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A3398A" w:rsidRPr="00A3398A" w:rsidTr="00A3398A">
        <w:tc>
          <w:tcPr>
            <w:tcW w:w="4678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Утверждаю </w:t>
            </w:r>
          </w:p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Ректор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ГБОУ ДПО ИГМАПО Минздрава России</w:t>
            </w:r>
          </w:p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Профессор                В.В. </w:t>
            </w:r>
            <w:proofErr w:type="spellStart"/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Шпрах</w:t>
            </w:r>
            <w:proofErr w:type="spellEnd"/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  <w:r w:rsidR="007B7F1B">
        <w:rPr>
          <w:rFonts w:ascii="Times New Roman" w:eastAsia="Times New Roman" w:hAnsi="Times New Roman"/>
          <w:b/>
          <w:sz w:val="24"/>
          <w:szCs w:val="24"/>
          <w:lang w:eastAsia="ru-RU"/>
        </w:rPr>
        <w:t>«ВЕГЕТАТИВНАЯ ПАТОЛОГИЯ И СОСУДИСТЫЕ ЗАБОЛЕВАНИЯ НЕРВНОЙ СИСТЕМЫ»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ПО СПЕЦИАЛЬНОСТИ «</w:t>
      </w:r>
      <w:r w:rsidR="000106D7">
        <w:rPr>
          <w:rFonts w:ascii="Times New Roman" w:eastAsia="Times New Roman" w:hAnsi="Times New Roman"/>
          <w:b/>
          <w:sz w:val="24"/>
          <w:szCs w:val="24"/>
          <w:lang w:eastAsia="ru-RU"/>
        </w:rPr>
        <w:t>НЕВРОЛОГИЯ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(срок обучения - </w:t>
      </w:r>
      <w:r w:rsidR="00DD5A1C">
        <w:rPr>
          <w:rFonts w:ascii="Times New Roman" w:eastAsia="Times New Roman" w:hAnsi="Times New Roman"/>
          <w:b/>
          <w:sz w:val="24"/>
          <w:szCs w:val="24"/>
          <w:lang w:eastAsia="ru-RU"/>
        </w:rPr>
        <w:t>144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академических</w:t>
      </w:r>
      <w:proofErr w:type="gramEnd"/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DD5A1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Рег</w:t>
      </w:r>
      <w:proofErr w:type="spellEnd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. № ______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2016 г.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A33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A3398A" w:rsidRPr="00A3398A" w:rsidRDefault="00A3398A" w:rsidP="00714D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квалификации врачей </w:t>
      </w:r>
      <w:r w:rsidR="007B7F1B">
        <w:rPr>
          <w:rFonts w:ascii="Times New Roman" w:hAnsi="Times New Roman"/>
          <w:sz w:val="24"/>
          <w:szCs w:val="24"/>
        </w:rPr>
        <w:t xml:space="preserve">«Вегетативная патология и сосудистые заболевания нервной системы»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сроком освоения </w:t>
      </w:r>
      <w:r w:rsidR="00DD5A1C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 по специальности «</w:t>
      </w:r>
      <w:r w:rsidR="008C3193">
        <w:rPr>
          <w:rFonts w:ascii="Times New Roman" w:eastAsia="Times New Roman" w:hAnsi="Times New Roman"/>
          <w:sz w:val="24"/>
          <w:szCs w:val="24"/>
          <w:lang w:eastAsia="ru-RU"/>
        </w:rPr>
        <w:t>Неврология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3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Характеристика новой квалификации</w:t>
            </w:r>
            <w:r w:rsidRPr="00A33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98A">
              <w:rPr>
                <w:rFonts w:ascii="Times New Roman" w:hAnsi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Характеристика профессиональных компетенций врача-</w:t>
            </w:r>
            <w:r>
              <w:rPr>
                <w:rFonts w:ascii="Times New Roman" w:hAnsi="Times New Roman"/>
                <w:sz w:val="24"/>
                <w:szCs w:val="24"/>
              </w:rPr>
              <w:t>невролога</w:t>
            </w:r>
            <w:r w:rsidRPr="00A3398A">
              <w:rPr>
                <w:rFonts w:ascii="Times New Roman" w:hAnsi="Times New Roman"/>
                <w:sz w:val="24"/>
                <w:szCs w:val="24"/>
              </w:rPr>
              <w:t>, подлежащих совершенствованию</w:t>
            </w:r>
            <w:r w:rsidRPr="00A33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98A">
              <w:rPr>
                <w:rFonts w:ascii="Times New Roman" w:hAnsi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A3398A" w:rsidRPr="00A3398A" w:rsidRDefault="00A3398A" w:rsidP="0071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Матрица </w:t>
            </w:r>
            <w:proofErr w:type="gramStart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врачей </w:t>
            </w:r>
            <w:r w:rsidR="00714DC4">
              <w:rPr>
                <w:rFonts w:ascii="Times New Roman" w:hAnsi="Times New Roman"/>
                <w:sz w:val="24"/>
                <w:szCs w:val="24"/>
              </w:rPr>
              <w:t xml:space="preserve">«Вегетативная патология и сосудистые заболевания нервной системы» 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714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144 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 часа по специальности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Неврология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учебных модулей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A3398A" w:rsidRPr="00A3398A" w:rsidRDefault="00A3398A" w:rsidP="0071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врачей </w:t>
            </w:r>
            <w:r w:rsidR="00714DC4">
              <w:rPr>
                <w:rFonts w:ascii="Times New Roman" w:hAnsi="Times New Roman"/>
                <w:sz w:val="24"/>
                <w:szCs w:val="24"/>
              </w:rPr>
              <w:t xml:space="preserve">«Вегетативная патология и сосудистые заболевания нервной системы» 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специальности «Неврология»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3398A" w:rsidRPr="00A3398A" w:rsidTr="00A3398A">
        <w:trPr>
          <w:jc w:val="center"/>
        </w:trPr>
        <w:tc>
          <w:tcPr>
            <w:tcW w:w="817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A3398A" w:rsidRPr="00A3398A" w:rsidRDefault="00A3398A" w:rsidP="00A3398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A3398A" w:rsidRPr="00A3398A" w:rsidRDefault="00A3398A" w:rsidP="007B7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квалификации врачей </w:t>
      </w:r>
      <w:r w:rsidR="007B7F1B">
        <w:rPr>
          <w:rFonts w:ascii="Times New Roman" w:hAnsi="Times New Roman"/>
          <w:sz w:val="24"/>
          <w:szCs w:val="24"/>
        </w:rPr>
        <w:t xml:space="preserve">«Вегетативная патология и сосудистые заболевания нервной системы»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сроком освоения </w:t>
      </w:r>
      <w:r w:rsidR="00DD5A1C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 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 «Неврология»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A3398A" w:rsidRPr="00A3398A" w:rsidTr="00A339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98A" w:rsidRPr="00A3398A" w:rsidTr="00A339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98A" w:rsidRPr="00A3398A" w:rsidTr="00A339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A3398A" w:rsidRPr="00A3398A" w:rsidTr="00A339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98A" w:rsidRPr="00A3398A" w:rsidTr="00A339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A3398A" w:rsidRPr="00A3398A" w:rsidRDefault="00A3398A" w:rsidP="00A33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</w:t>
      </w:r>
      <w:r w:rsidR="00714D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DC4">
        <w:rPr>
          <w:rFonts w:ascii="Times New Roman" w:hAnsi="Times New Roman"/>
          <w:sz w:val="24"/>
          <w:szCs w:val="24"/>
        </w:rPr>
        <w:t xml:space="preserve">«Вегетативная патология и сосудистые заболевания нервной системы»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сроком освоения </w:t>
      </w:r>
      <w:r w:rsidR="007B7F1B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 по специальности «Неврология» разработана сотрудниками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неврологии и нейрохирургии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терапевтического факультета ГБОУ ДПО ИГМАПО Минздрава России.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98A">
        <w:rPr>
          <w:rFonts w:ascii="Times New Roman" w:eastAsia="Times New Roman" w:hAnsi="Times New Roman"/>
          <w:b/>
          <w:sz w:val="28"/>
          <w:szCs w:val="28"/>
          <w:lang w:eastAsia="ru-RU"/>
        </w:rPr>
        <w:t>1. ПОЯСНИТЕЛЬНАЯ ЗАПИСКА</w:t>
      </w:r>
    </w:p>
    <w:p w:rsidR="00A3398A" w:rsidRPr="00A3398A" w:rsidRDefault="00A3398A" w:rsidP="00A339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7B7F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A339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7F1B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квалификации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врачей </w:t>
      </w:r>
      <w:r w:rsidR="00714DC4">
        <w:rPr>
          <w:rFonts w:ascii="Times New Roman" w:hAnsi="Times New Roman"/>
          <w:sz w:val="24"/>
          <w:szCs w:val="24"/>
        </w:rPr>
        <w:t xml:space="preserve">«Вегетативная патология и сосудистые заболевания нервной системы»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сроком освоения </w:t>
      </w:r>
      <w:r w:rsidR="00DD5A1C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 по специальности «Неврология»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врача-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невролога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A3398A" w:rsidRPr="00A3398A" w:rsidRDefault="00A3398A" w:rsidP="00A339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знаний по организации и правовым вопросам </w:t>
      </w:r>
      <w:r w:rsidR="00B1417A">
        <w:rPr>
          <w:rFonts w:ascii="Times New Roman" w:eastAsia="Times New Roman" w:hAnsi="Times New Roman"/>
          <w:sz w:val="24"/>
          <w:szCs w:val="24"/>
          <w:lang w:eastAsia="ru-RU"/>
        </w:rPr>
        <w:t xml:space="preserve">неврологической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службы в условиях реформирования здравоохранения.</w:t>
      </w:r>
    </w:p>
    <w:p w:rsidR="00A3398A" w:rsidRPr="00A3398A" w:rsidRDefault="00A3398A" w:rsidP="00A339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2. Совершенствование</w:t>
      </w:r>
      <w:r w:rsidRPr="00A33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и углубление общих и специальных профессиональных знаний по основной специальности и смежным дисциплинам</w:t>
      </w:r>
    </w:p>
    <w:p w:rsidR="00B1417A" w:rsidRDefault="00A3398A" w:rsidP="00A339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3. Знакомство с современными методами диагностики</w:t>
      </w:r>
      <w:r w:rsidR="00B1417A">
        <w:rPr>
          <w:rFonts w:ascii="Times New Roman" w:eastAsia="Times New Roman" w:hAnsi="Times New Roman"/>
          <w:sz w:val="24"/>
          <w:szCs w:val="24"/>
          <w:lang w:eastAsia="ru-RU"/>
        </w:rPr>
        <w:t xml:space="preserve"> и лечения заболеваний нервной системы.</w:t>
      </w:r>
    </w:p>
    <w:p w:rsidR="00A3398A" w:rsidRPr="00A3398A" w:rsidRDefault="00A3398A" w:rsidP="00D5063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Категории </w:t>
      </w:r>
      <w:proofErr w:type="gramStart"/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– врачи-</w:t>
      </w:r>
      <w:r w:rsidR="00B1417A">
        <w:rPr>
          <w:rFonts w:ascii="Times New Roman" w:eastAsia="Times New Roman" w:hAnsi="Times New Roman"/>
          <w:sz w:val="24"/>
          <w:szCs w:val="24"/>
          <w:lang w:eastAsia="ru-RU"/>
        </w:rPr>
        <w:t>неврологи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D50637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A3398A" w:rsidRPr="00A3398A" w:rsidRDefault="00A3398A" w:rsidP="00A339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требующие внедрения новых высокотехнологичных методов диагностики, развитие профессиональной компетенции и квалификации врача-</w:t>
      </w:r>
      <w:r w:rsidR="005312E3">
        <w:rPr>
          <w:rFonts w:ascii="Times New Roman" w:eastAsia="Times New Roman" w:hAnsi="Times New Roman"/>
          <w:sz w:val="24"/>
          <w:szCs w:val="24"/>
          <w:lang w:eastAsia="ru-RU"/>
        </w:rPr>
        <w:t>невролога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  <w:proofErr w:type="gramEnd"/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D50637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Объем программы: </w:t>
      </w:r>
      <w:r w:rsidR="00D17F0F">
        <w:rPr>
          <w:rFonts w:ascii="Times New Roman" w:eastAsia="Times New Roman" w:hAnsi="Times New Roman"/>
          <w:b/>
          <w:sz w:val="24"/>
          <w:szCs w:val="24"/>
          <w:lang w:eastAsia="ru-RU"/>
        </w:rPr>
        <w:t>144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аудиторных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часа трудоемкости, в том </w:t>
      </w:r>
      <w:r w:rsidRPr="008C3193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 </w:t>
      </w:r>
      <w:r w:rsidR="00D17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144 </w:t>
      </w:r>
      <w:r w:rsidRPr="008C3193">
        <w:rPr>
          <w:rFonts w:ascii="Times New Roman" w:eastAsia="Times New Roman" w:hAnsi="Times New Roman"/>
          <w:sz w:val="24"/>
          <w:szCs w:val="24"/>
          <w:lang w:eastAsia="ru-RU"/>
        </w:rPr>
        <w:t>зачетных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единиц.</w:t>
      </w:r>
    </w:p>
    <w:p w:rsidR="00A3398A" w:rsidRPr="00A3398A" w:rsidRDefault="00A3398A" w:rsidP="00D50637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обучения, режим и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занятий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5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A3398A" w:rsidRPr="00A3398A" w:rsidTr="00A3398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Ауд. часов </w:t>
            </w:r>
          </w:p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Дней </w:t>
            </w:r>
          </w:p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3398A" w:rsidRPr="00A3398A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Общая </w:t>
            </w: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продолжительность программы, месяцев (дней, недель)</w:t>
            </w:r>
          </w:p>
        </w:tc>
      </w:tr>
      <w:tr w:rsidR="00A3398A" w:rsidRPr="00A3398A" w:rsidTr="00A3398A">
        <w:trPr>
          <w:jc w:val="center"/>
        </w:trPr>
        <w:tc>
          <w:tcPr>
            <w:tcW w:w="3756" w:type="dxa"/>
            <w:shd w:val="clear" w:color="auto" w:fill="auto"/>
          </w:tcPr>
          <w:p w:rsidR="00A3398A" w:rsidRPr="0018039D" w:rsidRDefault="00A3398A" w:rsidP="00A339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отрывом от работы (</w:t>
            </w:r>
            <w:proofErr w:type="gramStart"/>
            <w:r w:rsidRPr="00180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180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3398A" w:rsidRPr="0018039D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A3398A" w:rsidRPr="0018039D" w:rsidRDefault="00A3398A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3398A" w:rsidRPr="0018039D" w:rsidRDefault="008C3193" w:rsidP="00A339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3398A"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месяца</w:t>
            </w:r>
          </w:p>
          <w:p w:rsidR="00A3398A" w:rsidRPr="00A3398A" w:rsidRDefault="00A3398A" w:rsidP="00DD5A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DD5A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дн</w:t>
            </w:r>
            <w:r w:rsidR="00DD5A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DD5A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</w:t>
            </w:r>
            <w:r w:rsidR="00DD5A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180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A3398A" w:rsidRPr="00A3398A" w:rsidRDefault="00A3398A" w:rsidP="00A339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D5063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квалификации.</w:t>
      </w: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D5063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A339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A3398A" w:rsidRPr="00A3398A" w:rsidRDefault="00A3398A" w:rsidP="00A3398A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7.1.</w:t>
      </w:r>
      <w:r w:rsidRPr="00A3398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A339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3398A" w:rsidRPr="00A3398A" w:rsidRDefault="00A3398A" w:rsidP="00A339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7.1.1.</w:t>
      </w:r>
      <w:r w:rsidRPr="00A33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г. N 273-ФЗ "Об образовании в Российской Федерации"</w:t>
      </w:r>
      <w:r w:rsidRPr="00A33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Cs/>
          <w:sz w:val="24"/>
          <w:szCs w:val="24"/>
          <w:lang w:eastAsia="ru-RU"/>
        </w:rPr>
        <w:t>7.1.</w:t>
      </w:r>
      <w:r w:rsidR="00AC078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3398A">
        <w:rPr>
          <w:rFonts w:ascii="Times New Roman" w:eastAsia="Times New Roman" w:hAnsi="Times New Roman"/>
          <w:bCs/>
          <w:sz w:val="24"/>
          <w:szCs w:val="24"/>
          <w:lang w:eastAsia="ru-RU"/>
        </w:rPr>
        <w:t>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A3398A" w:rsidRPr="00A3398A" w:rsidRDefault="00A3398A" w:rsidP="00A339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="00AC07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A3398A" w:rsidRPr="00A3398A" w:rsidRDefault="00A3398A" w:rsidP="00A339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Pr="00A3398A">
        <w:rPr>
          <w:rFonts w:ascii="Times New Roman" w:eastAsia="Times New Roman" w:hAnsi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7.2.1. </w:t>
      </w:r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Неврология. Национальное руководство под ред. Е.И. Гусева.-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М.:ГЭОТАР-Медицина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, 2009.  -   1035с.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7.2.2. </w:t>
      </w:r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Болезни нервной системы: рук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ля врачей: в 2 т. Т.2/ Ред. Н.Н.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Яхно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- 4-е изд.,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 и доп. - М.: Медицина. -2007.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7.2.3. </w:t>
      </w:r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Гусев Е.И. Неврология и нейрохирургия: учеб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2-х т. Неврология/ Е.И. Гусев, А.Н. Коновалов, В.И. Скворцова. - 2-е изд.,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 - М.: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ГЭОТАР-Медиа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 – 2010.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7.2.4. </w:t>
      </w:r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Ермолаев Ю.Ф. Нарушения сознания при неотложных состояниях. Внутричерепная гипертензия и дислокационные синдромы: учеб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особие для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послевуз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 проф. образования врачей. - Иркутск: РИО ГБОУ ДПО ИГМАПО. – 2014. - 120 с.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7.2.5. </w:t>
      </w:r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Клинические рекомендации. Неврология и нейрохирургия. 2007./ Ред. Е.И. Гусев, Ред. А.Н. 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Коновалов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Ред. А.Б.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Гехт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М.: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ГЭОТАР-Медиа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 – 2007. - 354 с.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7.2.6.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Петрухин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А.С. Детская неврология: учеб. для вузов в 2-х т. Т. 2/ А.С.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Петрухин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ГЭОТАР-Медиа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2009. - 560 с. 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7.2.7. </w:t>
      </w:r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Рациональная фармакотерапия в неврологии: рук. для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. врачей</w:t>
      </w:r>
      <w:proofErr w:type="gram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/ Р</w:t>
      </w:r>
      <w:proofErr w:type="gram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ед. Е.И. Гусев. - М.: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Литтерра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2014. - 744 с. </w:t>
      </w:r>
    </w:p>
    <w:p w:rsidR="000106D7" w:rsidRPr="000106D7" w:rsidRDefault="000106D7" w:rsidP="000106D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7.2.8. </w:t>
      </w:r>
      <w:proofErr w:type="spellStart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>Виленский</w:t>
      </w:r>
      <w:proofErr w:type="spellEnd"/>
      <w:r w:rsidRPr="00010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Б.С. Неотложные состояния в невропатологии: Руководство для врачей. - СПб: Медицина, 2004.</w:t>
      </w:r>
    </w:p>
    <w:p w:rsidR="000106D7" w:rsidRPr="000106D7" w:rsidRDefault="000106D7" w:rsidP="000106D7">
      <w:pPr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</w:t>
      </w:r>
      <w:r w:rsidRPr="00A339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3398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Интернет-ресурсы:</w:t>
      </w:r>
    </w:p>
    <w:p w:rsidR="00A3398A" w:rsidRDefault="00A3398A" w:rsidP="00A3398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7.3.1. 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Сайт ГБОУ ДПО ИГМАПО МЗ РФ </w:t>
      </w:r>
      <w:hyperlink r:id="rId8" w:history="1">
        <w:r w:rsidR="0024707B"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24707B" w:rsidRPr="00FA135C">
          <w:rPr>
            <w:rStyle w:val="af5"/>
            <w:rFonts w:ascii="Times New Roman" w:eastAsia="Times New Roman" w:hAnsi="Times New Roman"/>
            <w:sz w:val="24"/>
            <w:szCs w:val="24"/>
            <w:lang w:val="en-US" w:eastAsia="ru-RU"/>
          </w:rPr>
          <w:t>ig</w:t>
        </w:r>
        <w:r w:rsidR="0024707B"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mapo.ru/</w:t>
        </w:r>
      </w:hyperlink>
    </w:p>
    <w:p w:rsidR="00A3398A" w:rsidRPr="00A3398A" w:rsidRDefault="00A3398A" w:rsidP="00A3398A">
      <w:pPr>
        <w:suppressAutoHyphens/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</w:pPr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7.3.3. </w:t>
      </w:r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ab/>
      </w:r>
      <w:hyperlink r:id="rId9" w:history="1">
        <w:r w:rsidRPr="00A3398A">
          <w:rPr>
            <w:rFonts w:ascii="Times New Roman" w:eastAsia="Times New Roman" w:hAnsi="Times New Roman"/>
            <w:bCs/>
            <w:snapToGrid w:val="0"/>
            <w:sz w:val="24"/>
            <w:szCs w:val="28"/>
            <w:lang w:eastAsia="ru-RU"/>
          </w:rPr>
          <w:t>http://vidar.ru/Library.asp</w:t>
        </w:r>
      </w:hyperlink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 - </w:t>
      </w:r>
      <w:hyperlink r:id="rId10" w:history="1">
        <w:r w:rsidRPr="00A3398A">
          <w:rPr>
            <w:rFonts w:ascii="Times New Roman" w:eastAsia="Times New Roman" w:hAnsi="Times New Roman"/>
            <w:bCs/>
            <w:snapToGrid w:val="0"/>
            <w:sz w:val="24"/>
            <w:szCs w:val="28"/>
            <w:lang w:eastAsia="ru-RU"/>
          </w:rPr>
          <w:t xml:space="preserve">Архив журнальных статей издательства </w:t>
        </w:r>
        <w:proofErr w:type="spellStart"/>
        <w:r w:rsidRPr="00A3398A">
          <w:rPr>
            <w:rFonts w:ascii="Times New Roman" w:eastAsia="Times New Roman" w:hAnsi="Times New Roman"/>
            <w:bCs/>
            <w:snapToGrid w:val="0"/>
            <w:sz w:val="24"/>
            <w:szCs w:val="28"/>
            <w:lang w:eastAsia="ru-RU"/>
          </w:rPr>
          <w:t>Видар</w:t>
        </w:r>
        <w:proofErr w:type="spellEnd"/>
      </w:hyperlink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 </w:t>
      </w:r>
    </w:p>
    <w:p w:rsidR="00533AB7" w:rsidRDefault="00533AB7" w:rsidP="00533AB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>7.3.4.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Государственного научно-исследовательского центра профилактической медицины </w:t>
      </w:r>
      <w:hyperlink r:id="rId11" w:history="1">
        <w:r w:rsidRPr="00FB5360">
          <w:rPr>
            <w:rFonts w:ascii="Times New Roman" w:eastAsia="Times New Roman" w:hAnsi="Times New Roman"/>
            <w:color w:val="256AA3"/>
            <w:sz w:val="24"/>
            <w:szCs w:val="24"/>
            <w:u w:val="single"/>
            <w:lang w:eastAsia="ru-RU"/>
          </w:rPr>
          <w:t>http://www.gnicpm.ru/</w:t>
        </w:r>
      </w:hyperlink>
    </w:p>
    <w:p w:rsidR="00533AB7" w:rsidRDefault="0024707B" w:rsidP="0053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7.3.5. Научный Центр неврологии: </w:t>
      </w:r>
      <w:hyperlink r:id="rId12" w:history="1">
        <w:r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http://www.neurology.ru</w:t>
        </w:r>
      </w:hyperlink>
    </w:p>
    <w:p w:rsidR="0024707B" w:rsidRDefault="0024707B" w:rsidP="0053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7.3.6. Информационный портал для неврологов: </w:t>
      </w:r>
      <w:hyperlink r:id="rId13" w:history="1">
        <w:r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http://nevrologia.info/about</w:t>
        </w:r>
      </w:hyperlink>
    </w:p>
    <w:p w:rsidR="0024707B" w:rsidRDefault="0024707B" w:rsidP="0053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7.3.7. Портал для неврологов: </w:t>
      </w:r>
      <w:hyperlink r:id="rId14" w:history="1">
        <w:r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http://neurology.com.ua/professionalnye-nevrologicheskie-internet-resursy</w:t>
        </w:r>
      </w:hyperlink>
    </w:p>
    <w:p w:rsidR="0024707B" w:rsidRDefault="0024707B" w:rsidP="0053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7.3.8. НЕВРОНЬЮС: </w:t>
      </w:r>
      <w:hyperlink r:id="rId15" w:history="1">
        <w:r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http://neuronews.ru</w:t>
        </w:r>
      </w:hyperlink>
    </w:p>
    <w:p w:rsidR="0024707B" w:rsidRDefault="0024707B" w:rsidP="0053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7.3.9. Неврологические клиники Москвы: </w:t>
      </w:r>
      <w:hyperlink r:id="rId16" w:history="1">
        <w:r w:rsidRPr="00FA135C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http://www.mosmedic.com/nevrologicheskie-centry-i-kliniki-v-moskve.html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398A" w:rsidRDefault="00A3398A" w:rsidP="00533AB7">
      <w:pPr>
        <w:suppressAutoHyphens/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</w:pPr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7.310. </w:t>
      </w:r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ab/>
      </w:r>
      <w:hyperlink r:id="rId17" w:tgtFrame="_blank" w:history="1">
        <w:r w:rsidRPr="00DD5A1C">
          <w:rPr>
            <w:rFonts w:ascii="Times New Roman" w:eastAsia="Times New Roman" w:hAnsi="Times New Roman"/>
            <w:bCs/>
            <w:snapToGrid w:val="0"/>
            <w:color w:val="548DD4" w:themeColor="text2" w:themeTint="99"/>
            <w:sz w:val="24"/>
            <w:szCs w:val="28"/>
            <w:lang w:eastAsia="ru-RU"/>
          </w:rPr>
          <w:t>http://emedicine.medscape.com/</w:t>
        </w:r>
      </w:hyperlink>
      <w:r w:rsidRPr="00DD5A1C">
        <w:rPr>
          <w:rFonts w:ascii="Times New Roman" w:eastAsia="Times New Roman" w:hAnsi="Times New Roman"/>
          <w:bCs/>
          <w:snapToGrid w:val="0"/>
          <w:color w:val="548DD4" w:themeColor="text2" w:themeTint="99"/>
          <w:sz w:val="24"/>
          <w:szCs w:val="28"/>
          <w:lang w:eastAsia="ru-RU"/>
        </w:rPr>
        <w:t xml:space="preserve"> - </w:t>
      </w:r>
      <w:proofErr w:type="spellStart"/>
      <w:r w:rsidRPr="00DD5A1C">
        <w:rPr>
          <w:rFonts w:ascii="Times New Roman" w:eastAsia="Times New Roman" w:hAnsi="Times New Roman"/>
          <w:bCs/>
          <w:snapToGrid w:val="0"/>
          <w:color w:val="548DD4" w:themeColor="text2" w:themeTint="99"/>
          <w:sz w:val="24"/>
          <w:szCs w:val="28"/>
          <w:lang w:eastAsia="ru-RU"/>
        </w:rPr>
        <w:t>eMedicine</w:t>
      </w:r>
      <w:proofErr w:type="spellEnd"/>
      <w:r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 – открытая база данных медицинской информации</w:t>
      </w:r>
      <w:r w:rsidR="0024707B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>.</w:t>
      </w:r>
    </w:p>
    <w:p w:rsidR="00A3398A" w:rsidRPr="00A3398A" w:rsidRDefault="00DE0417" w:rsidP="00A3398A">
      <w:pPr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</w:pPr>
      <w:hyperlink r:id="rId18" w:tgtFrame="_blank" w:history="1">
        <w:r w:rsidR="00A3398A" w:rsidRPr="00DD5A1C">
          <w:rPr>
            <w:rFonts w:ascii="Times New Roman" w:eastAsia="Times New Roman" w:hAnsi="Times New Roman"/>
            <w:bCs/>
            <w:snapToGrid w:val="0"/>
            <w:color w:val="548DD4" w:themeColor="text2" w:themeTint="99"/>
            <w:sz w:val="24"/>
            <w:szCs w:val="28"/>
            <w:lang w:eastAsia="ru-RU"/>
          </w:rPr>
          <w:t>MedicalStudent.com</w:t>
        </w:r>
      </w:hyperlink>
      <w:r w:rsidR="00A3398A" w:rsidRPr="00DD5A1C">
        <w:rPr>
          <w:rFonts w:ascii="Times New Roman" w:eastAsia="Times New Roman" w:hAnsi="Times New Roman"/>
          <w:bCs/>
          <w:snapToGrid w:val="0"/>
          <w:color w:val="548DD4" w:themeColor="text2" w:themeTint="99"/>
          <w:sz w:val="24"/>
          <w:szCs w:val="28"/>
          <w:lang w:eastAsia="ru-RU"/>
        </w:rPr>
        <w:t xml:space="preserve"> </w:t>
      </w:r>
      <w:r w:rsidR="00A3398A" w:rsidRPr="00A3398A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>– электронная библиотека</w:t>
      </w:r>
    </w:p>
    <w:p w:rsidR="00A3398A" w:rsidRPr="00A3398A" w:rsidRDefault="00A3398A" w:rsidP="00A339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7.4. </w:t>
      </w:r>
      <w:r w:rsidRPr="00A3398A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A3398A" w:rsidRDefault="00A3398A" w:rsidP="00A339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7.4.1. ГБУЗ «Иркутская областная ордена «Знак почета» клиническая больница</w:t>
      </w:r>
    </w:p>
    <w:p w:rsidR="00A74606" w:rsidRDefault="00A74606" w:rsidP="00A339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A3398A" w:rsidRDefault="00196B3A" w:rsidP="00A339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ОБУЧЕНИЯ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360">
        <w:rPr>
          <w:rFonts w:ascii="Times New Roman" w:hAnsi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196B3A" w:rsidRPr="00FB5360" w:rsidRDefault="00196B3A" w:rsidP="00196B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FB5360">
        <w:rPr>
          <w:rFonts w:ascii="Times New Roman" w:hAnsi="Times New Roman"/>
          <w:b/>
          <w:sz w:val="24"/>
          <w:szCs w:val="24"/>
        </w:rPr>
        <w:t>2.1. Квалификационная характеристика по должности «</w:t>
      </w:r>
      <w:r w:rsidRPr="00FB536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Врач-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невролог</w:t>
      </w:r>
      <w:r w:rsidRPr="00FB536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»</w:t>
      </w:r>
    </w:p>
    <w:p w:rsidR="00196B3A" w:rsidRPr="00FB5360" w:rsidRDefault="00196B3A" w:rsidP="00196B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5360">
        <w:rPr>
          <w:rFonts w:ascii="Times New Roman" w:hAnsi="Times New Roman"/>
          <w:sz w:val="24"/>
          <w:szCs w:val="24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196B3A" w:rsidRPr="00FB5360" w:rsidRDefault="00196B3A" w:rsidP="00196B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5360">
        <w:rPr>
          <w:rFonts w:ascii="Times New Roman" w:hAnsi="Times New Roman"/>
          <w:sz w:val="24"/>
          <w:szCs w:val="24"/>
        </w:rPr>
        <w:t>№ 541н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196B3A" w:rsidRPr="00FB5360" w:rsidRDefault="00196B3A" w:rsidP="00196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Должностные обязанности</w:t>
      </w:r>
      <w:r w:rsidRPr="00FB53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Выявляет и осуществляет мониторинг факторов риска развития </w:t>
      </w:r>
      <w:r w:rsidRPr="00533AB7">
        <w:rPr>
          <w:rFonts w:ascii="Times New Roman" w:eastAsia="Times New Roman" w:hAnsi="Times New Roman"/>
          <w:sz w:val="24"/>
          <w:szCs w:val="24"/>
          <w:lang w:eastAsia="ru-RU"/>
        </w:rPr>
        <w:t>острых и хронических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заболеваний</w:t>
      </w:r>
      <w:r w:rsidR="00533AB7">
        <w:rPr>
          <w:rFonts w:ascii="Times New Roman" w:eastAsia="Times New Roman" w:hAnsi="Times New Roman"/>
          <w:sz w:val="24"/>
          <w:szCs w:val="24"/>
          <w:lang w:eastAsia="ru-RU"/>
        </w:rPr>
        <w:t xml:space="preserve"> нервной системы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Осуществляет первичную профилактику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Проводит мониторинг и анализ основных медико-статистических показателей заболеваемости, инвалидности и смертности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Невролгия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порядке. Ведет учетно-отчетную документацию установленного образца.</w:t>
      </w:r>
    </w:p>
    <w:p w:rsidR="00196B3A" w:rsidRPr="00FB5360" w:rsidRDefault="00196B3A" w:rsidP="0019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Должен знать: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</w:t>
      </w:r>
      <w:proofErr w:type="gram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организацию дневного стационара;  основные вопросы нормальной и патологической анатомии, нормальной и патологической физиологии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нервной системы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принципы лечения; клиническую симптоматику и патогенез основных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неврологических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заболеваний у взрослых и детей, их профилактику, диагностику и лечение, клиническую симптоматику пограничных состояний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неврологической 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клинике;</w:t>
      </w:r>
      <w:proofErr w:type="gram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фармакотерапии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заболеваний нервной системы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фармакокинетику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фармакодинамику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групп лекарственных средств, осложнения, вызванные применением лекарств, методы их коррекции;  основы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немедикаментозной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терапии, физиотерапии, лечебной физкультуры и врачебного контроля, показания и противопоказания к санаторно-курортному лечению;  основы рационального питания здоровых лиц, принципы диетотерапии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неврологических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больных;  медико-социальную экспертизу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заболеваниях нервной системы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;  диспансерное наблюдение за здоровыми и больными, проблемы профилактики;</w:t>
      </w:r>
      <w:proofErr w:type="gram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формы и методы санитарно-просветительной работы;    принципы организации медицинской службы гражданской обороны; вопросы связи заболевания с профессией.</w:t>
      </w:r>
    </w:p>
    <w:p w:rsidR="00196B3A" w:rsidRPr="00FB5360" w:rsidRDefault="00196B3A" w:rsidP="0019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квалификации</w:t>
      </w:r>
      <w:r w:rsidRPr="00FB536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 специальности «</w:t>
      </w:r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>Неврология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»  без предъявления требований к стажу работы.</w:t>
      </w:r>
    </w:p>
    <w:p w:rsidR="00196B3A" w:rsidRPr="00FB5360" w:rsidRDefault="00196B3A" w:rsidP="00196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196B3A" w:rsidRPr="00FB5360" w:rsidRDefault="00196B3A" w:rsidP="007B7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360">
        <w:rPr>
          <w:rFonts w:ascii="Times New Roman" w:eastAsia="Times New Roman" w:hAnsi="Times New Roman"/>
          <w:b/>
          <w:sz w:val="24"/>
          <w:szCs w:val="24"/>
          <w:lang w:eastAsia="ar-SA"/>
        </w:rPr>
        <w:t>2.3. Характеристика профессиональных компетенций врача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0937BF">
        <w:rPr>
          <w:rFonts w:ascii="Times New Roman" w:eastAsia="Times New Roman" w:hAnsi="Times New Roman"/>
          <w:b/>
          <w:sz w:val="24"/>
          <w:szCs w:val="24"/>
          <w:lang w:eastAsia="ar-SA"/>
        </w:rPr>
        <w:t>невролога</w:t>
      </w:r>
      <w:r w:rsidRPr="00FB5360">
        <w:rPr>
          <w:rFonts w:ascii="Times New Roman" w:eastAsia="Times New Roman" w:hAnsi="Times New Roman"/>
          <w:b/>
          <w:sz w:val="24"/>
          <w:szCs w:val="24"/>
          <w:lang w:eastAsia="ar-SA"/>
        </w:rPr>
        <w:t>, подлежащих совершенствованию  в результате освоения дополнительной профессиональной программы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 xml:space="preserve">  повышения квалификации врачей </w:t>
      </w:r>
      <w:r w:rsidR="007B7F1B">
        <w:rPr>
          <w:rFonts w:ascii="Times New Roman" w:hAnsi="Times New Roman"/>
          <w:sz w:val="24"/>
          <w:szCs w:val="24"/>
        </w:rPr>
        <w:t xml:space="preserve">«Вегетативная патология и сосудистые заболевания нервной системы» 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>по специальности «</w:t>
      </w:r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>Неврология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Исходный уровень подготовки слушателей,  сформированные компетенции, включающие в себя способность/готовность: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1. Диагностировать и правильно интерпретировать результаты дополнительных методов исследования при наиболее часто встречающихся заболеваниях </w:t>
      </w:r>
      <w:r w:rsidR="00D17F0F">
        <w:rPr>
          <w:rFonts w:ascii="Times New Roman" w:eastAsia="Times New Roman" w:hAnsi="Times New Roman"/>
          <w:sz w:val="24"/>
          <w:szCs w:val="24"/>
          <w:lang w:eastAsia="ru-RU"/>
        </w:rPr>
        <w:t>нервной системы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2. Выявлять традиционные и дополнительные факторы риска развития заболеваний </w:t>
      </w:r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>нервной системы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3. Проводить комплекс мер первичной профилактики заболеваний;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4. Определять группы риска по развитию болезни, осуществлять динамический диспансерный контроль;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5.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 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6. Назначать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патогенетически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обоснованное лечение с использованием результатов современных международных и национальных рекомендаций;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7. Назначить адекватное лечение пациентам</w:t>
      </w:r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</w:t>
      </w:r>
      <w:proofErr w:type="spellStart"/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>коморбидных</w:t>
      </w:r>
      <w:proofErr w:type="spellEnd"/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состояний.</w:t>
      </w:r>
    </w:p>
    <w:p w:rsidR="00196B3A" w:rsidRPr="00FB5360" w:rsidRDefault="00196B3A" w:rsidP="00196B3A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96B3A" w:rsidRPr="00FB5360" w:rsidRDefault="00196B3A" w:rsidP="00196B3A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96B3A" w:rsidRPr="00FB5360" w:rsidRDefault="00196B3A" w:rsidP="007B7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360">
        <w:rPr>
          <w:rFonts w:ascii="Times New Roman" w:eastAsia="Times New Roman" w:hAnsi="Times New Roman"/>
          <w:b/>
          <w:sz w:val="24"/>
          <w:szCs w:val="24"/>
          <w:lang w:eastAsia="ar-SA"/>
        </w:rPr>
        <w:t>2.4. Характеристика новых профессиональных компетенций врача-</w:t>
      </w:r>
      <w:r w:rsidR="000937BF">
        <w:rPr>
          <w:rFonts w:ascii="Times New Roman" w:eastAsia="Times New Roman" w:hAnsi="Times New Roman"/>
          <w:b/>
          <w:sz w:val="24"/>
          <w:szCs w:val="24"/>
          <w:lang w:eastAsia="ar-SA"/>
        </w:rPr>
        <w:t>невролога</w:t>
      </w:r>
      <w:r w:rsidRPr="00FB5360">
        <w:rPr>
          <w:rFonts w:ascii="Times New Roman" w:eastAsia="Times New Roman" w:hAnsi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профессиональной программы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 xml:space="preserve"> повышения</w:t>
      </w:r>
      <w:r w:rsidR="001536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 xml:space="preserve"> квалификации врачей </w:t>
      </w:r>
      <w:r w:rsidR="007B7F1B">
        <w:rPr>
          <w:rFonts w:ascii="Times New Roman" w:hAnsi="Times New Roman"/>
          <w:sz w:val="24"/>
          <w:szCs w:val="24"/>
        </w:rPr>
        <w:t xml:space="preserve">«Вегетативная патология и сосудистые заболевания нервной системы» 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>по специальности «</w:t>
      </w:r>
      <w:r w:rsidR="000937BF">
        <w:rPr>
          <w:rFonts w:ascii="Times New Roman" w:eastAsia="Times New Roman" w:hAnsi="Times New Roman"/>
          <w:sz w:val="24"/>
          <w:szCs w:val="24"/>
          <w:lang w:eastAsia="ru-RU"/>
        </w:rPr>
        <w:t>Неврология</w:t>
      </w:r>
      <w:r w:rsidRPr="00FB5360">
        <w:rPr>
          <w:rFonts w:ascii="Times New Roman" w:eastAsia="Times New Roman" w:hAnsi="Times New Roman"/>
          <w:sz w:val="24"/>
          <w:szCs w:val="24"/>
          <w:lang w:eastAsia="ar-SA"/>
        </w:rPr>
        <w:t>»:</w:t>
      </w: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1. Самостоятельно интерпретировать результаты современных лабораторных тестов и делать  по ним заключения;</w:t>
      </w: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Определять при развитии заболевания степень вовлечения </w:t>
      </w:r>
      <w:r w:rsidR="00153622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отделов нервной системы 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осуществлять целенаправленное воздействие на скорость и интенсивность этого процесса;</w:t>
      </w: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4. Оценивать отдаленный риск развития осложнений в зависимости от возраста и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гендерных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различий пациента;</w:t>
      </w: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5.  Уметь правильно формулировать диагноз с учетом требований МКБ </w:t>
      </w:r>
      <w:r w:rsidR="0015362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национальных рекомендаций;</w:t>
      </w:r>
    </w:p>
    <w:p w:rsidR="00196B3A" w:rsidRPr="00FB5360" w:rsidRDefault="00196B3A" w:rsidP="00196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плейотропным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знания по </w:t>
      </w:r>
      <w:proofErr w:type="spell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фармакокинетике</w:t>
      </w:r>
      <w:proofErr w:type="spell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дств с л</w:t>
      </w:r>
      <w:proofErr w:type="gramEnd"/>
      <w:r w:rsidRPr="00FB5360">
        <w:rPr>
          <w:rFonts w:ascii="Times New Roman" w:eastAsia="Times New Roman" w:hAnsi="Times New Roman"/>
          <w:sz w:val="24"/>
          <w:szCs w:val="24"/>
          <w:lang w:eastAsia="ru-RU"/>
        </w:rPr>
        <w:t>екарственными препаратами других групп.</w:t>
      </w:r>
    </w:p>
    <w:p w:rsidR="00196B3A" w:rsidRPr="00FB5360" w:rsidRDefault="00196B3A" w:rsidP="00196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3A" w:rsidRPr="00FB5360" w:rsidRDefault="00196B3A" w:rsidP="00196B3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FB536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ИТОГОВОЙ АТТЕСТАЦИИ</w:t>
      </w:r>
    </w:p>
    <w:p w:rsidR="00196B3A" w:rsidRPr="00FB5360" w:rsidRDefault="00196B3A" w:rsidP="00196B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6B3A" w:rsidRPr="007B7F1B" w:rsidRDefault="00196B3A" w:rsidP="00714DC4">
      <w:pPr>
        <w:pStyle w:val="af"/>
        <w:numPr>
          <w:ilvl w:val="0"/>
          <w:numId w:val="1"/>
        </w:numPr>
        <w:jc w:val="both"/>
        <w:rPr>
          <w:b/>
        </w:rPr>
      </w:pPr>
      <w:r w:rsidRPr="007B7F1B">
        <w:t>Итоговая аттестация по дополнительной профессиональной программе повышения квалификации  врачей</w:t>
      </w:r>
      <w:r w:rsidR="007B7F1B" w:rsidRPr="007B7F1B">
        <w:t xml:space="preserve"> «Вегетативная патология и сосудистые заболевания нервной системы»</w:t>
      </w:r>
      <w:r w:rsidR="007B7F1B">
        <w:t xml:space="preserve"> </w:t>
      </w:r>
      <w:r w:rsidRPr="007B7F1B">
        <w:t xml:space="preserve">  по специальности «</w:t>
      </w:r>
      <w:r w:rsidR="00DD5A1C" w:rsidRPr="007B7F1B">
        <w:t>Неврология</w:t>
      </w:r>
      <w:r w:rsidRPr="007B7F1B">
        <w:t>» проводится в форме очного экзамена и должна выявлять теоретическую и практическую подготовку врача-терапевта участкового.</w:t>
      </w:r>
    </w:p>
    <w:p w:rsidR="00196B3A" w:rsidRPr="00FB5360" w:rsidRDefault="00196B3A" w:rsidP="00196B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36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B5360">
        <w:rPr>
          <w:rFonts w:ascii="Times New Roman" w:hAnsi="Times New Roman"/>
          <w:sz w:val="24"/>
          <w:szCs w:val="24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DD5A1C">
        <w:rPr>
          <w:rFonts w:ascii="Times New Roman" w:hAnsi="Times New Roman"/>
          <w:sz w:val="24"/>
          <w:szCs w:val="24"/>
        </w:rPr>
        <w:t>Неврология</w:t>
      </w:r>
      <w:r w:rsidRPr="00FB5360">
        <w:rPr>
          <w:rFonts w:ascii="Times New Roman" w:hAnsi="Times New Roman"/>
          <w:sz w:val="24"/>
          <w:szCs w:val="24"/>
        </w:rPr>
        <w:t>».</w:t>
      </w:r>
    </w:p>
    <w:p w:rsidR="00DD5A1C" w:rsidRPr="007B7F1B" w:rsidRDefault="00196B3A" w:rsidP="007B7F1B">
      <w:pPr>
        <w:pStyle w:val="af"/>
        <w:numPr>
          <w:ilvl w:val="0"/>
          <w:numId w:val="1"/>
        </w:numPr>
        <w:jc w:val="both"/>
        <w:rPr>
          <w:b/>
        </w:rPr>
      </w:pPr>
      <w:r w:rsidRPr="007B7F1B">
        <w:t xml:space="preserve">Лица, освоившие  дополнительную профессиональную программу повышения квалификации  врачей  </w:t>
      </w:r>
      <w:r w:rsidR="007B7F1B" w:rsidRPr="007B7F1B">
        <w:t>«Вегетативная патология и сосудистые заболевания нервной системы»</w:t>
      </w:r>
      <w:r w:rsidR="007B7F1B">
        <w:t xml:space="preserve"> </w:t>
      </w:r>
      <w:r w:rsidRPr="007B7F1B">
        <w:t>по специальности «</w:t>
      </w:r>
      <w:r w:rsidR="00DD5A1C" w:rsidRPr="007B7F1B">
        <w:t>Неврология</w:t>
      </w:r>
      <w:r w:rsidRPr="007B7F1B">
        <w:t xml:space="preserve">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DD5A1C" w:rsidRDefault="00DD5A1C" w:rsidP="007B7F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F5A73" w:rsidRPr="002F5A73" w:rsidRDefault="002F5A73" w:rsidP="002F5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98A" w:rsidRPr="0049156C" w:rsidRDefault="00A3398A" w:rsidP="0049156C">
      <w:pPr>
        <w:pStyle w:val="af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9156C">
        <w:rPr>
          <w:b/>
          <w:sz w:val="28"/>
          <w:szCs w:val="28"/>
        </w:rPr>
        <w:t>МАТРИЦА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98A" w:rsidRPr="008C3193" w:rsidRDefault="00A3398A" w:rsidP="00714D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98A">
        <w:rPr>
          <w:rFonts w:ascii="Times New Roman" w:hAnsi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 врачей</w:t>
      </w:r>
      <w:r w:rsidR="00714DC4">
        <w:rPr>
          <w:rFonts w:ascii="Times New Roman" w:hAnsi="Times New Roman"/>
          <w:b/>
          <w:sz w:val="24"/>
          <w:szCs w:val="24"/>
        </w:rPr>
        <w:t xml:space="preserve"> </w:t>
      </w:r>
      <w:r w:rsidR="00714DC4" w:rsidRPr="00714DC4">
        <w:rPr>
          <w:rFonts w:ascii="Times New Roman" w:hAnsi="Times New Roman"/>
          <w:b/>
          <w:sz w:val="24"/>
          <w:szCs w:val="24"/>
        </w:rPr>
        <w:t>«Вегетативная патология и сосудистые заболевания нервной системы»</w:t>
      </w:r>
      <w:r w:rsidR="00714DC4">
        <w:rPr>
          <w:rFonts w:ascii="Times New Roman" w:hAnsi="Times New Roman"/>
          <w:sz w:val="24"/>
          <w:szCs w:val="24"/>
        </w:rPr>
        <w:t xml:space="preserve"> </w:t>
      </w:r>
      <w:r w:rsidRPr="00A3398A">
        <w:rPr>
          <w:rFonts w:ascii="Times New Roman" w:hAnsi="Times New Roman"/>
          <w:b/>
          <w:sz w:val="24"/>
          <w:szCs w:val="24"/>
        </w:rPr>
        <w:t xml:space="preserve"> со сроком освоения </w:t>
      </w:r>
      <w:r w:rsidR="00B75D98">
        <w:rPr>
          <w:rFonts w:ascii="Times New Roman" w:hAnsi="Times New Roman"/>
          <w:b/>
          <w:sz w:val="24"/>
          <w:szCs w:val="24"/>
        </w:rPr>
        <w:t xml:space="preserve">144 </w:t>
      </w:r>
      <w:r w:rsidRPr="008C3193">
        <w:rPr>
          <w:rFonts w:ascii="Times New Roman" w:hAnsi="Times New Roman"/>
          <w:b/>
          <w:sz w:val="24"/>
          <w:szCs w:val="24"/>
        </w:rPr>
        <w:t xml:space="preserve">академических часа 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193">
        <w:rPr>
          <w:rFonts w:ascii="Times New Roman" w:hAnsi="Times New Roman"/>
          <w:b/>
          <w:sz w:val="24"/>
          <w:szCs w:val="24"/>
        </w:rPr>
        <w:t>по специальности «</w:t>
      </w:r>
      <w:r w:rsidR="008E54AC" w:rsidRPr="008C3193">
        <w:rPr>
          <w:rFonts w:ascii="Times New Roman" w:hAnsi="Times New Roman"/>
          <w:b/>
          <w:sz w:val="24"/>
          <w:szCs w:val="24"/>
        </w:rPr>
        <w:t>Неврология</w:t>
      </w:r>
      <w:r w:rsidRPr="008C3193">
        <w:rPr>
          <w:rFonts w:ascii="Times New Roman" w:hAnsi="Times New Roman"/>
          <w:b/>
          <w:sz w:val="24"/>
          <w:szCs w:val="24"/>
        </w:rPr>
        <w:t>»</w:t>
      </w:r>
    </w:p>
    <w:p w:rsidR="00A3398A" w:rsidRPr="00A3398A" w:rsidRDefault="00A3398A" w:rsidP="00A339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98A" w:rsidRPr="00A3398A" w:rsidRDefault="00A3398A" w:rsidP="00A33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98A">
        <w:rPr>
          <w:rFonts w:ascii="Times New Roman" w:hAnsi="Times New Roman"/>
          <w:b/>
          <w:sz w:val="24"/>
          <w:szCs w:val="24"/>
        </w:rPr>
        <w:t xml:space="preserve">Категория </w:t>
      </w:r>
      <w:proofErr w:type="gramStart"/>
      <w:r w:rsidRPr="00A3398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3398A">
        <w:rPr>
          <w:rFonts w:ascii="Times New Roman" w:hAnsi="Times New Roman"/>
          <w:b/>
          <w:sz w:val="24"/>
          <w:szCs w:val="24"/>
        </w:rPr>
        <w:t>: врачи-</w:t>
      </w:r>
      <w:r w:rsidR="008E54AC">
        <w:rPr>
          <w:rFonts w:ascii="Times New Roman" w:hAnsi="Times New Roman"/>
          <w:b/>
          <w:sz w:val="24"/>
          <w:szCs w:val="24"/>
        </w:rPr>
        <w:t>неврологи</w:t>
      </w:r>
      <w:r w:rsidRPr="00A3398A">
        <w:rPr>
          <w:rFonts w:ascii="Times New Roman" w:hAnsi="Times New Roman"/>
          <w:b/>
          <w:sz w:val="24"/>
          <w:szCs w:val="24"/>
        </w:rPr>
        <w:t xml:space="preserve"> </w:t>
      </w:r>
    </w:p>
    <w:p w:rsidR="00A3398A" w:rsidRPr="00A3398A" w:rsidRDefault="00A3398A" w:rsidP="00A33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98A">
        <w:rPr>
          <w:rFonts w:ascii="Times New Roman" w:hAnsi="Times New Roman"/>
          <w:b/>
          <w:sz w:val="24"/>
          <w:szCs w:val="24"/>
        </w:rPr>
        <w:t xml:space="preserve">Форма обучения: с отрывом от работы (очная) </w:t>
      </w:r>
    </w:p>
    <w:p w:rsidR="00A3398A" w:rsidRPr="00A3398A" w:rsidRDefault="00A3398A" w:rsidP="00A33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98A">
        <w:rPr>
          <w:rFonts w:ascii="Times New Roman" w:hAnsi="Times New Roman"/>
          <w:b/>
          <w:sz w:val="24"/>
          <w:szCs w:val="24"/>
        </w:rPr>
        <w:t>Форма реализации программы: стационарная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3398A" w:rsidRPr="00A3398A" w:rsidTr="00A3398A">
        <w:tc>
          <w:tcPr>
            <w:tcW w:w="567" w:type="dxa"/>
            <w:vMerge w:val="restart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НПО</w:t>
            </w:r>
          </w:p>
        </w:tc>
      </w:tr>
      <w:tr w:rsidR="00A3398A" w:rsidRPr="00A3398A" w:rsidTr="00A3398A">
        <w:tc>
          <w:tcPr>
            <w:tcW w:w="567" w:type="dxa"/>
            <w:vMerge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акад. часов</w:t>
            </w:r>
          </w:p>
        </w:tc>
        <w:tc>
          <w:tcPr>
            <w:tcW w:w="850" w:type="dxa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98A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A3398A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851" w:type="dxa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8A" w:rsidRPr="00A3398A" w:rsidTr="00A3398A">
        <w:tc>
          <w:tcPr>
            <w:tcW w:w="567" w:type="dxa"/>
            <w:vAlign w:val="center"/>
          </w:tcPr>
          <w:p w:rsidR="00A3398A" w:rsidRPr="008C3193" w:rsidRDefault="00A3398A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F0824" w:rsidRPr="00C15FA7" w:rsidRDefault="002F0824" w:rsidP="002F08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УМ </w:t>
            </w:r>
            <w:r w:rsidRPr="00C15F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</w:p>
          <w:p w:rsidR="00A3398A" w:rsidRPr="008E54AC" w:rsidRDefault="002F0824" w:rsidP="002F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5FA7">
              <w:rPr>
                <w:rFonts w:ascii="Times New Roman" w:hAnsi="Times New Roman"/>
                <w:b/>
              </w:rPr>
              <w:t>«Социальная гигиена и организация неврологической службы в РФ»</w:t>
            </w:r>
          </w:p>
        </w:tc>
        <w:tc>
          <w:tcPr>
            <w:tcW w:w="851" w:type="dxa"/>
            <w:vAlign w:val="center"/>
          </w:tcPr>
          <w:p w:rsidR="00A3398A" w:rsidRPr="00A3398A" w:rsidRDefault="002F08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3398A" w:rsidRPr="00A3398A" w:rsidRDefault="002F08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A3398A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УМ-2</w:t>
            </w:r>
          </w:p>
          <w:p w:rsidR="00A3398A" w:rsidRPr="008E54AC" w:rsidRDefault="002F0824" w:rsidP="002F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1171">
              <w:rPr>
                <w:rFonts w:ascii="Times New Roman" w:hAnsi="Times New Roman"/>
                <w:b/>
              </w:rPr>
              <w:t xml:space="preserve"> «Анатомия и физиология нервной системы, семиотика и топическая диагностика заболеваний нервной системы»</w:t>
            </w:r>
          </w:p>
        </w:tc>
        <w:tc>
          <w:tcPr>
            <w:tcW w:w="851" w:type="dxa"/>
            <w:vAlign w:val="center"/>
          </w:tcPr>
          <w:p w:rsidR="00A3398A" w:rsidRPr="00A3398A" w:rsidRDefault="002F0824" w:rsidP="008C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3398A" w:rsidRPr="00A3398A" w:rsidRDefault="002F08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A3398A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УМ-3</w:t>
            </w:r>
          </w:p>
          <w:p w:rsidR="00A3398A" w:rsidRPr="008C3193" w:rsidRDefault="002F0824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40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B72404">
              <w:rPr>
                <w:rFonts w:ascii="Times New Roman" w:hAnsi="Times New Roman"/>
                <w:b/>
              </w:rPr>
              <w:t>Методы исследования в неврологии</w:t>
            </w:r>
            <w:r w:rsidRPr="00B7240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2F08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3398A" w:rsidRPr="00A3398A" w:rsidRDefault="002F08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8A1A46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398A" w:rsidRPr="008C3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</w:t>
            </w:r>
            <w:r w:rsidR="008A1A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3398A" w:rsidRPr="008C3193" w:rsidRDefault="002F0824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903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146903">
              <w:rPr>
                <w:rFonts w:ascii="Times New Roman" w:hAnsi="Times New Roman"/>
                <w:b/>
              </w:rPr>
              <w:t>Сосудистые заболевания нервной системы</w:t>
            </w:r>
            <w:r w:rsidRPr="00146903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2F08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A3398A" w:rsidRPr="00A3398A" w:rsidRDefault="002F08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8A1A46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398A" w:rsidRPr="008C3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</w:t>
            </w:r>
            <w:r w:rsidR="008A1A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398A" w:rsidRPr="008C3193" w:rsidRDefault="002F0824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8ED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A618ED">
              <w:rPr>
                <w:rFonts w:ascii="Times New Roman" w:hAnsi="Times New Roman"/>
                <w:b/>
              </w:rPr>
              <w:t>Вегетативные и нейроэндокринные расстройства»</w:t>
            </w:r>
          </w:p>
        </w:tc>
        <w:tc>
          <w:tcPr>
            <w:tcW w:w="851" w:type="dxa"/>
            <w:vAlign w:val="center"/>
          </w:tcPr>
          <w:p w:rsidR="00A3398A" w:rsidRPr="00A3398A" w:rsidRDefault="002F08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A3398A" w:rsidRPr="00A3398A" w:rsidRDefault="002F08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8A1A46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398A" w:rsidRPr="008C3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</w:t>
            </w:r>
            <w:r w:rsidR="008A1A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3398A" w:rsidRPr="008C3193" w:rsidRDefault="002F0824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63">
              <w:rPr>
                <w:rFonts w:ascii="Times New Roman" w:eastAsia="Times New Roman" w:hAnsi="Times New Roman"/>
                <w:b/>
              </w:rPr>
              <w:t>«</w:t>
            </w:r>
            <w:r w:rsidRPr="002D5F63">
              <w:rPr>
                <w:rFonts w:ascii="Times New Roman" w:hAnsi="Times New Roman"/>
                <w:b/>
              </w:rPr>
              <w:t>Неотложные состояния в неврологии</w:t>
            </w:r>
            <w:r w:rsidRPr="002D5F63">
              <w:rPr>
                <w:rFonts w:ascii="Times New Roman" w:eastAsia="Times New Roman" w:hAnsi="Times New Roman"/>
                <w:b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2F08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3398A" w:rsidRPr="00A3398A" w:rsidRDefault="002F08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8A1A46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398A" w:rsidRPr="008C3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</w:t>
            </w:r>
            <w:r w:rsidR="008A1A4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3398A" w:rsidRPr="008C3193" w:rsidRDefault="002F0824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8ED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A618ED">
              <w:rPr>
                <w:rFonts w:ascii="Times New Roman" w:hAnsi="Times New Roman"/>
                <w:b/>
              </w:rPr>
              <w:t xml:space="preserve">Психоневрология, </w:t>
            </w:r>
            <w:proofErr w:type="spellStart"/>
            <w:r w:rsidRPr="00A618ED">
              <w:rPr>
                <w:rFonts w:ascii="Times New Roman" w:hAnsi="Times New Roman"/>
                <w:b/>
              </w:rPr>
              <w:t>соматоневрология</w:t>
            </w:r>
            <w:proofErr w:type="spellEnd"/>
            <w:r w:rsidRPr="00A618ED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2F08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3398A" w:rsidRPr="00A3398A" w:rsidRDefault="002F0824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8C3193" w:rsidRDefault="008A1A46" w:rsidP="00A3398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398A" w:rsidRPr="008C3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8C3193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93">
              <w:rPr>
                <w:rFonts w:ascii="Times New Roman" w:hAnsi="Times New Roman"/>
                <w:sz w:val="24"/>
                <w:szCs w:val="24"/>
              </w:rPr>
              <w:t>УМ-</w:t>
            </w:r>
            <w:r w:rsidR="008A1A4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3398A" w:rsidRPr="008C3193" w:rsidRDefault="002F0824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41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hAnsi="Times New Roman"/>
                <w:b/>
              </w:rPr>
              <w:t>Принципы и методы лечения неврологических больных</w:t>
            </w:r>
            <w:r w:rsidRPr="000C541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A3398A" w:rsidRPr="00A3398A" w:rsidRDefault="002F0824" w:rsidP="008A1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A3398A" w:rsidRPr="00A3398A" w:rsidRDefault="002F0824" w:rsidP="008A1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3398A" w:rsidRPr="00A3398A" w:rsidTr="00A3398A">
        <w:tc>
          <w:tcPr>
            <w:tcW w:w="567" w:type="dxa"/>
          </w:tcPr>
          <w:p w:rsidR="00A3398A" w:rsidRPr="00574467" w:rsidRDefault="00F85D6B" w:rsidP="008A1A4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398A" w:rsidRPr="00574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398A" w:rsidRPr="00574467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467">
              <w:rPr>
                <w:rFonts w:ascii="Times New Roman" w:hAnsi="Times New Roman"/>
                <w:sz w:val="24"/>
                <w:szCs w:val="24"/>
              </w:rPr>
              <w:t>УМ-1</w:t>
            </w:r>
            <w:r w:rsidR="008A1A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398A" w:rsidRPr="00574467" w:rsidRDefault="00A3398A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27D">
              <w:rPr>
                <w:rFonts w:ascii="Times New Roman" w:hAnsi="Times New Roman"/>
                <w:b/>
              </w:rPr>
              <w:t>Смежные специальности»</w:t>
            </w:r>
          </w:p>
        </w:tc>
        <w:tc>
          <w:tcPr>
            <w:tcW w:w="851" w:type="dxa"/>
            <w:vAlign w:val="bottom"/>
          </w:tcPr>
          <w:p w:rsidR="00A3398A" w:rsidRPr="00A3398A" w:rsidRDefault="00A03F60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A3398A" w:rsidRPr="00A3398A" w:rsidRDefault="00A03F60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bottom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bottom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bottom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bottom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A3398A" w:rsidRPr="00A3398A" w:rsidRDefault="00A3398A" w:rsidP="00A33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98A">
        <w:rPr>
          <w:rFonts w:ascii="Times New Roman" w:hAnsi="Times New Roman"/>
          <w:b/>
          <w:sz w:val="24"/>
          <w:szCs w:val="24"/>
        </w:rPr>
        <w:t>Распределение академических часов:</w:t>
      </w:r>
    </w:p>
    <w:p w:rsidR="0049156C" w:rsidRDefault="00A3398A" w:rsidP="0049156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398A">
        <w:rPr>
          <w:rFonts w:ascii="Times New Roman" w:hAnsi="Times New Roman"/>
          <w:b/>
          <w:sz w:val="24"/>
          <w:szCs w:val="24"/>
        </w:rPr>
        <w:t>Всего:</w:t>
      </w:r>
      <w:r w:rsidRPr="00A3398A">
        <w:rPr>
          <w:rFonts w:ascii="Times New Roman" w:hAnsi="Times New Roman"/>
          <w:sz w:val="24"/>
          <w:szCs w:val="24"/>
        </w:rPr>
        <w:t xml:space="preserve"> </w:t>
      </w:r>
      <w:r w:rsidR="00A03F60">
        <w:rPr>
          <w:rFonts w:ascii="Times New Roman" w:hAnsi="Times New Roman"/>
          <w:sz w:val="24"/>
          <w:szCs w:val="24"/>
        </w:rPr>
        <w:t>144</w:t>
      </w:r>
      <w:r w:rsidRPr="00A3398A">
        <w:rPr>
          <w:rFonts w:ascii="Times New Roman" w:hAnsi="Times New Roman"/>
          <w:sz w:val="24"/>
          <w:szCs w:val="24"/>
        </w:rPr>
        <w:t xml:space="preserve"> академических часа (включают: очное обучение, региональный компонент,).</w:t>
      </w:r>
      <w:proofErr w:type="gramEnd"/>
    </w:p>
    <w:p w:rsidR="0049156C" w:rsidRDefault="0049156C" w:rsidP="0049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6C" w:rsidRDefault="0049156C" w:rsidP="0049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98A" w:rsidRPr="0049156C" w:rsidRDefault="00A3398A" w:rsidP="0049156C">
      <w:pPr>
        <w:pStyle w:val="af"/>
        <w:numPr>
          <w:ilvl w:val="0"/>
          <w:numId w:val="3"/>
        </w:numPr>
        <w:rPr>
          <w:b/>
        </w:rPr>
      </w:pPr>
      <w:r w:rsidRPr="0049156C">
        <w:rPr>
          <w:b/>
        </w:rPr>
        <w:t xml:space="preserve">УЧЕБНЫЙ ПЛАН </w:t>
      </w:r>
      <w:proofErr w:type="gramStart"/>
      <w:r w:rsidRPr="0049156C">
        <w:rPr>
          <w:b/>
        </w:rPr>
        <w:t>ДОПОЛНИТЕЛЬНОЙ</w:t>
      </w:r>
      <w:proofErr w:type="gramEnd"/>
      <w:r w:rsidRPr="0049156C">
        <w:rPr>
          <w:b/>
        </w:rPr>
        <w:t xml:space="preserve"> ПРОФЕССИОНАЛЬНОЙ 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ПОВЫШЕНИЯ КВАЛИФИКАЦИИ ВРАЧЕЙ</w:t>
      </w:r>
    </w:p>
    <w:p w:rsidR="00B046BB" w:rsidRPr="00A3398A" w:rsidRDefault="00B046BB" w:rsidP="00B046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«ВЕГЕТАТИВНАЯ ПАТОЛОГИЯ И СОСУДИСТЫЕ ЗАБОЛЕВАНИЯ НЕРВНОЙ СИСТЕМЫ»</w:t>
      </w:r>
    </w:p>
    <w:p w:rsidR="00A3398A" w:rsidRPr="00A3398A" w:rsidRDefault="00DE0197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СПЕЦИАЛЬНОСТИ «НЕВРОЛОГИЯ</w:t>
      </w:r>
      <w:r w:rsidR="00A3398A" w:rsidRPr="00A33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3398A" w:rsidRPr="00A3398A" w:rsidRDefault="00A3398A" w:rsidP="00A3398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Цель: совершенствование профессиональных знаний и компетенций врача-</w:t>
      </w:r>
      <w:r w:rsidR="00C15FA7">
        <w:rPr>
          <w:rFonts w:ascii="Times New Roman" w:eastAsia="Times New Roman" w:hAnsi="Times New Roman"/>
          <w:sz w:val="24"/>
          <w:szCs w:val="24"/>
          <w:lang w:eastAsia="ru-RU"/>
        </w:rPr>
        <w:t>невролога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Категория слушателей: врачи-</w:t>
      </w:r>
      <w:r w:rsidR="00C15FA7">
        <w:rPr>
          <w:rFonts w:ascii="Times New Roman" w:eastAsia="Times New Roman" w:hAnsi="Times New Roman"/>
          <w:sz w:val="24"/>
          <w:szCs w:val="24"/>
          <w:lang w:eastAsia="ru-RU"/>
        </w:rPr>
        <w:t>неврологи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398A" w:rsidRPr="00A3398A" w:rsidRDefault="00C15FA7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обучения: </w:t>
      </w:r>
      <w:r w:rsidR="00A03F60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="00B75D9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акад. 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="00A03F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3398A"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нед.,</w:t>
      </w:r>
      <w:r w:rsidR="00A03F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3398A"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мес.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Трудоемкость: </w:t>
      </w:r>
      <w:r w:rsidR="00A03F60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зач.ед</w:t>
      </w:r>
      <w:proofErr w:type="spellEnd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3398A" w:rsidRPr="00A3398A" w:rsidRDefault="00A3398A" w:rsidP="00A33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98A">
        <w:rPr>
          <w:rFonts w:ascii="Times New Roman" w:hAnsi="Times New Roman"/>
          <w:sz w:val="24"/>
          <w:szCs w:val="24"/>
        </w:rPr>
        <w:t xml:space="preserve">Форма обучения: с отрывом от работы (очная) 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Режим занятий: 6 акад. час</w:t>
      </w:r>
      <w:proofErr w:type="gramStart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3398A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3398A" w:rsidRPr="00A3398A" w:rsidTr="00A3398A">
        <w:tc>
          <w:tcPr>
            <w:tcW w:w="709" w:type="dxa"/>
            <w:vMerge w:val="restart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gramStart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</w:t>
            </w:r>
            <w:proofErr w:type="spellEnd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./</w:t>
            </w:r>
          </w:p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зач.ед</w:t>
            </w:r>
            <w:proofErr w:type="spellEnd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  <w:proofErr w:type="gramEnd"/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3398A" w:rsidRPr="00A3398A" w:rsidTr="00A3398A">
        <w:tc>
          <w:tcPr>
            <w:tcW w:w="709" w:type="dxa"/>
            <w:vMerge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A3398A" w:rsidRPr="00A3398A" w:rsidTr="000106D7">
        <w:tc>
          <w:tcPr>
            <w:tcW w:w="709" w:type="dxa"/>
            <w:vMerge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слайд-лекции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469" w:type="dxa"/>
            <w:shd w:val="clear" w:color="auto" w:fill="auto"/>
          </w:tcPr>
          <w:p w:rsidR="00A3398A" w:rsidRPr="00C15FA7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5F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A3398A" w:rsidRPr="00C15FA7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5FA7">
              <w:rPr>
                <w:rFonts w:ascii="Times New Roman" w:hAnsi="Times New Roman"/>
                <w:b/>
              </w:rPr>
              <w:t>«</w:t>
            </w:r>
            <w:r w:rsidR="00C15FA7" w:rsidRPr="00C15FA7">
              <w:rPr>
                <w:rFonts w:ascii="Times New Roman" w:hAnsi="Times New Roman"/>
                <w:b/>
              </w:rPr>
              <w:t>Социальная гигиена и организация неврологической службы в РФ</w:t>
            </w:r>
            <w:r w:rsidRPr="00C15FA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3398A" w:rsidRPr="00A3398A" w:rsidRDefault="000C5414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A3398A" w:rsidRDefault="00223B47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3398A" w:rsidRPr="00A3398A" w:rsidRDefault="00843C44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A3398A" w:rsidRPr="00C15FA7" w:rsidRDefault="00A3398A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  <w:r w:rsidRPr="00A3398A">
              <w:rPr>
                <w:rFonts w:ascii="Times New Roman" w:hAnsi="Times New Roman"/>
              </w:rPr>
              <w:t xml:space="preserve"> </w:t>
            </w:r>
          </w:p>
          <w:p w:rsidR="00A3398A" w:rsidRPr="00A3398A" w:rsidRDefault="00C15FA7" w:rsidP="00C15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FA7">
              <w:rPr>
                <w:rFonts w:ascii="Times New Roman" w:hAnsi="Times New Roman"/>
              </w:rPr>
              <w:t>Структура и организация неврологической службы в системе здравоохранения РФ</w:t>
            </w:r>
          </w:p>
        </w:tc>
        <w:tc>
          <w:tcPr>
            <w:tcW w:w="933" w:type="dxa"/>
            <w:shd w:val="clear" w:color="auto" w:fill="auto"/>
          </w:tcPr>
          <w:p w:rsidR="00A3398A" w:rsidRPr="00924EB8" w:rsidRDefault="00223B47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398A" w:rsidRPr="00924EB8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924EB8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924EB8" w:rsidRDefault="00843C44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3398A" w:rsidRPr="00924EB8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398A" w:rsidRPr="00924EB8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924EB8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A3398A" w:rsidRPr="000C5414" w:rsidRDefault="00A3398A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  <w:r w:rsidRPr="00A3398A">
              <w:rPr>
                <w:rFonts w:ascii="Times New Roman" w:hAnsi="Times New Roman"/>
              </w:rPr>
              <w:t xml:space="preserve"> </w:t>
            </w:r>
          </w:p>
          <w:p w:rsidR="00A3398A" w:rsidRPr="00A3398A" w:rsidRDefault="000C5414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МСЭ при нервных болезнях</w:t>
            </w:r>
          </w:p>
        </w:tc>
        <w:tc>
          <w:tcPr>
            <w:tcW w:w="933" w:type="dxa"/>
            <w:shd w:val="clear" w:color="auto" w:fill="auto"/>
          </w:tcPr>
          <w:p w:rsidR="00A3398A" w:rsidRPr="00924EB8" w:rsidRDefault="00223B47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3398A" w:rsidRPr="00924EB8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924EB8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924EB8" w:rsidRDefault="00223B47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3398A" w:rsidRPr="00924EB8" w:rsidRDefault="000C5414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398A" w:rsidRPr="00924EB8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924EB8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69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Pr="00A339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A3398A">
              <w:rPr>
                <w:rFonts w:ascii="Times New Roman" w:hAnsi="Times New Roman"/>
              </w:rPr>
              <w:t xml:space="preserve"> </w:t>
            </w:r>
          </w:p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3398A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3398A" w:rsidRPr="00924EB8" w:rsidRDefault="00B6389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398A" w:rsidRPr="00924EB8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924EB8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924EB8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3398A" w:rsidRPr="00924EB8" w:rsidRDefault="00B63894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98A" w:rsidRPr="00924EB8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24E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924EB8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A3398A" w:rsidRPr="00E41171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1171">
              <w:rPr>
                <w:rFonts w:ascii="Times New Roman" w:hAnsi="Times New Roman"/>
                <w:b/>
              </w:rPr>
              <w:t>«</w:t>
            </w:r>
            <w:r w:rsidR="00E41171" w:rsidRPr="00E41171">
              <w:rPr>
                <w:rFonts w:ascii="Times New Roman" w:hAnsi="Times New Roman"/>
                <w:b/>
              </w:rPr>
              <w:t>Анатомия и физиология нервной системы, семиотика и топическая диагностика заболеваний нервной системы</w:t>
            </w:r>
            <w:r w:rsidRPr="00E4117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3398A" w:rsidRPr="00A3398A" w:rsidRDefault="000C5414" w:rsidP="00E4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A3398A" w:rsidRDefault="000C5414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3398A" w:rsidRPr="00A3398A" w:rsidRDefault="000C5414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</w:p>
          <w:p w:rsidR="00A3398A" w:rsidRPr="00A3398A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171">
              <w:rPr>
                <w:rFonts w:ascii="Times New Roman" w:hAnsi="Times New Roman"/>
              </w:rPr>
              <w:t>Анатомия и физиология нервной системы.</w:t>
            </w:r>
          </w:p>
        </w:tc>
        <w:tc>
          <w:tcPr>
            <w:tcW w:w="933" w:type="dxa"/>
            <w:shd w:val="clear" w:color="auto" w:fill="auto"/>
          </w:tcPr>
          <w:p w:rsidR="00A3398A" w:rsidRPr="00E41171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A3398A" w:rsidRDefault="000C5414" w:rsidP="00E41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3398A" w:rsidRPr="00A3398A" w:rsidRDefault="00A3398A" w:rsidP="00E41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3398A" w:rsidRPr="00A3398A" w:rsidTr="000106D7">
        <w:tc>
          <w:tcPr>
            <w:tcW w:w="709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A3398A" w:rsidRPr="00E41171" w:rsidRDefault="00A3398A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  <w:r w:rsidRPr="00A3398A">
              <w:rPr>
                <w:rFonts w:ascii="Times New Roman" w:hAnsi="Times New Roman"/>
              </w:rPr>
              <w:t xml:space="preserve"> </w:t>
            </w:r>
          </w:p>
          <w:p w:rsidR="00A3398A" w:rsidRPr="00E41171" w:rsidRDefault="00E41171" w:rsidP="00E41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171">
              <w:rPr>
                <w:rFonts w:ascii="Times New Roman" w:hAnsi="Times New Roman"/>
              </w:rPr>
              <w:t>Методика обследования и семиотика</w:t>
            </w:r>
          </w:p>
        </w:tc>
        <w:tc>
          <w:tcPr>
            <w:tcW w:w="933" w:type="dxa"/>
            <w:shd w:val="clear" w:color="auto" w:fill="auto"/>
          </w:tcPr>
          <w:p w:rsidR="00A3398A" w:rsidRPr="00E41171" w:rsidRDefault="00B6389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3398A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398A" w:rsidRPr="00A3398A" w:rsidRDefault="00A3398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69" w:type="dxa"/>
            <w:shd w:val="clear" w:color="auto" w:fill="auto"/>
          </w:tcPr>
          <w:p w:rsidR="00E41171" w:rsidRDefault="00E41171" w:rsidP="00B44D2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Тема 3</w:t>
            </w:r>
          </w:p>
          <w:p w:rsidR="00E41171" w:rsidRPr="005B4FC8" w:rsidRDefault="00E41171" w:rsidP="00B44D2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5B4FC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Топическая диагностика заболеваний нервной системы</w:t>
            </w:r>
          </w:p>
        </w:tc>
        <w:tc>
          <w:tcPr>
            <w:tcW w:w="933" w:type="dxa"/>
            <w:shd w:val="clear" w:color="auto" w:fill="auto"/>
          </w:tcPr>
          <w:p w:rsidR="00E41171" w:rsidRPr="00E41171" w:rsidRDefault="000C541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E41171" w:rsidRPr="00E41171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41171" w:rsidRPr="00A3398A" w:rsidRDefault="000C5414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1171" w:rsidRPr="00A3398A" w:rsidTr="00843C44">
        <w:trPr>
          <w:trHeight w:val="607"/>
        </w:trPr>
        <w:tc>
          <w:tcPr>
            <w:tcW w:w="709" w:type="dxa"/>
            <w:shd w:val="clear" w:color="auto" w:fill="auto"/>
          </w:tcPr>
          <w:p w:rsidR="00E41171" w:rsidRPr="00A3398A" w:rsidRDefault="00E41171" w:rsidP="00E4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</w:t>
            </w:r>
          </w:p>
          <w:p w:rsidR="00E41171" w:rsidRPr="00A3398A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E41171" w:rsidRPr="00A3398A" w:rsidRDefault="00B6389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A3398A" w:rsidRDefault="00223B47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E41171" w:rsidRPr="00B72404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4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E41171" w:rsidRPr="00E41171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40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B72404">
              <w:rPr>
                <w:rFonts w:ascii="Times New Roman" w:hAnsi="Times New Roman"/>
                <w:b/>
              </w:rPr>
              <w:t>Методы исследования в неврологии</w:t>
            </w:r>
            <w:r w:rsidRPr="00B7240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E41171" w:rsidRPr="00A3398A" w:rsidRDefault="00843C4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E41171" w:rsidRDefault="00223B47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41171" w:rsidRPr="00A3398A" w:rsidRDefault="00223B47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E41171" w:rsidRPr="00E41171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</w:p>
          <w:p w:rsidR="00E41171" w:rsidRPr="00A3398A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171">
              <w:rPr>
                <w:rFonts w:ascii="Times New Roman" w:hAnsi="Times New Roman"/>
              </w:rPr>
              <w:t>Клинико-нейрофизиологические методы исследования</w:t>
            </w:r>
          </w:p>
        </w:tc>
        <w:tc>
          <w:tcPr>
            <w:tcW w:w="933" w:type="dxa"/>
            <w:shd w:val="clear" w:color="auto" w:fill="auto"/>
          </w:tcPr>
          <w:p w:rsidR="00E41171" w:rsidRPr="00A3398A" w:rsidRDefault="00223B47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A3398A" w:rsidRDefault="00223B47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Pr="00A339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  <w:p w:rsidR="00E41171" w:rsidRPr="00A3398A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1171">
              <w:rPr>
                <w:rFonts w:ascii="Times New Roman" w:hAnsi="Times New Roman"/>
              </w:rPr>
              <w:t>Нейровизуализационные</w:t>
            </w:r>
            <w:proofErr w:type="spellEnd"/>
            <w:r w:rsidRPr="00E41171">
              <w:rPr>
                <w:rFonts w:ascii="Times New Roman" w:hAnsi="Times New Roman"/>
              </w:rPr>
              <w:t xml:space="preserve"> методы исследования </w:t>
            </w:r>
          </w:p>
        </w:tc>
        <w:tc>
          <w:tcPr>
            <w:tcW w:w="933" w:type="dxa"/>
            <w:shd w:val="clear" w:color="auto" w:fill="auto"/>
          </w:tcPr>
          <w:p w:rsidR="00E41171" w:rsidRPr="00A3398A" w:rsidRDefault="00223B47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A3398A" w:rsidRDefault="00223B47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</w:t>
            </w:r>
            <w:r w:rsidRPr="00A3398A">
              <w:rPr>
                <w:rFonts w:ascii="Times New Roman" w:hAnsi="Times New Roman"/>
              </w:rPr>
              <w:t xml:space="preserve"> </w:t>
            </w:r>
          </w:p>
          <w:p w:rsidR="00E41171" w:rsidRPr="00A3398A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171">
              <w:rPr>
                <w:rFonts w:ascii="Times New Roman" w:hAnsi="Times New Roman"/>
              </w:rPr>
              <w:t xml:space="preserve">Лабораторные  методы исследования </w:t>
            </w:r>
          </w:p>
        </w:tc>
        <w:tc>
          <w:tcPr>
            <w:tcW w:w="933" w:type="dxa"/>
            <w:shd w:val="clear" w:color="auto" w:fill="auto"/>
          </w:tcPr>
          <w:p w:rsidR="00E41171" w:rsidRPr="00A3398A" w:rsidRDefault="00223B47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41171" w:rsidRPr="00A3398A" w:rsidRDefault="00223B47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A3398A" w:rsidRDefault="00E41171" w:rsidP="0024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244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244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E41171" w:rsidRPr="00A3398A" w:rsidRDefault="00E41171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E41171" w:rsidRPr="00A3398A" w:rsidRDefault="008E0FB6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A3398A" w:rsidRDefault="00244DFA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41171" w:rsidRPr="00A3398A" w:rsidRDefault="008E0FB6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924EB8" w:rsidTr="00D25ABD">
        <w:trPr>
          <w:trHeight w:val="1076"/>
        </w:trPr>
        <w:tc>
          <w:tcPr>
            <w:tcW w:w="709" w:type="dxa"/>
            <w:shd w:val="clear" w:color="auto" w:fill="auto"/>
          </w:tcPr>
          <w:p w:rsidR="00E41171" w:rsidRPr="00A3398A" w:rsidRDefault="00B7240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  <w:r w:rsidR="00E41171"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146903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69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Модуль</w:t>
            </w:r>
            <w:r w:rsidR="00B724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4</w:t>
            </w:r>
          </w:p>
          <w:p w:rsidR="00E41171" w:rsidRPr="00146903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6903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146903" w:rsidRPr="00146903">
              <w:rPr>
                <w:rFonts w:ascii="Times New Roman" w:hAnsi="Times New Roman"/>
                <w:b/>
              </w:rPr>
              <w:t>Сосудистые заболевания нервной системы</w:t>
            </w:r>
            <w:r w:rsidRPr="00146903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E41171" w:rsidRPr="00924EB8" w:rsidRDefault="00843C44" w:rsidP="001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E41171" w:rsidRPr="00924EB8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924EB8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924EB8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:rsidR="00E41171" w:rsidRPr="00924EB8" w:rsidRDefault="00234DA5" w:rsidP="00E25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E41171" w:rsidRPr="00924EB8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EB8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924EB8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E41171" w:rsidRPr="00924EB8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044FFE" w:rsidRPr="00A3398A" w:rsidTr="00D25ABD">
        <w:trPr>
          <w:trHeight w:val="1076"/>
        </w:trPr>
        <w:tc>
          <w:tcPr>
            <w:tcW w:w="709" w:type="dxa"/>
            <w:shd w:val="clear" w:color="auto" w:fill="auto"/>
          </w:tcPr>
          <w:p w:rsidR="00044FFE" w:rsidRPr="00A3398A" w:rsidRDefault="006126C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FFE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044FFE" w:rsidRPr="00044FFE" w:rsidRDefault="00044FFE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</w:p>
          <w:p w:rsidR="00044FFE" w:rsidRPr="00044FFE" w:rsidRDefault="00044FFE" w:rsidP="00A339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4FFE">
              <w:rPr>
                <w:rFonts w:ascii="Times New Roman" w:eastAsia="Times New Roman" w:hAnsi="Times New Roman"/>
                <w:lang w:eastAsia="ru-RU"/>
              </w:rPr>
              <w:t>Кровоснабжение головного мозга и его регуляция</w:t>
            </w:r>
          </w:p>
        </w:tc>
        <w:tc>
          <w:tcPr>
            <w:tcW w:w="933" w:type="dxa"/>
            <w:shd w:val="clear" w:color="auto" w:fill="auto"/>
          </w:tcPr>
          <w:p w:rsidR="00044FFE" w:rsidRPr="00924EB8" w:rsidRDefault="00044FFE" w:rsidP="001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4FFE" w:rsidRPr="00924EB8" w:rsidRDefault="00044FFE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4FFE" w:rsidRPr="00924EB8" w:rsidRDefault="00044FFE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44FFE" w:rsidRPr="00924EB8" w:rsidRDefault="00044F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44FFE" w:rsidRPr="00924EB8" w:rsidRDefault="00044FFE" w:rsidP="00E25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4FFE" w:rsidRPr="00924EB8" w:rsidRDefault="00044FFE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4FFE" w:rsidRPr="00924EB8" w:rsidRDefault="00044F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A3398A" w:rsidRDefault="006126C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 w:rsidR="00E41171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044FFE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4FFE">
              <w:rPr>
                <w:rFonts w:ascii="Times New Roman" w:eastAsia="Times New Roman" w:hAnsi="Times New Roman"/>
                <w:lang w:eastAsia="ru-RU"/>
              </w:rPr>
              <w:t>Тема 1</w:t>
            </w:r>
            <w:r w:rsidRPr="00044FF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E41171" w:rsidRPr="00044FFE" w:rsidRDefault="00146903" w:rsidP="00A339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4FFE">
              <w:rPr>
                <w:rFonts w:ascii="Times New Roman" w:hAnsi="Times New Roman"/>
              </w:rPr>
              <w:t>Эпидемиология, этиология, патогенез сосудистых заболеваний нервной системы</w:t>
            </w:r>
          </w:p>
        </w:tc>
        <w:tc>
          <w:tcPr>
            <w:tcW w:w="933" w:type="dxa"/>
            <w:shd w:val="clear" w:color="auto" w:fill="auto"/>
          </w:tcPr>
          <w:p w:rsidR="00E41171" w:rsidRPr="00A3398A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A3398A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A3398A" w:rsidRDefault="006126C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</w:t>
            </w:r>
            <w:r w:rsidR="00E41171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044FFE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44FFE">
              <w:rPr>
                <w:rFonts w:ascii="Times New Roman" w:eastAsia="Times New Roman" w:hAnsi="Times New Roman"/>
                <w:lang w:eastAsia="ru-RU"/>
              </w:rPr>
              <w:t>Тема 2</w:t>
            </w:r>
            <w:r w:rsidRPr="00044FF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41171" w:rsidRPr="00044FFE" w:rsidRDefault="00146903" w:rsidP="00A339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4FFE">
              <w:rPr>
                <w:rFonts w:ascii="Times New Roman" w:hAnsi="Times New Roman"/>
              </w:rPr>
              <w:t>Острые нарушения мозгового кровообращения</w:t>
            </w:r>
            <w:r w:rsidR="00044FFE" w:rsidRPr="00044FFE">
              <w:rPr>
                <w:rFonts w:ascii="Times New Roman" w:hAnsi="Times New Roman"/>
              </w:rPr>
              <w:t xml:space="preserve"> (ишемический инсульт)</w:t>
            </w:r>
          </w:p>
        </w:tc>
        <w:tc>
          <w:tcPr>
            <w:tcW w:w="933" w:type="dxa"/>
            <w:shd w:val="clear" w:color="auto" w:fill="auto"/>
          </w:tcPr>
          <w:p w:rsidR="00E41171" w:rsidRPr="00A3398A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A3398A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41171" w:rsidRPr="00A3398A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44FFE" w:rsidRPr="00A3398A" w:rsidTr="000106D7">
        <w:tc>
          <w:tcPr>
            <w:tcW w:w="709" w:type="dxa"/>
            <w:shd w:val="clear" w:color="auto" w:fill="auto"/>
          </w:tcPr>
          <w:p w:rsidR="00044FFE" w:rsidRPr="00A3398A" w:rsidRDefault="006126C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</w:t>
            </w:r>
            <w:r w:rsidR="00044FFE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044FFE" w:rsidRPr="00044FFE" w:rsidRDefault="00044FFE" w:rsidP="00A339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4FFE">
              <w:rPr>
                <w:rFonts w:ascii="Times New Roman" w:eastAsia="Times New Roman" w:hAnsi="Times New Roman"/>
                <w:lang w:eastAsia="ru-RU"/>
              </w:rPr>
              <w:t>Геморрагический инсульт</w:t>
            </w:r>
          </w:p>
        </w:tc>
        <w:tc>
          <w:tcPr>
            <w:tcW w:w="933" w:type="dxa"/>
            <w:shd w:val="clear" w:color="auto" w:fill="auto"/>
          </w:tcPr>
          <w:p w:rsidR="00044FFE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4FFE" w:rsidRPr="00A3398A" w:rsidRDefault="00044FFE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4FFE" w:rsidRPr="00A3398A" w:rsidRDefault="00044FFE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44FFE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44FFE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44FFE" w:rsidRPr="00A3398A" w:rsidRDefault="00044FFE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4FFE" w:rsidRPr="00A3398A" w:rsidRDefault="00044FFE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4FFE" w:rsidRPr="00A3398A" w:rsidTr="000106D7">
        <w:tc>
          <w:tcPr>
            <w:tcW w:w="709" w:type="dxa"/>
            <w:shd w:val="clear" w:color="auto" w:fill="auto"/>
          </w:tcPr>
          <w:p w:rsidR="00044FFE" w:rsidRPr="00A3398A" w:rsidRDefault="006126C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</w:t>
            </w:r>
            <w:r w:rsidR="00044FFE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044FFE" w:rsidRPr="00044FFE" w:rsidRDefault="00044FFE" w:rsidP="00A339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4FFE">
              <w:rPr>
                <w:rFonts w:ascii="Times New Roman" w:eastAsia="Times New Roman" w:hAnsi="Times New Roman"/>
                <w:lang w:eastAsia="ru-RU"/>
              </w:rPr>
              <w:t>Аневризмы артерий мозга</w:t>
            </w:r>
          </w:p>
        </w:tc>
        <w:tc>
          <w:tcPr>
            <w:tcW w:w="933" w:type="dxa"/>
            <w:shd w:val="clear" w:color="auto" w:fill="auto"/>
          </w:tcPr>
          <w:p w:rsidR="00044FFE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4FFE" w:rsidRPr="00A3398A" w:rsidRDefault="00044FFE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4FFE" w:rsidRPr="00A3398A" w:rsidRDefault="00044FFE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44FFE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44FFE" w:rsidRDefault="00044F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4FFE" w:rsidRPr="00A3398A" w:rsidRDefault="00044FFE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4FFE" w:rsidRPr="00A3398A" w:rsidRDefault="00044FFE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A3398A" w:rsidRDefault="006126C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</w:t>
            </w:r>
            <w:r w:rsidR="00E41171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044FFE" w:rsidRDefault="00E41171" w:rsidP="00A3398A">
            <w:pPr>
              <w:spacing w:after="0" w:line="240" w:lineRule="auto"/>
              <w:rPr>
                <w:rFonts w:ascii="Times New Roman" w:hAnsi="Times New Roman"/>
              </w:rPr>
            </w:pPr>
            <w:r w:rsidRPr="00044FFE">
              <w:rPr>
                <w:rFonts w:ascii="Times New Roman" w:eastAsia="Times New Roman" w:hAnsi="Times New Roman"/>
                <w:lang w:eastAsia="ru-RU"/>
              </w:rPr>
              <w:t>Тема 3</w:t>
            </w:r>
            <w:r w:rsidRPr="00044FFE">
              <w:rPr>
                <w:rFonts w:ascii="Times New Roman" w:hAnsi="Times New Roman"/>
              </w:rPr>
              <w:t xml:space="preserve"> </w:t>
            </w:r>
          </w:p>
          <w:p w:rsidR="00E41171" w:rsidRPr="00044FFE" w:rsidRDefault="00146903" w:rsidP="00A339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4FFE">
              <w:rPr>
                <w:rFonts w:ascii="Times New Roman" w:hAnsi="Times New Roman"/>
              </w:rPr>
              <w:t>Хроническая ишемия мозга</w:t>
            </w:r>
          </w:p>
        </w:tc>
        <w:tc>
          <w:tcPr>
            <w:tcW w:w="933" w:type="dxa"/>
            <w:shd w:val="clear" w:color="auto" w:fill="auto"/>
          </w:tcPr>
          <w:p w:rsidR="00E41171" w:rsidRPr="00A3398A" w:rsidRDefault="00234DA5" w:rsidP="001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A3398A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41171" w:rsidRPr="00A3398A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A3398A" w:rsidRDefault="006126CD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</w:t>
            </w:r>
            <w:r w:rsidR="00044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.7</w:t>
            </w:r>
            <w:r w:rsidR="00E41171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044FFE" w:rsidRDefault="00E41171" w:rsidP="00A3398A">
            <w:pPr>
              <w:spacing w:after="0" w:line="240" w:lineRule="auto"/>
              <w:rPr>
                <w:rFonts w:ascii="Times New Roman" w:hAnsi="Times New Roman"/>
              </w:rPr>
            </w:pPr>
            <w:r w:rsidRPr="00044FFE">
              <w:rPr>
                <w:rFonts w:ascii="Times New Roman" w:eastAsia="Times New Roman" w:hAnsi="Times New Roman"/>
                <w:lang w:eastAsia="ru-RU"/>
              </w:rPr>
              <w:t>Тема 4</w:t>
            </w:r>
            <w:r w:rsidRPr="00044FFE">
              <w:rPr>
                <w:rFonts w:ascii="Times New Roman" w:hAnsi="Times New Roman"/>
              </w:rPr>
              <w:t xml:space="preserve"> </w:t>
            </w:r>
          </w:p>
          <w:p w:rsidR="00E41171" w:rsidRPr="00044FFE" w:rsidRDefault="00044FFE" w:rsidP="00A339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4FFE">
              <w:rPr>
                <w:rFonts w:ascii="Times New Roman" w:hAnsi="Times New Roman"/>
              </w:rPr>
              <w:t>Нарушения венозного кровообращения головного мозга</w:t>
            </w:r>
          </w:p>
        </w:tc>
        <w:tc>
          <w:tcPr>
            <w:tcW w:w="933" w:type="dxa"/>
            <w:shd w:val="clear" w:color="auto" w:fill="auto"/>
          </w:tcPr>
          <w:p w:rsidR="00E41171" w:rsidRPr="00A3398A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D25ABD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A3398A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rPr>
          <w:trHeight w:val="1144"/>
        </w:trPr>
        <w:tc>
          <w:tcPr>
            <w:tcW w:w="709" w:type="dxa"/>
            <w:shd w:val="clear" w:color="auto" w:fill="auto"/>
          </w:tcPr>
          <w:p w:rsidR="00E41171" w:rsidRPr="00A3398A" w:rsidRDefault="006126CD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.8</w:t>
            </w:r>
            <w:r w:rsidR="00E41171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044FFE" w:rsidRDefault="00E41171" w:rsidP="00A3398A">
            <w:pPr>
              <w:spacing w:after="0" w:line="240" w:lineRule="auto"/>
              <w:rPr>
                <w:rFonts w:ascii="Times New Roman" w:hAnsi="Times New Roman"/>
              </w:rPr>
            </w:pPr>
            <w:r w:rsidRPr="00044FFE">
              <w:rPr>
                <w:rFonts w:ascii="Times New Roman" w:eastAsia="Times New Roman" w:hAnsi="Times New Roman"/>
                <w:lang w:eastAsia="ru-RU"/>
              </w:rPr>
              <w:t>Тема 5</w:t>
            </w:r>
            <w:r w:rsidRPr="00044FFE">
              <w:rPr>
                <w:rFonts w:ascii="Times New Roman" w:hAnsi="Times New Roman"/>
              </w:rPr>
              <w:t xml:space="preserve"> </w:t>
            </w:r>
          </w:p>
          <w:p w:rsidR="00E41171" w:rsidRPr="00044FFE" w:rsidRDefault="00044FFE" w:rsidP="00A339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4FFE">
              <w:rPr>
                <w:rFonts w:ascii="Times New Roman" w:hAnsi="Times New Roman"/>
              </w:rPr>
              <w:t xml:space="preserve">Нарушения  кровообращения </w:t>
            </w:r>
            <w:r w:rsidR="00146903" w:rsidRPr="00044FFE">
              <w:rPr>
                <w:rFonts w:ascii="Times New Roman" w:hAnsi="Times New Roman"/>
              </w:rPr>
              <w:t xml:space="preserve"> спинного мозга.</w:t>
            </w:r>
          </w:p>
        </w:tc>
        <w:tc>
          <w:tcPr>
            <w:tcW w:w="933" w:type="dxa"/>
            <w:shd w:val="clear" w:color="auto" w:fill="auto"/>
          </w:tcPr>
          <w:p w:rsidR="00E41171" w:rsidRPr="00146903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E259BC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41171" w:rsidRPr="00E259BC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2D5F63">
        <w:trPr>
          <w:trHeight w:val="671"/>
        </w:trPr>
        <w:tc>
          <w:tcPr>
            <w:tcW w:w="709" w:type="dxa"/>
            <w:shd w:val="clear" w:color="auto" w:fill="auto"/>
          </w:tcPr>
          <w:p w:rsidR="00E41171" w:rsidRPr="00A3398A" w:rsidRDefault="006126CD" w:rsidP="00146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E41171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44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E41171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A3398A" w:rsidRDefault="00146903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</w:t>
            </w:r>
          </w:p>
          <w:p w:rsidR="00E41171" w:rsidRPr="00A3398A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E41171" w:rsidRPr="00A3398A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41171" w:rsidRPr="00A3398A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A3398A" w:rsidRDefault="00B7240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E41171"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41171" w:rsidRPr="00A618ED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8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</w:t>
            </w:r>
            <w:r w:rsidR="00B724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E41171" w:rsidRPr="00A618ED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8ED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0350FE" w:rsidRPr="00A618ED">
              <w:rPr>
                <w:rFonts w:ascii="Times New Roman" w:hAnsi="Times New Roman"/>
                <w:b/>
              </w:rPr>
              <w:t>Вегетативные и нейроэндокринные расстройства</w:t>
            </w:r>
            <w:r w:rsidRPr="00A618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E41171" w:rsidRPr="00D25ABD" w:rsidRDefault="00843C44" w:rsidP="000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0350FE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shd w:val="clear" w:color="auto" w:fill="auto"/>
          </w:tcPr>
          <w:p w:rsidR="00E41171" w:rsidRPr="00D25ABD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044FFE" w:rsidRPr="00A3398A" w:rsidTr="000106D7">
        <w:tc>
          <w:tcPr>
            <w:tcW w:w="709" w:type="dxa"/>
            <w:shd w:val="clear" w:color="auto" w:fill="auto"/>
          </w:tcPr>
          <w:p w:rsidR="00044FFE" w:rsidRPr="00A3398A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E41FA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4E41FA" w:rsidRPr="00A3398A" w:rsidRDefault="004E41FA" w:rsidP="004E4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044FFE" w:rsidRPr="00044FFE" w:rsidRDefault="00044FFE" w:rsidP="00A339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4FFE">
              <w:rPr>
                <w:rFonts w:ascii="Times New Roman" w:eastAsia="Times New Roman" w:hAnsi="Times New Roman"/>
                <w:lang w:eastAsia="ru-RU"/>
              </w:rPr>
              <w:t>Классификация вегетативных нарушений</w:t>
            </w:r>
          </w:p>
        </w:tc>
        <w:tc>
          <w:tcPr>
            <w:tcW w:w="933" w:type="dxa"/>
            <w:shd w:val="clear" w:color="auto" w:fill="auto"/>
          </w:tcPr>
          <w:p w:rsidR="00044FFE" w:rsidRPr="00924EB8" w:rsidRDefault="00234DA5" w:rsidP="000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4FFE" w:rsidRPr="00924EB8" w:rsidRDefault="00044FFE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4FFE" w:rsidRPr="00924EB8" w:rsidRDefault="00044FFE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44FFE" w:rsidRPr="00924EB8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44FFE" w:rsidRPr="00924EB8" w:rsidRDefault="00044F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4FFE" w:rsidRPr="00924EB8" w:rsidRDefault="00044FFE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4FFE" w:rsidRPr="00A3398A" w:rsidRDefault="00044FFE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A3398A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E41171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4E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4E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E41171" w:rsidRPr="00A3398A" w:rsidRDefault="00044FFE" w:rsidP="0004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="000350FE" w:rsidRPr="000350FE">
              <w:rPr>
                <w:rFonts w:ascii="Times New Roman" w:hAnsi="Times New Roman"/>
              </w:rPr>
              <w:t>адсегментарн</w:t>
            </w:r>
            <w:r>
              <w:rPr>
                <w:rFonts w:ascii="Times New Roman" w:hAnsi="Times New Roman"/>
              </w:rPr>
              <w:t>ые</w:t>
            </w:r>
            <w:proofErr w:type="spellEnd"/>
            <w:r>
              <w:rPr>
                <w:rFonts w:ascii="Times New Roman" w:hAnsi="Times New Roman"/>
              </w:rPr>
              <w:t xml:space="preserve"> (центральные)</w:t>
            </w:r>
            <w:r w:rsidR="000350FE" w:rsidRPr="000350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вегетативные нарушения</w:t>
            </w:r>
          </w:p>
        </w:tc>
        <w:tc>
          <w:tcPr>
            <w:tcW w:w="933" w:type="dxa"/>
            <w:shd w:val="clear" w:color="auto" w:fill="auto"/>
          </w:tcPr>
          <w:p w:rsidR="00E41171" w:rsidRPr="000350FE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D25ABD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41171" w:rsidRPr="000350FE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4E41FA" w:rsidRPr="00A3398A" w:rsidTr="000106D7">
        <w:tc>
          <w:tcPr>
            <w:tcW w:w="709" w:type="dxa"/>
            <w:shd w:val="clear" w:color="auto" w:fill="auto"/>
          </w:tcPr>
          <w:p w:rsidR="004E41FA" w:rsidRPr="00A3398A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E41FA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4E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4E41FA" w:rsidRPr="00A3398A" w:rsidRDefault="004E41FA" w:rsidP="004E4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4E41FA" w:rsidRDefault="004E41F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41FA">
              <w:rPr>
                <w:rFonts w:ascii="Times New Roman" w:eastAsia="Times New Roman" w:hAnsi="Times New Roman"/>
                <w:lang w:eastAsia="ru-RU"/>
              </w:rPr>
              <w:t xml:space="preserve">Периферические </w:t>
            </w:r>
          </w:p>
          <w:p w:rsidR="004E41FA" w:rsidRPr="004E41FA" w:rsidRDefault="004E41F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41FA">
              <w:rPr>
                <w:rFonts w:ascii="Times New Roman" w:eastAsia="Times New Roman" w:hAnsi="Times New Roman"/>
                <w:lang w:eastAsia="ru-RU"/>
              </w:rPr>
              <w:t>вегетативные расстройства.</w:t>
            </w:r>
          </w:p>
        </w:tc>
        <w:tc>
          <w:tcPr>
            <w:tcW w:w="933" w:type="dxa"/>
            <w:shd w:val="clear" w:color="auto" w:fill="auto"/>
          </w:tcPr>
          <w:p w:rsidR="004E41FA" w:rsidRDefault="00234DA5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E41FA" w:rsidRPr="00A3398A" w:rsidRDefault="004E41FA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41FA" w:rsidRPr="00A3398A" w:rsidRDefault="004E41FA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4E41FA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E41FA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E41FA" w:rsidRPr="00A3398A" w:rsidRDefault="004E41FA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41FA" w:rsidRPr="00A3398A" w:rsidRDefault="004E41FA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FA" w:rsidRPr="00A3398A" w:rsidTr="000106D7">
        <w:tc>
          <w:tcPr>
            <w:tcW w:w="709" w:type="dxa"/>
            <w:shd w:val="clear" w:color="auto" w:fill="auto"/>
          </w:tcPr>
          <w:p w:rsidR="004E41FA" w:rsidRPr="00A3398A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E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469" w:type="dxa"/>
            <w:shd w:val="clear" w:color="auto" w:fill="auto"/>
          </w:tcPr>
          <w:p w:rsidR="004E41FA" w:rsidRPr="00A3398A" w:rsidRDefault="004E41FA" w:rsidP="004E4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  <w:p w:rsidR="004E41FA" w:rsidRPr="004E41FA" w:rsidRDefault="004E41F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41FA">
              <w:rPr>
                <w:rFonts w:ascii="Times New Roman" w:eastAsia="Times New Roman" w:hAnsi="Times New Roman"/>
                <w:lang w:eastAsia="ru-RU"/>
              </w:rPr>
              <w:t xml:space="preserve">Нейрогенные </w:t>
            </w:r>
            <w:r w:rsidRPr="004E41FA">
              <w:rPr>
                <w:rFonts w:ascii="Times New Roman" w:eastAsia="Times New Roman" w:hAnsi="Times New Roman"/>
                <w:lang w:eastAsia="ru-RU"/>
              </w:rPr>
              <w:lastRenderedPageBreak/>
              <w:t>нарушения тазовых функций при различных уровнях поражения нервной системы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4E41FA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4E41FA" w:rsidRPr="00A3398A" w:rsidRDefault="004E41FA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41FA" w:rsidRPr="00A3398A" w:rsidRDefault="004E41FA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4E41FA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E41FA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E41FA" w:rsidRPr="00A3398A" w:rsidRDefault="004E41FA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41FA" w:rsidRPr="00A3398A" w:rsidRDefault="004E41FA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FA" w:rsidRPr="00A3398A" w:rsidTr="000106D7">
        <w:tc>
          <w:tcPr>
            <w:tcW w:w="709" w:type="dxa"/>
            <w:shd w:val="clear" w:color="auto" w:fill="auto"/>
          </w:tcPr>
          <w:p w:rsidR="004E41FA" w:rsidRPr="00A3398A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 w:rsidR="004E41FA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4E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4E41FA" w:rsidRPr="00A3398A" w:rsidRDefault="004E41FA" w:rsidP="004E4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4E41FA" w:rsidRPr="004E41FA" w:rsidRDefault="004E41F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Вегетативные нарушения при отдельных заболеваниях.</w:t>
            </w:r>
          </w:p>
        </w:tc>
        <w:tc>
          <w:tcPr>
            <w:tcW w:w="933" w:type="dxa"/>
            <w:shd w:val="clear" w:color="auto" w:fill="auto"/>
          </w:tcPr>
          <w:p w:rsidR="004E41FA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E41FA" w:rsidRPr="00A3398A" w:rsidRDefault="004E41FA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41FA" w:rsidRPr="00A3398A" w:rsidRDefault="004E41FA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4E41FA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E41FA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E41FA" w:rsidRPr="00A3398A" w:rsidRDefault="004E41FA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41FA" w:rsidRPr="00A3398A" w:rsidRDefault="004E41FA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FA" w:rsidRPr="00A3398A" w:rsidTr="000106D7">
        <w:tc>
          <w:tcPr>
            <w:tcW w:w="709" w:type="dxa"/>
            <w:shd w:val="clear" w:color="auto" w:fill="auto"/>
          </w:tcPr>
          <w:p w:rsidR="004E41FA" w:rsidRPr="006126CD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126CD">
              <w:rPr>
                <w:rFonts w:ascii="Times New Roman" w:eastAsia="Times New Roman" w:hAnsi="Times New Roman"/>
                <w:lang w:eastAsia="ru-RU"/>
              </w:rPr>
              <w:t>5</w:t>
            </w:r>
            <w:r w:rsidR="004E41FA" w:rsidRPr="006126CD">
              <w:rPr>
                <w:rFonts w:ascii="Times New Roman" w:eastAsia="Times New Roman" w:hAnsi="Times New Roman"/>
                <w:lang w:eastAsia="ru-RU"/>
              </w:rPr>
              <w:t>.6</w:t>
            </w:r>
          </w:p>
        </w:tc>
        <w:tc>
          <w:tcPr>
            <w:tcW w:w="2469" w:type="dxa"/>
            <w:shd w:val="clear" w:color="auto" w:fill="auto"/>
          </w:tcPr>
          <w:p w:rsidR="004E41FA" w:rsidRPr="006126CD" w:rsidRDefault="004E41FA" w:rsidP="004E4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6CD">
              <w:rPr>
                <w:rFonts w:ascii="Times New Roman" w:eastAsia="Times New Roman" w:hAnsi="Times New Roman"/>
                <w:lang w:eastAsia="ru-RU"/>
              </w:rPr>
              <w:t>Тема 6</w:t>
            </w:r>
          </w:p>
          <w:p w:rsidR="004E41FA" w:rsidRPr="006126CD" w:rsidRDefault="004E41FA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26CD">
              <w:rPr>
                <w:rFonts w:ascii="Times New Roman" w:eastAsia="Times New Roman" w:hAnsi="Times New Roman"/>
                <w:lang w:eastAsia="ru-RU"/>
              </w:rPr>
              <w:t>Принципы лечения вегетативных расстройств.</w:t>
            </w:r>
          </w:p>
        </w:tc>
        <w:tc>
          <w:tcPr>
            <w:tcW w:w="933" w:type="dxa"/>
            <w:shd w:val="clear" w:color="auto" w:fill="auto"/>
          </w:tcPr>
          <w:p w:rsidR="004E41FA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E41FA" w:rsidRPr="00A3398A" w:rsidRDefault="004E41FA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41FA" w:rsidRPr="00A3398A" w:rsidRDefault="004E41FA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4E41FA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E41FA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E41FA" w:rsidRPr="00A3398A" w:rsidRDefault="004E41FA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41FA" w:rsidRPr="00A3398A" w:rsidRDefault="004E41FA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171" w:rsidRPr="00A3398A" w:rsidTr="000106D7">
        <w:tc>
          <w:tcPr>
            <w:tcW w:w="709" w:type="dxa"/>
            <w:shd w:val="clear" w:color="auto" w:fill="auto"/>
          </w:tcPr>
          <w:p w:rsidR="00E41171" w:rsidRPr="004A7DC6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7DC6">
              <w:rPr>
                <w:rFonts w:ascii="Times New Roman" w:eastAsia="Times New Roman" w:hAnsi="Times New Roman"/>
                <w:lang w:eastAsia="ru-RU"/>
              </w:rPr>
              <w:t>5</w:t>
            </w:r>
            <w:r w:rsidR="00E41171" w:rsidRPr="004A7DC6">
              <w:rPr>
                <w:rFonts w:ascii="Times New Roman" w:eastAsia="Times New Roman" w:hAnsi="Times New Roman"/>
                <w:lang w:eastAsia="ru-RU"/>
              </w:rPr>
              <w:t>.</w:t>
            </w:r>
            <w:r w:rsidR="004E41FA" w:rsidRPr="004A7DC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69" w:type="dxa"/>
            <w:shd w:val="clear" w:color="auto" w:fill="auto"/>
          </w:tcPr>
          <w:p w:rsidR="00E41171" w:rsidRPr="000350FE" w:rsidRDefault="00E41171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4E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:rsidR="00E41171" w:rsidRPr="00A3398A" w:rsidRDefault="00E4117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398A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E41171" w:rsidRPr="00A3398A" w:rsidRDefault="00B6389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41171" w:rsidRPr="00A3398A" w:rsidRDefault="00E41171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41171" w:rsidRPr="00A3398A" w:rsidRDefault="00B6389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1171" w:rsidRPr="00A3398A" w:rsidRDefault="00E41171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A3398A" w:rsidRDefault="00B7240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755938"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55938" w:rsidRPr="002D5F63" w:rsidRDefault="00755938" w:rsidP="00A33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F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</w:t>
            </w:r>
            <w:r w:rsidR="00B72404" w:rsidRPr="002D5F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755938" w:rsidRPr="002D5F63" w:rsidRDefault="00755938" w:rsidP="005157D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5F63">
              <w:rPr>
                <w:rFonts w:ascii="Times New Roman" w:eastAsia="Times New Roman" w:hAnsi="Times New Roman"/>
                <w:b/>
              </w:rPr>
              <w:t>«</w:t>
            </w:r>
            <w:r w:rsidR="005157DC" w:rsidRPr="002D5F63">
              <w:rPr>
                <w:rFonts w:ascii="Times New Roman" w:hAnsi="Times New Roman"/>
                <w:b/>
              </w:rPr>
              <w:t>Неотложные состояния в неврологии</w:t>
            </w:r>
            <w:r w:rsidRPr="002D5F63">
              <w:rPr>
                <w:rFonts w:ascii="Times New Roman" w:eastAsia="Times New Roman" w:hAnsi="Times New Roman"/>
                <w:b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755938" w:rsidRPr="00A3398A" w:rsidRDefault="00843C4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A3398A" w:rsidRDefault="00843C44" w:rsidP="00DE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55938" w:rsidRPr="00A3398A" w:rsidRDefault="00843C4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A3398A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755938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</w:p>
          <w:p w:rsidR="00755938" w:rsidRPr="00A3398A" w:rsidRDefault="00DE346F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46F">
              <w:rPr>
                <w:rFonts w:ascii="Times New Roman" w:hAnsi="Times New Roman"/>
              </w:rPr>
              <w:t>Эпилептический синдром и острые расстройства сознания.</w:t>
            </w:r>
          </w:p>
        </w:tc>
        <w:tc>
          <w:tcPr>
            <w:tcW w:w="933" w:type="dxa"/>
            <w:shd w:val="clear" w:color="auto" w:fill="auto"/>
          </w:tcPr>
          <w:p w:rsidR="00755938" w:rsidRPr="00A3398A" w:rsidRDefault="0051752F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A3398A" w:rsidRDefault="0051752F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55938" w:rsidRPr="00A3398A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A3398A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755938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</w:p>
          <w:p w:rsidR="00755938" w:rsidRPr="00A3398A" w:rsidRDefault="00DE346F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46F">
              <w:rPr>
                <w:rFonts w:ascii="Times New Roman" w:hAnsi="Times New Roman"/>
              </w:rPr>
              <w:t>Острая мышечная слабость</w:t>
            </w:r>
          </w:p>
        </w:tc>
        <w:tc>
          <w:tcPr>
            <w:tcW w:w="933" w:type="dxa"/>
            <w:shd w:val="clear" w:color="auto" w:fill="auto"/>
          </w:tcPr>
          <w:p w:rsidR="00755938" w:rsidRPr="00A3398A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A3398A" w:rsidRDefault="00DE346F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55938" w:rsidRPr="00A3398A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A3398A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755938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469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</w:t>
            </w:r>
          </w:p>
          <w:p w:rsidR="00755938" w:rsidRPr="00A3398A" w:rsidRDefault="00DE346F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46F">
              <w:rPr>
                <w:rFonts w:ascii="Times New Roman" w:hAnsi="Times New Roman"/>
              </w:rPr>
              <w:t>Острая головная боль</w:t>
            </w:r>
          </w:p>
        </w:tc>
        <w:tc>
          <w:tcPr>
            <w:tcW w:w="933" w:type="dxa"/>
            <w:shd w:val="clear" w:color="auto" w:fill="auto"/>
          </w:tcPr>
          <w:p w:rsidR="00755938" w:rsidRPr="00A3398A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A3398A" w:rsidRDefault="00DE346F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55938" w:rsidRPr="00A3398A" w:rsidRDefault="0051219B" w:rsidP="00DE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A3398A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E34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</w:t>
            </w:r>
            <w:r w:rsidR="00755938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55938" w:rsidRPr="00A3398A" w:rsidRDefault="00DE346F" w:rsidP="00A3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</w:t>
            </w:r>
          </w:p>
          <w:p w:rsidR="00755938" w:rsidRPr="00A3398A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755938" w:rsidRPr="00A3398A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55938" w:rsidRPr="00A3398A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A3398A" w:rsidRDefault="00B7240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755938"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B72404" w:rsidRDefault="00642FCB" w:rsidP="00B724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8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</w:t>
            </w:r>
            <w:r w:rsidR="00B724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  <w:p w:rsidR="00755938" w:rsidRPr="00A618ED" w:rsidRDefault="00642FCB" w:rsidP="00B724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8ED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A618ED">
              <w:rPr>
                <w:rFonts w:ascii="Times New Roman" w:hAnsi="Times New Roman"/>
                <w:b/>
              </w:rPr>
              <w:t xml:space="preserve">Психоневрология, </w:t>
            </w:r>
            <w:proofErr w:type="spellStart"/>
            <w:r w:rsidRPr="00A618ED">
              <w:rPr>
                <w:rFonts w:ascii="Times New Roman" w:hAnsi="Times New Roman"/>
                <w:b/>
              </w:rPr>
              <w:t>соматоневрология</w:t>
            </w:r>
            <w:proofErr w:type="spellEnd"/>
            <w:r w:rsidRPr="00A618ED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755938" w:rsidRPr="00DE346F" w:rsidRDefault="00843C4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DE346F" w:rsidRDefault="00843C4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55938" w:rsidRPr="00A3398A" w:rsidRDefault="00843C4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A3398A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55938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</w:p>
          <w:p w:rsidR="00755938" w:rsidRPr="00A3398A" w:rsidRDefault="00DE346F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46F">
              <w:rPr>
                <w:rFonts w:ascii="Times New Roman" w:hAnsi="Times New Roman"/>
              </w:rPr>
              <w:t>Неврозы.</w:t>
            </w:r>
          </w:p>
        </w:tc>
        <w:tc>
          <w:tcPr>
            <w:tcW w:w="933" w:type="dxa"/>
            <w:shd w:val="clear" w:color="auto" w:fill="auto"/>
          </w:tcPr>
          <w:p w:rsidR="00755938" w:rsidRPr="00DE346F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D25ABD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55938" w:rsidRPr="00D25ABD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DE346F" w:rsidRPr="00A3398A" w:rsidTr="000106D7">
        <w:tc>
          <w:tcPr>
            <w:tcW w:w="709" w:type="dxa"/>
            <w:shd w:val="clear" w:color="auto" w:fill="auto"/>
          </w:tcPr>
          <w:p w:rsidR="00DE346F" w:rsidRPr="00DE346F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E34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469" w:type="dxa"/>
            <w:shd w:val="clear" w:color="auto" w:fill="auto"/>
          </w:tcPr>
          <w:p w:rsidR="00DE346F" w:rsidRDefault="00271310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</w:p>
          <w:p w:rsidR="00DE346F" w:rsidRPr="00A3398A" w:rsidRDefault="00DE346F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46F">
              <w:rPr>
                <w:rFonts w:ascii="Times New Roman" w:eastAsia="Times New Roman" w:hAnsi="Times New Roman"/>
                <w:szCs w:val="20"/>
                <w:lang w:eastAsia="ru-RU"/>
              </w:rPr>
              <w:t>Эпилепсия.</w:t>
            </w:r>
          </w:p>
        </w:tc>
        <w:tc>
          <w:tcPr>
            <w:tcW w:w="933" w:type="dxa"/>
            <w:shd w:val="clear" w:color="auto" w:fill="auto"/>
          </w:tcPr>
          <w:p w:rsidR="00DE346F" w:rsidRPr="00DE346F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E346F" w:rsidRPr="00A3398A" w:rsidRDefault="00DE346F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346F" w:rsidRPr="00A3398A" w:rsidRDefault="00DE346F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DE346F" w:rsidRPr="00DE346F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346F" w:rsidRPr="00A3398A" w:rsidRDefault="0051219B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E346F" w:rsidRPr="00A3398A" w:rsidRDefault="00DE346F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E346F" w:rsidRPr="00A3398A" w:rsidRDefault="00DE346F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346F" w:rsidRPr="00A3398A" w:rsidTr="000106D7">
        <w:tc>
          <w:tcPr>
            <w:tcW w:w="709" w:type="dxa"/>
            <w:shd w:val="clear" w:color="auto" w:fill="auto"/>
          </w:tcPr>
          <w:p w:rsidR="00DE346F" w:rsidRPr="00DE346F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E34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469" w:type="dxa"/>
            <w:shd w:val="clear" w:color="auto" w:fill="auto"/>
          </w:tcPr>
          <w:p w:rsidR="00DE346F" w:rsidRDefault="00271310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</w:t>
            </w:r>
          </w:p>
          <w:p w:rsidR="00DE346F" w:rsidRPr="00DE346F" w:rsidRDefault="00DE346F" w:rsidP="00A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346F">
              <w:rPr>
                <w:rFonts w:ascii="Times New Roman" w:eastAsia="Times New Roman" w:hAnsi="Times New Roman"/>
                <w:szCs w:val="20"/>
                <w:lang w:eastAsia="ru-RU"/>
              </w:rPr>
              <w:t>Соматоневрология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DE346F" w:rsidRPr="00DE346F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E346F" w:rsidRPr="00A3398A" w:rsidRDefault="00DE346F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346F" w:rsidRPr="00A3398A" w:rsidRDefault="00DE346F" w:rsidP="00A3398A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DE346F" w:rsidRPr="00DE346F" w:rsidRDefault="0051219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346F" w:rsidRPr="00A3398A" w:rsidRDefault="00D25ABD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E346F" w:rsidRPr="00A3398A" w:rsidRDefault="00DE346F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E346F" w:rsidRPr="00A3398A" w:rsidRDefault="00DE346F" w:rsidP="00A3398A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5938" w:rsidRPr="00A3398A" w:rsidTr="000106D7">
        <w:tc>
          <w:tcPr>
            <w:tcW w:w="709" w:type="dxa"/>
            <w:shd w:val="clear" w:color="auto" w:fill="auto"/>
          </w:tcPr>
          <w:p w:rsidR="00755938" w:rsidRPr="00A3398A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E34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</w:t>
            </w:r>
            <w:r w:rsidR="00755938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126CD" w:rsidRDefault="006126CD" w:rsidP="00612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755938" w:rsidRPr="00A3398A" w:rsidRDefault="00755938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755938" w:rsidRPr="00A3398A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5938" w:rsidRPr="00A3398A" w:rsidRDefault="00755938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55938" w:rsidRPr="00A3398A" w:rsidRDefault="00D25AB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5938" w:rsidRPr="00A3398A" w:rsidRDefault="00755938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618ED" w:rsidRPr="00A3398A" w:rsidTr="000106D7">
        <w:tc>
          <w:tcPr>
            <w:tcW w:w="709" w:type="dxa"/>
            <w:shd w:val="clear" w:color="auto" w:fill="auto"/>
          </w:tcPr>
          <w:p w:rsidR="00A618ED" w:rsidRPr="00A3398A" w:rsidRDefault="00B72404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A618ED"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2F0824" w:rsidRDefault="00A618ED" w:rsidP="00B724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8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</w:t>
            </w:r>
            <w:r w:rsidR="00B724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A618ED" w:rsidRPr="00A618ED" w:rsidRDefault="00A618ED" w:rsidP="00B724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54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C5414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0C5414">
              <w:rPr>
                <w:rFonts w:ascii="Times New Roman" w:hAnsi="Times New Roman"/>
                <w:b/>
              </w:rPr>
              <w:t>Принципы и методы лечения неврологических больных</w:t>
            </w:r>
            <w:r w:rsidRPr="000C541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618ED" w:rsidRPr="00DE346F" w:rsidRDefault="00843C44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A3398A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DE346F" w:rsidRDefault="00843C44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A618ED" w:rsidRPr="00A3398A" w:rsidRDefault="00642FC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A618ED" w:rsidRPr="00A3398A" w:rsidTr="000106D7">
        <w:tc>
          <w:tcPr>
            <w:tcW w:w="709" w:type="dxa"/>
            <w:shd w:val="clear" w:color="auto" w:fill="auto"/>
          </w:tcPr>
          <w:p w:rsidR="00A618ED" w:rsidRPr="00A3398A" w:rsidRDefault="00271310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A618ED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</w:t>
            </w:r>
          </w:p>
          <w:p w:rsidR="00A618ED" w:rsidRPr="00A3398A" w:rsidRDefault="000C5414" w:rsidP="00010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Саногенез</w:t>
            </w:r>
            <w:proofErr w:type="spellEnd"/>
            <w:r>
              <w:rPr>
                <w:rFonts w:ascii="Times New Roman" w:hAnsi="Times New Roman"/>
              </w:rPr>
              <w:t xml:space="preserve"> и вопросы реабилитации неврологических больных</w:t>
            </w:r>
          </w:p>
        </w:tc>
        <w:tc>
          <w:tcPr>
            <w:tcW w:w="933" w:type="dxa"/>
            <w:shd w:val="clear" w:color="auto" w:fill="auto"/>
          </w:tcPr>
          <w:p w:rsidR="00A618ED" w:rsidRPr="00DE346F" w:rsidRDefault="00642FC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A3398A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642FCB" w:rsidRDefault="00642FC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18ED" w:rsidRPr="00A618ED" w:rsidRDefault="00642FC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618ED" w:rsidRPr="00A3398A" w:rsidTr="000106D7">
        <w:tc>
          <w:tcPr>
            <w:tcW w:w="709" w:type="dxa"/>
            <w:shd w:val="clear" w:color="auto" w:fill="auto"/>
          </w:tcPr>
          <w:p w:rsidR="00A618ED" w:rsidRPr="00DE346F" w:rsidRDefault="00271310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A61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469" w:type="dxa"/>
            <w:shd w:val="clear" w:color="auto" w:fill="auto"/>
          </w:tcPr>
          <w:p w:rsidR="00A618ED" w:rsidRDefault="00A618ED" w:rsidP="00010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</w:t>
            </w:r>
          </w:p>
          <w:p w:rsidR="00A618ED" w:rsidRPr="00A3398A" w:rsidRDefault="000C5414" w:rsidP="00010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Клиническая фармакология и фармакотерапия</w:t>
            </w:r>
          </w:p>
        </w:tc>
        <w:tc>
          <w:tcPr>
            <w:tcW w:w="933" w:type="dxa"/>
            <w:shd w:val="clear" w:color="auto" w:fill="auto"/>
          </w:tcPr>
          <w:p w:rsidR="00A618ED" w:rsidRPr="00DE346F" w:rsidRDefault="0051219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18ED" w:rsidRPr="00A3398A" w:rsidRDefault="00A618ED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618ED" w:rsidRPr="00DE346F" w:rsidRDefault="00642FC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618ED" w:rsidRPr="00A3398A" w:rsidRDefault="0051219B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14" w:rsidRPr="00A3398A" w:rsidTr="000106D7">
        <w:tc>
          <w:tcPr>
            <w:tcW w:w="709" w:type="dxa"/>
            <w:shd w:val="clear" w:color="auto" w:fill="auto"/>
          </w:tcPr>
          <w:p w:rsidR="000C5414" w:rsidRDefault="00271310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C5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469" w:type="dxa"/>
            <w:shd w:val="clear" w:color="auto" w:fill="auto"/>
          </w:tcPr>
          <w:p w:rsidR="00271310" w:rsidRDefault="00271310" w:rsidP="00010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0C5414" w:rsidRPr="0051219B" w:rsidRDefault="000C5414" w:rsidP="00010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19B">
              <w:rPr>
                <w:rFonts w:ascii="Times New Roman" w:eastAsia="Times New Roman" w:hAnsi="Times New Roman"/>
                <w:lang w:eastAsia="ru-RU"/>
              </w:rPr>
              <w:t xml:space="preserve">Физические и другие </w:t>
            </w:r>
            <w:r w:rsidRPr="0051219B">
              <w:rPr>
                <w:rFonts w:ascii="Times New Roman" w:eastAsia="Times New Roman" w:hAnsi="Times New Roman"/>
                <w:lang w:eastAsia="ru-RU"/>
              </w:rPr>
              <w:lastRenderedPageBreak/>
              <w:t>методы лечения заболеваний нервной системы.</w:t>
            </w:r>
          </w:p>
        </w:tc>
        <w:tc>
          <w:tcPr>
            <w:tcW w:w="933" w:type="dxa"/>
            <w:shd w:val="clear" w:color="auto" w:fill="auto"/>
          </w:tcPr>
          <w:p w:rsidR="000C5414" w:rsidRDefault="0051219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0C5414" w:rsidRPr="00A3398A" w:rsidRDefault="000C5414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5414" w:rsidRPr="00A3398A" w:rsidRDefault="000C5414" w:rsidP="000106D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C5414" w:rsidRDefault="0051219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C5414" w:rsidRDefault="0051219B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5414" w:rsidRPr="00A3398A" w:rsidRDefault="000C5414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C5414" w:rsidRPr="00A3398A" w:rsidRDefault="000C5414" w:rsidP="000106D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8ED" w:rsidRPr="00A3398A" w:rsidTr="000106D7">
        <w:tc>
          <w:tcPr>
            <w:tcW w:w="709" w:type="dxa"/>
            <w:shd w:val="clear" w:color="auto" w:fill="auto"/>
          </w:tcPr>
          <w:p w:rsidR="00A618ED" w:rsidRPr="00DE346F" w:rsidRDefault="00271310" w:rsidP="00A61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  <w:r w:rsidR="00A61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C5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6126CD" w:rsidRDefault="006126CD" w:rsidP="00612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A618ED" w:rsidRPr="00A3398A" w:rsidRDefault="00A618ED" w:rsidP="00010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618ED" w:rsidRPr="00A3398A" w:rsidRDefault="00642FC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A3398A" w:rsidRDefault="00A618ED" w:rsidP="00010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618ED" w:rsidRPr="00A3398A" w:rsidRDefault="00642FCB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01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618ED" w:rsidRPr="00A3398A" w:rsidTr="00A3398A">
        <w:tc>
          <w:tcPr>
            <w:tcW w:w="709" w:type="dxa"/>
            <w:shd w:val="clear" w:color="auto" w:fill="auto"/>
          </w:tcPr>
          <w:p w:rsidR="00A618ED" w:rsidRPr="00A3398A" w:rsidRDefault="00B72404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A618ED"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618ED" w:rsidRPr="00A618ED" w:rsidRDefault="00A618ED" w:rsidP="00B724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8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</w:t>
            </w:r>
            <w:r w:rsidR="00B724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A618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618ED">
              <w:rPr>
                <w:rFonts w:ascii="Times New Roman" w:eastAsia="Times New Roman" w:hAnsi="Times New Roman"/>
                <w:b/>
                <w:lang w:eastAsia="ru-RU"/>
              </w:rPr>
              <w:t>«С</w:t>
            </w:r>
            <w:r w:rsidRPr="00A618ED">
              <w:rPr>
                <w:rFonts w:ascii="Times New Roman" w:hAnsi="Times New Roman"/>
                <w:b/>
              </w:rPr>
              <w:t>межные специальности</w:t>
            </w:r>
            <w:r w:rsidRPr="00A618ED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</w:t>
            </w:r>
          </w:p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A618ED" w:rsidRPr="00A3398A" w:rsidTr="00A3398A">
        <w:trPr>
          <w:trHeight w:val="319"/>
        </w:trPr>
        <w:tc>
          <w:tcPr>
            <w:tcW w:w="709" w:type="dxa"/>
            <w:shd w:val="clear" w:color="auto" w:fill="auto"/>
          </w:tcPr>
          <w:p w:rsidR="00A618ED" w:rsidRPr="00A3398A" w:rsidRDefault="00271310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618ED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</w:rPr>
              <w:t>Онкология</w:t>
            </w:r>
          </w:p>
        </w:tc>
        <w:tc>
          <w:tcPr>
            <w:tcW w:w="933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8ED" w:rsidRPr="00A3398A" w:rsidTr="00A3398A">
        <w:tc>
          <w:tcPr>
            <w:tcW w:w="709" w:type="dxa"/>
            <w:shd w:val="clear" w:color="auto" w:fill="auto"/>
          </w:tcPr>
          <w:p w:rsidR="00A618ED" w:rsidRPr="00A3398A" w:rsidRDefault="00271310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618ED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618ED" w:rsidRPr="00A339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="00A618ED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</w:rPr>
              <w:t>ВИЧ - инфекции</w:t>
            </w:r>
          </w:p>
        </w:tc>
        <w:tc>
          <w:tcPr>
            <w:tcW w:w="933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8ED" w:rsidRPr="00A3398A" w:rsidTr="00A3398A">
        <w:tc>
          <w:tcPr>
            <w:tcW w:w="709" w:type="dxa"/>
            <w:shd w:val="clear" w:color="auto" w:fill="auto"/>
          </w:tcPr>
          <w:p w:rsidR="00A618ED" w:rsidRPr="00A3398A" w:rsidRDefault="00271310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618ED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469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933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8ED" w:rsidRPr="00A3398A" w:rsidTr="00A3398A">
        <w:tc>
          <w:tcPr>
            <w:tcW w:w="709" w:type="dxa"/>
            <w:shd w:val="clear" w:color="auto" w:fill="auto"/>
          </w:tcPr>
          <w:p w:rsidR="00A618ED" w:rsidRPr="00A3398A" w:rsidRDefault="00271310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618ED"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469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8A">
              <w:rPr>
                <w:rFonts w:ascii="Times New Roman" w:hAnsi="Times New Roman"/>
              </w:rPr>
              <w:t>Туберкулез</w:t>
            </w:r>
          </w:p>
        </w:tc>
        <w:tc>
          <w:tcPr>
            <w:tcW w:w="933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618ED" w:rsidRPr="00A3398A" w:rsidRDefault="00642FCB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18ED" w:rsidRPr="00A3398A" w:rsidTr="00A3398A">
        <w:tc>
          <w:tcPr>
            <w:tcW w:w="709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A618ED" w:rsidRPr="00A3398A" w:rsidTr="00A3398A">
        <w:tc>
          <w:tcPr>
            <w:tcW w:w="709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A618ED" w:rsidRPr="00A3398A" w:rsidRDefault="0051752F" w:rsidP="00184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618ED" w:rsidRPr="00A3398A" w:rsidRDefault="00A618ED" w:rsidP="00A33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618ED" w:rsidRPr="00A3398A" w:rsidRDefault="008A72FD" w:rsidP="0092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924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A618ED" w:rsidRPr="00A3398A" w:rsidRDefault="00924EB8" w:rsidP="00184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18ED" w:rsidRPr="00A3398A" w:rsidRDefault="00A618ED" w:rsidP="00A33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ПРИЛОЖЕНИЯ:</w:t>
      </w: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98A" w:rsidRPr="00A3398A" w:rsidRDefault="00A3398A" w:rsidP="00A33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98A">
        <w:rPr>
          <w:rFonts w:ascii="Times New Roman" w:eastAsia="Times New Roman" w:hAnsi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035"/>
        <w:gridCol w:w="1762"/>
        <w:gridCol w:w="1608"/>
        <w:gridCol w:w="1875"/>
        <w:gridCol w:w="1701"/>
      </w:tblGrid>
      <w:tr w:rsidR="00A3398A" w:rsidRPr="00A3398A" w:rsidTr="00204DA1">
        <w:tc>
          <w:tcPr>
            <w:tcW w:w="659" w:type="dxa"/>
            <w:shd w:val="clear" w:color="auto" w:fill="auto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5" w:type="dxa"/>
            <w:shd w:val="clear" w:color="auto" w:fill="auto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  <w:r w:rsidRPr="00A3398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3398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,</w:t>
            </w: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A3398A" w:rsidRPr="00A3398A" w:rsidRDefault="00A3398A" w:rsidP="00A33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работы и должность по совместительству</w:t>
            </w:r>
          </w:p>
        </w:tc>
      </w:tr>
      <w:tr w:rsidR="00184481" w:rsidRPr="00A3398A" w:rsidTr="00204DA1">
        <w:tc>
          <w:tcPr>
            <w:tcW w:w="659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1778E4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1,</w:t>
            </w:r>
          </w:p>
          <w:p w:rsidR="00184481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4, </w:t>
            </w:r>
            <w:r w:rsidR="00184481"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4481" w:rsidRDefault="00F27362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5,</w:t>
            </w:r>
          </w:p>
          <w:p w:rsidR="00F27362" w:rsidRDefault="00F27362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84481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8</w:t>
            </w:r>
          </w:p>
          <w:p w:rsidR="00184481" w:rsidRPr="00A3398A" w:rsidRDefault="00184481" w:rsidP="00184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Шпрах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В.В.</w:t>
            </w:r>
          </w:p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:rsidR="00184481" w:rsidRPr="00A3398A" w:rsidRDefault="00184481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д.м.н., профессор </w:t>
            </w:r>
          </w:p>
          <w:p w:rsidR="00184481" w:rsidRPr="00A3398A" w:rsidRDefault="004A7DC6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Заслуженный врач РФ</w:t>
            </w:r>
          </w:p>
        </w:tc>
        <w:tc>
          <w:tcPr>
            <w:tcW w:w="1875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ДПО ИГМАПО, </w:t>
            </w:r>
          </w:p>
          <w:p w:rsidR="00184481" w:rsidRPr="00A3398A" w:rsidRDefault="00184481" w:rsidP="00184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кафедрой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неврологии и нейрохирургии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481" w:rsidRPr="00A3398A" w:rsidTr="00204DA1">
        <w:tc>
          <w:tcPr>
            <w:tcW w:w="659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 w:rsid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 w:rsid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6, </w:t>
            </w:r>
          </w:p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 w:rsid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 w:rsid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7362" w:rsidRPr="00A3398A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Саютина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608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к.м.н.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доцент</w:t>
            </w:r>
          </w:p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кафедры </w:t>
            </w: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неврологии и нейрохирургии</w:t>
            </w:r>
          </w:p>
        </w:tc>
        <w:tc>
          <w:tcPr>
            <w:tcW w:w="1701" w:type="dxa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481" w:rsidRPr="00A3398A" w:rsidTr="00204DA1">
        <w:tc>
          <w:tcPr>
            <w:tcW w:w="659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4481" w:rsidRPr="00A3398A" w:rsidRDefault="00184481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Стародубцев А.В.</w:t>
            </w:r>
          </w:p>
        </w:tc>
        <w:tc>
          <w:tcPr>
            <w:tcW w:w="1608" w:type="dxa"/>
            <w:shd w:val="clear" w:color="auto" w:fill="auto"/>
          </w:tcPr>
          <w:p w:rsidR="00184481" w:rsidRPr="00A3398A" w:rsidRDefault="00184481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к.м.н.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доцент</w:t>
            </w:r>
          </w:p>
          <w:p w:rsidR="00184481" w:rsidRPr="00A3398A" w:rsidRDefault="00184481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1D0B2A" w:rsidRDefault="001D0B2A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  <w:p w:rsidR="00184481" w:rsidRPr="00A3398A" w:rsidRDefault="001D0B2A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кафедры </w:t>
            </w: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неврологии и нейрохирургии</w:t>
            </w:r>
          </w:p>
        </w:tc>
        <w:tc>
          <w:tcPr>
            <w:tcW w:w="1701" w:type="dxa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481" w:rsidRPr="00A3398A" w:rsidTr="00204DA1">
        <w:tc>
          <w:tcPr>
            <w:tcW w:w="659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5" w:type="dxa"/>
            <w:shd w:val="clear" w:color="auto" w:fill="auto"/>
          </w:tcPr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5 </w:t>
            </w:r>
          </w:p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7362" w:rsidRPr="00A3398A" w:rsidRDefault="00F27362" w:rsidP="00F85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 Ю.Ф.</w:t>
            </w:r>
          </w:p>
        </w:tc>
        <w:tc>
          <w:tcPr>
            <w:tcW w:w="1608" w:type="dxa"/>
            <w:shd w:val="clear" w:color="auto" w:fill="auto"/>
          </w:tcPr>
          <w:p w:rsidR="00184481" w:rsidRPr="00A3398A" w:rsidRDefault="00184481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к.м.н.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доцент</w:t>
            </w:r>
          </w:p>
          <w:p w:rsidR="00184481" w:rsidRPr="00A3398A" w:rsidRDefault="00184481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184481" w:rsidRPr="00A3398A" w:rsidRDefault="00184481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184481" w:rsidRPr="00A3398A" w:rsidRDefault="00184481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  <w:p w:rsidR="00184481" w:rsidRPr="00A3398A" w:rsidRDefault="00184481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кафедры </w:t>
            </w: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неврологии и нейрохирургии</w:t>
            </w:r>
          </w:p>
        </w:tc>
        <w:tc>
          <w:tcPr>
            <w:tcW w:w="1701" w:type="dxa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481" w:rsidRPr="00A3398A" w:rsidTr="00204DA1">
        <w:tc>
          <w:tcPr>
            <w:tcW w:w="659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0106D7" w:rsidRDefault="000106D7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</w:p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27362" w:rsidRPr="00F27362" w:rsidRDefault="00F27362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 w:rsidR="00010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84481" w:rsidRPr="00A3398A" w:rsidRDefault="00184481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184481" w:rsidRPr="00A3398A" w:rsidRDefault="00184481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Ж.И.</w:t>
            </w:r>
          </w:p>
        </w:tc>
        <w:tc>
          <w:tcPr>
            <w:tcW w:w="1608" w:type="dxa"/>
            <w:shd w:val="clear" w:color="auto" w:fill="auto"/>
          </w:tcPr>
          <w:p w:rsidR="00184481" w:rsidRPr="00A3398A" w:rsidRDefault="00184481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к.м.н.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доцент</w:t>
            </w:r>
          </w:p>
          <w:p w:rsidR="00184481" w:rsidRPr="00A3398A" w:rsidRDefault="00184481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184481" w:rsidRPr="00A3398A" w:rsidRDefault="00184481" w:rsidP="00184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Больница ИНЦ СО 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неврологическим 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отделением</w:t>
            </w:r>
          </w:p>
        </w:tc>
        <w:tc>
          <w:tcPr>
            <w:tcW w:w="1701" w:type="dxa"/>
          </w:tcPr>
          <w:p w:rsidR="00184481" w:rsidRPr="00A3398A" w:rsidRDefault="00184481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к.м.н.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доцент</w:t>
            </w:r>
          </w:p>
          <w:p w:rsidR="00184481" w:rsidRPr="00A3398A" w:rsidRDefault="00184481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8E4" w:rsidRPr="00A3398A" w:rsidTr="00204DA1">
        <w:tc>
          <w:tcPr>
            <w:tcW w:w="659" w:type="dxa"/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1778E4" w:rsidRPr="00F27362" w:rsidRDefault="001778E4" w:rsidP="00177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778E4" w:rsidRPr="00F27362" w:rsidRDefault="001778E4" w:rsidP="00177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778E4" w:rsidRPr="00F27362" w:rsidRDefault="001778E4" w:rsidP="00177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778E4" w:rsidRPr="00F27362" w:rsidRDefault="001778E4" w:rsidP="00177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78E4" w:rsidRPr="00F27362" w:rsidRDefault="001778E4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1778E4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608" w:type="dxa"/>
            <w:shd w:val="clear" w:color="auto" w:fill="auto"/>
          </w:tcPr>
          <w:p w:rsidR="001778E4" w:rsidRPr="00A3398A" w:rsidRDefault="001778E4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ассистент</w:t>
            </w:r>
          </w:p>
        </w:tc>
        <w:tc>
          <w:tcPr>
            <w:tcW w:w="1875" w:type="dxa"/>
            <w:shd w:val="clear" w:color="auto" w:fill="auto"/>
          </w:tcPr>
          <w:p w:rsidR="001778E4" w:rsidRPr="00A3398A" w:rsidRDefault="001778E4" w:rsidP="0005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1778E4" w:rsidRPr="00A3398A" w:rsidRDefault="001778E4" w:rsidP="0005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  <w:p w:rsidR="001778E4" w:rsidRPr="00A3398A" w:rsidRDefault="001778E4" w:rsidP="0005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кафедры </w:t>
            </w: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неврологии и нейрохирургии</w:t>
            </w:r>
          </w:p>
        </w:tc>
        <w:tc>
          <w:tcPr>
            <w:tcW w:w="1701" w:type="dxa"/>
          </w:tcPr>
          <w:p w:rsidR="001778E4" w:rsidRPr="00A3398A" w:rsidRDefault="001778E4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778E4" w:rsidRPr="00A3398A" w:rsidTr="00204DA1">
        <w:tc>
          <w:tcPr>
            <w:tcW w:w="659" w:type="dxa"/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1778E4" w:rsidRPr="00F27362" w:rsidRDefault="001778E4" w:rsidP="00177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778E4" w:rsidRPr="00F27362" w:rsidRDefault="001778E4" w:rsidP="00177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78E4" w:rsidRPr="00F27362" w:rsidRDefault="001778E4" w:rsidP="00177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2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78E4" w:rsidRPr="00F27362" w:rsidRDefault="001778E4" w:rsidP="00F27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1778E4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608" w:type="dxa"/>
            <w:shd w:val="clear" w:color="auto" w:fill="auto"/>
          </w:tcPr>
          <w:p w:rsidR="004A7DC6" w:rsidRDefault="004A7DC6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д.м.н.,</w:t>
            </w:r>
          </w:p>
          <w:p w:rsidR="001778E4" w:rsidRDefault="004A7DC6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1778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ссистент,</w:t>
            </w:r>
          </w:p>
          <w:p w:rsidR="001778E4" w:rsidRPr="00A3398A" w:rsidRDefault="001778E4" w:rsidP="0001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1778E4" w:rsidRPr="001778E4" w:rsidRDefault="001778E4" w:rsidP="001778E4">
            <w:pPr>
              <w:rPr>
                <w:rFonts w:ascii="Times New Roman" w:eastAsia="Times New Roman" w:hAnsi="Times New Roman"/>
                <w:lang w:eastAsia="ru-RU"/>
              </w:rPr>
            </w:pPr>
            <w:r w:rsidRPr="001778E4">
              <w:rPr>
                <w:rFonts w:ascii="Times New Roman" w:hAnsi="Times New Roman"/>
                <w:sz w:val="24"/>
                <w:szCs w:val="24"/>
              </w:rPr>
              <w:t xml:space="preserve">ОГБУ </w:t>
            </w:r>
            <w:proofErr w:type="gramStart"/>
            <w:r w:rsidRPr="001778E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7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78E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778E4">
              <w:rPr>
                <w:rFonts w:ascii="Times New Roman" w:hAnsi="Times New Roman"/>
                <w:sz w:val="24"/>
                <w:szCs w:val="24"/>
              </w:rPr>
              <w:t xml:space="preserve"> детей и подростков с ограниченными возможностями, Иркутск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78E4">
              <w:rPr>
                <w:rFonts w:ascii="Times New Roman" w:hAnsi="Times New Roman"/>
                <w:sz w:val="24"/>
                <w:szCs w:val="24"/>
              </w:rPr>
              <w:t xml:space="preserve">зав. лабораторией </w:t>
            </w:r>
            <w:proofErr w:type="spellStart"/>
            <w:r w:rsidRPr="001778E4">
              <w:rPr>
                <w:rFonts w:ascii="Times New Roman" w:hAnsi="Times New Roman"/>
                <w:sz w:val="24"/>
                <w:szCs w:val="24"/>
              </w:rPr>
              <w:t>нейропсихо-физиологии</w:t>
            </w:r>
            <w:proofErr w:type="spellEnd"/>
          </w:p>
        </w:tc>
        <w:tc>
          <w:tcPr>
            <w:tcW w:w="1701" w:type="dxa"/>
          </w:tcPr>
          <w:p w:rsidR="001778E4" w:rsidRPr="00A3398A" w:rsidRDefault="001778E4" w:rsidP="00177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1778E4" w:rsidRPr="00A3398A" w:rsidRDefault="001778E4" w:rsidP="00177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</w:t>
            </w:r>
          </w:p>
          <w:p w:rsidR="001778E4" w:rsidRPr="00A3398A" w:rsidRDefault="001778E4" w:rsidP="00177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кафедры </w:t>
            </w:r>
            <w:r w:rsidRPr="0018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неврологии и нейрохирургии</w:t>
            </w:r>
          </w:p>
        </w:tc>
      </w:tr>
      <w:tr w:rsidR="001778E4" w:rsidRPr="00A3398A" w:rsidTr="00204DA1">
        <w:tc>
          <w:tcPr>
            <w:tcW w:w="659" w:type="dxa"/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5" w:type="dxa"/>
            <w:shd w:val="clear" w:color="auto" w:fill="auto"/>
          </w:tcPr>
          <w:p w:rsidR="001778E4" w:rsidRPr="00A3398A" w:rsidRDefault="001778E4" w:rsidP="00F85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2" w:type="dxa"/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Дворниченко</w:t>
            </w:r>
            <w:proofErr w:type="spellEnd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608" w:type="dxa"/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д.м.н., профессор, </w:t>
            </w:r>
          </w:p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Заслуженный врач РФ</w:t>
            </w:r>
          </w:p>
        </w:tc>
        <w:tc>
          <w:tcPr>
            <w:tcW w:w="1875" w:type="dxa"/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ИООД,</w:t>
            </w:r>
          </w:p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701" w:type="dxa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кафедрой онкологии</w:t>
            </w:r>
          </w:p>
        </w:tc>
      </w:tr>
      <w:tr w:rsidR="001778E4" w:rsidRPr="00A3398A" w:rsidTr="00204D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F85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Зоркальцева</w:t>
            </w:r>
            <w:proofErr w:type="spellEnd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д.м.н., профессор </w:t>
            </w:r>
          </w:p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афедрой туберкулеза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8E4" w:rsidRPr="00A3398A" w:rsidTr="00204D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F85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Горбачева С.М. </w:t>
            </w:r>
          </w:p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д.м.н., профессор </w:t>
            </w:r>
          </w:p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кафедрой скорой медицинской помощи и медицины катастроф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8E4" w:rsidRPr="00A3398A" w:rsidTr="00204D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F85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Ленок Г.В.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к.м.н.,</w:t>
            </w:r>
          </w:p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ИГМАПО,</w:t>
            </w:r>
          </w:p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3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афедрой инфекционных болезней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E4" w:rsidRPr="00A3398A" w:rsidRDefault="001778E4" w:rsidP="00A33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398A" w:rsidRPr="00A3398A" w:rsidRDefault="00A3398A" w:rsidP="00A339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437" w:rsidRDefault="00483437"/>
    <w:sectPr w:rsidR="00483437" w:rsidSect="00A3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63" w:rsidRDefault="002D5F63" w:rsidP="00A3398A">
      <w:pPr>
        <w:spacing w:after="0" w:line="240" w:lineRule="auto"/>
      </w:pPr>
      <w:r>
        <w:separator/>
      </w:r>
    </w:p>
  </w:endnote>
  <w:endnote w:type="continuationSeparator" w:id="1">
    <w:p w:rsidR="002D5F63" w:rsidRDefault="002D5F63" w:rsidP="00A3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63" w:rsidRDefault="002D5F63" w:rsidP="00A3398A">
      <w:pPr>
        <w:spacing w:after="0" w:line="240" w:lineRule="auto"/>
      </w:pPr>
      <w:r>
        <w:separator/>
      </w:r>
    </w:p>
  </w:footnote>
  <w:footnote w:type="continuationSeparator" w:id="1">
    <w:p w:rsidR="002D5F63" w:rsidRDefault="002D5F63" w:rsidP="00A3398A">
      <w:pPr>
        <w:spacing w:after="0" w:line="240" w:lineRule="auto"/>
      </w:pPr>
      <w:r>
        <w:continuationSeparator/>
      </w:r>
    </w:p>
  </w:footnote>
  <w:footnote w:id="2">
    <w:p w:rsidR="002D5F63" w:rsidRPr="00E96DCF" w:rsidRDefault="002D5F63" w:rsidP="00A3398A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3A"/>
    <w:multiLevelType w:val="hybridMultilevel"/>
    <w:tmpl w:val="8CB6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6B83"/>
    <w:multiLevelType w:val="hybridMultilevel"/>
    <w:tmpl w:val="814E11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63680A"/>
    <w:multiLevelType w:val="hybridMultilevel"/>
    <w:tmpl w:val="0DCE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1167"/>
    <w:multiLevelType w:val="hybridMultilevel"/>
    <w:tmpl w:val="B5ECB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82820"/>
    <w:multiLevelType w:val="hybridMultilevel"/>
    <w:tmpl w:val="131A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B6F87"/>
    <w:multiLevelType w:val="hybridMultilevel"/>
    <w:tmpl w:val="C046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1463F"/>
    <w:multiLevelType w:val="hybridMultilevel"/>
    <w:tmpl w:val="574A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62CF3"/>
    <w:multiLevelType w:val="hybridMultilevel"/>
    <w:tmpl w:val="20B2D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E1EA8"/>
    <w:multiLevelType w:val="hybridMultilevel"/>
    <w:tmpl w:val="7A26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2055E"/>
    <w:multiLevelType w:val="hybridMultilevel"/>
    <w:tmpl w:val="089A62E0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D1DA7"/>
    <w:multiLevelType w:val="hybridMultilevel"/>
    <w:tmpl w:val="9746FB78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13B58"/>
    <w:multiLevelType w:val="hybridMultilevel"/>
    <w:tmpl w:val="A7D29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C121BA4"/>
    <w:multiLevelType w:val="hybridMultilevel"/>
    <w:tmpl w:val="1C12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B478C"/>
    <w:multiLevelType w:val="hybridMultilevel"/>
    <w:tmpl w:val="0E8A3F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36015"/>
    <w:multiLevelType w:val="hybridMultilevel"/>
    <w:tmpl w:val="BF70CC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14725A3"/>
    <w:multiLevelType w:val="hybridMultilevel"/>
    <w:tmpl w:val="3CD4E9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1AE11E3"/>
    <w:multiLevelType w:val="hybridMultilevel"/>
    <w:tmpl w:val="CB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B40D9"/>
    <w:multiLevelType w:val="hybridMultilevel"/>
    <w:tmpl w:val="EE76DB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555388B"/>
    <w:multiLevelType w:val="hybridMultilevel"/>
    <w:tmpl w:val="B7B64B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9F2402"/>
    <w:multiLevelType w:val="hybridMultilevel"/>
    <w:tmpl w:val="489E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35E64"/>
    <w:multiLevelType w:val="hybridMultilevel"/>
    <w:tmpl w:val="E676B8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E14A8"/>
    <w:multiLevelType w:val="hybridMultilevel"/>
    <w:tmpl w:val="E604E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667B76"/>
    <w:multiLevelType w:val="hybridMultilevel"/>
    <w:tmpl w:val="80722EA8"/>
    <w:lvl w:ilvl="0" w:tplc="9866252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BE84D9D"/>
    <w:multiLevelType w:val="hybridMultilevel"/>
    <w:tmpl w:val="7F04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65584"/>
    <w:multiLevelType w:val="hybridMultilevel"/>
    <w:tmpl w:val="7A0C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D35216"/>
    <w:multiLevelType w:val="hybridMultilevel"/>
    <w:tmpl w:val="CA98D1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4F04D65"/>
    <w:multiLevelType w:val="hybridMultilevel"/>
    <w:tmpl w:val="352A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E26AE0"/>
    <w:multiLevelType w:val="hybridMultilevel"/>
    <w:tmpl w:val="E126F0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B4668F3"/>
    <w:multiLevelType w:val="hybridMultilevel"/>
    <w:tmpl w:val="0AA4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711518"/>
    <w:multiLevelType w:val="hybridMultilevel"/>
    <w:tmpl w:val="BA5CFF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5F784089"/>
    <w:multiLevelType w:val="hybridMultilevel"/>
    <w:tmpl w:val="7A0C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902908"/>
    <w:multiLevelType w:val="hybridMultilevel"/>
    <w:tmpl w:val="A87A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146115"/>
    <w:multiLevelType w:val="hybridMultilevel"/>
    <w:tmpl w:val="6534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63CEF"/>
    <w:multiLevelType w:val="hybridMultilevel"/>
    <w:tmpl w:val="4B960F9A"/>
    <w:lvl w:ilvl="0" w:tplc="CD90C6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2753D49"/>
    <w:multiLevelType w:val="hybridMultilevel"/>
    <w:tmpl w:val="B92C3C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92E36"/>
    <w:multiLevelType w:val="hybridMultilevel"/>
    <w:tmpl w:val="3432DE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A6D750F"/>
    <w:multiLevelType w:val="hybridMultilevel"/>
    <w:tmpl w:val="202480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7AC07B70"/>
    <w:multiLevelType w:val="hybridMultilevel"/>
    <w:tmpl w:val="83AE35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7C9E057F"/>
    <w:multiLevelType w:val="hybridMultilevel"/>
    <w:tmpl w:val="EC4A6358"/>
    <w:lvl w:ilvl="0" w:tplc="00000006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AB2234"/>
    <w:multiLevelType w:val="hybridMultilevel"/>
    <w:tmpl w:val="AB14CDB4"/>
    <w:lvl w:ilvl="0" w:tplc="00000006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5"/>
  </w:num>
  <w:num w:numId="2">
    <w:abstractNumId w:val="47"/>
  </w:num>
  <w:num w:numId="3">
    <w:abstractNumId w:val="44"/>
  </w:num>
  <w:num w:numId="4">
    <w:abstractNumId w:val="43"/>
  </w:num>
  <w:num w:numId="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0"/>
  </w:num>
  <w:num w:numId="8">
    <w:abstractNumId w:val="38"/>
  </w:num>
  <w:num w:numId="9">
    <w:abstractNumId w:val="8"/>
  </w:num>
  <w:num w:numId="10">
    <w:abstractNumId w:val="12"/>
  </w:num>
  <w:num w:numId="11">
    <w:abstractNumId w:val="30"/>
  </w:num>
  <w:num w:numId="12">
    <w:abstractNumId w:val="33"/>
  </w:num>
  <w:num w:numId="13">
    <w:abstractNumId w:val="18"/>
  </w:num>
  <w:num w:numId="14">
    <w:abstractNumId w:val="26"/>
  </w:num>
  <w:num w:numId="15">
    <w:abstractNumId w:val="17"/>
  </w:num>
  <w:num w:numId="16">
    <w:abstractNumId w:val="53"/>
  </w:num>
  <w:num w:numId="17">
    <w:abstractNumId w:val="51"/>
  </w:num>
  <w:num w:numId="18">
    <w:abstractNumId w:val="22"/>
  </w:num>
  <w:num w:numId="19">
    <w:abstractNumId w:val="23"/>
  </w:num>
  <w:num w:numId="20">
    <w:abstractNumId w:val="3"/>
  </w:num>
  <w:num w:numId="21">
    <w:abstractNumId w:val="11"/>
  </w:num>
  <w:num w:numId="22">
    <w:abstractNumId w:val="4"/>
  </w:num>
  <w:num w:numId="23">
    <w:abstractNumId w:val="32"/>
  </w:num>
  <w:num w:numId="24">
    <w:abstractNumId w:val="50"/>
  </w:num>
  <w:num w:numId="25">
    <w:abstractNumId w:val="15"/>
  </w:num>
  <w:num w:numId="26">
    <w:abstractNumId w:val="0"/>
  </w:num>
  <w:num w:numId="27">
    <w:abstractNumId w:val="24"/>
  </w:num>
  <w:num w:numId="28">
    <w:abstractNumId w:val="48"/>
  </w:num>
  <w:num w:numId="29">
    <w:abstractNumId w:val="35"/>
  </w:num>
  <w:num w:numId="30">
    <w:abstractNumId w:val="27"/>
  </w:num>
  <w:num w:numId="31">
    <w:abstractNumId w:val="29"/>
  </w:num>
  <w:num w:numId="32">
    <w:abstractNumId w:val="19"/>
  </w:num>
  <w:num w:numId="33">
    <w:abstractNumId w:val="2"/>
  </w:num>
  <w:num w:numId="34">
    <w:abstractNumId w:val="42"/>
  </w:num>
  <w:num w:numId="35">
    <w:abstractNumId w:val="46"/>
  </w:num>
  <w:num w:numId="36">
    <w:abstractNumId w:val="7"/>
  </w:num>
  <w:num w:numId="37">
    <w:abstractNumId w:val="20"/>
  </w:num>
  <w:num w:numId="38">
    <w:abstractNumId w:val="41"/>
  </w:num>
  <w:num w:numId="39">
    <w:abstractNumId w:val="6"/>
  </w:num>
  <w:num w:numId="40">
    <w:abstractNumId w:val="21"/>
  </w:num>
  <w:num w:numId="41">
    <w:abstractNumId w:val="36"/>
  </w:num>
  <w:num w:numId="42">
    <w:abstractNumId w:val="10"/>
  </w:num>
  <w:num w:numId="43">
    <w:abstractNumId w:val="49"/>
  </w:num>
  <w:num w:numId="44">
    <w:abstractNumId w:val="34"/>
  </w:num>
  <w:num w:numId="45">
    <w:abstractNumId w:val="31"/>
  </w:num>
  <w:num w:numId="46">
    <w:abstractNumId w:val="13"/>
  </w:num>
  <w:num w:numId="47">
    <w:abstractNumId w:val="1"/>
  </w:num>
  <w:num w:numId="48">
    <w:abstractNumId w:val="37"/>
  </w:num>
  <w:num w:numId="49">
    <w:abstractNumId w:val="52"/>
  </w:num>
  <w:num w:numId="50">
    <w:abstractNumId w:val="39"/>
  </w:num>
  <w:num w:numId="51">
    <w:abstractNumId w:val="16"/>
  </w:num>
  <w:num w:numId="52">
    <w:abstractNumId w:val="9"/>
  </w:num>
  <w:num w:numId="53">
    <w:abstractNumId w:val="14"/>
  </w:num>
  <w:num w:numId="54">
    <w:abstractNumId w:val="25"/>
  </w:num>
  <w:num w:numId="55">
    <w:abstractNumId w:val="5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98A"/>
    <w:rsid w:val="000106D7"/>
    <w:rsid w:val="00012FFF"/>
    <w:rsid w:val="00013173"/>
    <w:rsid w:val="000350FE"/>
    <w:rsid w:val="00044FFE"/>
    <w:rsid w:val="000937BF"/>
    <w:rsid w:val="000C5414"/>
    <w:rsid w:val="000C6EC6"/>
    <w:rsid w:val="000E759D"/>
    <w:rsid w:val="00146903"/>
    <w:rsid w:val="00153622"/>
    <w:rsid w:val="00156F3A"/>
    <w:rsid w:val="00166A7D"/>
    <w:rsid w:val="00176790"/>
    <w:rsid w:val="001778E4"/>
    <w:rsid w:val="0018039D"/>
    <w:rsid w:val="00184481"/>
    <w:rsid w:val="00196B3A"/>
    <w:rsid w:val="001A0981"/>
    <w:rsid w:val="001A4385"/>
    <w:rsid w:val="001C1E81"/>
    <w:rsid w:val="001C40DE"/>
    <w:rsid w:val="001D080E"/>
    <w:rsid w:val="001D0B2A"/>
    <w:rsid w:val="00204DA1"/>
    <w:rsid w:val="00223B47"/>
    <w:rsid w:val="00234DA5"/>
    <w:rsid w:val="00244DFA"/>
    <w:rsid w:val="0024707B"/>
    <w:rsid w:val="00265FAA"/>
    <w:rsid w:val="00271310"/>
    <w:rsid w:val="0028227D"/>
    <w:rsid w:val="002C621E"/>
    <w:rsid w:val="002D5F63"/>
    <w:rsid w:val="002F0824"/>
    <w:rsid w:val="002F5A73"/>
    <w:rsid w:val="003062E2"/>
    <w:rsid w:val="00313143"/>
    <w:rsid w:val="00360450"/>
    <w:rsid w:val="004006C0"/>
    <w:rsid w:val="004170D2"/>
    <w:rsid w:val="004220B9"/>
    <w:rsid w:val="00476C36"/>
    <w:rsid w:val="00483437"/>
    <w:rsid w:val="0049156C"/>
    <w:rsid w:val="004A7DC6"/>
    <w:rsid w:val="004C53F1"/>
    <w:rsid w:val="004E41FA"/>
    <w:rsid w:val="0051219B"/>
    <w:rsid w:val="005157DC"/>
    <w:rsid w:val="0051752F"/>
    <w:rsid w:val="005312E3"/>
    <w:rsid w:val="005331E9"/>
    <w:rsid w:val="00533AB7"/>
    <w:rsid w:val="00574467"/>
    <w:rsid w:val="006126CD"/>
    <w:rsid w:val="0062000E"/>
    <w:rsid w:val="00642FCB"/>
    <w:rsid w:val="006748FB"/>
    <w:rsid w:val="00683910"/>
    <w:rsid w:val="006B2194"/>
    <w:rsid w:val="006C5F86"/>
    <w:rsid w:val="00714DC4"/>
    <w:rsid w:val="00721D40"/>
    <w:rsid w:val="007235E8"/>
    <w:rsid w:val="00747343"/>
    <w:rsid w:val="00755938"/>
    <w:rsid w:val="00765FA7"/>
    <w:rsid w:val="007B7F1B"/>
    <w:rsid w:val="007C19E2"/>
    <w:rsid w:val="00843C44"/>
    <w:rsid w:val="008964E6"/>
    <w:rsid w:val="008A1A46"/>
    <w:rsid w:val="008A71C9"/>
    <w:rsid w:val="008A72FD"/>
    <w:rsid w:val="008C3193"/>
    <w:rsid w:val="008E0FB6"/>
    <w:rsid w:val="008E54AC"/>
    <w:rsid w:val="008F0265"/>
    <w:rsid w:val="00922387"/>
    <w:rsid w:val="00924EB8"/>
    <w:rsid w:val="009631D3"/>
    <w:rsid w:val="009B229E"/>
    <w:rsid w:val="009B5291"/>
    <w:rsid w:val="009D13B8"/>
    <w:rsid w:val="00A03F60"/>
    <w:rsid w:val="00A3398A"/>
    <w:rsid w:val="00A618ED"/>
    <w:rsid w:val="00A74606"/>
    <w:rsid w:val="00A8119E"/>
    <w:rsid w:val="00A83211"/>
    <w:rsid w:val="00AC0785"/>
    <w:rsid w:val="00B046BB"/>
    <w:rsid w:val="00B04DF2"/>
    <w:rsid w:val="00B1417A"/>
    <w:rsid w:val="00B44D2D"/>
    <w:rsid w:val="00B63894"/>
    <w:rsid w:val="00B72404"/>
    <w:rsid w:val="00B75D98"/>
    <w:rsid w:val="00C03E9B"/>
    <w:rsid w:val="00C15FA7"/>
    <w:rsid w:val="00C425CD"/>
    <w:rsid w:val="00C6126D"/>
    <w:rsid w:val="00C97DFF"/>
    <w:rsid w:val="00CA1D5D"/>
    <w:rsid w:val="00CE3F93"/>
    <w:rsid w:val="00D17F0F"/>
    <w:rsid w:val="00D25ABD"/>
    <w:rsid w:val="00D50637"/>
    <w:rsid w:val="00D950CF"/>
    <w:rsid w:val="00DD5A1C"/>
    <w:rsid w:val="00DE0197"/>
    <w:rsid w:val="00DE0417"/>
    <w:rsid w:val="00DE346F"/>
    <w:rsid w:val="00E259BC"/>
    <w:rsid w:val="00E41171"/>
    <w:rsid w:val="00E746F0"/>
    <w:rsid w:val="00F120DF"/>
    <w:rsid w:val="00F27362"/>
    <w:rsid w:val="00F42595"/>
    <w:rsid w:val="00F47B31"/>
    <w:rsid w:val="00F85D6B"/>
    <w:rsid w:val="00F9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339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3398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398A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39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39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398A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3398A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3398A"/>
    <w:pPr>
      <w:keepNext/>
      <w:spacing w:after="0" w:line="240" w:lineRule="auto"/>
      <w:jc w:val="right"/>
      <w:outlineLvl w:val="7"/>
    </w:pPr>
    <w:rPr>
      <w:rFonts w:ascii="Arial" w:eastAsia="Times New Roman" w:hAnsi="Arial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398A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3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link w:val="20"/>
    <w:rsid w:val="00A33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A33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A3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A33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A3398A"/>
    <w:rPr>
      <w:rFonts w:ascii="Arial" w:eastAsia="Times New Roman" w:hAnsi="Arial" w:cs="Times New Roman"/>
      <w:b/>
      <w:snapToGrid/>
      <w:color w:val="000000"/>
      <w:sz w:val="18"/>
      <w:szCs w:val="20"/>
      <w:lang w:eastAsia="ru-RU"/>
    </w:rPr>
  </w:style>
  <w:style w:type="character" w:customStyle="1" w:styleId="70">
    <w:name w:val="Заголовок 7 Знак"/>
    <w:link w:val="7"/>
    <w:rsid w:val="00A33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A3398A"/>
    <w:rPr>
      <w:rFonts w:ascii="Arial" w:eastAsia="Times New Roman" w:hAnsi="Arial" w:cs="Times New Roman"/>
      <w:b/>
      <w:snapToGrid/>
      <w:color w:val="000000"/>
      <w:sz w:val="18"/>
      <w:szCs w:val="20"/>
      <w:lang w:eastAsia="ru-RU"/>
    </w:rPr>
  </w:style>
  <w:style w:type="character" w:customStyle="1" w:styleId="90">
    <w:name w:val="Заголовок 9 Знак"/>
    <w:link w:val="9"/>
    <w:rsid w:val="00A3398A"/>
    <w:rPr>
      <w:rFonts w:ascii="Arial" w:eastAsia="Times New Roman" w:hAnsi="Arial" w:cs="Times New Roman"/>
      <w:b/>
      <w:snapToGrid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398A"/>
  </w:style>
  <w:style w:type="table" w:styleId="a3">
    <w:name w:val="Table Grid"/>
    <w:basedOn w:val="a1"/>
    <w:rsid w:val="00A339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3398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rsid w:val="00A3398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A339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концевой сноски Знак"/>
    <w:link w:val="a6"/>
    <w:rsid w:val="00A33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A3398A"/>
    <w:rPr>
      <w:vertAlign w:val="superscript"/>
    </w:rPr>
  </w:style>
  <w:style w:type="paragraph" w:styleId="a9">
    <w:name w:val="footnote text"/>
    <w:basedOn w:val="a"/>
    <w:link w:val="aa"/>
    <w:uiPriority w:val="99"/>
    <w:rsid w:val="00A339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rsid w:val="00A33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3398A"/>
    <w:rPr>
      <w:vertAlign w:val="superscript"/>
    </w:rPr>
  </w:style>
  <w:style w:type="character" w:styleId="ac">
    <w:name w:val="annotation reference"/>
    <w:rsid w:val="00A3398A"/>
    <w:rPr>
      <w:sz w:val="16"/>
      <w:szCs w:val="16"/>
    </w:rPr>
  </w:style>
  <w:style w:type="paragraph" w:styleId="ad">
    <w:name w:val="annotation text"/>
    <w:basedOn w:val="a"/>
    <w:link w:val="ae"/>
    <w:rsid w:val="00A339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rsid w:val="00A33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339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A3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rsid w:val="00A3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A3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rsid w:val="00A3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3398A"/>
  </w:style>
  <w:style w:type="table" w:customStyle="1" w:styleId="12">
    <w:name w:val="Сетка таблицы1"/>
    <w:basedOn w:val="a1"/>
    <w:next w:val="a3"/>
    <w:uiPriority w:val="99"/>
    <w:rsid w:val="00A339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A33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A3398A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A3398A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3">
    <w:name w:val="Абзац списка1"/>
    <w:basedOn w:val="a"/>
    <w:rsid w:val="00A3398A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rsid w:val="00A3398A"/>
  </w:style>
  <w:style w:type="paragraph" w:styleId="31">
    <w:name w:val="Body Text 3"/>
    <w:basedOn w:val="a"/>
    <w:link w:val="32"/>
    <w:rsid w:val="00A339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A33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a"/>
    <w:rsid w:val="00A3398A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22">
    <w:name w:val="Body Text 2"/>
    <w:basedOn w:val="a"/>
    <w:link w:val="23"/>
    <w:rsid w:val="00A339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A3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339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link w:val="af6"/>
    <w:rsid w:val="00A339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A3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A3398A"/>
    <w:rPr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A3398A"/>
    <w:rPr>
      <w:sz w:val="22"/>
      <w:szCs w:val="22"/>
    </w:rPr>
  </w:style>
  <w:style w:type="character" w:styleId="afa">
    <w:name w:val="Intense Emphasis"/>
    <w:uiPriority w:val="21"/>
    <w:qFormat/>
    <w:rsid w:val="00A3398A"/>
    <w:rPr>
      <w:b/>
      <w:bCs/>
      <w:i/>
      <w:iCs/>
      <w:color w:val="4F81BD"/>
    </w:rPr>
  </w:style>
  <w:style w:type="paragraph" w:customStyle="1" w:styleId="15">
    <w:name w:val="Обычный1"/>
    <w:rsid w:val="00A3398A"/>
    <w:rPr>
      <w:rFonts w:ascii="Courier" w:eastAsia="Times New Roman" w:hAnsi="Courier"/>
      <w:snapToGrid w:val="0"/>
      <w:lang w:val="en-US"/>
    </w:rPr>
  </w:style>
  <w:style w:type="paragraph" w:customStyle="1" w:styleId="310">
    <w:name w:val="Основной текст с отступом 31"/>
    <w:basedOn w:val="a"/>
    <w:rsid w:val="00A3398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b">
    <w:name w:val="List"/>
    <w:basedOn w:val="a"/>
    <w:rsid w:val="00A3398A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A3398A"/>
    <w:rPr>
      <w:rFonts w:ascii="Times New Roman" w:eastAsia="Times New Roman" w:hAnsi="Times New Roman" w:cs="Mangal"/>
      <w:lang w:eastAsia="ja-JP" w:bidi="ne-NP"/>
    </w:rPr>
  </w:style>
  <w:style w:type="paragraph" w:customStyle="1" w:styleId="Style6">
    <w:name w:val="Style6"/>
    <w:basedOn w:val="a"/>
    <w:rsid w:val="00A33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A3398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character" w:styleId="afe">
    <w:name w:val="page number"/>
    <w:rsid w:val="00A3398A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A3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A339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link w:val="aff"/>
    <w:rsid w:val="00A3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A3398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2">
    <w:name w:val="Текст Знак"/>
    <w:link w:val="aff1"/>
    <w:rsid w:val="00A3398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Без интервала1"/>
    <w:rsid w:val="00A339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5">
    <w:name w:val="Стиль2 Знак"/>
    <w:link w:val="2"/>
    <w:locked/>
    <w:rsid w:val="00A3398A"/>
    <w:rPr>
      <w:sz w:val="24"/>
      <w:szCs w:val="24"/>
      <w:lang w:eastAsia="en-US"/>
    </w:rPr>
  </w:style>
  <w:style w:type="paragraph" w:customStyle="1" w:styleId="2">
    <w:name w:val="Стиль2"/>
    <w:basedOn w:val="af"/>
    <w:link w:val="25"/>
    <w:qFormat/>
    <w:rsid w:val="00A3398A"/>
    <w:pPr>
      <w:numPr>
        <w:numId w:val="5"/>
      </w:numPr>
      <w:contextualSpacing/>
      <w:jc w:val="both"/>
    </w:pPr>
    <w:rPr>
      <w:rFonts w:ascii="Calibri" w:eastAsia="Calibri" w:hAnsi="Calibri"/>
      <w:lang w:eastAsia="en-US"/>
    </w:rPr>
  </w:style>
  <w:style w:type="paragraph" w:customStyle="1" w:styleId="17">
    <w:name w:val="Знак Знак1 Знак Знак Знак Знак"/>
    <w:basedOn w:val="a"/>
    <w:rsid w:val="00A3398A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A3398A"/>
  </w:style>
  <w:style w:type="paragraph" w:customStyle="1" w:styleId="18">
    <w:name w:val="Стиль1"/>
    <w:basedOn w:val="a"/>
    <w:rsid w:val="00A3398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rsid w:val="00A3398A"/>
    <w:pPr>
      <w:spacing w:after="0" w:line="240" w:lineRule="auto"/>
      <w:ind w:left="1418" w:hanging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link w:val="26"/>
    <w:rsid w:val="00A33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3398A"/>
    <w:pPr>
      <w:spacing w:after="0" w:line="240" w:lineRule="auto"/>
      <w:ind w:firstLine="70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link w:val="34"/>
    <w:rsid w:val="00A33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3398A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f4">
    <w:name w:val="Название Знак"/>
    <w:link w:val="aff3"/>
    <w:rsid w:val="00A3398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3398A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Nonformat">
    <w:name w:val="ConsNonformat"/>
    <w:rsid w:val="00A3398A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A3398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f5">
    <w:name w:val="Document Map"/>
    <w:basedOn w:val="a"/>
    <w:link w:val="aff6"/>
    <w:semiHidden/>
    <w:rsid w:val="00A3398A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6">
    <w:name w:val="Схема документа Знак"/>
    <w:link w:val="aff5"/>
    <w:semiHidden/>
    <w:rsid w:val="00A3398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3398A"/>
    <w:pPr>
      <w:widowControl w:val="0"/>
      <w:spacing w:before="200" w:after="0" w:line="240" w:lineRule="auto"/>
    </w:pPr>
    <w:rPr>
      <w:rFonts w:ascii="Arial" w:eastAsia="Times New Roman" w:hAnsi="Arial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A339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Cs w:val="20"/>
      <w:lang w:val="en-US" w:eastAsia="zh-CN"/>
    </w:rPr>
  </w:style>
  <w:style w:type="character" w:customStyle="1" w:styleId="submenu-table">
    <w:name w:val="submenu-table"/>
    <w:rsid w:val="00A3398A"/>
    <w:rPr>
      <w:rFonts w:cs="Times New Roman"/>
    </w:rPr>
  </w:style>
  <w:style w:type="numbering" w:customStyle="1" w:styleId="28">
    <w:name w:val="Нет списка2"/>
    <w:next w:val="a2"/>
    <w:uiPriority w:val="99"/>
    <w:semiHidden/>
    <w:unhideWhenUsed/>
    <w:rsid w:val="000106D7"/>
  </w:style>
  <w:style w:type="numbering" w:customStyle="1" w:styleId="120">
    <w:name w:val="Нет списка12"/>
    <w:next w:val="a2"/>
    <w:uiPriority w:val="99"/>
    <w:semiHidden/>
    <w:unhideWhenUsed/>
    <w:rsid w:val="000106D7"/>
  </w:style>
  <w:style w:type="table" w:customStyle="1" w:styleId="41">
    <w:name w:val="Сетка таблицы4"/>
    <w:basedOn w:val="a1"/>
    <w:next w:val="a3"/>
    <w:rsid w:val="000106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99"/>
    <w:rsid w:val="000106D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010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59"/>
    <w:rsid w:val="00010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010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nevrologia.info/about" TargetMode="External"/><Relationship Id="rId18" Type="http://schemas.openxmlformats.org/officeDocument/2006/relationships/hyperlink" Target="http://medicalstuden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urology.ru" TargetMode="External"/><Relationship Id="rId17" Type="http://schemas.openxmlformats.org/officeDocument/2006/relationships/hyperlink" Target="http://emedicine.medscap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medic.com/nevrologicheskie-centry-i-kliniki-v-moskv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nicp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uronews.ru" TargetMode="External"/><Relationship Id="rId10" Type="http://schemas.openxmlformats.org/officeDocument/2006/relationships/hyperlink" Target="http://vidar.ru/Magazines.a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dar.ru/Library.asp" TargetMode="External"/><Relationship Id="rId14" Type="http://schemas.openxmlformats.org/officeDocument/2006/relationships/hyperlink" Target="http://neurology.com.ua/professionalnye-nevrologicheskie-internet-res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1D00-8411-47D9-8DF8-EDA5C651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22573</CharactersWithSpaces>
  <SharedDoc>false</SharedDoc>
  <HLinks>
    <vt:vector size="30" baseType="variant">
      <vt:variant>
        <vt:i4>3997821</vt:i4>
      </vt:variant>
      <vt:variant>
        <vt:i4>12</vt:i4>
      </vt:variant>
      <vt:variant>
        <vt:i4>0</vt:i4>
      </vt:variant>
      <vt:variant>
        <vt:i4>5</vt:i4>
      </vt:variant>
      <vt:variant>
        <vt:lpwstr>http://medicalstudent.com/</vt:lpwstr>
      </vt:variant>
      <vt:variant>
        <vt:lpwstr/>
      </vt:variant>
      <vt:variant>
        <vt:i4>3801151</vt:i4>
      </vt:variant>
      <vt:variant>
        <vt:i4>9</vt:i4>
      </vt:variant>
      <vt:variant>
        <vt:i4>0</vt:i4>
      </vt:variant>
      <vt:variant>
        <vt:i4>5</vt:i4>
      </vt:variant>
      <vt:variant>
        <vt:lpwstr>http://emedicine.medscape.com/</vt:lpwstr>
      </vt:variant>
      <vt:variant>
        <vt:lpwstr/>
      </vt:variant>
      <vt:variant>
        <vt:i4>2949155</vt:i4>
      </vt:variant>
      <vt:variant>
        <vt:i4>6</vt:i4>
      </vt:variant>
      <vt:variant>
        <vt:i4>0</vt:i4>
      </vt:variant>
      <vt:variant>
        <vt:i4>5</vt:i4>
      </vt:variant>
      <vt:variant>
        <vt:lpwstr>http://radiology.rsnajnls.org/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http://vidar.ru/Magazines.asp</vt:lpwstr>
      </vt:variant>
      <vt:variant>
        <vt:lpwstr/>
      </vt:variant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http://vidar.ru/Library.asp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2016-12-02T05:58:00Z</dcterms:created>
  <dcterms:modified xsi:type="dcterms:W3CDTF">2016-12-02T05:58:00Z</dcterms:modified>
</cp:coreProperties>
</file>