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jc w:val="center"/>
        <w:tblInd w:w="-318" w:type="dxa"/>
        <w:tblLook w:val="01E0"/>
      </w:tblPr>
      <w:tblGrid>
        <w:gridCol w:w="156"/>
        <w:gridCol w:w="4806"/>
        <w:gridCol w:w="156"/>
        <w:gridCol w:w="5231"/>
        <w:gridCol w:w="156"/>
      </w:tblGrid>
      <w:tr w:rsidR="00FB51B8" w:rsidRPr="00F43C59" w:rsidTr="00FA1414">
        <w:trPr>
          <w:gridBefore w:val="1"/>
          <w:wBefore w:w="156" w:type="dxa"/>
          <w:jc w:val="center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</w:p>
          <w:p w:rsidR="00FB51B8" w:rsidRPr="00F43C59" w:rsidRDefault="00FB51B8" w:rsidP="00FA1414">
            <w:pPr>
              <w:jc w:val="center"/>
            </w:pPr>
          </w:p>
          <w:p w:rsidR="00FB51B8" w:rsidRPr="00F43C59" w:rsidRDefault="00FB51B8" w:rsidP="00FA1414">
            <w:pPr>
              <w:jc w:val="center"/>
            </w:pPr>
          </w:p>
        </w:tc>
      </w:tr>
      <w:tr w:rsidR="00FB51B8" w:rsidRPr="00715286" w:rsidTr="00FA1414">
        <w:tblPrEx>
          <w:jc w:val="left"/>
          <w:tblLook w:val="04A0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43A8D" w:rsidRPr="00715286" w:rsidRDefault="00343A8D" w:rsidP="00343A8D">
            <w:pPr>
              <w:rPr>
                <w:b/>
              </w:rPr>
            </w:pPr>
            <w:r w:rsidRPr="00715286">
              <w:rPr>
                <w:b/>
              </w:rPr>
              <w:t xml:space="preserve">Утверждаю </w:t>
            </w:r>
          </w:p>
          <w:p w:rsidR="00343A8D" w:rsidRPr="00715286" w:rsidRDefault="00343A8D" w:rsidP="00343A8D">
            <w:pPr>
              <w:rPr>
                <w:b/>
              </w:rPr>
            </w:pPr>
            <w:r w:rsidRPr="00715286">
              <w:rPr>
                <w:b/>
              </w:rPr>
              <w:t>Ректор</w:t>
            </w:r>
            <w:r w:rsidRPr="00715286">
              <w:t xml:space="preserve"> </w:t>
            </w:r>
            <w:r w:rsidRPr="00715286">
              <w:rPr>
                <w:b/>
              </w:rPr>
              <w:t>ГБОУ ДПО ИГМАПО Минздрава России</w:t>
            </w:r>
          </w:p>
          <w:p w:rsidR="00343A8D" w:rsidRPr="00715286" w:rsidRDefault="00343A8D" w:rsidP="00343A8D">
            <w:pPr>
              <w:rPr>
                <w:b/>
              </w:rPr>
            </w:pPr>
          </w:p>
          <w:p w:rsidR="00343A8D" w:rsidRPr="00715286" w:rsidRDefault="00343A8D" w:rsidP="00343A8D">
            <w:pPr>
              <w:rPr>
                <w:b/>
              </w:rPr>
            </w:pPr>
            <w:r w:rsidRPr="00715286">
              <w:rPr>
                <w:b/>
              </w:rPr>
              <w:t xml:space="preserve">Профессор                В.В. </w:t>
            </w:r>
            <w:proofErr w:type="spellStart"/>
            <w:r w:rsidRPr="00715286">
              <w:rPr>
                <w:b/>
              </w:rPr>
              <w:t>Шпрах</w:t>
            </w:r>
            <w:proofErr w:type="spellEnd"/>
            <w:r w:rsidRPr="00715286">
              <w:rPr>
                <w:b/>
              </w:rPr>
              <w:t xml:space="preserve"> </w:t>
            </w:r>
          </w:p>
          <w:p w:rsidR="00FB51B8" w:rsidRPr="00715286" w:rsidRDefault="00343A8D" w:rsidP="00343A8D">
            <w:pPr>
              <w:rPr>
                <w:b/>
              </w:rPr>
            </w:pPr>
            <w:r w:rsidRPr="00715286">
              <w:rPr>
                <w:b/>
              </w:rPr>
              <w:t>«____»_____________2016г.</w:t>
            </w:r>
          </w:p>
        </w:tc>
      </w:tr>
      <w:tr w:rsidR="00FB51B8" w:rsidRPr="00715286" w:rsidTr="00FA1414">
        <w:tblPrEx>
          <w:jc w:val="left"/>
          <w:tblLook w:val="04A0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715286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715286" w:rsidRDefault="00FB51B8" w:rsidP="00FA1414">
            <w:pPr>
              <w:rPr>
                <w:b/>
              </w:rPr>
            </w:pPr>
          </w:p>
        </w:tc>
      </w:tr>
    </w:tbl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 xml:space="preserve">ДОПОЛНИТЕЛЬНАЯ ПРОФЕССИОНАЛЬНАЯ ОБРАЗОВАТЕЛЬНАЯ </w:t>
      </w: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 xml:space="preserve">ПРОГРАММА ПОВЫШЕНИЯ КВАЛИФИКАЦИИ ВРАЧЕЙ </w:t>
      </w: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>ПО СПЕЦИАЛЬНОСТИ «</w:t>
      </w:r>
      <w:r w:rsidR="00554B1F">
        <w:rPr>
          <w:b/>
        </w:rPr>
        <w:t>НЕВРОЛОГИЯ</w:t>
      </w:r>
      <w:r w:rsidRPr="00715286">
        <w:rPr>
          <w:b/>
        </w:rPr>
        <w:t>»</w:t>
      </w:r>
      <w:r w:rsidR="005A6FFF" w:rsidRPr="00715286">
        <w:rPr>
          <w:b/>
        </w:rPr>
        <w:t xml:space="preserve">, </w:t>
      </w:r>
    </w:p>
    <w:p w:rsidR="00FB51B8" w:rsidRPr="00270DF4" w:rsidRDefault="005A6FFF" w:rsidP="00FB51B8">
      <w:pPr>
        <w:jc w:val="center"/>
        <w:rPr>
          <w:b/>
        </w:rPr>
      </w:pPr>
      <w:r w:rsidRPr="00270DF4">
        <w:rPr>
          <w:b/>
        </w:rPr>
        <w:t>тема</w:t>
      </w:r>
      <w:r w:rsidR="00412D81" w:rsidRPr="00270DF4">
        <w:rPr>
          <w:b/>
        </w:rPr>
        <w:t xml:space="preserve">: </w:t>
      </w:r>
      <w:r w:rsidR="00E97B68" w:rsidRPr="00270DF4">
        <w:rPr>
          <w:b/>
        </w:rPr>
        <w:t>«</w:t>
      </w:r>
      <w:r w:rsidR="00270DF4" w:rsidRPr="00270DF4">
        <w:rPr>
          <w:b/>
        </w:rPr>
        <w:t>Д</w:t>
      </w:r>
      <w:r w:rsidR="00341455">
        <w:rPr>
          <w:b/>
        </w:rPr>
        <w:t>иагностика и лечение нарушений сна</w:t>
      </w:r>
      <w:r w:rsidR="00EA7337" w:rsidRPr="00270DF4">
        <w:rPr>
          <w:b/>
        </w:rPr>
        <w:t xml:space="preserve"> для врачей  неврологов</w:t>
      </w:r>
      <w:r w:rsidR="00E97B68" w:rsidRPr="00270DF4">
        <w:rPr>
          <w:b/>
        </w:rPr>
        <w:t>»</w:t>
      </w:r>
    </w:p>
    <w:p w:rsidR="00FB51B8" w:rsidRPr="00715286" w:rsidRDefault="00FB51B8" w:rsidP="00FB51B8">
      <w:pPr>
        <w:jc w:val="center"/>
      </w:pPr>
      <w:r w:rsidRPr="00715286">
        <w:rPr>
          <w:b/>
        </w:rPr>
        <w:t xml:space="preserve">(срок обучения - </w:t>
      </w:r>
      <w:r w:rsidR="00270DF4">
        <w:rPr>
          <w:b/>
        </w:rPr>
        <w:t>18</w:t>
      </w:r>
      <w:r w:rsidR="00022C58" w:rsidRPr="00715286">
        <w:rPr>
          <w:b/>
        </w:rPr>
        <w:t xml:space="preserve"> академических час</w:t>
      </w:r>
      <w:r w:rsidR="00757A07" w:rsidRPr="00715286">
        <w:rPr>
          <w:b/>
        </w:rPr>
        <w:t>ов</w:t>
      </w:r>
      <w:r w:rsidRPr="00715286">
        <w:rPr>
          <w:b/>
        </w:rPr>
        <w:t>)</w:t>
      </w: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>Иркутск</w:t>
      </w: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>2016 г.</w:t>
      </w:r>
    </w:p>
    <w:p w:rsidR="00FB51B8" w:rsidRPr="00715286" w:rsidRDefault="00FB51B8" w:rsidP="00FB51B8">
      <w:pPr>
        <w:jc w:val="center"/>
        <w:rPr>
          <w:b/>
          <w:bCs/>
        </w:rPr>
      </w:pPr>
      <w:r w:rsidRPr="00715286">
        <w:br w:type="page"/>
      </w:r>
      <w:r w:rsidRPr="00715286">
        <w:rPr>
          <w:b/>
          <w:bCs/>
        </w:rPr>
        <w:lastRenderedPageBreak/>
        <w:t>ОПИСЬ КОМПЛЕКТА ДОКУМЕНТОВ</w:t>
      </w:r>
    </w:p>
    <w:p w:rsidR="00FB51B8" w:rsidRPr="00715286" w:rsidRDefault="00FB51B8" w:rsidP="00FB51B8">
      <w:pPr>
        <w:jc w:val="center"/>
        <w:rPr>
          <w:bCs/>
        </w:rPr>
      </w:pPr>
      <w:r w:rsidRPr="00715286">
        <w:rPr>
          <w:bCs/>
        </w:rPr>
        <w:t xml:space="preserve">по </w:t>
      </w:r>
      <w:r w:rsidRPr="00715286">
        <w:t>дополнительной профессиональной программе</w:t>
      </w:r>
    </w:p>
    <w:p w:rsidR="00FB51B8" w:rsidRPr="00715286" w:rsidRDefault="00FB51B8" w:rsidP="00FB51B8">
      <w:pPr>
        <w:jc w:val="center"/>
      </w:pPr>
      <w:r w:rsidRPr="00715286">
        <w:t xml:space="preserve">повышения квалификации врачей со сроком освоения </w:t>
      </w:r>
      <w:r w:rsidR="00270DF4">
        <w:t>18</w:t>
      </w:r>
      <w:r w:rsidR="00757A07" w:rsidRPr="00715286">
        <w:t xml:space="preserve"> академических часов</w:t>
      </w:r>
    </w:p>
    <w:p w:rsidR="00D2073B" w:rsidRPr="00715286" w:rsidRDefault="00FB51B8" w:rsidP="00FB51B8">
      <w:pPr>
        <w:jc w:val="center"/>
      </w:pPr>
      <w:r w:rsidRPr="00715286">
        <w:t>по специальности «</w:t>
      </w:r>
      <w:r w:rsidR="00AE5D0F">
        <w:t>Неврология</w:t>
      </w:r>
      <w:r w:rsidRPr="00715286">
        <w:t>»</w:t>
      </w:r>
      <w:r w:rsidR="005A6FFF" w:rsidRPr="00715286">
        <w:t>,</w:t>
      </w:r>
      <w:r w:rsidR="00D2073B" w:rsidRPr="00715286">
        <w:t xml:space="preserve"> </w:t>
      </w:r>
    </w:p>
    <w:p w:rsidR="00FB51B8" w:rsidRPr="00715286" w:rsidRDefault="005A6FFF" w:rsidP="00FB51B8">
      <w:pPr>
        <w:jc w:val="center"/>
      </w:pPr>
      <w:r w:rsidRPr="00715286">
        <w:t>т</w:t>
      </w:r>
      <w:r w:rsidR="00D2073B" w:rsidRPr="00715286">
        <w:t xml:space="preserve">ема: </w:t>
      </w:r>
      <w:r w:rsidR="00E97B68">
        <w:t>«</w:t>
      </w:r>
      <w:r w:rsidR="00063CC3" w:rsidRPr="00063CC3">
        <w:t>Диагностика и лечение нарушений сна для врачей  неврологов</w:t>
      </w:r>
      <w:r w:rsidR="00E97B68">
        <w:t>»</w:t>
      </w:r>
    </w:p>
    <w:p w:rsidR="00FB51B8" w:rsidRPr="00715286" w:rsidRDefault="00FB51B8" w:rsidP="00FB51B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8459"/>
      </w:tblGrid>
      <w:tr w:rsidR="00FB51B8" w:rsidRPr="00715286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  <w:rPr>
                <w:b/>
                <w:bCs/>
              </w:rPr>
            </w:pPr>
            <w:r w:rsidRPr="00715286">
              <w:rPr>
                <w:b/>
                <w:bCs/>
              </w:rPr>
              <w:t xml:space="preserve">№ </w:t>
            </w:r>
            <w:proofErr w:type="gramStart"/>
            <w:r w:rsidRPr="00715286">
              <w:rPr>
                <w:b/>
                <w:bCs/>
              </w:rPr>
              <w:t>п</w:t>
            </w:r>
            <w:proofErr w:type="gramEnd"/>
            <w:r w:rsidRPr="00715286">
              <w:rPr>
                <w:b/>
                <w:bCs/>
              </w:rPr>
              <w:t>/п</w:t>
            </w:r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pPr>
              <w:jc w:val="center"/>
              <w:rPr>
                <w:b/>
                <w:bCs/>
              </w:rPr>
            </w:pPr>
            <w:r w:rsidRPr="00715286">
              <w:rPr>
                <w:b/>
                <w:bCs/>
              </w:rPr>
              <w:t>Наименование документа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1.</w:t>
            </w:r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r w:rsidRPr="00715286">
              <w:t>Титульный лист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2.</w:t>
            </w:r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r w:rsidRPr="00715286">
              <w:t>Лист согласования программы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3.</w:t>
            </w:r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r w:rsidRPr="00715286">
              <w:t>Пояснительная записка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</w:pPr>
            <w:r w:rsidRPr="00715286">
              <w:t>Планируемые результаты обучения</w:t>
            </w:r>
          </w:p>
        </w:tc>
      </w:tr>
      <w:tr w:rsidR="00FB51B8" w:rsidRPr="00715286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4.1.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</w:pPr>
            <w:r w:rsidRPr="00715286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715286">
              <w:rPr>
                <w:rFonts w:eastAsia="Calibri"/>
                <w:b/>
                <w:lang w:eastAsia="en-US"/>
              </w:rPr>
              <w:t xml:space="preserve"> </w:t>
            </w:r>
            <w:r w:rsidRPr="00715286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4.2.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715286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FB51B8" w:rsidRPr="00715286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4.3.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715286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proofErr w:type="spellStart"/>
            <w:r w:rsidRPr="00715286">
              <w:rPr>
                <w:rFonts w:eastAsia="Calibri"/>
                <w:lang w:eastAsia="en-US"/>
              </w:rPr>
              <w:t>врача-профпатолога</w:t>
            </w:r>
            <w:proofErr w:type="spellEnd"/>
            <w:r w:rsidRPr="00715286">
              <w:rPr>
                <w:rFonts w:eastAsia="Calibri"/>
                <w:lang w:eastAsia="en-US"/>
              </w:rPr>
              <w:t>, подлежащих совершенствованию</w:t>
            </w:r>
            <w:r w:rsidRPr="00715286">
              <w:rPr>
                <w:rFonts w:eastAsia="Calibri"/>
                <w:b/>
                <w:lang w:eastAsia="en-US"/>
              </w:rPr>
              <w:t xml:space="preserve"> </w:t>
            </w:r>
            <w:r w:rsidRPr="00715286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5.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</w:pPr>
            <w:r w:rsidRPr="00715286">
              <w:t>Требования к итоговой аттестации</w:t>
            </w:r>
          </w:p>
        </w:tc>
      </w:tr>
      <w:tr w:rsidR="00FB51B8" w:rsidRPr="00715286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6.</w:t>
            </w:r>
          </w:p>
        </w:tc>
        <w:tc>
          <w:tcPr>
            <w:tcW w:w="8459" w:type="dxa"/>
          </w:tcPr>
          <w:p w:rsidR="00FB51B8" w:rsidRPr="00715286" w:rsidRDefault="00FB51B8" w:rsidP="00270DF4">
            <w:pPr>
              <w:jc w:val="both"/>
            </w:pPr>
            <w:r w:rsidRPr="00715286">
              <w:t xml:space="preserve">Матрица </w:t>
            </w:r>
            <w:proofErr w:type="gramStart"/>
            <w:r w:rsidRPr="00715286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715286">
              <w:t xml:space="preserve"> со сроком освоения </w:t>
            </w:r>
            <w:r w:rsidR="00270DF4">
              <w:t>18</w:t>
            </w:r>
            <w:r w:rsidR="00757A07" w:rsidRPr="00715286">
              <w:t xml:space="preserve"> академических часов</w:t>
            </w:r>
            <w:r w:rsidRPr="00715286">
              <w:t xml:space="preserve"> по специальности «</w:t>
            </w:r>
            <w:r w:rsidR="00AE5D0F">
              <w:t>Неврология</w:t>
            </w:r>
            <w:r w:rsidRPr="00715286">
              <w:t>»</w:t>
            </w:r>
            <w:r w:rsidR="00F40D02" w:rsidRPr="00715286">
              <w:t>,</w:t>
            </w:r>
            <w:r w:rsidR="00D2073B" w:rsidRPr="00715286">
              <w:t xml:space="preserve"> </w:t>
            </w:r>
            <w:r w:rsidR="00F40D02" w:rsidRPr="00715286">
              <w:t>т</w:t>
            </w:r>
            <w:r w:rsidR="00D2073B" w:rsidRPr="00715286">
              <w:t xml:space="preserve">ема: </w:t>
            </w:r>
            <w:r w:rsidR="00E97B68">
              <w:t>«</w:t>
            </w:r>
            <w:r w:rsidR="00063CC3" w:rsidRPr="00063CC3">
              <w:t>Диагностика и лечение нарушений сна для врачей  неврологов</w:t>
            </w:r>
            <w:r w:rsidR="00E97B68">
              <w:t>»</w:t>
            </w:r>
          </w:p>
        </w:tc>
      </w:tr>
      <w:tr w:rsidR="00FB51B8" w:rsidRPr="00715286" w:rsidTr="007C1E13">
        <w:trPr>
          <w:trHeight w:val="674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 xml:space="preserve">7. </w:t>
            </w:r>
          </w:p>
        </w:tc>
        <w:tc>
          <w:tcPr>
            <w:tcW w:w="8459" w:type="dxa"/>
          </w:tcPr>
          <w:p w:rsidR="00FB51B8" w:rsidRPr="00715286" w:rsidRDefault="005A2F52" w:rsidP="00270DF4">
            <w:pPr>
              <w:jc w:val="both"/>
            </w:pPr>
            <w:r w:rsidRPr="005A2F52">
              <w:t xml:space="preserve">Учебный план дополнительной профессиональной программы повышения квалификации врачей со сроком освоения </w:t>
            </w:r>
            <w:r w:rsidR="00270DF4">
              <w:t>18</w:t>
            </w:r>
            <w:r w:rsidRPr="005A2F52">
              <w:t xml:space="preserve"> академических часов по специальности «</w:t>
            </w:r>
            <w:r w:rsidR="00AE5D0F">
              <w:t>Неврология</w:t>
            </w:r>
            <w:r w:rsidRPr="005A2F52">
              <w:t xml:space="preserve">», тема: </w:t>
            </w:r>
            <w:r w:rsidR="00E97B68">
              <w:t>«</w:t>
            </w:r>
            <w:r w:rsidR="00063CC3" w:rsidRPr="00063CC3">
              <w:t>Диагностика и лечение нарушений сна для врачей  неврологов</w:t>
            </w:r>
            <w:r w:rsidR="00E97B68">
              <w:t>»</w:t>
            </w:r>
          </w:p>
        </w:tc>
      </w:tr>
      <w:tr w:rsidR="00D3404D" w:rsidRPr="00715286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D3404D" w:rsidRPr="00715286" w:rsidRDefault="00D3404D" w:rsidP="00FA1414">
            <w:pPr>
              <w:jc w:val="center"/>
            </w:pPr>
            <w:r w:rsidRPr="00715286">
              <w:t>8.</w:t>
            </w:r>
          </w:p>
        </w:tc>
        <w:tc>
          <w:tcPr>
            <w:tcW w:w="8459" w:type="dxa"/>
            <w:vAlign w:val="center"/>
          </w:tcPr>
          <w:p w:rsidR="00D3404D" w:rsidRPr="00715286" w:rsidRDefault="00D3404D" w:rsidP="00EB2CB2">
            <w:r w:rsidRPr="00715286">
              <w:t>Приложения:</w:t>
            </w:r>
          </w:p>
        </w:tc>
      </w:tr>
      <w:tr w:rsidR="00D3404D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D3404D" w:rsidRPr="00715286" w:rsidRDefault="00D3404D" w:rsidP="00FA1414">
            <w:pPr>
              <w:jc w:val="center"/>
            </w:pPr>
            <w:r w:rsidRPr="00715286">
              <w:t>8.1.</w:t>
            </w:r>
          </w:p>
        </w:tc>
        <w:tc>
          <w:tcPr>
            <w:tcW w:w="8459" w:type="dxa"/>
            <w:vAlign w:val="center"/>
          </w:tcPr>
          <w:p w:rsidR="00D3404D" w:rsidRPr="00715286" w:rsidRDefault="00D3404D" w:rsidP="00EB2CB2">
            <w:r w:rsidRPr="00715286">
              <w:t>Кадровое обеспечение образовательного процесса</w:t>
            </w:r>
          </w:p>
        </w:tc>
      </w:tr>
    </w:tbl>
    <w:p w:rsidR="00FB51B8" w:rsidRPr="00715286" w:rsidRDefault="00FB51B8" w:rsidP="00FB51B8">
      <w:pPr>
        <w:spacing w:after="200" w:line="276" w:lineRule="auto"/>
        <w:rPr>
          <w:b/>
        </w:rPr>
      </w:pPr>
      <w:r w:rsidRPr="00715286">
        <w:rPr>
          <w:b/>
        </w:rPr>
        <w:br w:type="page"/>
      </w: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lastRenderedPageBreak/>
        <w:t>2. ЛИСТ СОГЛАСОВАНИЯ</w:t>
      </w:r>
    </w:p>
    <w:p w:rsidR="00FB51B8" w:rsidRPr="00715286" w:rsidRDefault="00FB51B8" w:rsidP="00FB51B8">
      <w:pPr>
        <w:jc w:val="center"/>
        <w:rPr>
          <w:bCs/>
        </w:rPr>
      </w:pPr>
      <w:r w:rsidRPr="00715286">
        <w:t>дополнительной профессиональной программы</w:t>
      </w:r>
    </w:p>
    <w:p w:rsidR="00FB51B8" w:rsidRPr="00715286" w:rsidRDefault="00FB51B8" w:rsidP="00FB51B8">
      <w:pPr>
        <w:jc w:val="center"/>
      </w:pPr>
      <w:r w:rsidRPr="00715286">
        <w:t xml:space="preserve">повышения квалификации врачей со сроком освоения </w:t>
      </w:r>
      <w:r w:rsidR="00063CC3">
        <w:t>18</w:t>
      </w:r>
      <w:r w:rsidR="00757A07" w:rsidRPr="00715286">
        <w:t xml:space="preserve"> академических часов</w:t>
      </w:r>
    </w:p>
    <w:p w:rsidR="00D2073B" w:rsidRPr="00715286" w:rsidRDefault="00FB51B8" w:rsidP="00FB51B8">
      <w:pPr>
        <w:jc w:val="center"/>
      </w:pPr>
      <w:r w:rsidRPr="00715286">
        <w:t>по специальности «</w:t>
      </w:r>
      <w:r w:rsidR="00AE5D0F">
        <w:t>Неврология</w:t>
      </w:r>
      <w:r w:rsidRPr="00715286">
        <w:t>»</w:t>
      </w:r>
      <w:r w:rsidR="00E97B68">
        <w:t>,</w:t>
      </w:r>
      <w:r w:rsidR="00D2073B" w:rsidRPr="00715286">
        <w:t xml:space="preserve"> </w:t>
      </w:r>
    </w:p>
    <w:p w:rsidR="00FB51B8" w:rsidRPr="00715286" w:rsidRDefault="00E97B68" w:rsidP="00FB51B8">
      <w:pPr>
        <w:jc w:val="center"/>
      </w:pPr>
      <w:r w:rsidRPr="00715286">
        <w:t>т</w:t>
      </w:r>
      <w:r w:rsidR="00D2073B" w:rsidRPr="00715286">
        <w:t xml:space="preserve">ема: </w:t>
      </w:r>
      <w:r>
        <w:t>«</w:t>
      </w:r>
      <w:r w:rsidR="00063CC3" w:rsidRPr="00063CC3">
        <w:t>Диагностика и лечение нарушений сна для врачей  неврологов</w:t>
      </w:r>
      <w:r>
        <w:t>»</w:t>
      </w: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/>
    <w:tbl>
      <w:tblPr>
        <w:tblW w:w="9551" w:type="dxa"/>
        <w:tblLayout w:type="fixed"/>
        <w:tblLook w:val="04A0"/>
      </w:tblPr>
      <w:tblGrid>
        <w:gridCol w:w="5528"/>
        <w:gridCol w:w="1871"/>
        <w:gridCol w:w="284"/>
        <w:gridCol w:w="1843"/>
        <w:gridCol w:w="25"/>
      </w:tblGrid>
      <w:tr w:rsidR="00FB51B8" w:rsidRPr="00715286" w:rsidTr="00FA1414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Default="00FB51B8" w:rsidP="00FA1414">
            <w:pPr>
              <w:jc w:val="both"/>
            </w:pPr>
            <w:r w:rsidRPr="00715286">
              <w:t>СОГЛАСОВАНО:</w:t>
            </w:r>
          </w:p>
          <w:p w:rsidR="00D7122F" w:rsidRPr="00715286" w:rsidRDefault="00D7122F" w:rsidP="00FA1414">
            <w:pPr>
              <w:jc w:val="both"/>
            </w:pPr>
          </w:p>
        </w:tc>
      </w:tr>
      <w:tr w:rsidR="00FB51B8" w:rsidRPr="00715286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>Проректор по учебной работе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>Горбачева С.М.</w:t>
            </w:r>
          </w:p>
        </w:tc>
      </w:tr>
      <w:tr w:rsidR="00FB51B8" w:rsidRPr="00715286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</w:p>
          <w:p w:rsidR="00FB51B8" w:rsidRPr="00715286" w:rsidRDefault="00FB51B8" w:rsidP="00FA1414">
            <w:pPr>
              <w:jc w:val="both"/>
            </w:pP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 xml:space="preserve">     (подпись)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 xml:space="preserve">            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r w:rsidRPr="00715286">
              <w:t xml:space="preserve">       ФИО </w:t>
            </w:r>
          </w:p>
        </w:tc>
      </w:tr>
      <w:tr w:rsidR="00FB51B8" w:rsidRPr="00715286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343A8D">
            <w:r w:rsidRPr="00715286">
              <w:t xml:space="preserve">Декан терапевтического факультета              </w:t>
            </w:r>
            <w:r w:rsidR="009F0EC4" w:rsidRPr="00715286">
              <w:t xml:space="preserve">                 </w:t>
            </w:r>
            <w:r w:rsidRPr="00715286">
              <w:t xml:space="preserve"> </w:t>
            </w:r>
            <w:r w:rsidR="00343A8D" w:rsidRPr="00715286">
              <w:t xml:space="preserve">                                </w:t>
            </w:r>
            <w:r w:rsidRPr="00715286">
              <w:t xml:space="preserve">    Баженова Ю.В.</w:t>
            </w:r>
          </w:p>
        </w:tc>
      </w:tr>
      <w:tr w:rsidR="00FB51B8" w:rsidRPr="00715286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E97B68">
            <w:pPr>
              <w:jc w:val="center"/>
              <w:rPr>
                <w:lang w:val="en-US"/>
              </w:rPr>
            </w:pPr>
            <w:r w:rsidRPr="00715286">
              <w:t xml:space="preserve">                                            </w:t>
            </w:r>
            <w:r w:rsidR="00343A8D" w:rsidRPr="00715286">
              <w:t xml:space="preserve">                         </w:t>
            </w:r>
            <w:r w:rsidRPr="00715286">
              <w:t xml:space="preserve"> </w:t>
            </w:r>
            <w:r w:rsidR="00343A8D" w:rsidRPr="00715286">
              <w:t xml:space="preserve">   </w:t>
            </w:r>
            <w:r w:rsidR="00E97B68">
              <w:t xml:space="preserve">        </w:t>
            </w:r>
            <w:r w:rsidR="00343A8D" w:rsidRPr="00715286">
              <w:t xml:space="preserve"> </w:t>
            </w:r>
            <w:r w:rsidRPr="00715286">
              <w:t xml:space="preserve">(подпись)     </w:t>
            </w:r>
            <w:r w:rsidR="00343A8D" w:rsidRPr="00715286">
              <w:rPr>
                <w:lang w:val="en-US"/>
              </w:rPr>
              <w:t xml:space="preserve"> </w:t>
            </w:r>
            <w:r w:rsidRPr="00715286">
              <w:t xml:space="preserve">   </w:t>
            </w:r>
            <w:r w:rsidR="00E97B68">
              <w:t xml:space="preserve">   </w:t>
            </w:r>
            <w:r w:rsidRPr="00715286">
              <w:t xml:space="preserve"> </w:t>
            </w:r>
            <w:r w:rsidR="00343A8D" w:rsidRPr="00715286">
              <w:rPr>
                <w:lang w:val="en-US"/>
              </w:rPr>
              <w:t xml:space="preserve">    </w:t>
            </w:r>
            <w:r w:rsidRPr="00715286">
              <w:t xml:space="preserve">  ФИО  </w:t>
            </w:r>
          </w:p>
        </w:tc>
      </w:tr>
    </w:tbl>
    <w:p w:rsidR="00FB51B8" w:rsidRPr="00715286" w:rsidRDefault="00FB51B8" w:rsidP="00FB51B8">
      <w:pPr>
        <w:jc w:val="both"/>
      </w:pPr>
    </w:p>
    <w:p w:rsidR="00FB51B8" w:rsidRPr="00715286" w:rsidRDefault="00FB51B8" w:rsidP="00FB51B8">
      <w:pPr>
        <w:jc w:val="both"/>
      </w:pPr>
    </w:p>
    <w:p w:rsidR="00FB51B8" w:rsidRPr="00715286" w:rsidRDefault="00FB51B8" w:rsidP="00FB51B8">
      <w:pPr>
        <w:jc w:val="both"/>
      </w:pPr>
      <w:r w:rsidRPr="00715286">
        <w:t xml:space="preserve">Дополнительная профессиональная программа повышения квалификации врачей со сроком освоения </w:t>
      </w:r>
      <w:r w:rsidR="00063CC3">
        <w:t>18</w:t>
      </w:r>
      <w:r w:rsidR="00757A07" w:rsidRPr="00715286">
        <w:t xml:space="preserve"> академических часов</w:t>
      </w:r>
      <w:r w:rsidRPr="00715286">
        <w:t xml:space="preserve"> по специальности «</w:t>
      </w:r>
      <w:r w:rsidR="00AE5D0F">
        <w:t>Неврология</w:t>
      </w:r>
      <w:r w:rsidRPr="00715286">
        <w:t>»</w:t>
      </w:r>
      <w:r w:rsidR="00E97B68" w:rsidRPr="00E97B68">
        <w:t>,</w:t>
      </w:r>
      <w:r w:rsidRPr="00E97B68">
        <w:t xml:space="preserve"> </w:t>
      </w:r>
      <w:r w:rsidR="00E97B68" w:rsidRPr="00E97B68">
        <w:t>тема: «</w:t>
      </w:r>
      <w:r w:rsidR="00063CC3" w:rsidRPr="00063CC3">
        <w:t>Диагностика и лечение нарушений сна для врачей  неврологов</w:t>
      </w:r>
      <w:r w:rsidR="00E97B68" w:rsidRPr="00E97B68">
        <w:t xml:space="preserve">» </w:t>
      </w:r>
      <w:r w:rsidRPr="00715286">
        <w:t xml:space="preserve">разработана сотрудниками кафедры </w:t>
      </w:r>
      <w:r w:rsidR="00EA7337">
        <w:t xml:space="preserve">неврологии </w:t>
      </w:r>
      <w:r w:rsidRPr="00715286">
        <w:t xml:space="preserve"> ГБОУ ДПО ИГМАПО.</w:t>
      </w:r>
    </w:p>
    <w:p w:rsidR="005A6FFF" w:rsidRPr="00715286" w:rsidRDefault="005A6FFF" w:rsidP="00FB51B8">
      <w:pPr>
        <w:spacing w:after="200" w:line="276" w:lineRule="auto"/>
        <w:rPr>
          <w:b/>
        </w:rPr>
        <w:sectPr w:rsidR="005A6FFF" w:rsidRPr="00715286" w:rsidSect="00E97B68">
          <w:headerReference w:type="default" r:id="rId8"/>
          <w:pgSz w:w="11906" w:h="16838"/>
          <w:pgMar w:top="425" w:right="851" w:bottom="1134" w:left="1701" w:header="709" w:footer="709" w:gutter="0"/>
          <w:cols w:space="708"/>
          <w:titlePg/>
          <w:docGrid w:linePitch="360"/>
        </w:sectPr>
      </w:pP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lastRenderedPageBreak/>
        <w:t>3. ПОЯСНИТЕЛЬНАЯ ЗАПИСКА</w:t>
      </w:r>
    </w:p>
    <w:p w:rsidR="00FB51B8" w:rsidRPr="00715286" w:rsidRDefault="00FB51B8" w:rsidP="00FB51B8">
      <w:pPr>
        <w:jc w:val="both"/>
        <w:rPr>
          <w:b/>
        </w:rPr>
      </w:pPr>
    </w:p>
    <w:p w:rsidR="00FB51B8" w:rsidRPr="00715286" w:rsidRDefault="00E97B68" w:rsidP="00FB51B8">
      <w:pPr>
        <w:numPr>
          <w:ilvl w:val="0"/>
          <w:numId w:val="2"/>
        </w:numPr>
        <w:ind w:left="0" w:firstLine="0"/>
        <w:jc w:val="both"/>
      </w:pPr>
      <w:r>
        <w:rPr>
          <w:b/>
        </w:rPr>
        <w:t xml:space="preserve"> </w:t>
      </w:r>
      <w:r w:rsidR="00FB51B8" w:rsidRPr="00715286">
        <w:rPr>
          <w:b/>
        </w:rPr>
        <w:t>Цель и задачи</w:t>
      </w:r>
      <w:r w:rsidR="00FB51B8" w:rsidRPr="00715286">
        <w:t xml:space="preserve"> дополнительной профессиональной программы</w:t>
      </w:r>
      <w:r w:rsidR="00FB51B8" w:rsidRPr="00715286">
        <w:rPr>
          <w:bCs/>
        </w:rPr>
        <w:t xml:space="preserve"> </w:t>
      </w:r>
      <w:r w:rsidR="00FB51B8" w:rsidRPr="00715286">
        <w:t xml:space="preserve">повышения квалификации врачей со сроком освоения </w:t>
      </w:r>
      <w:r w:rsidR="00270DF4">
        <w:t>18</w:t>
      </w:r>
      <w:r w:rsidR="00757A07" w:rsidRPr="00715286">
        <w:t xml:space="preserve"> академических часов</w:t>
      </w:r>
      <w:r w:rsidR="00950BE6" w:rsidRPr="00715286">
        <w:t xml:space="preserve"> </w:t>
      </w:r>
      <w:r w:rsidR="00FB51B8" w:rsidRPr="00715286">
        <w:t>по специальности «</w:t>
      </w:r>
      <w:r w:rsidR="00AE5D0F">
        <w:t>Неврология</w:t>
      </w:r>
      <w:r w:rsidR="00FB51B8" w:rsidRPr="00715286">
        <w:t>»</w:t>
      </w:r>
      <w:r w:rsidR="00F40D02" w:rsidRPr="00715286">
        <w:t>,</w:t>
      </w:r>
      <w:r w:rsidR="00D2073B" w:rsidRPr="00715286">
        <w:t xml:space="preserve"> </w:t>
      </w:r>
      <w:r w:rsidR="00F40D02" w:rsidRPr="00715286">
        <w:t>т</w:t>
      </w:r>
      <w:r w:rsidR="00D2073B" w:rsidRPr="00715286">
        <w:t xml:space="preserve">ема: </w:t>
      </w:r>
      <w:r>
        <w:t>«</w:t>
      </w:r>
      <w:r w:rsidR="00063CC3" w:rsidRPr="00063CC3">
        <w:t>Диагностика и лечение нарушений сна для врачей  неврологов</w:t>
      </w:r>
      <w:r>
        <w:t>»</w:t>
      </w:r>
    </w:p>
    <w:p w:rsidR="00FB51B8" w:rsidRPr="00920983" w:rsidRDefault="00FB51B8" w:rsidP="00FB51B8">
      <w:pPr>
        <w:rPr>
          <w:b/>
          <w:sz w:val="20"/>
          <w:szCs w:val="20"/>
        </w:rPr>
      </w:pPr>
    </w:p>
    <w:p w:rsidR="00FB51B8" w:rsidRPr="00715286" w:rsidRDefault="00FB51B8" w:rsidP="00FB51B8">
      <w:pPr>
        <w:tabs>
          <w:tab w:val="left" w:pos="709"/>
        </w:tabs>
        <w:jc w:val="both"/>
      </w:pPr>
      <w:r w:rsidRPr="00715286">
        <w:rPr>
          <w:b/>
        </w:rPr>
        <w:t>Цель</w:t>
      </w:r>
      <w:r w:rsidRPr="00715286">
        <w:t xml:space="preserve"> -</w:t>
      </w:r>
      <w:r w:rsidR="00757A07" w:rsidRPr="00715286">
        <w:t xml:space="preserve"> </w:t>
      </w:r>
      <w:r w:rsidR="00412D81" w:rsidRPr="00715286">
        <w:t>п</w:t>
      </w:r>
      <w:r w:rsidR="00757A07" w:rsidRPr="00715286">
        <w:t xml:space="preserve">олучение новых или совершенствование имеющихся компетенций врачей, </w:t>
      </w:r>
      <w:r w:rsidR="00AE5D0F">
        <w:t xml:space="preserve">работающих в поликлиниках и стационарах, </w:t>
      </w:r>
      <w:r w:rsidR="00757A07" w:rsidRPr="00715286">
        <w:t xml:space="preserve">участвующих в проведении предварительных и периодических медицинских осмотров, в рамках своей квалификации, путем освоения </w:t>
      </w:r>
      <w:proofErr w:type="gramStart"/>
      <w:r w:rsidR="00757A07" w:rsidRPr="00715286">
        <w:t>методических подходов</w:t>
      </w:r>
      <w:proofErr w:type="gramEnd"/>
      <w:r w:rsidR="00757A07" w:rsidRPr="00715286">
        <w:t>, умений и навыков, необходимых для своевременного выявления и профилактики профессиональной патологии</w:t>
      </w:r>
      <w:r w:rsidRPr="00715286">
        <w:t>.</w:t>
      </w:r>
    </w:p>
    <w:p w:rsidR="00FB51B8" w:rsidRPr="00920983" w:rsidRDefault="00FB51B8" w:rsidP="00FB51B8">
      <w:pPr>
        <w:tabs>
          <w:tab w:val="left" w:pos="709"/>
        </w:tabs>
        <w:jc w:val="both"/>
        <w:rPr>
          <w:b/>
          <w:sz w:val="20"/>
          <w:szCs w:val="20"/>
        </w:rPr>
      </w:pPr>
    </w:p>
    <w:p w:rsidR="00FB51B8" w:rsidRPr="00715286" w:rsidRDefault="00FB51B8" w:rsidP="00FB51B8">
      <w:pPr>
        <w:tabs>
          <w:tab w:val="left" w:pos="709"/>
        </w:tabs>
        <w:jc w:val="both"/>
        <w:rPr>
          <w:b/>
        </w:rPr>
      </w:pPr>
      <w:r w:rsidRPr="00715286">
        <w:rPr>
          <w:b/>
        </w:rPr>
        <w:t>Задачи:</w:t>
      </w:r>
    </w:p>
    <w:p w:rsidR="00FB51B8" w:rsidRPr="00715286" w:rsidRDefault="00FB51B8" w:rsidP="00B60086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715286">
        <w:t>Совершенствование знаний по</w:t>
      </w:r>
      <w:r w:rsidR="00F40D02" w:rsidRPr="00715286">
        <w:t xml:space="preserve"> </w:t>
      </w:r>
      <w:r w:rsidR="00EA7337">
        <w:t>клинике, диагностике</w:t>
      </w:r>
      <w:r w:rsidR="00C14B89">
        <w:t xml:space="preserve"> и лечению </w:t>
      </w:r>
      <w:r w:rsidR="00270DF4">
        <w:t>детского церебрального паралича</w:t>
      </w:r>
      <w:r w:rsidR="00C14B89">
        <w:t xml:space="preserve"> для врачей стационаров и </w:t>
      </w:r>
      <w:r w:rsidR="00EA7337">
        <w:t xml:space="preserve"> </w:t>
      </w:r>
      <w:r w:rsidR="00AE5D0F">
        <w:t>поликлини</w:t>
      </w:r>
      <w:r w:rsidR="00C14B89">
        <w:t>к</w:t>
      </w:r>
      <w:r w:rsidR="00AE5D0F">
        <w:t>.</w:t>
      </w:r>
    </w:p>
    <w:p w:rsidR="00B60086" w:rsidRPr="00715286" w:rsidRDefault="00FB51B8" w:rsidP="00B60086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715286">
        <w:t xml:space="preserve">Повышение профессиональных компетенций в </w:t>
      </w:r>
      <w:r w:rsidR="00C14B89">
        <w:t xml:space="preserve">дифференциальной </w:t>
      </w:r>
      <w:r w:rsidRPr="00715286">
        <w:t xml:space="preserve">диагностике </w:t>
      </w:r>
      <w:r w:rsidR="00063CC3">
        <w:t xml:space="preserve">нарушений сна и бодрствования, различных типов </w:t>
      </w:r>
      <w:proofErr w:type="spellStart"/>
      <w:r w:rsidR="00063CC3">
        <w:t>инсомний</w:t>
      </w:r>
      <w:proofErr w:type="spellEnd"/>
      <w:r w:rsidR="00063CC3">
        <w:t xml:space="preserve">, </w:t>
      </w:r>
      <w:proofErr w:type="spellStart"/>
      <w:r w:rsidR="00063CC3">
        <w:t>гиперсомний</w:t>
      </w:r>
      <w:proofErr w:type="spellEnd"/>
      <w:r w:rsidR="00063CC3">
        <w:t xml:space="preserve"> и </w:t>
      </w:r>
      <w:proofErr w:type="spellStart"/>
      <w:r w:rsidR="00063CC3">
        <w:t>парасомний</w:t>
      </w:r>
      <w:proofErr w:type="spellEnd"/>
      <w:r w:rsidR="00C14B89">
        <w:t>.</w:t>
      </w:r>
    </w:p>
    <w:p w:rsidR="00FB51B8" w:rsidRPr="00715286" w:rsidRDefault="00B60086" w:rsidP="00E97B68">
      <w:pPr>
        <w:tabs>
          <w:tab w:val="left" w:pos="709"/>
        </w:tabs>
        <w:jc w:val="both"/>
      </w:pPr>
      <w:r w:rsidRPr="00715286">
        <w:rPr>
          <w:b/>
        </w:rPr>
        <w:t>2.</w:t>
      </w:r>
      <w:r w:rsidR="00E97B68">
        <w:rPr>
          <w:b/>
        </w:rPr>
        <w:t xml:space="preserve"> </w:t>
      </w:r>
      <w:r w:rsidR="00FB51B8" w:rsidRPr="00715286">
        <w:rPr>
          <w:b/>
        </w:rPr>
        <w:t xml:space="preserve">Категории </w:t>
      </w:r>
      <w:proofErr w:type="gramStart"/>
      <w:r w:rsidR="00FB51B8" w:rsidRPr="00715286">
        <w:rPr>
          <w:b/>
        </w:rPr>
        <w:t>обучающихся</w:t>
      </w:r>
      <w:proofErr w:type="gramEnd"/>
      <w:r w:rsidR="00FB51B8" w:rsidRPr="00715286">
        <w:rPr>
          <w:b/>
        </w:rPr>
        <w:t xml:space="preserve"> </w:t>
      </w:r>
      <w:r w:rsidR="00FB51B8" w:rsidRPr="00715286">
        <w:t>– врачи-</w:t>
      </w:r>
      <w:r w:rsidR="00AE5D0F">
        <w:t>неврологи</w:t>
      </w:r>
      <w:r w:rsidR="00C14B89">
        <w:t>.</w:t>
      </w:r>
    </w:p>
    <w:p w:rsidR="00FB51B8" w:rsidRPr="00715286" w:rsidRDefault="00E97B68" w:rsidP="00E97B68">
      <w:pPr>
        <w:pStyle w:val="af"/>
        <w:tabs>
          <w:tab w:val="left" w:pos="142"/>
        </w:tabs>
        <w:ind w:left="0"/>
        <w:rPr>
          <w:b/>
        </w:rPr>
      </w:pPr>
      <w:r>
        <w:rPr>
          <w:b/>
        </w:rPr>
        <w:t xml:space="preserve">3. </w:t>
      </w:r>
      <w:r w:rsidR="00FB51B8" w:rsidRPr="00715286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FB51B8" w:rsidRPr="00715286" w:rsidRDefault="00FB51B8" w:rsidP="00FB51B8">
      <w:pPr>
        <w:tabs>
          <w:tab w:val="left" w:pos="567"/>
        </w:tabs>
        <w:ind w:firstLine="709"/>
        <w:jc w:val="both"/>
        <w:rPr>
          <w:b/>
        </w:rPr>
      </w:pPr>
      <w:r w:rsidRPr="00715286">
        <w:t>Согласно</w:t>
      </w:r>
      <w:r w:rsidRPr="00715286">
        <w:rPr>
          <w:b/>
        </w:rPr>
        <w:t xml:space="preserve"> </w:t>
      </w:r>
      <w:r w:rsidRPr="00715286">
        <w:t>ФЗ от 21 ноября 2011 г. № 323 «Об основах охраны здоровья граждан в Российской Федерации» существенная роль</w:t>
      </w:r>
      <w:r w:rsidR="00AE5D0F">
        <w:t xml:space="preserve"> в трудовой деятельности врача невролога</w:t>
      </w:r>
      <w:r w:rsidR="00EB2CB2">
        <w:t xml:space="preserve"> наряду с лечебно-диагностическими мероприятиями </w:t>
      </w:r>
      <w:r w:rsidRPr="00715286">
        <w:t xml:space="preserve"> отводится профилактической работе, формированию здорового образа жизни у населения.</w:t>
      </w:r>
      <w:r w:rsidRPr="00715286">
        <w:rPr>
          <w:b/>
        </w:rPr>
        <w:t xml:space="preserve"> </w:t>
      </w:r>
      <w:r w:rsidRPr="00715286">
        <w:t xml:space="preserve">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профессиональной компетенции и квалификации врача определяют необходимость специальной подготовки, обеспечивающей правильную интерпретацию современных и новых методов диагностики с использованием современных достижений медико-биологических наук, данных доказательной медицины. </w:t>
      </w:r>
    </w:p>
    <w:p w:rsidR="00FB51B8" w:rsidRPr="00715286" w:rsidRDefault="00FB51B8" w:rsidP="00FB51B8">
      <w:pPr>
        <w:pStyle w:val="af"/>
        <w:ind w:left="0"/>
        <w:rPr>
          <w:b/>
        </w:rPr>
      </w:pPr>
    </w:p>
    <w:p w:rsidR="00FB51B8" w:rsidRPr="00715286" w:rsidRDefault="00E97B68" w:rsidP="00E97B68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4. </w:t>
      </w:r>
      <w:r w:rsidR="00FB51B8" w:rsidRPr="00715286">
        <w:rPr>
          <w:b/>
        </w:rPr>
        <w:t xml:space="preserve">Объем программы: </w:t>
      </w:r>
      <w:r w:rsidR="00270DF4">
        <w:rPr>
          <w:b/>
        </w:rPr>
        <w:t>18</w:t>
      </w:r>
      <w:r w:rsidR="00930485" w:rsidRPr="00715286">
        <w:rPr>
          <w:b/>
        </w:rPr>
        <w:t xml:space="preserve"> </w:t>
      </w:r>
      <w:proofErr w:type="gramStart"/>
      <w:r w:rsidR="00FB51B8" w:rsidRPr="00715286">
        <w:t>аудиторных</w:t>
      </w:r>
      <w:proofErr w:type="gramEnd"/>
      <w:r w:rsidR="00FB51B8" w:rsidRPr="00715286">
        <w:rPr>
          <w:b/>
        </w:rPr>
        <w:t xml:space="preserve"> </w:t>
      </w:r>
      <w:r w:rsidR="00412D81" w:rsidRPr="00715286">
        <w:t>часа</w:t>
      </w:r>
      <w:r w:rsidR="00FB51B8" w:rsidRPr="00715286">
        <w:t xml:space="preserve"> трудоемкости, в том числе </w:t>
      </w:r>
      <w:r w:rsidR="005A6FFF" w:rsidRPr="00715286">
        <w:rPr>
          <w:b/>
        </w:rPr>
        <w:t>1</w:t>
      </w:r>
      <w:r w:rsidR="00FB51B8" w:rsidRPr="00715286">
        <w:t xml:space="preserve"> за</w:t>
      </w:r>
      <w:r w:rsidR="005A6FFF" w:rsidRPr="00715286">
        <w:t>четной</w:t>
      </w:r>
      <w:r w:rsidR="00FB51B8" w:rsidRPr="00715286">
        <w:t xml:space="preserve"> единиц</w:t>
      </w:r>
      <w:r w:rsidR="005A6FFF" w:rsidRPr="00715286">
        <w:t>ы</w:t>
      </w:r>
      <w:r w:rsidR="00FB51B8" w:rsidRPr="00715286">
        <w:t>.</w:t>
      </w:r>
    </w:p>
    <w:p w:rsidR="00FB51B8" w:rsidRPr="00715286" w:rsidRDefault="00FB51B8" w:rsidP="00FB51B8">
      <w:pPr>
        <w:tabs>
          <w:tab w:val="left" w:pos="1276"/>
        </w:tabs>
        <w:jc w:val="both"/>
      </w:pPr>
    </w:p>
    <w:p w:rsidR="00FB51B8" w:rsidRPr="00715286" w:rsidRDefault="00E97B68" w:rsidP="00E97B68">
      <w:pPr>
        <w:tabs>
          <w:tab w:val="left" w:pos="567"/>
        </w:tabs>
        <w:jc w:val="both"/>
        <w:rPr>
          <w:b/>
        </w:rPr>
      </w:pPr>
      <w:r w:rsidRPr="00E97B68">
        <w:rPr>
          <w:b/>
        </w:rPr>
        <w:t>5.</w:t>
      </w:r>
      <w:r>
        <w:t xml:space="preserve"> </w:t>
      </w:r>
      <w:r w:rsidR="00FB51B8" w:rsidRPr="00715286">
        <w:rPr>
          <w:b/>
        </w:rPr>
        <w:t>Форма обучения, режим и</w:t>
      </w:r>
      <w:r w:rsidR="00FB51B8" w:rsidRPr="00715286">
        <w:t xml:space="preserve"> </w:t>
      </w:r>
      <w:r w:rsidR="00FB51B8" w:rsidRPr="00715286">
        <w:rPr>
          <w:b/>
        </w:rPr>
        <w:t>продолжительность занятий</w:t>
      </w:r>
    </w:p>
    <w:p w:rsidR="00FB51B8" w:rsidRPr="00715286" w:rsidRDefault="00FB51B8" w:rsidP="00FB51B8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1B8" w:rsidRPr="00715286" w:rsidTr="00FA141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1B8" w:rsidRPr="00715286" w:rsidRDefault="00FB51B8" w:rsidP="00FA1414">
            <w:pPr>
              <w:tabs>
                <w:tab w:val="left" w:pos="1276"/>
              </w:tabs>
              <w:jc w:val="right"/>
              <w:rPr>
                <w:b/>
              </w:rPr>
            </w:pPr>
            <w:r w:rsidRPr="00715286">
              <w:rPr>
                <w:b/>
              </w:rPr>
              <w:t>График обучения</w:t>
            </w:r>
          </w:p>
          <w:p w:rsidR="00FB51B8" w:rsidRPr="00715286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FB51B8" w:rsidRPr="00715286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  <w:r w:rsidRPr="00715286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 xml:space="preserve">Ауд. часов </w:t>
            </w:r>
          </w:p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 xml:space="preserve">Дней </w:t>
            </w:r>
          </w:p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FB51B8" w:rsidRPr="00715286" w:rsidTr="00FA1414">
        <w:trPr>
          <w:jc w:val="center"/>
        </w:trPr>
        <w:tc>
          <w:tcPr>
            <w:tcW w:w="3952" w:type="dxa"/>
            <w:shd w:val="clear" w:color="auto" w:fill="auto"/>
          </w:tcPr>
          <w:p w:rsidR="00FB51B8" w:rsidRPr="00715286" w:rsidRDefault="00FB51B8" w:rsidP="00FA1414">
            <w:pPr>
              <w:tabs>
                <w:tab w:val="left" w:pos="1276"/>
              </w:tabs>
              <w:jc w:val="both"/>
            </w:pPr>
            <w:r w:rsidRPr="00715286">
              <w:t>с отрывом от работы (</w:t>
            </w:r>
            <w:proofErr w:type="gramStart"/>
            <w:r w:rsidRPr="00715286">
              <w:t>очная</w:t>
            </w:r>
            <w:proofErr w:type="gramEnd"/>
            <w:r w:rsidRPr="00715286">
              <w:t>)</w:t>
            </w:r>
          </w:p>
        </w:tc>
        <w:tc>
          <w:tcPr>
            <w:tcW w:w="1860" w:type="dxa"/>
            <w:shd w:val="clear" w:color="auto" w:fill="auto"/>
          </w:tcPr>
          <w:p w:rsidR="00FB51B8" w:rsidRPr="00715286" w:rsidRDefault="00270DF4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FB51B8" w:rsidRPr="00715286" w:rsidRDefault="00270DF4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FB51B8" w:rsidRPr="00715286" w:rsidRDefault="00270DF4" w:rsidP="00930485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57A07" w:rsidRPr="00715286">
              <w:rPr>
                <w:b/>
              </w:rPr>
              <w:t xml:space="preserve"> дней</w:t>
            </w:r>
          </w:p>
        </w:tc>
      </w:tr>
    </w:tbl>
    <w:p w:rsidR="00FB51B8" w:rsidRPr="00715286" w:rsidRDefault="00FB51B8" w:rsidP="00FB51B8">
      <w:pPr>
        <w:tabs>
          <w:tab w:val="left" w:pos="1276"/>
        </w:tabs>
        <w:jc w:val="both"/>
      </w:pPr>
    </w:p>
    <w:p w:rsidR="00FB51B8" w:rsidRPr="00715286" w:rsidRDefault="00E97B68" w:rsidP="00E97B68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6. </w:t>
      </w:r>
      <w:r w:rsidR="00FB51B8" w:rsidRPr="00715286">
        <w:rPr>
          <w:b/>
        </w:rPr>
        <w:t>Документ, выдаваемый после завершения обучения –</w:t>
      </w:r>
      <w:r w:rsidR="00757A07" w:rsidRPr="00715286">
        <w:rPr>
          <w:b/>
        </w:rPr>
        <w:t xml:space="preserve"> </w:t>
      </w:r>
      <w:r w:rsidR="00FB51B8" w:rsidRPr="00715286">
        <w:rPr>
          <w:b/>
        </w:rPr>
        <w:t>Удостоверение о повышении квалификации.</w:t>
      </w:r>
    </w:p>
    <w:p w:rsidR="00FB51B8" w:rsidRPr="00715286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715286" w:rsidRDefault="00E97B68" w:rsidP="00E97B68">
      <w:pPr>
        <w:tabs>
          <w:tab w:val="left" w:pos="709"/>
        </w:tabs>
        <w:jc w:val="both"/>
        <w:rPr>
          <w:b/>
        </w:rPr>
      </w:pPr>
      <w:r>
        <w:rPr>
          <w:b/>
          <w:shd w:val="clear" w:color="auto" w:fill="FFFFFF"/>
        </w:rPr>
        <w:t xml:space="preserve">7. </w:t>
      </w:r>
      <w:r w:rsidR="00FB51B8" w:rsidRPr="00715286">
        <w:rPr>
          <w:b/>
          <w:shd w:val="clear" w:color="auto" w:fill="FFFFFF"/>
        </w:rPr>
        <w:t>Организационно-педагогические условия реализации программы:</w:t>
      </w:r>
    </w:p>
    <w:p w:rsidR="00FB51B8" w:rsidRPr="00715286" w:rsidRDefault="00FB51B8" w:rsidP="00FB51B8">
      <w:pPr>
        <w:pStyle w:val="af"/>
        <w:rPr>
          <w:shd w:val="clear" w:color="auto" w:fill="FFFFFF"/>
        </w:rPr>
      </w:pPr>
    </w:p>
    <w:p w:rsidR="00FB51B8" w:rsidRPr="00715286" w:rsidRDefault="00FB51B8" w:rsidP="00FB51B8">
      <w:pPr>
        <w:tabs>
          <w:tab w:val="left" w:pos="709"/>
        </w:tabs>
        <w:jc w:val="both"/>
        <w:rPr>
          <w:b/>
        </w:rPr>
      </w:pPr>
      <w:r w:rsidRPr="00715286">
        <w:rPr>
          <w:shd w:val="clear" w:color="auto" w:fill="FFFFFF"/>
        </w:rPr>
        <w:t>7.1.</w:t>
      </w:r>
      <w:r w:rsidRPr="00715286">
        <w:rPr>
          <w:color w:val="FF0000"/>
        </w:rPr>
        <w:t xml:space="preserve"> </w:t>
      </w:r>
      <w:r w:rsidRPr="00715286">
        <w:rPr>
          <w:i/>
        </w:rPr>
        <w:t>Законодательные и нормативно-правовые документы в соответствии с профилем специальности:</w:t>
      </w:r>
      <w:r w:rsidRPr="00715286">
        <w:rPr>
          <w:shd w:val="clear" w:color="auto" w:fill="FFFFFF"/>
        </w:rPr>
        <w:t xml:space="preserve"> </w:t>
      </w:r>
    </w:p>
    <w:p w:rsidR="00FB51B8" w:rsidRPr="00715286" w:rsidRDefault="00FB51B8" w:rsidP="00FB51B8">
      <w:pPr>
        <w:tabs>
          <w:tab w:val="left" w:pos="709"/>
        </w:tabs>
        <w:ind w:firstLine="426"/>
        <w:jc w:val="both"/>
      </w:pPr>
      <w:r w:rsidRPr="00715286">
        <w:t xml:space="preserve">7.1.1.Приказ Минздрава России №1183н от 24.12.2010г. "Об утверждении порядка оказания медицинской помощи взрослому населению Российской Федерации при </w:t>
      </w:r>
      <w:r w:rsidRPr="00715286">
        <w:lastRenderedPageBreak/>
        <w:t>заболеваниях терапевтического профиля". Зарегистрирован Минюстом России 11.02.2011г.</w:t>
      </w:r>
    </w:p>
    <w:p w:rsidR="0054020E" w:rsidRPr="00715286" w:rsidRDefault="00FB51B8" w:rsidP="0054020E">
      <w:pPr>
        <w:ind w:firstLine="426"/>
        <w:rPr>
          <w:rFonts w:eastAsia="Calibri"/>
          <w:lang w:eastAsia="en-US"/>
        </w:rPr>
      </w:pPr>
      <w:r w:rsidRPr="00715286">
        <w:t xml:space="preserve">7.1.2. </w:t>
      </w:r>
      <w:r w:rsidR="0054020E" w:rsidRPr="00715286">
        <w:rPr>
          <w:rFonts w:eastAsia="Calibri"/>
          <w:lang w:eastAsia="en-US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 w:rsidR="00FB51B8" w:rsidRPr="00715286" w:rsidRDefault="0054020E" w:rsidP="00FB51B8">
      <w:pPr>
        <w:ind w:firstLine="426"/>
        <w:jc w:val="both"/>
      </w:pPr>
      <w:r w:rsidRPr="00715286">
        <w:t xml:space="preserve">7.1.3. </w:t>
      </w:r>
      <w:r w:rsidR="00FB51B8" w:rsidRPr="00715286">
        <w:rPr>
          <w:rFonts w:eastAsiaTheme="minorHAnsi"/>
          <w:lang w:eastAsia="en-US"/>
        </w:rPr>
        <w:t>Приказ Минздрава России N 911н от 13.11.2012 г. «Об утверждении порядка оказания медицинской помощи при острых и хронических профессиональных заболеваниях».</w:t>
      </w:r>
      <w:r w:rsidR="00FB51B8" w:rsidRPr="00715286">
        <w:t xml:space="preserve"> Зарегистрирован в Минюсте России 21.12.2012 г. N 26268.</w:t>
      </w:r>
    </w:p>
    <w:p w:rsidR="00FB51B8" w:rsidRPr="00715286" w:rsidRDefault="0054020E" w:rsidP="00FB51B8">
      <w:pPr>
        <w:ind w:firstLine="426"/>
        <w:jc w:val="both"/>
      </w:pPr>
      <w:r w:rsidRPr="00715286">
        <w:t xml:space="preserve">7.1.4. </w:t>
      </w:r>
      <w:r w:rsidR="00FB51B8" w:rsidRPr="00715286">
        <w:t xml:space="preserve">Приказ Министерство образования и науки Российской Федерации N 499 от 1.07.2013 г. «Об утверждении порядка организации и осуществления образовательной деятельности по дополнительным профессиональным программам». Зарегистрирован в Минюсте РФ 20.08.2013 г. регистрационный N 29444. </w:t>
      </w:r>
    </w:p>
    <w:p w:rsidR="00FB51B8" w:rsidRPr="00715286" w:rsidRDefault="0054020E" w:rsidP="00FB51B8">
      <w:pPr>
        <w:ind w:firstLine="426"/>
        <w:jc w:val="both"/>
      </w:pPr>
      <w:r w:rsidRPr="00715286">
        <w:t xml:space="preserve">7.1.5. </w:t>
      </w:r>
      <w:r w:rsidR="00FB51B8" w:rsidRPr="00715286">
        <w:t>Приказ Минздрава России N 700н от 07.10.2015 "О номенклатуре специальностей специалистов, имеющих высшее медицинское и фармацевтическое образование"</w:t>
      </w:r>
      <w:r w:rsidR="007C1E13" w:rsidRPr="00715286">
        <w:t>.</w:t>
      </w:r>
      <w:r w:rsidR="00FB51B8" w:rsidRPr="00715286">
        <w:t xml:space="preserve"> </w:t>
      </w:r>
      <w:proofErr w:type="gramStart"/>
      <w:r w:rsidR="00FB51B8" w:rsidRPr="00715286">
        <w:t>Зарегистрирован</w:t>
      </w:r>
      <w:proofErr w:type="gramEnd"/>
      <w:r w:rsidR="00FB51B8" w:rsidRPr="00715286">
        <w:t xml:space="preserve"> в Минюсте России 12.11.2015 N 39696. </w:t>
      </w:r>
    </w:p>
    <w:p w:rsidR="00FB51B8" w:rsidRPr="00715286" w:rsidRDefault="0054020E" w:rsidP="00FB51B8">
      <w:pPr>
        <w:ind w:firstLine="426"/>
        <w:jc w:val="both"/>
      </w:pPr>
      <w:r w:rsidRPr="00715286">
        <w:t xml:space="preserve">7.1.6. </w:t>
      </w:r>
      <w:r w:rsidR="00FB51B8" w:rsidRPr="00715286">
        <w:t xml:space="preserve">Приказ Минздрава России N 707н от 08.10.2015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 </w:t>
      </w:r>
      <w:proofErr w:type="gramStart"/>
      <w:r w:rsidR="00FB51B8" w:rsidRPr="00715286">
        <w:t>Зарегистрирован</w:t>
      </w:r>
      <w:proofErr w:type="gramEnd"/>
      <w:r w:rsidR="00FB51B8" w:rsidRPr="00715286">
        <w:t xml:space="preserve"> в Минюсте России 23.10.2015 N 39438.</w:t>
      </w:r>
    </w:p>
    <w:p w:rsidR="00FB51B8" w:rsidRPr="00715286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715286" w:rsidRDefault="00FB51B8" w:rsidP="00FB51B8">
      <w:pPr>
        <w:tabs>
          <w:tab w:val="left" w:pos="1276"/>
        </w:tabs>
        <w:jc w:val="both"/>
        <w:rPr>
          <w:i/>
        </w:rPr>
      </w:pPr>
      <w:r w:rsidRPr="00715286">
        <w:t xml:space="preserve">7.2. </w:t>
      </w:r>
      <w:r w:rsidR="005A6FFF" w:rsidRPr="00715286">
        <w:rPr>
          <w:i/>
        </w:rPr>
        <w:t>Учебно-методическая документация и материалы по рабочей программе учебного модуля:</w:t>
      </w:r>
    </w:p>
    <w:p w:rsidR="00EB2CB2" w:rsidRPr="000106D7" w:rsidRDefault="00EB2CB2" w:rsidP="00EB2CB2">
      <w:pPr>
        <w:contextualSpacing/>
        <w:rPr>
          <w:bCs/>
        </w:rPr>
      </w:pPr>
      <w:r>
        <w:rPr>
          <w:bCs/>
        </w:rPr>
        <w:t>7.2.1</w:t>
      </w:r>
      <w:r w:rsidR="00063CC3">
        <w:rPr>
          <w:bCs/>
        </w:rPr>
        <w:t xml:space="preserve">. </w:t>
      </w:r>
      <w:proofErr w:type="spellStart"/>
      <w:r w:rsidR="00063CC3">
        <w:rPr>
          <w:bCs/>
        </w:rPr>
        <w:t>Аведисова</w:t>
      </w:r>
      <w:proofErr w:type="spellEnd"/>
      <w:r w:rsidR="00063CC3">
        <w:rPr>
          <w:bCs/>
        </w:rPr>
        <w:t xml:space="preserve"> А.С. Терапия расстройств сна: Современные подходы к назначению гипнотиков. 3-е изд. – </w:t>
      </w:r>
      <w:proofErr w:type="spellStart"/>
      <w:r w:rsidR="00063CC3">
        <w:rPr>
          <w:bCs/>
        </w:rPr>
        <w:t>М.:Медицинское</w:t>
      </w:r>
      <w:proofErr w:type="spellEnd"/>
      <w:r w:rsidR="00063CC3">
        <w:rPr>
          <w:bCs/>
        </w:rPr>
        <w:t xml:space="preserve"> информационное агентство, 2008. – 112 с.</w:t>
      </w:r>
    </w:p>
    <w:p w:rsidR="00EB2CB2" w:rsidRPr="000106D7" w:rsidRDefault="00EB2CB2" w:rsidP="00EB2CB2">
      <w:pPr>
        <w:contextualSpacing/>
        <w:rPr>
          <w:bCs/>
        </w:rPr>
      </w:pPr>
      <w:r>
        <w:rPr>
          <w:bCs/>
        </w:rPr>
        <w:t xml:space="preserve">7.2.2. </w:t>
      </w:r>
      <w:r w:rsidRPr="000106D7">
        <w:rPr>
          <w:bCs/>
        </w:rPr>
        <w:t>Болезни нервной системы: рук</w:t>
      </w:r>
      <w:proofErr w:type="gramStart"/>
      <w:r w:rsidRPr="000106D7">
        <w:rPr>
          <w:bCs/>
        </w:rPr>
        <w:t>.</w:t>
      </w:r>
      <w:proofErr w:type="gramEnd"/>
      <w:r w:rsidRPr="000106D7">
        <w:rPr>
          <w:bCs/>
        </w:rPr>
        <w:t xml:space="preserve"> </w:t>
      </w:r>
      <w:proofErr w:type="gramStart"/>
      <w:r w:rsidRPr="000106D7">
        <w:rPr>
          <w:bCs/>
        </w:rPr>
        <w:t>д</w:t>
      </w:r>
      <w:proofErr w:type="gramEnd"/>
      <w:r w:rsidRPr="000106D7">
        <w:rPr>
          <w:bCs/>
        </w:rPr>
        <w:t xml:space="preserve">ля врачей: в 2 т. Т.2/ Ред. Н.Н. </w:t>
      </w:r>
      <w:proofErr w:type="spellStart"/>
      <w:r w:rsidRPr="000106D7">
        <w:rPr>
          <w:bCs/>
        </w:rPr>
        <w:t>Яхно</w:t>
      </w:r>
      <w:proofErr w:type="spellEnd"/>
      <w:r w:rsidRPr="000106D7">
        <w:rPr>
          <w:bCs/>
        </w:rPr>
        <w:t xml:space="preserve">. - 4-е изд., </w:t>
      </w:r>
      <w:proofErr w:type="spellStart"/>
      <w:r w:rsidRPr="000106D7">
        <w:rPr>
          <w:bCs/>
        </w:rPr>
        <w:t>перераб</w:t>
      </w:r>
      <w:proofErr w:type="spellEnd"/>
      <w:r w:rsidRPr="000106D7">
        <w:rPr>
          <w:bCs/>
        </w:rPr>
        <w:t>. и доп. - М.: Медицина. -2007.</w:t>
      </w:r>
    </w:p>
    <w:p w:rsidR="00EB2CB2" w:rsidRPr="000106D7" w:rsidRDefault="00EB2CB2" w:rsidP="00EB2CB2">
      <w:pPr>
        <w:contextualSpacing/>
        <w:rPr>
          <w:bCs/>
        </w:rPr>
      </w:pPr>
      <w:r>
        <w:rPr>
          <w:bCs/>
        </w:rPr>
        <w:t xml:space="preserve">7.2.3. </w:t>
      </w:r>
      <w:r w:rsidRPr="000106D7">
        <w:rPr>
          <w:bCs/>
        </w:rPr>
        <w:t>Гусев Е.И. Неврология и нейрохирургия: учеб</w:t>
      </w:r>
      <w:proofErr w:type="gramStart"/>
      <w:r w:rsidRPr="000106D7">
        <w:rPr>
          <w:bCs/>
        </w:rPr>
        <w:t>.</w:t>
      </w:r>
      <w:proofErr w:type="gramEnd"/>
      <w:r w:rsidRPr="000106D7">
        <w:rPr>
          <w:bCs/>
        </w:rPr>
        <w:t xml:space="preserve"> </w:t>
      </w:r>
      <w:proofErr w:type="gramStart"/>
      <w:r w:rsidRPr="000106D7">
        <w:rPr>
          <w:bCs/>
        </w:rPr>
        <w:t>в</w:t>
      </w:r>
      <w:proofErr w:type="gramEnd"/>
      <w:r w:rsidRPr="000106D7">
        <w:rPr>
          <w:bCs/>
        </w:rPr>
        <w:t xml:space="preserve"> 2-х т. Неврология/ Е.И. Гусев, А.Н. Коновалов, В.И. Скворцова. - 2-е изд., </w:t>
      </w:r>
      <w:proofErr w:type="spellStart"/>
      <w:r w:rsidRPr="000106D7">
        <w:rPr>
          <w:bCs/>
        </w:rPr>
        <w:t>испр</w:t>
      </w:r>
      <w:proofErr w:type="spellEnd"/>
      <w:r w:rsidRPr="000106D7">
        <w:rPr>
          <w:bCs/>
        </w:rPr>
        <w:t>. и доп.  - М.: ГЭОТАР-Медиа. – 2010.</w:t>
      </w:r>
    </w:p>
    <w:p w:rsidR="00063CC3" w:rsidRDefault="00873348" w:rsidP="00063CC3">
      <w:pPr>
        <w:tabs>
          <w:tab w:val="left" w:pos="993"/>
        </w:tabs>
        <w:spacing w:line="276" w:lineRule="auto"/>
        <w:contextualSpacing/>
      </w:pPr>
      <w:r w:rsidRPr="00715286">
        <w:t>7.2.</w:t>
      </w:r>
      <w:r w:rsidR="00394C03">
        <w:t>4</w:t>
      </w:r>
      <w:r w:rsidRPr="00715286">
        <w:t xml:space="preserve">. </w:t>
      </w:r>
      <w:proofErr w:type="spellStart"/>
      <w:r w:rsidR="00063CC3">
        <w:t>Кельмансон</w:t>
      </w:r>
      <w:proofErr w:type="spellEnd"/>
      <w:r w:rsidR="00063CC3">
        <w:t xml:space="preserve"> И.А. Нарушения дыхания во сне у детей. – СПб.: Специальная литература, 1997. – 156 </w:t>
      </w:r>
      <w:proofErr w:type="gramStart"/>
      <w:r w:rsidR="00063CC3">
        <w:t>с</w:t>
      </w:r>
      <w:proofErr w:type="gramEnd"/>
      <w:r w:rsidR="00063CC3">
        <w:t>.</w:t>
      </w:r>
    </w:p>
    <w:p w:rsidR="00063CC3" w:rsidRDefault="00063CC3" w:rsidP="00063CC3">
      <w:pPr>
        <w:tabs>
          <w:tab w:val="left" w:pos="993"/>
        </w:tabs>
        <w:spacing w:line="276" w:lineRule="auto"/>
        <w:contextualSpacing/>
      </w:pPr>
      <w:r>
        <w:t>7.2.5.</w:t>
      </w:r>
      <w:r w:rsidRPr="00063CC3">
        <w:t xml:space="preserve"> </w:t>
      </w:r>
      <w:proofErr w:type="spellStart"/>
      <w:r>
        <w:t>Ковальзон</w:t>
      </w:r>
      <w:proofErr w:type="spellEnd"/>
      <w:r>
        <w:t xml:space="preserve"> В.М. Основы </w:t>
      </w:r>
      <w:proofErr w:type="spellStart"/>
      <w:r>
        <w:t>сомнологии</w:t>
      </w:r>
      <w:proofErr w:type="spellEnd"/>
      <w:r>
        <w:t xml:space="preserve">. Физиология и </w:t>
      </w:r>
      <w:proofErr w:type="spellStart"/>
      <w:r>
        <w:t>нейрохимия</w:t>
      </w:r>
      <w:proofErr w:type="spellEnd"/>
      <w:r>
        <w:t xml:space="preserve"> цикла «бодрствование-сон». – М.: БИНОМ. Лаборатория знаний, 2012. – 240 с.</w:t>
      </w:r>
    </w:p>
    <w:p w:rsidR="00063CC3" w:rsidRPr="00063CC3" w:rsidRDefault="00394C03" w:rsidP="00063CC3">
      <w:pPr>
        <w:pStyle w:val="af"/>
        <w:tabs>
          <w:tab w:val="left" w:pos="993"/>
        </w:tabs>
        <w:spacing w:line="276" w:lineRule="auto"/>
        <w:ind w:left="0"/>
        <w:contextualSpacing/>
        <w:jc w:val="both"/>
        <w:rPr>
          <w:lang w:val="en-US"/>
        </w:rPr>
      </w:pPr>
      <w:r>
        <w:t>7.2.6</w:t>
      </w:r>
      <w:r w:rsidR="00063CC3">
        <w:t xml:space="preserve">. </w:t>
      </w:r>
      <w:proofErr w:type="spellStart"/>
      <w:r w:rsidR="00063CC3">
        <w:t>Сомнология</w:t>
      </w:r>
      <w:proofErr w:type="spellEnd"/>
      <w:r w:rsidR="00063CC3">
        <w:t xml:space="preserve"> и медицина сна: нац. рук</w:t>
      </w:r>
      <w:proofErr w:type="gramStart"/>
      <w:r w:rsidR="00063CC3">
        <w:t>.</w:t>
      </w:r>
      <w:proofErr w:type="gramEnd"/>
      <w:r w:rsidR="00063CC3">
        <w:t xml:space="preserve"> </w:t>
      </w:r>
      <w:proofErr w:type="gramStart"/>
      <w:r w:rsidR="00063CC3">
        <w:t>п</w:t>
      </w:r>
      <w:proofErr w:type="gramEnd"/>
      <w:r w:rsidR="00063CC3">
        <w:t xml:space="preserve">амяти А.М. </w:t>
      </w:r>
      <w:proofErr w:type="spellStart"/>
      <w:r w:rsidR="00063CC3">
        <w:t>Вейна</w:t>
      </w:r>
      <w:proofErr w:type="spellEnd"/>
      <w:r w:rsidR="00063CC3">
        <w:t xml:space="preserve"> и Я.И. Левина: под. ред. М</w:t>
      </w:r>
      <w:r w:rsidR="00063CC3" w:rsidRPr="00063CC3">
        <w:rPr>
          <w:lang w:val="en-US"/>
        </w:rPr>
        <w:t>.</w:t>
      </w:r>
      <w:r w:rsidR="00063CC3">
        <w:t>Г</w:t>
      </w:r>
      <w:r w:rsidR="00063CC3" w:rsidRPr="00063CC3">
        <w:rPr>
          <w:lang w:val="en-US"/>
        </w:rPr>
        <w:t xml:space="preserve">. </w:t>
      </w:r>
      <w:r w:rsidR="00063CC3">
        <w:t>Полуэктова</w:t>
      </w:r>
      <w:r w:rsidR="00063CC3" w:rsidRPr="00063CC3">
        <w:rPr>
          <w:lang w:val="en-US"/>
        </w:rPr>
        <w:t xml:space="preserve">. – </w:t>
      </w:r>
      <w:r w:rsidR="00063CC3">
        <w:t>М</w:t>
      </w:r>
      <w:r w:rsidR="00063CC3" w:rsidRPr="00063CC3">
        <w:rPr>
          <w:lang w:val="en-US"/>
        </w:rPr>
        <w:t>.:</w:t>
      </w:r>
      <w:proofErr w:type="spellStart"/>
      <w:r w:rsidR="00063CC3">
        <w:t>Медфорум</w:t>
      </w:r>
      <w:proofErr w:type="spellEnd"/>
      <w:r w:rsidR="00063CC3" w:rsidRPr="00063CC3">
        <w:rPr>
          <w:lang w:val="en-US"/>
        </w:rPr>
        <w:t xml:space="preserve">, 2016. – </w:t>
      </w:r>
      <w:r w:rsidR="00063CC3">
        <w:t>с</w:t>
      </w:r>
      <w:r w:rsidR="00063CC3" w:rsidRPr="00063CC3">
        <w:rPr>
          <w:lang w:val="en-US"/>
        </w:rPr>
        <w:t xml:space="preserve">. 664. </w:t>
      </w:r>
    </w:p>
    <w:p w:rsidR="00063CC3" w:rsidRPr="00063CC3" w:rsidRDefault="00394C03" w:rsidP="00063CC3">
      <w:pPr>
        <w:rPr>
          <w:lang w:val="en-US"/>
        </w:rPr>
      </w:pPr>
      <w:proofErr w:type="gramStart"/>
      <w:r w:rsidRPr="00063CC3">
        <w:rPr>
          <w:lang w:val="en-US"/>
        </w:rPr>
        <w:t xml:space="preserve">7.2.7. </w:t>
      </w:r>
      <w:r w:rsidR="00063CC3">
        <w:rPr>
          <w:lang w:val="en-US"/>
        </w:rPr>
        <w:t>American Academy of Sleep Medicine.</w:t>
      </w:r>
      <w:proofErr w:type="gramEnd"/>
      <w:r w:rsidR="00063CC3">
        <w:rPr>
          <w:lang w:val="en-US"/>
        </w:rPr>
        <w:t xml:space="preserve"> International classification of sleep disorders, 3</w:t>
      </w:r>
      <w:r w:rsidR="00063CC3">
        <w:rPr>
          <w:vertAlign w:val="superscript"/>
          <w:lang w:val="en-US"/>
        </w:rPr>
        <w:t>rd</w:t>
      </w:r>
      <w:r w:rsidR="00063CC3">
        <w:rPr>
          <w:lang w:val="en-US"/>
        </w:rPr>
        <w:t xml:space="preserve"> ed. Darien, IL: American Academy of Sleep Medicine, 2014.</w:t>
      </w:r>
    </w:p>
    <w:p w:rsidR="00063CC3" w:rsidRPr="00063CC3" w:rsidRDefault="00C14B89" w:rsidP="00063CC3">
      <w:pPr>
        <w:tabs>
          <w:tab w:val="left" w:pos="993"/>
        </w:tabs>
        <w:spacing w:line="276" w:lineRule="auto"/>
        <w:contextualSpacing/>
        <w:rPr>
          <w:lang w:val="en-US"/>
        </w:rPr>
      </w:pPr>
      <w:r w:rsidRPr="00063CC3">
        <w:rPr>
          <w:lang w:val="en-US"/>
        </w:rPr>
        <w:t xml:space="preserve">7.2.8 </w:t>
      </w:r>
      <w:r w:rsidR="00063CC3" w:rsidRPr="00063CC3">
        <w:rPr>
          <w:sz w:val="25"/>
          <w:szCs w:val="25"/>
          <w:lang w:val="en-US"/>
        </w:rPr>
        <w:t xml:space="preserve">Innes, Kim E.; Self, Terry </w:t>
      </w:r>
      <w:proofErr w:type="gramStart"/>
      <w:r w:rsidR="00063CC3" w:rsidRPr="00063CC3">
        <w:rPr>
          <w:sz w:val="25"/>
          <w:szCs w:val="25"/>
          <w:lang w:val="en-US"/>
        </w:rPr>
        <w:t>Kit ;</w:t>
      </w:r>
      <w:proofErr w:type="gramEnd"/>
      <w:r w:rsidR="00063CC3" w:rsidRPr="00063CC3">
        <w:rPr>
          <w:sz w:val="25"/>
          <w:szCs w:val="25"/>
          <w:lang w:val="en-US"/>
        </w:rPr>
        <w:t xml:space="preserve"> </w:t>
      </w:r>
      <w:proofErr w:type="spellStart"/>
      <w:r w:rsidR="00063CC3" w:rsidRPr="00063CC3">
        <w:rPr>
          <w:sz w:val="25"/>
          <w:szCs w:val="25"/>
          <w:lang w:val="en-US"/>
        </w:rPr>
        <w:t>Agarwal</w:t>
      </w:r>
      <w:proofErr w:type="spellEnd"/>
      <w:r w:rsidR="00063CC3" w:rsidRPr="00063CC3">
        <w:rPr>
          <w:sz w:val="25"/>
          <w:szCs w:val="25"/>
          <w:lang w:val="en-US"/>
        </w:rPr>
        <w:t xml:space="preserve">, </w:t>
      </w:r>
      <w:proofErr w:type="spellStart"/>
      <w:r w:rsidR="00063CC3" w:rsidRPr="00063CC3">
        <w:rPr>
          <w:sz w:val="25"/>
          <w:szCs w:val="25"/>
          <w:lang w:val="en-US"/>
        </w:rPr>
        <w:t>Parul</w:t>
      </w:r>
      <w:proofErr w:type="spellEnd"/>
      <w:r w:rsidR="00063CC3" w:rsidRPr="00063CC3">
        <w:rPr>
          <w:sz w:val="25"/>
          <w:szCs w:val="25"/>
          <w:lang w:val="en-US"/>
        </w:rPr>
        <w:t>. Prevalence of restless legs syndrome in North American and Western European populations: A systematic review. Sleep Medicine, 2011, 12(7</w:t>
      </w:r>
      <w:proofErr w:type="gramStart"/>
      <w:r w:rsidR="00063CC3" w:rsidRPr="00063CC3">
        <w:rPr>
          <w:sz w:val="25"/>
          <w:szCs w:val="25"/>
          <w:lang w:val="en-US"/>
        </w:rPr>
        <w:t>)-</w:t>
      </w:r>
      <w:proofErr w:type="gramEnd"/>
      <w:r w:rsidR="00063CC3" w:rsidRPr="00063CC3">
        <w:rPr>
          <w:sz w:val="25"/>
          <w:szCs w:val="25"/>
          <w:lang w:val="en-US"/>
        </w:rPr>
        <w:t xml:space="preserve"> pp.623-634</w:t>
      </w:r>
      <w:r w:rsidR="00063CC3" w:rsidRPr="00063CC3">
        <w:rPr>
          <w:lang w:val="en-US"/>
        </w:rPr>
        <w:t>.</w:t>
      </w:r>
    </w:p>
    <w:p w:rsidR="00C14B89" w:rsidRPr="00063CC3" w:rsidRDefault="00C14B89" w:rsidP="00394C03">
      <w:pPr>
        <w:tabs>
          <w:tab w:val="left" w:pos="993"/>
        </w:tabs>
        <w:spacing w:line="276" w:lineRule="auto"/>
        <w:contextualSpacing/>
        <w:rPr>
          <w:lang w:val="en-US"/>
        </w:rPr>
      </w:pPr>
      <w:r w:rsidRPr="00063CC3">
        <w:rPr>
          <w:lang w:val="en-US"/>
        </w:rPr>
        <w:t>7.2.9.</w:t>
      </w:r>
      <w:r w:rsidR="00063CC3" w:rsidRPr="00063CC3">
        <w:rPr>
          <w:sz w:val="25"/>
          <w:szCs w:val="25"/>
          <w:lang w:val="en-US"/>
        </w:rPr>
        <w:t xml:space="preserve"> </w:t>
      </w:r>
      <w:proofErr w:type="spellStart"/>
      <w:r w:rsidR="00063CC3" w:rsidRPr="00063CC3">
        <w:rPr>
          <w:sz w:val="25"/>
          <w:szCs w:val="25"/>
          <w:lang w:val="en-US"/>
        </w:rPr>
        <w:t>Kryger</w:t>
      </w:r>
      <w:proofErr w:type="spellEnd"/>
      <w:r w:rsidR="00063CC3" w:rsidRPr="00063CC3">
        <w:rPr>
          <w:sz w:val="25"/>
          <w:szCs w:val="25"/>
          <w:lang w:val="en-US"/>
        </w:rPr>
        <w:t xml:space="preserve"> M.H., Roth T.,</w:t>
      </w:r>
      <w:r w:rsidR="00063CC3">
        <w:rPr>
          <w:sz w:val="25"/>
          <w:szCs w:val="25"/>
          <w:lang w:val="en-US"/>
        </w:rPr>
        <w:t xml:space="preserve"> Dement W.C. (eds.) Principles and Practice of Sleep Medicine, 5</w:t>
      </w:r>
      <w:r w:rsidR="00063CC3" w:rsidRPr="00063CC3">
        <w:rPr>
          <w:sz w:val="25"/>
          <w:szCs w:val="25"/>
          <w:vertAlign w:val="superscript"/>
          <w:lang w:val="en-US"/>
        </w:rPr>
        <w:t>th</w:t>
      </w:r>
      <w:r w:rsidR="00063CC3">
        <w:rPr>
          <w:sz w:val="25"/>
          <w:szCs w:val="25"/>
          <w:lang w:val="en-US"/>
        </w:rPr>
        <w:t xml:space="preserve"> ed. Elsevier/Saunders: St. Louis, Missouri. 2011. 1766 p.</w:t>
      </w:r>
    </w:p>
    <w:p w:rsidR="00873348" w:rsidRPr="00063CC3" w:rsidRDefault="00873348" w:rsidP="00FB51B8">
      <w:pPr>
        <w:suppressAutoHyphens/>
        <w:ind w:firstLine="426"/>
        <w:jc w:val="both"/>
        <w:rPr>
          <w:bCs/>
          <w:lang w:val="en-US"/>
        </w:rPr>
      </w:pPr>
    </w:p>
    <w:p w:rsidR="00FB51B8" w:rsidRPr="00063CC3" w:rsidRDefault="00FB51B8" w:rsidP="00FB51B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  <w:lang w:val="en-US"/>
        </w:rPr>
      </w:pPr>
      <w:r w:rsidRPr="00063CC3">
        <w:rPr>
          <w:color w:val="000000"/>
          <w:lang w:val="en-US"/>
        </w:rPr>
        <w:t>7.3.</w:t>
      </w:r>
      <w:r w:rsidRPr="00063CC3">
        <w:rPr>
          <w:b/>
          <w:lang w:val="en-US"/>
        </w:rPr>
        <w:t xml:space="preserve"> </w:t>
      </w:r>
      <w:proofErr w:type="spellStart"/>
      <w:r w:rsidRPr="00715286">
        <w:rPr>
          <w:i/>
        </w:rPr>
        <w:t>Электронно</w:t>
      </w:r>
      <w:proofErr w:type="spellEnd"/>
      <w:r w:rsidRPr="00063CC3">
        <w:rPr>
          <w:i/>
          <w:lang w:val="en-US"/>
        </w:rPr>
        <w:t>-</w:t>
      </w:r>
      <w:r w:rsidRPr="00715286">
        <w:rPr>
          <w:i/>
        </w:rPr>
        <w:t>информационные</w:t>
      </w:r>
      <w:r w:rsidRPr="00063CC3">
        <w:rPr>
          <w:i/>
          <w:lang w:val="en-US"/>
        </w:rPr>
        <w:t xml:space="preserve"> </w:t>
      </w:r>
      <w:r w:rsidRPr="00715286">
        <w:rPr>
          <w:i/>
        </w:rPr>
        <w:t>ресурсы</w:t>
      </w:r>
      <w:r w:rsidRPr="00063CC3">
        <w:rPr>
          <w:bCs/>
          <w:i/>
          <w:lang w:val="en-US"/>
        </w:rPr>
        <w:t>:</w:t>
      </w:r>
    </w:p>
    <w:p w:rsidR="00CB05CD" w:rsidRDefault="00CB05CD" w:rsidP="00CB05CD">
      <w:pPr>
        <w:widowControl w:val="0"/>
        <w:tabs>
          <w:tab w:val="left" w:pos="708"/>
          <w:tab w:val="right" w:leader="underscore" w:pos="9639"/>
        </w:tabs>
        <w:jc w:val="both"/>
        <w:rPr>
          <w:rStyle w:val="af5"/>
          <w:lang w:val="en-US"/>
        </w:rPr>
      </w:pPr>
      <w:r w:rsidRPr="00063CC3">
        <w:rPr>
          <w:lang w:val="en-US"/>
        </w:rPr>
        <w:t xml:space="preserve">7.3.1. </w:t>
      </w:r>
      <w:r w:rsidRPr="00063CC3">
        <w:rPr>
          <w:lang w:val="en-US"/>
        </w:rPr>
        <w:tab/>
      </w:r>
      <w:r w:rsidRPr="00A3398A">
        <w:t>Сайт</w:t>
      </w:r>
      <w:r w:rsidRPr="00063CC3">
        <w:rPr>
          <w:lang w:val="en-US"/>
        </w:rPr>
        <w:t xml:space="preserve"> </w:t>
      </w:r>
      <w:r w:rsidRPr="00A3398A">
        <w:t>ГБОУ</w:t>
      </w:r>
      <w:r w:rsidRPr="00063CC3">
        <w:rPr>
          <w:lang w:val="en-US"/>
        </w:rPr>
        <w:t xml:space="preserve"> </w:t>
      </w:r>
      <w:r w:rsidRPr="00A3398A">
        <w:t>ДПО</w:t>
      </w:r>
      <w:r w:rsidRPr="00063CC3">
        <w:rPr>
          <w:lang w:val="en-US"/>
        </w:rPr>
        <w:t xml:space="preserve"> </w:t>
      </w:r>
      <w:r w:rsidRPr="00A3398A">
        <w:t>ИГМАПО</w:t>
      </w:r>
      <w:r w:rsidRPr="00063CC3">
        <w:rPr>
          <w:lang w:val="en-US"/>
        </w:rPr>
        <w:t xml:space="preserve"> </w:t>
      </w:r>
      <w:r w:rsidRPr="00A3398A">
        <w:t>МЗ</w:t>
      </w:r>
      <w:r w:rsidRPr="00063CC3">
        <w:rPr>
          <w:lang w:val="en-US"/>
        </w:rPr>
        <w:t xml:space="preserve"> </w:t>
      </w:r>
      <w:r w:rsidRPr="00A3398A">
        <w:t>РФ</w:t>
      </w:r>
      <w:r w:rsidRPr="00063CC3">
        <w:rPr>
          <w:lang w:val="en-US"/>
        </w:rPr>
        <w:t xml:space="preserve"> </w:t>
      </w:r>
      <w:hyperlink r:id="rId9" w:history="1">
        <w:r w:rsidR="002B5D11" w:rsidRPr="008E48C6">
          <w:rPr>
            <w:rStyle w:val="af5"/>
            <w:lang w:val="en-US"/>
          </w:rPr>
          <w:t>http://ig</w:t>
        </w:r>
        <w:r w:rsidR="002B5D11" w:rsidRPr="002B5D11">
          <w:rPr>
            <w:rStyle w:val="af5"/>
            <w:lang w:val="en-US"/>
          </w:rPr>
          <w:t>mapo.ru/</w:t>
        </w:r>
      </w:hyperlink>
    </w:p>
    <w:p w:rsidR="00063CC3" w:rsidRDefault="00063CC3" w:rsidP="00063CC3">
      <w:pPr>
        <w:autoSpaceDE w:val="0"/>
        <w:autoSpaceDN w:val="0"/>
        <w:adjustRightInd w:val="0"/>
        <w:jc w:val="both"/>
      </w:pPr>
      <w:r w:rsidRPr="00063CC3">
        <w:rPr>
          <w:rStyle w:val="af5"/>
          <w:color w:val="auto"/>
        </w:rPr>
        <w:t>7.3.2.</w:t>
      </w:r>
      <w:r w:rsidRPr="00063CC3">
        <w:t xml:space="preserve"> </w:t>
      </w:r>
      <w:r w:rsidRPr="00FB5360">
        <w:t xml:space="preserve">Сайт </w:t>
      </w:r>
      <w:r w:rsidRPr="00063CC3">
        <w:t>Российско</w:t>
      </w:r>
      <w:r w:rsidRPr="00FB5360">
        <w:t xml:space="preserve">го </w:t>
      </w:r>
      <w:r>
        <w:t xml:space="preserve">общества </w:t>
      </w:r>
      <w:proofErr w:type="spellStart"/>
      <w:r>
        <w:t>сомнологов</w:t>
      </w:r>
      <w:proofErr w:type="spellEnd"/>
      <w:r w:rsidRPr="00FB5360">
        <w:t xml:space="preserve"> </w:t>
      </w:r>
      <w:hyperlink r:id="rId10" w:history="1">
        <w:r w:rsidR="002B5D11" w:rsidRPr="008E48C6">
          <w:rPr>
            <w:rStyle w:val="af5"/>
          </w:rPr>
          <w:t>http://</w:t>
        </w:r>
        <w:proofErr w:type="spellStart"/>
        <w:r w:rsidR="002B5D11" w:rsidRPr="008E48C6">
          <w:rPr>
            <w:rStyle w:val="af5"/>
            <w:lang w:val="en-US"/>
          </w:rPr>
          <w:t>rossleep</w:t>
        </w:r>
        <w:proofErr w:type="spellEnd"/>
        <w:r w:rsidR="002B5D11" w:rsidRPr="008E48C6">
          <w:rPr>
            <w:rStyle w:val="af5"/>
          </w:rPr>
          <w:t>.</w:t>
        </w:r>
        <w:proofErr w:type="spellStart"/>
        <w:r w:rsidR="002B5D11" w:rsidRPr="008E48C6">
          <w:rPr>
            <w:rStyle w:val="af5"/>
          </w:rPr>
          <w:t>ru</w:t>
        </w:r>
        <w:proofErr w:type="spellEnd"/>
        <w:r w:rsidR="002B5D11" w:rsidRPr="008E48C6">
          <w:rPr>
            <w:rStyle w:val="af5"/>
          </w:rPr>
          <w:t>/</w:t>
        </w:r>
      </w:hyperlink>
    </w:p>
    <w:p w:rsidR="00CB05CD" w:rsidRPr="002B5D11" w:rsidRDefault="00CB05CD" w:rsidP="00CB05CD">
      <w:pPr>
        <w:suppressAutoHyphens/>
        <w:rPr>
          <w:bCs/>
          <w:snapToGrid w:val="0"/>
          <w:szCs w:val="28"/>
        </w:rPr>
      </w:pPr>
      <w:r w:rsidRPr="00A3398A">
        <w:rPr>
          <w:bCs/>
          <w:snapToGrid w:val="0"/>
          <w:szCs w:val="28"/>
        </w:rPr>
        <w:t xml:space="preserve">7.3.3 </w:t>
      </w:r>
      <w:r w:rsidR="002B5D11">
        <w:rPr>
          <w:bCs/>
          <w:snapToGrid w:val="0"/>
          <w:szCs w:val="28"/>
        </w:rPr>
        <w:t xml:space="preserve">Научная электронная библиотека </w:t>
      </w:r>
      <w:hyperlink r:id="rId11" w:history="1">
        <w:r w:rsidR="002B5D11" w:rsidRPr="008E48C6">
          <w:rPr>
            <w:rStyle w:val="af5"/>
          </w:rPr>
          <w:t>http://</w:t>
        </w:r>
        <w:proofErr w:type="spellStart"/>
        <w:r w:rsidR="002B5D11" w:rsidRPr="008E48C6">
          <w:rPr>
            <w:rStyle w:val="af5"/>
            <w:lang w:val="en-US"/>
          </w:rPr>
          <w:t>elibrary</w:t>
        </w:r>
        <w:proofErr w:type="spellEnd"/>
        <w:r w:rsidR="002B5D11" w:rsidRPr="008E48C6">
          <w:rPr>
            <w:rStyle w:val="af5"/>
          </w:rPr>
          <w:t>.</w:t>
        </w:r>
        <w:proofErr w:type="spellStart"/>
        <w:r w:rsidR="002B5D11" w:rsidRPr="008E48C6">
          <w:rPr>
            <w:rStyle w:val="af5"/>
          </w:rPr>
          <w:t>ru</w:t>
        </w:r>
        <w:proofErr w:type="spellEnd"/>
      </w:hyperlink>
    </w:p>
    <w:p w:rsidR="002B5D11" w:rsidRPr="002B5D11" w:rsidRDefault="00CB05CD" w:rsidP="002B5D11">
      <w:pPr>
        <w:suppressAutoHyphens/>
        <w:rPr>
          <w:bCs/>
          <w:snapToGrid w:val="0"/>
          <w:szCs w:val="28"/>
        </w:rPr>
      </w:pPr>
      <w:r>
        <w:rPr>
          <w:bCs/>
          <w:snapToGrid w:val="0"/>
          <w:szCs w:val="28"/>
        </w:rPr>
        <w:t>7.3.4.</w:t>
      </w:r>
      <w:r w:rsidR="002B5D11" w:rsidRPr="00A3398A">
        <w:rPr>
          <w:bCs/>
          <w:snapToGrid w:val="0"/>
          <w:szCs w:val="28"/>
        </w:rPr>
        <w:tab/>
      </w:r>
      <w:hyperlink r:id="rId12" w:history="1">
        <w:r w:rsidR="002B5D11" w:rsidRPr="00A3398A">
          <w:rPr>
            <w:bCs/>
            <w:snapToGrid w:val="0"/>
            <w:szCs w:val="28"/>
          </w:rPr>
          <w:t>Архив журнальных статей издательства Видар</w:t>
        </w:r>
      </w:hyperlink>
      <w:r w:rsidR="002B5D11" w:rsidRPr="00A3398A">
        <w:rPr>
          <w:bCs/>
          <w:snapToGrid w:val="0"/>
          <w:szCs w:val="28"/>
        </w:rPr>
        <w:t xml:space="preserve"> </w:t>
      </w:r>
      <w:hyperlink r:id="rId13" w:history="1">
        <w:r w:rsidR="002B5D11" w:rsidRPr="008E48C6">
          <w:rPr>
            <w:rStyle w:val="af5"/>
            <w:bCs/>
            <w:snapToGrid w:val="0"/>
            <w:szCs w:val="28"/>
          </w:rPr>
          <w:t>http://vidar.ru/Library.asp</w:t>
        </w:r>
      </w:hyperlink>
    </w:p>
    <w:p w:rsidR="00CB05CD" w:rsidRDefault="00CB05CD" w:rsidP="00CB05CD">
      <w:pPr>
        <w:autoSpaceDE w:val="0"/>
        <w:autoSpaceDN w:val="0"/>
        <w:adjustRightInd w:val="0"/>
        <w:jc w:val="both"/>
      </w:pPr>
      <w:r>
        <w:t xml:space="preserve">7.3.5. Научный Центр неврологии: </w:t>
      </w:r>
      <w:hyperlink r:id="rId14" w:history="1">
        <w:r w:rsidR="002B5D11" w:rsidRPr="008E48C6">
          <w:rPr>
            <w:rStyle w:val="af5"/>
          </w:rPr>
          <w:t>http://neurology.ru</w:t>
        </w:r>
      </w:hyperlink>
    </w:p>
    <w:p w:rsidR="00CB05CD" w:rsidRDefault="00CB05CD" w:rsidP="00CB05CD">
      <w:pPr>
        <w:autoSpaceDE w:val="0"/>
        <w:autoSpaceDN w:val="0"/>
        <w:adjustRightInd w:val="0"/>
        <w:jc w:val="both"/>
      </w:pPr>
      <w:r>
        <w:t xml:space="preserve">7.3.6. Информационный портал для неврологов: </w:t>
      </w:r>
      <w:hyperlink r:id="rId15" w:history="1">
        <w:r w:rsidRPr="00FA135C">
          <w:rPr>
            <w:rStyle w:val="af5"/>
          </w:rPr>
          <w:t>http://nevrologia.info/about</w:t>
        </w:r>
      </w:hyperlink>
    </w:p>
    <w:p w:rsidR="002B5D11" w:rsidRPr="002B5D11" w:rsidRDefault="00CB05CD" w:rsidP="00CB05CD">
      <w:pPr>
        <w:autoSpaceDE w:val="0"/>
        <w:autoSpaceDN w:val="0"/>
        <w:adjustRightInd w:val="0"/>
        <w:jc w:val="both"/>
      </w:pPr>
      <w:r>
        <w:lastRenderedPageBreak/>
        <w:t>7.3.</w:t>
      </w:r>
      <w:r w:rsidR="002B5D11" w:rsidRPr="002B5D11">
        <w:t>7</w:t>
      </w:r>
      <w:r>
        <w:t xml:space="preserve">. </w:t>
      </w:r>
      <w:hyperlink r:id="rId16" w:tgtFrame="_blank" w:history="1">
        <w:r w:rsidR="002B5D11" w:rsidRPr="002B5D11">
          <w:rPr>
            <w:rStyle w:val="af5"/>
            <w:color w:val="auto"/>
          </w:rPr>
          <w:t>Всемирная федерация сна</w:t>
        </w:r>
      </w:hyperlink>
      <w:r w:rsidR="002B5D11" w:rsidRPr="002B5D11">
        <w:t xml:space="preserve">: </w:t>
      </w:r>
      <w:hyperlink r:id="rId17" w:history="1">
        <w:r w:rsidR="002B5D11" w:rsidRPr="008E48C6">
          <w:rPr>
            <w:rStyle w:val="af5"/>
            <w:lang w:val="en-US"/>
          </w:rPr>
          <w:t>http</w:t>
        </w:r>
        <w:r w:rsidR="002B5D11" w:rsidRPr="008E48C6">
          <w:rPr>
            <w:rStyle w:val="af5"/>
          </w:rPr>
          <w:t>://</w:t>
        </w:r>
        <w:proofErr w:type="spellStart"/>
        <w:r w:rsidR="002B5D11" w:rsidRPr="008E48C6">
          <w:rPr>
            <w:rStyle w:val="af5"/>
            <w:lang w:val="en-US"/>
          </w:rPr>
          <w:t>worldsleepfederation</w:t>
        </w:r>
        <w:proofErr w:type="spellEnd"/>
        <w:r w:rsidR="002B5D11" w:rsidRPr="008E48C6">
          <w:rPr>
            <w:rStyle w:val="af5"/>
          </w:rPr>
          <w:t>.</w:t>
        </w:r>
        <w:r w:rsidR="002B5D11" w:rsidRPr="008E48C6">
          <w:rPr>
            <w:rStyle w:val="af5"/>
            <w:lang w:val="en-US"/>
          </w:rPr>
          <w:t>org</w:t>
        </w:r>
      </w:hyperlink>
      <w:r w:rsidR="002B5D11">
        <w:t xml:space="preserve"> </w:t>
      </w:r>
    </w:p>
    <w:p w:rsidR="00CB05CD" w:rsidRPr="002B5D11" w:rsidRDefault="00CB05CD" w:rsidP="00CB05CD">
      <w:pPr>
        <w:autoSpaceDE w:val="0"/>
        <w:autoSpaceDN w:val="0"/>
        <w:adjustRightInd w:val="0"/>
        <w:jc w:val="both"/>
      </w:pPr>
      <w:r w:rsidRPr="002B5D11">
        <w:t>7.3.</w:t>
      </w:r>
      <w:r w:rsidR="002B5D11" w:rsidRPr="002B5D11">
        <w:t>8</w:t>
      </w:r>
      <w:r w:rsidRPr="002B5D11">
        <w:t xml:space="preserve">. </w:t>
      </w:r>
      <w:hyperlink r:id="rId18" w:tgtFrame="_blank" w:history="1">
        <w:r w:rsidR="002B5D11" w:rsidRPr="002B5D11">
          <w:rPr>
            <w:rStyle w:val="af5"/>
            <w:color w:val="auto"/>
          </w:rPr>
          <w:t>Европейское общество исследования сна</w:t>
        </w:r>
      </w:hyperlink>
      <w:r w:rsidR="002B5D11">
        <w:t xml:space="preserve">: </w:t>
      </w:r>
      <w:hyperlink r:id="rId19" w:history="1">
        <w:r w:rsidR="00CF6B4E" w:rsidRPr="008E48C6">
          <w:rPr>
            <w:rStyle w:val="af5"/>
          </w:rPr>
          <w:t>http://esrs.eu</w:t>
        </w:r>
      </w:hyperlink>
      <w:r w:rsidR="00CF6B4E">
        <w:t xml:space="preserve"> </w:t>
      </w:r>
    </w:p>
    <w:p w:rsidR="00CB05CD" w:rsidRPr="00CF6B4E" w:rsidRDefault="00CB05CD" w:rsidP="00CB05CD">
      <w:pPr>
        <w:suppressAutoHyphens/>
        <w:rPr>
          <w:bCs/>
          <w:snapToGrid w:val="0"/>
          <w:szCs w:val="28"/>
        </w:rPr>
      </w:pPr>
      <w:r w:rsidRPr="002B5D11">
        <w:rPr>
          <w:bCs/>
          <w:snapToGrid w:val="0"/>
          <w:szCs w:val="28"/>
        </w:rPr>
        <w:t>7.3</w:t>
      </w:r>
      <w:r w:rsidR="00CF6B4E" w:rsidRPr="00151EA7">
        <w:rPr>
          <w:bCs/>
          <w:snapToGrid w:val="0"/>
          <w:szCs w:val="28"/>
        </w:rPr>
        <w:t>.</w:t>
      </w:r>
      <w:r w:rsidR="002B5D11" w:rsidRPr="002B5D11">
        <w:rPr>
          <w:bCs/>
          <w:snapToGrid w:val="0"/>
          <w:szCs w:val="28"/>
        </w:rPr>
        <w:t>9</w:t>
      </w:r>
      <w:r w:rsidRPr="002B5D11">
        <w:rPr>
          <w:bCs/>
          <w:snapToGrid w:val="0"/>
          <w:szCs w:val="28"/>
        </w:rPr>
        <w:t xml:space="preserve">. </w:t>
      </w:r>
      <w:hyperlink r:id="rId20" w:tgtFrame="_blank" w:history="1">
        <w:r w:rsidR="002B5D11" w:rsidRPr="002B5D11">
          <w:rPr>
            <w:rStyle w:val="af5"/>
            <w:color w:val="auto"/>
          </w:rPr>
          <w:t>Американская академия медицины сна</w:t>
        </w:r>
      </w:hyperlink>
      <w:r w:rsidR="002B5D11">
        <w:t xml:space="preserve">: </w:t>
      </w:r>
      <w:hyperlink r:id="rId21" w:history="1">
        <w:r w:rsidR="00CF6B4E" w:rsidRPr="008E48C6">
          <w:rPr>
            <w:rStyle w:val="af5"/>
          </w:rPr>
          <w:t>http://aasmnet.org</w:t>
        </w:r>
      </w:hyperlink>
      <w:r w:rsidR="00CF6B4E" w:rsidRPr="00CF6B4E">
        <w:t xml:space="preserve"> </w:t>
      </w:r>
    </w:p>
    <w:p w:rsidR="00FB51B8" w:rsidRPr="00715286" w:rsidRDefault="00FB51B8" w:rsidP="00FB51B8">
      <w:pPr>
        <w:tabs>
          <w:tab w:val="left" w:pos="1276"/>
        </w:tabs>
        <w:jc w:val="both"/>
      </w:pPr>
      <w:r w:rsidRPr="002B5D11">
        <w:t xml:space="preserve">7.4. </w:t>
      </w:r>
      <w:r w:rsidR="005A6FFF" w:rsidRPr="002B5D11">
        <w:rPr>
          <w:i/>
        </w:rPr>
        <w:t xml:space="preserve">Материально-техническая база, обеспечивающая </w:t>
      </w:r>
      <w:r w:rsidR="005A6FFF" w:rsidRPr="00715286">
        <w:rPr>
          <w:i/>
        </w:rPr>
        <w:t>организацию дисциплинарной подготовки:</w:t>
      </w:r>
    </w:p>
    <w:p w:rsidR="00CB05CD" w:rsidRDefault="00CB05CD" w:rsidP="00CB05CD">
      <w:pPr>
        <w:tabs>
          <w:tab w:val="left" w:pos="1276"/>
        </w:tabs>
        <w:jc w:val="both"/>
      </w:pPr>
      <w:r w:rsidRPr="00A3398A">
        <w:t>7.4.1. ГБУЗ «Иркутская областная ордена «Знак почета» клиническая больница</w:t>
      </w:r>
      <w:r>
        <w:t>, лаборатория нейрофизиологии ЦНИЛ ИГМАПО.</w:t>
      </w:r>
    </w:p>
    <w:p w:rsidR="00CB05CD" w:rsidRDefault="00CB05CD" w:rsidP="00CB05CD">
      <w:pPr>
        <w:tabs>
          <w:tab w:val="left" w:pos="1276"/>
        </w:tabs>
        <w:jc w:val="both"/>
      </w:pPr>
    </w:p>
    <w:p w:rsidR="00CB05CD" w:rsidRPr="00A3398A" w:rsidRDefault="00CB05CD" w:rsidP="00CB05CD">
      <w:pPr>
        <w:tabs>
          <w:tab w:val="left" w:pos="1276"/>
        </w:tabs>
        <w:jc w:val="both"/>
      </w:pPr>
    </w:p>
    <w:p w:rsidR="00FB51B8" w:rsidRPr="00715286" w:rsidRDefault="00FB51B8" w:rsidP="00FB51B8">
      <w:pPr>
        <w:tabs>
          <w:tab w:val="left" w:pos="709"/>
        </w:tabs>
        <w:jc w:val="center"/>
        <w:rPr>
          <w:b/>
        </w:rPr>
      </w:pPr>
      <w:r w:rsidRPr="00715286">
        <w:rPr>
          <w:b/>
        </w:rPr>
        <w:t>4.</w:t>
      </w:r>
      <w:r w:rsidRPr="00715286">
        <w:t xml:space="preserve"> </w:t>
      </w:r>
      <w:r w:rsidRPr="00715286">
        <w:rPr>
          <w:b/>
        </w:rPr>
        <w:t>ПЛАНИРУЕМЫЕ РЕЗУЛЬТАТЫ ОБУЧЕНИЯ</w:t>
      </w:r>
    </w:p>
    <w:p w:rsidR="00FB51B8" w:rsidRPr="00920983" w:rsidRDefault="00FB51B8" w:rsidP="00FB51B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FB51B8" w:rsidRPr="00715286" w:rsidRDefault="00FB51B8" w:rsidP="00FB51B8">
      <w:pPr>
        <w:jc w:val="both"/>
        <w:rPr>
          <w:rFonts w:eastAsia="Calibri"/>
          <w:b/>
          <w:lang w:eastAsia="en-US"/>
        </w:rPr>
      </w:pPr>
      <w:r w:rsidRPr="00715286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1B8" w:rsidRPr="00920983" w:rsidRDefault="00FB51B8" w:rsidP="00FB51B8">
      <w:pPr>
        <w:tabs>
          <w:tab w:val="left" w:pos="709"/>
        </w:tabs>
        <w:jc w:val="center"/>
        <w:rPr>
          <w:sz w:val="20"/>
          <w:szCs w:val="20"/>
        </w:rPr>
      </w:pPr>
    </w:p>
    <w:p w:rsidR="00FB51B8" w:rsidRPr="00715286" w:rsidRDefault="00FB51B8" w:rsidP="00920983">
      <w:pPr>
        <w:keepNext/>
        <w:jc w:val="both"/>
        <w:outlineLvl w:val="0"/>
        <w:rPr>
          <w:b/>
          <w:bCs/>
          <w:kern w:val="32"/>
        </w:rPr>
      </w:pPr>
      <w:r w:rsidRPr="00715286">
        <w:rPr>
          <w:rFonts w:eastAsia="Calibri"/>
          <w:b/>
          <w:lang w:eastAsia="en-US"/>
        </w:rPr>
        <w:t>Квалификационная характеристика по должности «</w:t>
      </w:r>
      <w:r w:rsidR="00CB05CD">
        <w:rPr>
          <w:b/>
          <w:bCs/>
          <w:kern w:val="32"/>
        </w:rPr>
        <w:t>Врач-невр</w:t>
      </w:r>
      <w:r w:rsidR="00151EA7">
        <w:rPr>
          <w:b/>
          <w:bCs/>
          <w:kern w:val="32"/>
        </w:rPr>
        <w:t>о</w:t>
      </w:r>
      <w:r w:rsidR="00CB05CD">
        <w:rPr>
          <w:b/>
          <w:bCs/>
          <w:kern w:val="32"/>
        </w:rPr>
        <w:t>лог</w:t>
      </w:r>
      <w:r w:rsidRPr="00715286">
        <w:rPr>
          <w:b/>
          <w:bCs/>
          <w:kern w:val="32"/>
        </w:rPr>
        <w:t>»</w:t>
      </w:r>
    </w:p>
    <w:p w:rsidR="00FB51B8" w:rsidRPr="00715286" w:rsidRDefault="00FB51B8" w:rsidP="00920983">
      <w:pPr>
        <w:jc w:val="both"/>
        <w:rPr>
          <w:rFonts w:eastAsia="Calibri"/>
          <w:lang w:eastAsia="en-US"/>
        </w:rPr>
      </w:pPr>
      <w:proofErr w:type="gramStart"/>
      <w:r w:rsidRPr="00715286">
        <w:rPr>
          <w:rFonts w:eastAsia="Calibri"/>
          <w:lang w:eastAsia="en-US"/>
        </w:rPr>
        <w:t xml:space="preserve">(Приказ Министерства здравоохранения и социального развития РФ от 23 июля 2010 г. </w:t>
      </w:r>
      <w:proofErr w:type="gramEnd"/>
    </w:p>
    <w:p w:rsidR="00FB51B8" w:rsidRPr="00715286" w:rsidRDefault="00FB51B8" w:rsidP="00920983">
      <w:pPr>
        <w:jc w:val="both"/>
        <w:rPr>
          <w:rFonts w:eastAsia="Calibri"/>
          <w:lang w:eastAsia="en-US"/>
        </w:rPr>
      </w:pPr>
      <w:proofErr w:type="gramStart"/>
      <w:r w:rsidRPr="00715286">
        <w:rPr>
          <w:rFonts w:eastAsia="Calibri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  <w:proofErr w:type="gramEnd"/>
    </w:p>
    <w:p w:rsidR="00FB51B8" w:rsidRPr="00715286" w:rsidRDefault="00FB51B8" w:rsidP="00FB51B8">
      <w:pPr>
        <w:autoSpaceDE w:val="0"/>
        <w:autoSpaceDN w:val="0"/>
        <w:adjustRightInd w:val="0"/>
        <w:rPr>
          <w:b/>
        </w:rPr>
      </w:pPr>
    </w:p>
    <w:p w:rsidR="00FB51B8" w:rsidRPr="00715286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715286">
        <w:rPr>
          <w:i/>
          <w:sz w:val="24"/>
          <w:szCs w:val="24"/>
        </w:rPr>
        <w:t>Должностные обязанности</w:t>
      </w:r>
      <w:r w:rsidRPr="00715286">
        <w:rPr>
          <w:sz w:val="24"/>
          <w:szCs w:val="24"/>
        </w:rPr>
        <w:t>.</w:t>
      </w:r>
      <w:r w:rsidRPr="00715286">
        <w:rPr>
          <w:b w:val="0"/>
          <w:sz w:val="24"/>
          <w:szCs w:val="24"/>
        </w:rPr>
        <w:t xml:space="preserve"> Выполняет перечень работ и услуг для диагностики заболевания, оценки состояния </w:t>
      </w:r>
      <w:r w:rsidR="00AC4A05" w:rsidRPr="00715286">
        <w:rPr>
          <w:b w:val="0"/>
          <w:sz w:val="24"/>
          <w:szCs w:val="24"/>
        </w:rPr>
        <w:t xml:space="preserve">пациента </w:t>
      </w:r>
      <w:r w:rsidRPr="00715286">
        <w:rPr>
          <w:b w:val="0"/>
          <w:sz w:val="24"/>
          <w:szCs w:val="24"/>
        </w:rPr>
        <w:t>и клинической ситуации в соответствии со стандартом медицинской помощи. Планирует и анализирует результаты своей работы. Соблюдает принципы медицинской этики. Руководит работой сред</w:t>
      </w:r>
      <w:r w:rsidR="00AC4A05" w:rsidRPr="00715286">
        <w:rPr>
          <w:b w:val="0"/>
          <w:sz w:val="24"/>
          <w:szCs w:val="24"/>
        </w:rPr>
        <w:t>него</w:t>
      </w:r>
      <w:r w:rsidRPr="00715286">
        <w:rPr>
          <w:b w:val="0"/>
          <w:sz w:val="24"/>
          <w:szCs w:val="24"/>
        </w:rPr>
        <w:t xml:space="preserve"> и младшего медицинского персонала. Проводит санитарно-просветительскую работу среди </w:t>
      </w:r>
      <w:r w:rsidR="00AC4A05" w:rsidRPr="00715286">
        <w:rPr>
          <w:b w:val="0"/>
          <w:sz w:val="24"/>
          <w:szCs w:val="24"/>
        </w:rPr>
        <w:t xml:space="preserve">пациентов </w:t>
      </w:r>
      <w:r w:rsidRPr="00715286">
        <w:rPr>
          <w:b w:val="0"/>
          <w:sz w:val="24"/>
          <w:szCs w:val="24"/>
        </w:rPr>
        <w:t>и их родственников по укреплению здоровья и профилактике заболеваний, пропаганде здорового образа жизни.</w:t>
      </w:r>
    </w:p>
    <w:p w:rsidR="00FB51B8" w:rsidRPr="00715286" w:rsidRDefault="00FB51B8" w:rsidP="00FB51B8">
      <w:pPr>
        <w:pStyle w:val="af4"/>
        <w:spacing w:before="0" w:beforeAutospacing="0" w:after="0" w:afterAutospacing="0"/>
        <w:jc w:val="both"/>
      </w:pPr>
    </w:p>
    <w:p w:rsidR="00FB51B8" w:rsidRPr="00715286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715286">
        <w:rPr>
          <w:i/>
          <w:sz w:val="24"/>
          <w:szCs w:val="24"/>
        </w:rPr>
        <w:t>Должен знать:</w:t>
      </w:r>
      <w:r w:rsidRPr="00715286">
        <w:rPr>
          <w:b w:val="0"/>
          <w:sz w:val="24"/>
          <w:szCs w:val="24"/>
        </w:rPr>
        <w:t xml:space="preserve"> Конституцию РФ, законы и иные нормативные правовые акты РФ в сфере здравоохранения, защиты прав потребителей и санитарно-эпидемиологического благополучия населения; теоретические основы по избранной специальности; современные методы диагностики</w:t>
      </w:r>
      <w:r w:rsidR="00AC4A05" w:rsidRPr="00715286">
        <w:rPr>
          <w:b w:val="0"/>
          <w:sz w:val="24"/>
          <w:szCs w:val="24"/>
        </w:rPr>
        <w:t xml:space="preserve"> заболеваний у пациентов; </w:t>
      </w:r>
      <w:r w:rsidRPr="00715286">
        <w:rPr>
          <w:b w:val="0"/>
          <w:sz w:val="24"/>
          <w:szCs w:val="24"/>
        </w:rPr>
        <w:t>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FB51B8" w:rsidRPr="00715286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715286">
        <w:rPr>
          <w:i/>
          <w:sz w:val="24"/>
          <w:szCs w:val="24"/>
        </w:rPr>
        <w:t>Требования к квалификации.</w:t>
      </w:r>
      <w:r w:rsidRPr="00715286">
        <w:rPr>
          <w:sz w:val="24"/>
          <w:szCs w:val="24"/>
        </w:rPr>
        <w:t xml:space="preserve"> </w:t>
      </w:r>
      <w:r w:rsidRPr="00715286">
        <w:rPr>
          <w:b w:val="0"/>
          <w:sz w:val="24"/>
          <w:szCs w:val="24"/>
        </w:rPr>
        <w:t>Высшее профессиональное образование по специальности «Лечебное дело», «Педиатрия», послевузовское и (или)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утверждаем</w:t>
      </w:r>
      <w:r w:rsidR="008E56F7" w:rsidRPr="00715286">
        <w:rPr>
          <w:b w:val="0"/>
          <w:sz w:val="24"/>
          <w:szCs w:val="24"/>
        </w:rPr>
        <w:t>ыми</w:t>
      </w:r>
      <w:r w:rsidRPr="00715286">
        <w:rPr>
          <w:b w:val="0"/>
          <w:sz w:val="24"/>
          <w:szCs w:val="24"/>
        </w:rPr>
        <w:t xml:space="preserve"> в установленном порядке, без предъявления требований к стажу.</w:t>
      </w:r>
    </w:p>
    <w:p w:rsidR="00FB51B8" w:rsidRPr="00920983" w:rsidRDefault="00FB51B8" w:rsidP="00FB51B8">
      <w:pPr>
        <w:keepNext/>
        <w:jc w:val="center"/>
        <w:outlineLvl w:val="0"/>
        <w:rPr>
          <w:b/>
          <w:bCs/>
          <w:kern w:val="32"/>
          <w:sz w:val="20"/>
          <w:szCs w:val="20"/>
        </w:rPr>
      </w:pPr>
    </w:p>
    <w:p w:rsidR="00FB51B8" w:rsidRPr="00715286" w:rsidRDefault="00FB51B8" w:rsidP="00FB51B8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715286">
        <w:rPr>
          <w:b/>
          <w:lang w:eastAsia="ar-SA"/>
        </w:rPr>
        <w:t>Характеристика профессиональных компетенций врача</w:t>
      </w:r>
      <w:r w:rsidR="00FA1414" w:rsidRPr="00715286">
        <w:rPr>
          <w:b/>
          <w:lang w:eastAsia="ar-SA"/>
        </w:rPr>
        <w:t xml:space="preserve"> </w:t>
      </w:r>
      <w:r w:rsidRPr="00715286">
        <w:rPr>
          <w:b/>
          <w:lang w:eastAsia="ar-SA"/>
        </w:rPr>
        <w:t>-</w:t>
      </w:r>
      <w:r w:rsidR="00FA1414" w:rsidRPr="00715286">
        <w:rPr>
          <w:b/>
          <w:lang w:eastAsia="ar-SA"/>
        </w:rPr>
        <w:t xml:space="preserve"> </w:t>
      </w:r>
      <w:r w:rsidR="00CB05CD">
        <w:rPr>
          <w:b/>
          <w:lang w:eastAsia="ar-SA"/>
        </w:rPr>
        <w:t>невролога</w:t>
      </w:r>
      <w:r w:rsidRPr="00715286">
        <w:rPr>
          <w:b/>
          <w:lang w:eastAsia="ar-SA"/>
        </w:rPr>
        <w:t xml:space="preserve">, подлежащих совершенствованию в результате </w:t>
      </w:r>
      <w:proofErr w:type="gramStart"/>
      <w:r w:rsidRPr="00715286">
        <w:rPr>
          <w:b/>
          <w:lang w:eastAsia="ar-SA"/>
        </w:rPr>
        <w:t>освоения дополнительной профессиональной программы</w:t>
      </w:r>
      <w:r w:rsidRPr="00715286">
        <w:rPr>
          <w:lang w:eastAsia="ar-SA"/>
        </w:rPr>
        <w:t xml:space="preserve"> </w:t>
      </w:r>
      <w:r w:rsidRPr="00715286">
        <w:rPr>
          <w:b/>
          <w:lang w:eastAsia="ar-SA"/>
        </w:rPr>
        <w:t>повышения квалификации враче</w:t>
      </w:r>
      <w:r w:rsidR="005A6FFF" w:rsidRPr="00715286">
        <w:rPr>
          <w:b/>
          <w:lang w:eastAsia="ar-SA"/>
        </w:rPr>
        <w:t>й</w:t>
      </w:r>
      <w:proofErr w:type="gramEnd"/>
      <w:r w:rsidR="005A6FFF" w:rsidRPr="00715286">
        <w:rPr>
          <w:b/>
          <w:lang w:eastAsia="ar-SA"/>
        </w:rPr>
        <w:t xml:space="preserve"> по специальности «</w:t>
      </w:r>
      <w:r w:rsidR="00CB05CD">
        <w:rPr>
          <w:b/>
          <w:lang w:eastAsia="ar-SA"/>
        </w:rPr>
        <w:t>Неврология</w:t>
      </w:r>
      <w:r w:rsidR="005A6FFF" w:rsidRPr="00715286">
        <w:rPr>
          <w:b/>
          <w:lang w:eastAsia="ar-SA"/>
        </w:rPr>
        <w:t xml:space="preserve">», </w:t>
      </w:r>
      <w:r w:rsidR="005A6FFF" w:rsidRPr="00715286">
        <w:rPr>
          <w:b/>
        </w:rPr>
        <w:t xml:space="preserve">тема: </w:t>
      </w:r>
      <w:r w:rsidR="005A6FFF" w:rsidRPr="00CB05CD">
        <w:rPr>
          <w:b/>
        </w:rPr>
        <w:t>«</w:t>
      </w:r>
      <w:r w:rsidR="00CF6B4E" w:rsidRPr="00270DF4">
        <w:rPr>
          <w:b/>
        </w:rPr>
        <w:t>Д</w:t>
      </w:r>
      <w:r w:rsidR="00CF6B4E">
        <w:rPr>
          <w:b/>
        </w:rPr>
        <w:t>иагностика и лечение нарушений сна</w:t>
      </w:r>
      <w:r w:rsidR="00CF6B4E" w:rsidRPr="00270DF4">
        <w:rPr>
          <w:b/>
        </w:rPr>
        <w:t xml:space="preserve"> для врачей неврологов</w:t>
      </w:r>
      <w:r w:rsidR="005A6FFF" w:rsidRPr="00CB05CD">
        <w:rPr>
          <w:b/>
        </w:rPr>
        <w:t>».</w:t>
      </w:r>
    </w:p>
    <w:p w:rsidR="00FB51B8" w:rsidRPr="00715286" w:rsidRDefault="00FB51B8" w:rsidP="00FB51B8">
      <w:pPr>
        <w:tabs>
          <w:tab w:val="left" w:pos="1276"/>
        </w:tabs>
        <w:jc w:val="both"/>
        <w:rPr>
          <w:b/>
          <w:lang w:eastAsia="ar-SA"/>
        </w:rPr>
      </w:pPr>
    </w:p>
    <w:p w:rsidR="00FB51B8" w:rsidRPr="00715286" w:rsidRDefault="00FB51B8" w:rsidP="00D3404D">
      <w:pPr>
        <w:tabs>
          <w:tab w:val="left" w:pos="1276"/>
        </w:tabs>
        <w:ind w:firstLine="709"/>
        <w:jc w:val="both"/>
        <w:rPr>
          <w:b/>
        </w:rPr>
      </w:pPr>
      <w:r w:rsidRPr="00715286">
        <w:t>Исходный уровень подготовки слушателей, сформированные компетенции, включающие в себя способность/готовность:</w:t>
      </w:r>
    </w:p>
    <w:p w:rsidR="00FB51B8" w:rsidRPr="00715286" w:rsidRDefault="00FB51B8" w:rsidP="00FB51B8">
      <w:pPr>
        <w:tabs>
          <w:tab w:val="left" w:pos="1276"/>
        </w:tabs>
        <w:jc w:val="both"/>
      </w:pPr>
      <w:r w:rsidRPr="00715286">
        <w:t xml:space="preserve">1. </w:t>
      </w:r>
      <w:r w:rsidR="00CF6B4E">
        <w:t>Оценивать вклад ведущих</w:t>
      </w:r>
      <w:r w:rsidR="00CF6B4E" w:rsidRPr="00715286">
        <w:t xml:space="preserve"> фактор</w:t>
      </w:r>
      <w:r w:rsidR="00CF6B4E">
        <w:t>ов риска, предрасполагающих к развитию нарушений сна и бодрствования;</w:t>
      </w:r>
    </w:p>
    <w:p w:rsidR="00CF6B4E" w:rsidRPr="00715286" w:rsidRDefault="00FB51B8" w:rsidP="00CF6B4E">
      <w:pPr>
        <w:tabs>
          <w:tab w:val="left" w:pos="1276"/>
        </w:tabs>
        <w:jc w:val="both"/>
      </w:pPr>
      <w:r w:rsidRPr="00715286">
        <w:t xml:space="preserve">2. </w:t>
      </w:r>
      <w:r w:rsidR="00CF6B4E">
        <w:t>Своевременно выявля</w:t>
      </w:r>
      <w:r w:rsidR="00CF6B4E" w:rsidRPr="00715286">
        <w:t xml:space="preserve">ть </w:t>
      </w:r>
      <w:r w:rsidR="00CF6B4E">
        <w:t xml:space="preserve">клинические проявления </w:t>
      </w:r>
      <w:r w:rsidR="00CF6B4E" w:rsidRPr="00715286">
        <w:t>и правильно интерпретировать результаты дополнительных методов исследования при</w:t>
      </w:r>
      <w:r w:rsidR="00CF6B4E">
        <w:t xml:space="preserve"> различных </w:t>
      </w:r>
      <w:r w:rsidR="00151EA7">
        <w:t>нарушениях</w:t>
      </w:r>
      <w:r w:rsidR="00CF6B4E">
        <w:t xml:space="preserve"> сна</w:t>
      </w:r>
      <w:r w:rsidR="00CF6B4E" w:rsidRPr="00715286">
        <w:t>;</w:t>
      </w:r>
    </w:p>
    <w:p w:rsidR="00CF6B4E" w:rsidRPr="00715286" w:rsidRDefault="00D3404D" w:rsidP="00CF6B4E">
      <w:pPr>
        <w:tabs>
          <w:tab w:val="left" w:pos="1276"/>
        </w:tabs>
      </w:pPr>
      <w:r w:rsidRPr="00715286">
        <w:lastRenderedPageBreak/>
        <w:t>3</w:t>
      </w:r>
      <w:r w:rsidR="00FB51B8" w:rsidRPr="00715286">
        <w:t>.</w:t>
      </w:r>
      <w:r w:rsidR="00C44C0F" w:rsidRPr="00715286">
        <w:t xml:space="preserve"> </w:t>
      </w:r>
      <w:r w:rsidR="00CF6B4E">
        <w:t>П</w:t>
      </w:r>
      <w:r w:rsidR="00FB51B8" w:rsidRPr="00715286">
        <w:t xml:space="preserve">роводить </w:t>
      </w:r>
      <w:r w:rsidR="00CF6B4E">
        <w:t>лечебно-реабилитационные мероприятия пациентам с использованием медикаментозной терапии и аппаратных методик.</w:t>
      </w:r>
    </w:p>
    <w:p w:rsidR="00FB51B8" w:rsidRPr="00715286" w:rsidRDefault="008E56F7" w:rsidP="00C44C0F">
      <w:pPr>
        <w:tabs>
          <w:tab w:val="left" w:pos="284"/>
        </w:tabs>
      </w:pPr>
      <w:r w:rsidRPr="00715286">
        <w:t>.</w:t>
      </w:r>
      <w:r w:rsidR="00FB51B8" w:rsidRPr="00715286">
        <w:t xml:space="preserve"> </w:t>
      </w:r>
    </w:p>
    <w:p w:rsidR="00FB51B8" w:rsidRPr="00715286" w:rsidRDefault="00FB51B8" w:rsidP="0067214C">
      <w:pPr>
        <w:tabs>
          <w:tab w:val="left" w:pos="1276"/>
        </w:tabs>
        <w:jc w:val="both"/>
        <w:rPr>
          <w:b/>
          <w:lang w:eastAsia="ar-SA"/>
        </w:rPr>
      </w:pPr>
    </w:p>
    <w:p w:rsidR="007E1237" w:rsidRPr="00CB05CD" w:rsidRDefault="00FB51B8" w:rsidP="00715286">
      <w:pPr>
        <w:jc w:val="both"/>
        <w:rPr>
          <w:b/>
          <w:lang w:eastAsia="ar-SA"/>
        </w:rPr>
      </w:pPr>
      <w:r w:rsidRPr="00715286">
        <w:rPr>
          <w:b/>
          <w:lang w:eastAsia="ar-SA"/>
        </w:rPr>
        <w:t xml:space="preserve">Характеристика новых профессиональных компетенций врача, формирующихся в результате </w:t>
      </w:r>
      <w:proofErr w:type="gramStart"/>
      <w:r w:rsidRPr="00715286">
        <w:rPr>
          <w:b/>
          <w:lang w:eastAsia="ar-SA"/>
        </w:rPr>
        <w:t>освоения дополнительной профессиональной программы</w:t>
      </w:r>
      <w:r w:rsidRPr="00715286">
        <w:rPr>
          <w:lang w:eastAsia="ar-SA"/>
        </w:rPr>
        <w:t xml:space="preserve"> </w:t>
      </w:r>
      <w:r w:rsidRPr="00715286">
        <w:rPr>
          <w:b/>
          <w:lang w:eastAsia="ar-SA"/>
        </w:rPr>
        <w:t>повышения квалификации врачей</w:t>
      </w:r>
      <w:proofErr w:type="gramEnd"/>
      <w:r w:rsidRPr="00715286">
        <w:rPr>
          <w:b/>
          <w:lang w:eastAsia="ar-SA"/>
        </w:rPr>
        <w:t xml:space="preserve"> по специальности «</w:t>
      </w:r>
      <w:r w:rsidR="00CB05CD">
        <w:rPr>
          <w:b/>
          <w:lang w:eastAsia="ar-SA"/>
        </w:rPr>
        <w:t>Неврология</w:t>
      </w:r>
      <w:r w:rsidRPr="00715286">
        <w:rPr>
          <w:b/>
          <w:lang w:eastAsia="ar-SA"/>
        </w:rPr>
        <w:t>»</w:t>
      </w:r>
      <w:r w:rsidR="007E1237" w:rsidRPr="00715286">
        <w:rPr>
          <w:b/>
          <w:lang w:eastAsia="ar-SA"/>
        </w:rPr>
        <w:t>, тема</w:t>
      </w:r>
      <w:r w:rsidRPr="00715286">
        <w:rPr>
          <w:b/>
          <w:lang w:eastAsia="ar-SA"/>
        </w:rPr>
        <w:t>:</w:t>
      </w:r>
      <w:r w:rsidR="007E1237" w:rsidRPr="00715286">
        <w:t xml:space="preserve"> </w:t>
      </w:r>
      <w:r w:rsidR="007E1237" w:rsidRPr="00CB05CD">
        <w:rPr>
          <w:b/>
          <w:lang w:eastAsia="ar-SA"/>
        </w:rPr>
        <w:t>«</w:t>
      </w:r>
      <w:r w:rsidR="00CF6B4E" w:rsidRPr="00270DF4">
        <w:rPr>
          <w:b/>
        </w:rPr>
        <w:t>Д</w:t>
      </w:r>
      <w:r w:rsidR="00CF6B4E">
        <w:rPr>
          <w:b/>
        </w:rPr>
        <w:t>иагностика и лечение нарушений сна</w:t>
      </w:r>
      <w:r w:rsidR="00CF6B4E" w:rsidRPr="00270DF4">
        <w:rPr>
          <w:b/>
        </w:rPr>
        <w:t xml:space="preserve"> для врачей неврологов</w:t>
      </w:r>
      <w:r w:rsidR="007E1237" w:rsidRPr="00CB05CD">
        <w:rPr>
          <w:b/>
          <w:lang w:eastAsia="ar-SA"/>
        </w:rPr>
        <w:t>»</w:t>
      </w:r>
      <w:r w:rsidR="005A6FFF" w:rsidRPr="00CB05CD">
        <w:rPr>
          <w:b/>
          <w:lang w:eastAsia="ar-SA"/>
        </w:rPr>
        <w:t>.</w:t>
      </w:r>
    </w:p>
    <w:p w:rsidR="00FB51B8" w:rsidRPr="00715286" w:rsidRDefault="00FB51B8" w:rsidP="00FB51B8">
      <w:pPr>
        <w:tabs>
          <w:tab w:val="left" w:pos="1276"/>
        </w:tabs>
        <w:jc w:val="both"/>
      </w:pPr>
    </w:p>
    <w:p w:rsidR="00FB51B8" w:rsidRPr="00715286" w:rsidRDefault="00FB51B8" w:rsidP="00FB51B8">
      <w:pPr>
        <w:tabs>
          <w:tab w:val="left" w:pos="1276"/>
        </w:tabs>
        <w:jc w:val="both"/>
        <w:rPr>
          <w:b/>
        </w:rPr>
      </w:pPr>
      <w:r w:rsidRPr="00715286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7E1237" w:rsidRPr="00715286" w:rsidRDefault="007E1237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715286">
        <w:t>п</w:t>
      </w:r>
      <w:r w:rsidR="00FB51B8" w:rsidRPr="00715286">
        <w:t>роводить</w:t>
      </w:r>
      <w:r w:rsidRPr="00715286">
        <w:t xml:space="preserve"> </w:t>
      </w:r>
      <w:r w:rsidR="00CD72F6">
        <w:t xml:space="preserve">клиническую диагностику </w:t>
      </w:r>
      <w:r w:rsidR="00CF6B4E">
        <w:t>нарушений сна</w:t>
      </w:r>
      <w:r w:rsidRPr="00715286">
        <w:t>;</w:t>
      </w:r>
    </w:p>
    <w:p w:rsidR="007E1237" w:rsidRPr="00715286" w:rsidRDefault="007E1237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715286">
        <w:t xml:space="preserve">интерпретировать полученные результаты </w:t>
      </w:r>
      <w:r w:rsidR="004E1556">
        <w:t xml:space="preserve">данных </w:t>
      </w:r>
      <w:proofErr w:type="spellStart"/>
      <w:r w:rsidR="00CF6B4E">
        <w:t>сомнологических</w:t>
      </w:r>
      <w:proofErr w:type="spellEnd"/>
      <w:r w:rsidR="00CF6B4E">
        <w:t xml:space="preserve"> и </w:t>
      </w:r>
      <w:proofErr w:type="spellStart"/>
      <w:r w:rsidR="00CF6B4E">
        <w:t>нейровизуализационных</w:t>
      </w:r>
      <w:proofErr w:type="spellEnd"/>
      <w:r w:rsidR="00CD72F6">
        <w:t xml:space="preserve"> </w:t>
      </w:r>
      <w:r w:rsidRPr="00715286">
        <w:t>методов диагностики;</w:t>
      </w:r>
    </w:p>
    <w:p w:rsidR="00FB51B8" w:rsidRPr="00715286" w:rsidRDefault="005A6FFF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715286">
        <w:t xml:space="preserve">проводить </w:t>
      </w:r>
      <w:r w:rsidR="00FB51B8" w:rsidRPr="00715286">
        <w:t xml:space="preserve">дифференциальную диагностику с </w:t>
      </w:r>
      <w:r w:rsidR="00CF6B4E">
        <w:t>подоб</w:t>
      </w:r>
      <w:r w:rsidR="00FB51B8" w:rsidRPr="00715286">
        <w:t xml:space="preserve">ными нозологическими формами и </w:t>
      </w:r>
      <w:r w:rsidR="00CF6B4E">
        <w:t xml:space="preserve">некоторыми </w:t>
      </w:r>
      <w:r w:rsidR="00FB51B8" w:rsidRPr="00715286">
        <w:t>синдромами</w:t>
      </w:r>
      <w:r w:rsidR="00CF6B4E">
        <w:t xml:space="preserve"> общесоматического и психоневрологического профиля</w:t>
      </w:r>
      <w:r w:rsidR="00FB51B8" w:rsidRPr="00715286">
        <w:t>;</w:t>
      </w:r>
    </w:p>
    <w:p w:rsidR="00FB51B8" w:rsidRPr="00DD12EE" w:rsidRDefault="00CF6B4E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>
        <w:t>дифференцированно назначать</w:t>
      </w:r>
      <w:r w:rsidR="00FB51B8" w:rsidRPr="00715286">
        <w:t xml:space="preserve"> </w:t>
      </w:r>
      <w:r w:rsidR="00DD12EE">
        <w:t xml:space="preserve">лечение </w:t>
      </w:r>
      <w:r w:rsidRPr="00CF6B4E">
        <w:t>пациент</w:t>
      </w:r>
      <w:r w:rsidR="00151EA7">
        <w:t>у</w:t>
      </w:r>
      <w:r w:rsidR="00DD12EE">
        <w:t xml:space="preserve"> </w:t>
      </w:r>
      <w:r>
        <w:t>с нарушением сна,</w:t>
      </w:r>
      <w:r w:rsidR="00FB51B8" w:rsidRPr="00715286">
        <w:t xml:space="preserve"> с учетом </w:t>
      </w:r>
      <w:r>
        <w:t>широкого спектра медикаментозных средств, улучшающих сон и бодрствование с позиций доказательной медицины;</w:t>
      </w:r>
    </w:p>
    <w:p w:rsidR="00DD12EE" w:rsidRPr="00715286" w:rsidRDefault="00CF6B4E" w:rsidP="00CF6B4E">
      <w:pPr>
        <w:pStyle w:val="af"/>
        <w:numPr>
          <w:ilvl w:val="0"/>
          <w:numId w:val="7"/>
        </w:numPr>
        <w:ind w:left="285" w:firstLine="141"/>
        <w:jc w:val="both"/>
        <w:rPr>
          <w:b/>
          <w:bCs/>
        </w:rPr>
      </w:pPr>
      <w:r>
        <w:t>осущ</w:t>
      </w:r>
      <w:r w:rsidR="00151EA7">
        <w:t>е</w:t>
      </w:r>
      <w:r>
        <w:t>ствлять профилактические мероприятия по улучшению гигиены сна, недопущению регулярного использования гипнотиков, транквилизаторов и других сильнодействующих препаратов</w:t>
      </w:r>
      <w:r w:rsidR="00DD12EE">
        <w:t>.</w:t>
      </w:r>
    </w:p>
    <w:p w:rsidR="005A6FFF" w:rsidRPr="00E97B68" w:rsidRDefault="005A6FFF" w:rsidP="00E97B68">
      <w:pPr>
        <w:pStyle w:val="af"/>
        <w:ind w:left="426"/>
        <w:jc w:val="both"/>
        <w:rPr>
          <w:b/>
          <w:bCs/>
          <w:sz w:val="20"/>
          <w:szCs w:val="20"/>
        </w:rPr>
      </w:pPr>
    </w:p>
    <w:p w:rsidR="00FB51B8" w:rsidRPr="00715286" w:rsidRDefault="00FB51B8" w:rsidP="00FB51B8">
      <w:pPr>
        <w:ind w:left="360"/>
        <w:jc w:val="center"/>
        <w:rPr>
          <w:b/>
        </w:rPr>
      </w:pPr>
      <w:r w:rsidRPr="00715286">
        <w:rPr>
          <w:b/>
        </w:rPr>
        <w:t>5. ТРЕБОВАНИЯ К ИТОГОВОЙ АТТЕСТАЦИИ</w:t>
      </w:r>
    </w:p>
    <w:p w:rsidR="00FB51B8" w:rsidRPr="00E97B68" w:rsidRDefault="00FB51B8" w:rsidP="00FB51B8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FB51B8" w:rsidRPr="00715286" w:rsidRDefault="00FB51B8" w:rsidP="00FB51B8">
      <w:pPr>
        <w:pStyle w:val="af"/>
        <w:numPr>
          <w:ilvl w:val="0"/>
          <w:numId w:val="23"/>
        </w:numPr>
        <w:ind w:left="0" w:firstLine="360"/>
        <w:jc w:val="both"/>
        <w:rPr>
          <w:rFonts w:eastAsia="Calibri"/>
          <w:b/>
          <w:lang w:eastAsia="en-US"/>
        </w:rPr>
      </w:pPr>
      <w:r w:rsidRPr="00715286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 врачей по специальности «</w:t>
      </w:r>
      <w:r w:rsidR="004E1556">
        <w:rPr>
          <w:rFonts w:eastAsia="Calibri"/>
          <w:lang w:eastAsia="en-US"/>
        </w:rPr>
        <w:t>Неврология</w:t>
      </w:r>
      <w:r w:rsidRPr="00715286">
        <w:rPr>
          <w:rFonts w:eastAsia="Calibri"/>
          <w:lang w:eastAsia="en-US"/>
        </w:rPr>
        <w:t>»</w:t>
      </w:r>
      <w:r w:rsidR="0062366F" w:rsidRPr="00715286">
        <w:rPr>
          <w:rFonts w:eastAsia="Calibri"/>
          <w:lang w:eastAsia="en-US"/>
        </w:rPr>
        <w:t>, тема</w:t>
      </w:r>
      <w:r w:rsidR="0062366F" w:rsidRPr="00715286">
        <w:t xml:space="preserve"> «</w:t>
      </w:r>
      <w:r w:rsidR="00CF6B4E" w:rsidRPr="00CF6B4E">
        <w:t>Диагностика и лечение нарушений сна для врачей неврологов</w:t>
      </w:r>
      <w:r w:rsidR="0062366F" w:rsidRPr="00715286">
        <w:t>»</w:t>
      </w:r>
      <w:r w:rsidR="0062366F" w:rsidRPr="00715286">
        <w:rPr>
          <w:rFonts w:eastAsia="Calibri"/>
          <w:lang w:eastAsia="en-US"/>
        </w:rPr>
        <w:t xml:space="preserve"> </w:t>
      </w:r>
      <w:r w:rsidRPr="00715286">
        <w:rPr>
          <w:rFonts w:eastAsia="Calibri"/>
          <w:lang w:eastAsia="en-US"/>
        </w:rPr>
        <w:t>проводится в форме тестирования и очного экзамена и должна выявлять теоретическую и практическую подготовку врача-</w:t>
      </w:r>
      <w:r w:rsidR="004E1556">
        <w:rPr>
          <w:rFonts w:eastAsia="Calibri"/>
          <w:lang w:eastAsia="en-US"/>
        </w:rPr>
        <w:t>невролога</w:t>
      </w:r>
      <w:r w:rsidRPr="00715286">
        <w:rPr>
          <w:rFonts w:eastAsia="Calibri"/>
          <w:lang w:eastAsia="en-US"/>
        </w:rPr>
        <w:t>.</w:t>
      </w:r>
    </w:p>
    <w:p w:rsidR="00FB51B8" w:rsidRPr="00CF6B4E" w:rsidRDefault="00FB51B8" w:rsidP="00FB51B8">
      <w:pPr>
        <w:pStyle w:val="af"/>
        <w:numPr>
          <w:ilvl w:val="0"/>
          <w:numId w:val="23"/>
        </w:numPr>
        <w:ind w:left="0" w:firstLine="426"/>
        <w:jc w:val="both"/>
        <w:rPr>
          <w:rFonts w:eastAsia="Calibri"/>
          <w:lang w:eastAsia="en-US"/>
        </w:rPr>
      </w:pPr>
      <w:proofErr w:type="gramStart"/>
      <w:r w:rsidRPr="00715286">
        <w:rPr>
          <w:rFonts w:eastAsia="Calibri"/>
          <w:lang w:eastAsia="en-US"/>
        </w:rPr>
        <w:t>Обучающийся</w:t>
      </w:r>
      <w:proofErr w:type="gramEnd"/>
      <w:r w:rsidRPr="00715286">
        <w:rPr>
          <w:rFonts w:eastAsia="Calibri"/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по специальности «</w:t>
      </w:r>
      <w:r w:rsidR="004E1556">
        <w:rPr>
          <w:rFonts w:eastAsia="Calibri"/>
          <w:lang w:eastAsia="en-US"/>
        </w:rPr>
        <w:t>Неврология</w:t>
      </w:r>
      <w:r w:rsidRPr="00715286">
        <w:rPr>
          <w:rFonts w:eastAsia="Calibri"/>
          <w:lang w:eastAsia="en-US"/>
        </w:rPr>
        <w:t>»</w:t>
      </w:r>
      <w:r w:rsidR="0062366F" w:rsidRPr="00715286">
        <w:rPr>
          <w:rFonts w:eastAsia="Calibri"/>
          <w:lang w:eastAsia="en-US"/>
        </w:rPr>
        <w:t>, тема</w:t>
      </w:r>
      <w:r w:rsidR="0062366F" w:rsidRPr="00715286">
        <w:t xml:space="preserve"> </w:t>
      </w:r>
      <w:r w:rsidR="0062366F" w:rsidRPr="00CF6B4E">
        <w:t>«</w:t>
      </w:r>
      <w:r w:rsidR="00CF6B4E" w:rsidRPr="00CF6B4E">
        <w:t>Диагностика и лечение нарушений сна для врачей неврологов</w:t>
      </w:r>
      <w:r w:rsidR="0062366F" w:rsidRPr="00CF6B4E">
        <w:t>».</w:t>
      </w:r>
    </w:p>
    <w:p w:rsidR="0062366F" w:rsidRPr="00715286" w:rsidRDefault="00FB51B8" w:rsidP="0062366F">
      <w:pPr>
        <w:pStyle w:val="af"/>
        <w:numPr>
          <w:ilvl w:val="0"/>
          <w:numId w:val="23"/>
        </w:numPr>
        <w:tabs>
          <w:tab w:val="left" w:pos="0"/>
        </w:tabs>
        <w:ind w:left="0" w:firstLine="426"/>
        <w:jc w:val="both"/>
      </w:pPr>
      <w:r w:rsidRPr="00715286">
        <w:rPr>
          <w:rFonts w:eastAsia="Calibri"/>
          <w:lang w:eastAsia="en-US"/>
        </w:rPr>
        <w:t>Лица, освоившие дополнительную профессиональную программу повышения квалификации врачей по специальности «</w:t>
      </w:r>
      <w:r w:rsidR="004E1556">
        <w:rPr>
          <w:rFonts w:eastAsia="Calibri"/>
          <w:lang w:eastAsia="en-US"/>
        </w:rPr>
        <w:t>Неврология</w:t>
      </w:r>
      <w:r w:rsidRPr="00715286">
        <w:rPr>
          <w:rFonts w:eastAsia="Calibri"/>
          <w:lang w:eastAsia="en-US"/>
        </w:rPr>
        <w:t>»</w:t>
      </w:r>
      <w:r w:rsidR="0062366F" w:rsidRPr="00715286">
        <w:rPr>
          <w:rFonts w:eastAsia="Calibri"/>
          <w:lang w:eastAsia="en-US"/>
        </w:rPr>
        <w:t>, тема</w:t>
      </w:r>
      <w:r w:rsidR="0062366F" w:rsidRPr="00715286">
        <w:t xml:space="preserve"> «</w:t>
      </w:r>
      <w:r w:rsidR="0010619F" w:rsidRPr="0010619F">
        <w:t>Клиника, современные методы диагностики и лечения эпилепсии  для врачей  неврологов</w:t>
      </w:r>
      <w:r w:rsidR="0062366F" w:rsidRPr="00715286">
        <w:t>»</w:t>
      </w:r>
      <w:r w:rsidR="0062366F" w:rsidRPr="00715286">
        <w:rPr>
          <w:rFonts w:eastAsia="Calibri"/>
          <w:lang w:eastAsia="en-US"/>
        </w:rPr>
        <w:t xml:space="preserve"> и успешно прошедшие итоговую аттестацию, получают документ установленного образца: у</w:t>
      </w:r>
      <w:r w:rsidR="0062366F" w:rsidRPr="00715286">
        <w:t xml:space="preserve">достоверение о повышении квалификации. </w:t>
      </w:r>
    </w:p>
    <w:p w:rsidR="0062366F" w:rsidRPr="00B23DFE" w:rsidRDefault="0062366F" w:rsidP="0062366F">
      <w:pPr>
        <w:ind w:left="426"/>
        <w:jc w:val="both"/>
        <w:rPr>
          <w:rFonts w:eastAsia="Calibri"/>
          <w:sz w:val="20"/>
          <w:szCs w:val="20"/>
          <w:lang w:eastAsia="en-US"/>
        </w:rPr>
      </w:pPr>
    </w:p>
    <w:p w:rsidR="00FB51B8" w:rsidRPr="00B23DFE" w:rsidRDefault="00FB51B8" w:rsidP="00FB51B8">
      <w:pPr>
        <w:ind w:left="360"/>
        <w:jc w:val="center"/>
        <w:rPr>
          <w:rFonts w:eastAsia="Calibri"/>
          <w:b/>
          <w:lang w:eastAsia="en-US"/>
        </w:rPr>
      </w:pPr>
      <w:r w:rsidRPr="00B23DFE">
        <w:rPr>
          <w:rFonts w:eastAsia="Calibri"/>
          <w:b/>
          <w:lang w:eastAsia="en-US"/>
        </w:rPr>
        <w:t>6. МАТРИЦА</w:t>
      </w:r>
    </w:p>
    <w:p w:rsidR="00FB51B8" w:rsidRPr="00B23DFE" w:rsidRDefault="00FB51B8" w:rsidP="00FB51B8">
      <w:pPr>
        <w:jc w:val="center"/>
        <w:rPr>
          <w:rFonts w:eastAsia="Calibri"/>
          <w:b/>
          <w:lang w:eastAsia="en-US"/>
        </w:rPr>
      </w:pPr>
      <w:r w:rsidRPr="00B23DFE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B23DFE">
        <w:rPr>
          <w:rFonts w:eastAsia="Calibri"/>
          <w:b/>
          <w:lang w:eastAsia="en-US"/>
        </w:rPr>
        <w:t>модулей дополнительной профессиональной программы повышения квалификации врачей</w:t>
      </w:r>
      <w:proofErr w:type="gramEnd"/>
      <w:r w:rsidRPr="00B23DFE">
        <w:rPr>
          <w:rFonts w:eastAsia="Calibri"/>
          <w:b/>
          <w:lang w:eastAsia="en-US"/>
        </w:rPr>
        <w:t xml:space="preserve"> со сроком освоения </w:t>
      </w:r>
      <w:r w:rsidR="00CF6B4E" w:rsidRPr="00B23DFE">
        <w:rPr>
          <w:rFonts w:eastAsia="Calibri"/>
          <w:b/>
          <w:lang w:eastAsia="en-US"/>
        </w:rPr>
        <w:t>18</w:t>
      </w:r>
      <w:r w:rsidR="00757A07" w:rsidRPr="00B23DFE">
        <w:rPr>
          <w:rFonts w:eastAsia="Calibri"/>
          <w:b/>
          <w:lang w:eastAsia="en-US"/>
        </w:rPr>
        <w:t xml:space="preserve"> академических часов</w:t>
      </w:r>
    </w:p>
    <w:p w:rsidR="00D3404D" w:rsidRPr="00E97B68" w:rsidRDefault="00FB51B8" w:rsidP="00E97B68">
      <w:pPr>
        <w:jc w:val="center"/>
        <w:rPr>
          <w:rFonts w:eastAsia="Calibri"/>
          <w:b/>
          <w:lang w:eastAsia="en-US"/>
        </w:rPr>
      </w:pPr>
      <w:r w:rsidRPr="00B23DFE">
        <w:rPr>
          <w:rFonts w:eastAsia="Calibri"/>
          <w:b/>
          <w:lang w:eastAsia="en-US"/>
        </w:rPr>
        <w:t>по специальности «</w:t>
      </w:r>
      <w:r w:rsidR="004E1556" w:rsidRPr="00B23DFE">
        <w:rPr>
          <w:rFonts w:eastAsia="Calibri"/>
          <w:b/>
          <w:lang w:eastAsia="en-US"/>
        </w:rPr>
        <w:t>Неврология</w:t>
      </w:r>
      <w:r w:rsidRPr="00B23DFE">
        <w:rPr>
          <w:rFonts w:eastAsia="Calibri"/>
          <w:b/>
          <w:lang w:eastAsia="en-US"/>
        </w:rPr>
        <w:t>»</w:t>
      </w:r>
      <w:r w:rsidR="00E97B68" w:rsidRPr="00B23DFE">
        <w:rPr>
          <w:rFonts w:eastAsia="Calibri"/>
          <w:b/>
          <w:lang w:eastAsia="en-US"/>
        </w:rPr>
        <w:t xml:space="preserve">, </w:t>
      </w:r>
      <w:r w:rsidR="00E97B68" w:rsidRPr="00B23DFE">
        <w:rPr>
          <w:b/>
        </w:rPr>
        <w:t>тема</w:t>
      </w:r>
      <w:r w:rsidR="00D2073B" w:rsidRPr="00B23DFE">
        <w:rPr>
          <w:b/>
        </w:rPr>
        <w:t xml:space="preserve">: </w:t>
      </w:r>
      <w:r w:rsidR="0010619F" w:rsidRPr="00B23DFE">
        <w:rPr>
          <w:b/>
        </w:rPr>
        <w:t>«</w:t>
      </w:r>
      <w:r w:rsidR="00CF6B4E" w:rsidRPr="00B23DFE">
        <w:rPr>
          <w:b/>
        </w:rPr>
        <w:t>Диагностика и лечение нарушений сна для врачей неврологов</w:t>
      </w:r>
      <w:r w:rsidR="0010619F">
        <w:rPr>
          <w:b/>
        </w:rPr>
        <w:t>»</w:t>
      </w:r>
    </w:p>
    <w:p w:rsidR="00FB51B8" w:rsidRPr="00E97B68" w:rsidRDefault="00FB51B8" w:rsidP="00FB51B8">
      <w:pPr>
        <w:rPr>
          <w:rFonts w:eastAsia="Calibri"/>
          <w:b/>
          <w:sz w:val="20"/>
          <w:szCs w:val="20"/>
          <w:lang w:eastAsia="en-US"/>
        </w:rPr>
      </w:pPr>
    </w:p>
    <w:p w:rsidR="00FB51B8" w:rsidRPr="00715286" w:rsidRDefault="00FB51B8" w:rsidP="00FB51B8">
      <w:pPr>
        <w:jc w:val="both"/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 xml:space="preserve">Категория </w:t>
      </w:r>
      <w:proofErr w:type="gramStart"/>
      <w:r w:rsidRPr="00715286">
        <w:rPr>
          <w:rFonts w:eastAsia="Calibri"/>
          <w:b/>
          <w:lang w:eastAsia="en-US"/>
        </w:rPr>
        <w:t>обучающихся</w:t>
      </w:r>
      <w:proofErr w:type="gramEnd"/>
      <w:r w:rsidRPr="00715286">
        <w:rPr>
          <w:rFonts w:eastAsia="Calibri"/>
          <w:b/>
          <w:lang w:eastAsia="en-US"/>
        </w:rPr>
        <w:t>:</w:t>
      </w:r>
      <w:r w:rsidRPr="00715286">
        <w:rPr>
          <w:rFonts w:eastAsia="Calibri"/>
          <w:lang w:eastAsia="en-US"/>
        </w:rPr>
        <w:t xml:space="preserve"> врачи-</w:t>
      </w:r>
      <w:r w:rsidR="004E1556">
        <w:rPr>
          <w:rFonts w:eastAsia="Calibri"/>
          <w:lang w:eastAsia="en-US"/>
        </w:rPr>
        <w:t>неврологи</w:t>
      </w:r>
      <w:r w:rsidRPr="00715286">
        <w:rPr>
          <w:rFonts w:eastAsia="Calibri"/>
          <w:lang w:eastAsia="en-US"/>
        </w:rPr>
        <w:t xml:space="preserve">; </w:t>
      </w:r>
      <w:r w:rsidR="007C2151" w:rsidRPr="00715286">
        <w:rPr>
          <w:rFonts w:eastAsia="Calibri"/>
          <w:lang w:eastAsia="en-US"/>
        </w:rPr>
        <w:t xml:space="preserve">врачи функциональной диагностики </w:t>
      </w:r>
    </w:p>
    <w:p w:rsidR="00FB51B8" w:rsidRPr="00715286" w:rsidRDefault="00FB51B8" w:rsidP="00FB51B8">
      <w:pPr>
        <w:jc w:val="both"/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 xml:space="preserve">Форма обучения: </w:t>
      </w:r>
      <w:r w:rsidRPr="00715286">
        <w:rPr>
          <w:rFonts w:eastAsia="Calibri"/>
          <w:lang w:eastAsia="en-US"/>
        </w:rPr>
        <w:t xml:space="preserve">с отрывом от работы и с частичным отрывом от работы </w:t>
      </w:r>
    </w:p>
    <w:p w:rsidR="00FB51B8" w:rsidRPr="00715286" w:rsidRDefault="00FB51B8" w:rsidP="00FB51B8">
      <w:pPr>
        <w:jc w:val="both"/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 xml:space="preserve">Форма реализации программы: </w:t>
      </w:r>
      <w:r w:rsidRPr="00715286">
        <w:rPr>
          <w:rFonts w:eastAsia="Calibri"/>
          <w:lang w:eastAsia="en-US"/>
        </w:rPr>
        <w:t>сетевая</w:t>
      </w:r>
      <w:r w:rsidRPr="00715286">
        <w:rPr>
          <w:rStyle w:val="ab"/>
          <w:rFonts w:eastAsia="Calibri"/>
          <w:lang w:eastAsia="en-US"/>
        </w:rPr>
        <w:footnoteReference w:id="2"/>
      </w:r>
    </w:p>
    <w:p w:rsidR="00FB51B8" w:rsidRPr="00715286" w:rsidRDefault="00FB51B8" w:rsidP="00FB51B8">
      <w:pPr>
        <w:jc w:val="center"/>
        <w:rPr>
          <w:rFonts w:eastAsia="Calibri"/>
          <w:lang w:eastAsia="en-US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546"/>
        <w:gridCol w:w="993"/>
        <w:gridCol w:w="992"/>
        <w:gridCol w:w="850"/>
        <w:gridCol w:w="1276"/>
        <w:gridCol w:w="851"/>
        <w:gridCol w:w="750"/>
      </w:tblGrid>
      <w:tr w:rsidR="00FB51B8" w:rsidRPr="00715286" w:rsidTr="00FA1414">
        <w:tc>
          <w:tcPr>
            <w:tcW w:w="531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546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Учебные модули</w:t>
            </w:r>
          </w:p>
        </w:tc>
        <w:tc>
          <w:tcPr>
            <w:tcW w:w="1985" w:type="dxa"/>
            <w:gridSpan w:val="2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Трудоемкость</w:t>
            </w:r>
          </w:p>
        </w:tc>
        <w:tc>
          <w:tcPr>
            <w:tcW w:w="2126" w:type="dxa"/>
            <w:gridSpan w:val="2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Форма обучения</w:t>
            </w:r>
          </w:p>
        </w:tc>
        <w:tc>
          <w:tcPr>
            <w:tcW w:w="851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Региональны</w:t>
            </w:r>
            <w:r w:rsidRPr="00E97B68">
              <w:rPr>
                <w:b/>
                <w:sz w:val="20"/>
                <w:szCs w:val="20"/>
                <w:lang w:eastAsia="en-US"/>
              </w:rPr>
              <w:lastRenderedPageBreak/>
              <w:t>й компонент</w:t>
            </w:r>
          </w:p>
        </w:tc>
        <w:tc>
          <w:tcPr>
            <w:tcW w:w="750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lastRenderedPageBreak/>
              <w:t>НПО</w:t>
            </w:r>
          </w:p>
        </w:tc>
      </w:tr>
      <w:tr w:rsidR="00FB51B8" w:rsidRPr="00715286" w:rsidTr="00FA1414">
        <w:tc>
          <w:tcPr>
            <w:tcW w:w="531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 xml:space="preserve">кол-во </w:t>
            </w:r>
          </w:p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lastRenderedPageBreak/>
              <w:t>акад. часов</w:t>
            </w:r>
          </w:p>
        </w:tc>
        <w:tc>
          <w:tcPr>
            <w:tcW w:w="992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lastRenderedPageBreak/>
              <w:t>кол-во</w:t>
            </w:r>
          </w:p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E97B68">
              <w:rPr>
                <w:b/>
                <w:sz w:val="20"/>
                <w:szCs w:val="20"/>
                <w:lang w:eastAsia="en-US"/>
              </w:rPr>
              <w:lastRenderedPageBreak/>
              <w:t>зач</w:t>
            </w:r>
            <w:proofErr w:type="spellEnd"/>
            <w:r w:rsidRPr="00E97B68">
              <w:rPr>
                <w:b/>
                <w:sz w:val="20"/>
                <w:szCs w:val="20"/>
                <w:lang w:eastAsia="en-US"/>
              </w:rPr>
              <w:t>. ед.</w:t>
            </w:r>
          </w:p>
        </w:tc>
        <w:tc>
          <w:tcPr>
            <w:tcW w:w="850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дистанцио</w:t>
            </w:r>
            <w:r w:rsidRPr="00E97B68">
              <w:rPr>
                <w:b/>
                <w:sz w:val="20"/>
                <w:szCs w:val="20"/>
                <w:lang w:eastAsia="en-US"/>
              </w:rPr>
              <w:lastRenderedPageBreak/>
              <w:t>нная и электронная</w:t>
            </w:r>
          </w:p>
        </w:tc>
        <w:tc>
          <w:tcPr>
            <w:tcW w:w="851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3DFE" w:rsidRPr="00B23DFE" w:rsidTr="00FA1414">
        <w:tc>
          <w:tcPr>
            <w:tcW w:w="531" w:type="dxa"/>
          </w:tcPr>
          <w:p w:rsidR="00FB51B8" w:rsidRPr="00B23DFE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</w:tcPr>
          <w:p w:rsidR="00FB51B8" w:rsidRPr="00B23DFE" w:rsidRDefault="00FB51B8" w:rsidP="0071528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23DFE">
              <w:rPr>
                <w:b/>
                <w:sz w:val="20"/>
                <w:szCs w:val="20"/>
                <w:lang w:eastAsia="en-US"/>
              </w:rPr>
              <w:t>УМ-1</w:t>
            </w:r>
            <w:r w:rsidR="00715286" w:rsidRPr="00B23DFE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715286" w:rsidRPr="00B23DFE">
              <w:rPr>
                <w:sz w:val="20"/>
                <w:szCs w:val="20"/>
                <w:lang w:eastAsia="en-US"/>
              </w:rPr>
              <w:t>«</w:t>
            </w:r>
            <w:r w:rsidR="00CF6B4E" w:rsidRPr="00B23DFE">
              <w:t>Диагностика и лечение нарушений сна для врачей  неврологов</w:t>
            </w:r>
            <w:r w:rsidR="00715286" w:rsidRPr="00B23DFE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</w:tcPr>
          <w:p w:rsidR="00FB51B8" w:rsidRPr="00B23DFE" w:rsidRDefault="00B23DFE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B23DFE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</w:tcPr>
          <w:p w:rsidR="00FB51B8" w:rsidRPr="00B23DFE" w:rsidRDefault="00E97B6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B23DFE">
              <w:rPr>
                <w:sz w:val="20"/>
                <w:szCs w:val="20"/>
                <w:lang w:eastAsia="en-US"/>
              </w:rPr>
              <w:t>0,83</w:t>
            </w:r>
          </w:p>
        </w:tc>
        <w:tc>
          <w:tcPr>
            <w:tcW w:w="850" w:type="dxa"/>
          </w:tcPr>
          <w:p w:rsidR="00FB51B8" w:rsidRPr="00B23DFE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B23DF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</w:tcPr>
          <w:p w:rsidR="00FB51B8" w:rsidRPr="00B23DFE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B23DF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FB51B8" w:rsidRPr="00B23DFE" w:rsidRDefault="00287EA3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B23DF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:rsidR="00FB51B8" w:rsidRPr="00B23DFE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B23DFE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FB51B8" w:rsidRPr="00B23DFE" w:rsidTr="00FA1414">
        <w:tc>
          <w:tcPr>
            <w:tcW w:w="531" w:type="dxa"/>
          </w:tcPr>
          <w:p w:rsidR="00FB51B8" w:rsidRPr="00B23DFE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</w:tcPr>
          <w:p w:rsidR="00FB51B8" w:rsidRPr="00B23DFE" w:rsidRDefault="00FB51B8" w:rsidP="00AB14D0">
            <w:pPr>
              <w:jc w:val="center"/>
              <w:rPr>
                <w:sz w:val="20"/>
                <w:szCs w:val="20"/>
                <w:lang w:eastAsia="en-US"/>
              </w:rPr>
            </w:pPr>
            <w:r w:rsidRPr="00B23DFE">
              <w:rPr>
                <w:b/>
                <w:sz w:val="20"/>
                <w:szCs w:val="20"/>
                <w:lang w:eastAsia="en-US"/>
              </w:rPr>
              <w:t>УМ-2</w:t>
            </w:r>
            <w:r w:rsidR="00AB14D0" w:rsidRPr="00B23DFE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="00AB14D0" w:rsidRPr="00B23DFE">
              <w:rPr>
                <w:sz w:val="20"/>
                <w:szCs w:val="20"/>
                <w:lang w:eastAsia="en-US"/>
              </w:rPr>
              <w:t>Итоговая аттестация</w:t>
            </w:r>
          </w:p>
          <w:p w:rsidR="00AB14D0" w:rsidRPr="00B23DFE" w:rsidRDefault="00AB14D0" w:rsidP="00AB14D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23DFE">
              <w:rPr>
                <w:sz w:val="20"/>
                <w:szCs w:val="20"/>
                <w:lang w:eastAsia="en-US"/>
              </w:rPr>
              <w:t>Тестирование. Экзамен</w:t>
            </w:r>
          </w:p>
        </w:tc>
        <w:tc>
          <w:tcPr>
            <w:tcW w:w="993" w:type="dxa"/>
          </w:tcPr>
          <w:p w:rsidR="00FB51B8" w:rsidRPr="00B23DFE" w:rsidRDefault="00B23DFE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B23DF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</w:tcPr>
          <w:p w:rsidR="00FB51B8" w:rsidRPr="00B23DFE" w:rsidRDefault="00E97B6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B23DFE">
              <w:rPr>
                <w:sz w:val="20"/>
                <w:szCs w:val="20"/>
                <w:lang w:eastAsia="en-US"/>
              </w:rPr>
              <w:t>0,17</w:t>
            </w:r>
          </w:p>
        </w:tc>
        <w:tc>
          <w:tcPr>
            <w:tcW w:w="850" w:type="dxa"/>
          </w:tcPr>
          <w:p w:rsidR="00FB51B8" w:rsidRPr="00B23DFE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B23DF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</w:tcPr>
          <w:p w:rsidR="00FB51B8" w:rsidRPr="00B23DFE" w:rsidRDefault="00287EA3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B23DF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FB51B8" w:rsidRPr="00B23DFE" w:rsidRDefault="00287EA3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B23DF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:rsidR="00FB51B8" w:rsidRPr="00B23DFE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B23DFE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FB51B8" w:rsidRPr="00B23DFE" w:rsidRDefault="00FB51B8" w:rsidP="00FB51B8">
      <w:pPr>
        <w:jc w:val="center"/>
        <w:rPr>
          <w:rFonts w:eastAsia="Calibri"/>
          <w:b/>
          <w:lang w:eastAsia="en-US"/>
        </w:rPr>
      </w:pPr>
    </w:p>
    <w:p w:rsidR="005A6FFF" w:rsidRPr="00715286" w:rsidRDefault="005A6FFF" w:rsidP="00FB51B8">
      <w:pPr>
        <w:jc w:val="center"/>
        <w:rPr>
          <w:rFonts w:eastAsia="Calibri"/>
          <w:b/>
          <w:lang w:eastAsia="en-US"/>
        </w:rPr>
        <w:sectPr w:rsidR="005A6FFF" w:rsidRPr="00715286" w:rsidSect="008E048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B14D0" w:rsidRDefault="005A6FFF" w:rsidP="004E1556">
      <w:pPr>
        <w:jc w:val="center"/>
        <w:rPr>
          <w:rFonts w:eastAsia="Calibri"/>
          <w:lang w:eastAsia="en-US"/>
        </w:rPr>
      </w:pPr>
      <w:r w:rsidRPr="00715286">
        <w:rPr>
          <w:b/>
        </w:rPr>
        <w:lastRenderedPageBreak/>
        <w:t>7. УЧЕБНЫЙ ПЛАН</w:t>
      </w:r>
      <w:r w:rsidRPr="00715286">
        <w:rPr>
          <w:b/>
          <w:sz w:val="28"/>
          <w:szCs w:val="28"/>
        </w:rPr>
        <w:t xml:space="preserve"> </w:t>
      </w:r>
      <w:r w:rsidRPr="00715286">
        <w:rPr>
          <w:rFonts w:eastAsia="Calibri"/>
          <w:b/>
          <w:lang w:eastAsia="en-US"/>
        </w:rPr>
        <w:t xml:space="preserve">дополнительной профессиональной программы повышения квалификации врачей со сроком освоения </w:t>
      </w:r>
      <w:r w:rsidR="00B23DFE">
        <w:rPr>
          <w:rFonts w:eastAsia="Calibri"/>
          <w:b/>
          <w:lang w:eastAsia="en-US"/>
        </w:rPr>
        <w:t xml:space="preserve">18 </w:t>
      </w:r>
      <w:r w:rsidRPr="00715286">
        <w:rPr>
          <w:rFonts w:eastAsia="Calibri"/>
          <w:b/>
          <w:lang w:eastAsia="en-US"/>
        </w:rPr>
        <w:t>академических часов по специальности «</w:t>
      </w:r>
      <w:r w:rsidR="004E1556">
        <w:rPr>
          <w:rFonts w:eastAsia="Calibri"/>
          <w:b/>
          <w:lang w:eastAsia="en-US"/>
        </w:rPr>
        <w:t>Неврология</w:t>
      </w:r>
      <w:r w:rsidRPr="00715286">
        <w:rPr>
          <w:rFonts w:eastAsia="Calibri"/>
          <w:b/>
          <w:lang w:eastAsia="en-US"/>
        </w:rPr>
        <w:t xml:space="preserve">», </w:t>
      </w:r>
      <w:r w:rsidRPr="00715286">
        <w:rPr>
          <w:b/>
        </w:rPr>
        <w:t xml:space="preserve">тема: </w:t>
      </w:r>
      <w:r w:rsidR="00452129">
        <w:rPr>
          <w:b/>
        </w:rPr>
        <w:t>«</w:t>
      </w:r>
      <w:r w:rsidR="00B23DFE" w:rsidRPr="00270DF4">
        <w:rPr>
          <w:b/>
        </w:rPr>
        <w:t>Д</w:t>
      </w:r>
      <w:r w:rsidR="00B23DFE">
        <w:rPr>
          <w:b/>
        </w:rPr>
        <w:t xml:space="preserve">иагностика и лечение нарушений сна для врачей </w:t>
      </w:r>
      <w:r w:rsidR="00B23DFE" w:rsidRPr="00270DF4">
        <w:rPr>
          <w:b/>
        </w:rPr>
        <w:t>неврологов</w:t>
      </w:r>
      <w:r w:rsidR="00452129">
        <w:rPr>
          <w:b/>
        </w:rPr>
        <w:t>»</w:t>
      </w:r>
    </w:p>
    <w:tbl>
      <w:tblPr>
        <w:tblpPr w:leftFromText="180" w:rightFromText="180" w:vertAnchor="text" w:tblpY="1"/>
        <w:tblOverlap w:val="never"/>
        <w:tblW w:w="14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5390"/>
        <w:gridCol w:w="990"/>
        <w:gridCol w:w="1206"/>
        <w:gridCol w:w="1508"/>
        <w:gridCol w:w="1159"/>
        <w:gridCol w:w="823"/>
        <w:gridCol w:w="1566"/>
        <w:gridCol w:w="1303"/>
      </w:tblGrid>
      <w:tr w:rsidR="00AB14D0" w:rsidTr="00920983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AB14D0" w:rsidRDefault="00AB14D0" w:rsidP="0092098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модулей, разделов, тем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ак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ас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./</w:t>
            </w:r>
          </w:p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зач.ед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.)</w:t>
            </w:r>
            <w:proofErr w:type="gramEnd"/>
          </w:p>
        </w:tc>
        <w:tc>
          <w:tcPr>
            <w:tcW w:w="7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</w:tr>
      <w:tr w:rsidR="00AB14D0" w:rsidTr="0092098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Дистанционное обучение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Очное обучение</w:t>
            </w:r>
          </w:p>
        </w:tc>
      </w:tr>
      <w:tr w:rsidR="00AB14D0" w:rsidTr="0092098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Веб*/Слайд**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-л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екции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формы</w:t>
            </w:r>
          </w:p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</w:tr>
      <w:tr w:rsidR="00B23DFE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Default="00B23DFE" w:rsidP="00B23DF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262355" w:rsidRDefault="00B23DFE" w:rsidP="00B23DF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Модуль 1. </w:t>
            </w:r>
            <w:r w:rsidRPr="00554B1F">
              <w:rPr>
                <w:sz w:val="20"/>
                <w:szCs w:val="20"/>
                <w:lang w:eastAsia="en-US"/>
              </w:rPr>
              <w:t>«</w:t>
            </w:r>
            <w:r>
              <w:t xml:space="preserve"> </w:t>
            </w:r>
            <w:r w:rsidRPr="00B23DFE">
              <w:t xml:space="preserve"> Диагностика и лечение нарушений сна для врачей неврологов</w:t>
            </w:r>
            <w:r w:rsidRPr="00920983"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widowControl w:val="0"/>
              <w:jc w:val="center"/>
              <w:rPr>
                <w:b/>
                <w:color w:val="000000"/>
              </w:rPr>
            </w:pPr>
            <w:r w:rsidRPr="00B475F6">
              <w:rPr>
                <w:b/>
                <w:color w:val="000000"/>
              </w:rPr>
              <w:t>15/15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widowControl w:val="0"/>
              <w:jc w:val="center"/>
              <w:rPr>
                <w:b/>
                <w:color w:val="000000"/>
              </w:rPr>
            </w:pPr>
            <w:r w:rsidRPr="00B475F6">
              <w:rPr>
                <w:b/>
                <w:color w:val="000000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5F6">
              <w:rPr>
                <w:b/>
                <w:color w:val="000000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jc w:val="center"/>
              <w:rPr>
                <w:sz w:val="20"/>
                <w:szCs w:val="20"/>
              </w:rPr>
            </w:pPr>
            <w:r w:rsidRPr="00B475F6">
              <w:rPr>
                <w:b/>
                <w:color w:val="000000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widowControl w:val="0"/>
              <w:jc w:val="center"/>
              <w:rPr>
                <w:b/>
                <w:color w:val="000000"/>
              </w:rPr>
            </w:pPr>
            <w:r w:rsidRPr="00B475F6">
              <w:rPr>
                <w:b/>
                <w:color w:val="000000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widowControl w:val="0"/>
              <w:jc w:val="center"/>
              <w:rPr>
                <w:b/>
                <w:color w:val="000000"/>
              </w:rPr>
            </w:pPr>
            <w:r w:rsidRPr="00B475F6">
              <w:rPr>
                <w:b/>
                <w:color w:val="00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Default="00B23DFE" w:rsidP="00B23DFE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</w:tr>
      <w:tr w:rsidR="00B23DFE" w:rsidTr="00B23DF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Default="00B23DFE" w:rsidP="00B23D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FE" w:rsidRDefault="00B23DFE" w:rsidP="00B23D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.Клиника и классификация нарушений сна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widowControl w:val="0"/>
              <w:jc w:val="center"/>
              <w:rPr>
                <w:color w:val="000000"/>
              </w:rPr>
            </w:pPr>
            <w:r w:rsidRPr="00B475F6">
              <w:rPr>
                <w:color w:val="000000"/>
              </w:rPr>
              <w:t>3/3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widowControl w:val="0"/>
              <w:jc w:val="center"/>
              <w:rPr>
                <w:color w:val="000000"/>
              </w:rPr>
            </w:pPr>
            <w:r w:rsidRPr="00B475F6">
              <w:rPr>
                <w:color w:val="000000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jc w:val="center"/>
              <w:rPr>
                <w:sz w:val="20"/>
                <w:szCs w:val="20"/>
              </w:rPr>
            </w:pPr>
            <w:r w:rsidRPr="00B475F6">
              <w:rPr>
                <w:color w:val="000000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jc w:val="center"/>
              <w:rPr>
                <w:sz w:val="20"/>
                <w:szCs w:val="20"/>
              </w:rPr>
            </w:pPr>
            <w:r w:rsidRPr="00B475F6">
              <w:rPr>
                <w:color w:val="000000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jc w:val="center"/>
            </w:pPr>
            <w:r w:rsidRPr="00B475F6">
              <w:t>1,5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jc w:val="center"/>
            </w:pPr>
            <w:r w:rsidRPr="00B475F6"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920983" w:rsidRDefault="00B23DFE" w:rsidP="00B23DFE">
            <w:pPr>
              <w:jc w:val="center"/>
            </w:pPr>
            <w:r w:rsidRPr="00920983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</w:tr>
      <w:tr w:rsidR="00B23DFE" w:rsidTr="00B23DF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Default="00B23DFE" w:rsidP="00B23D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FE" w:rsidRDefault="00B23DFE" w:rsidP="00B23D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2.  Применение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полисомнографических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психофизиологических методов в диагностике нарушений сна и бодрствования.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jc w:val="center"/>
            </w:pPr>
            <w:r w:rsidRPr="00B475F6">
              <w:t>3/3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widowControl w:val="0"/>
              <w:jc w:val="center"/>
              <w:rPr>
                <w:color w:val="000000"/>
              </w:rPr>
            </w:pPr>
            <w:r w:rsidRPr="00B475F6">
              <w:rPr>
                <w:color w:val="000000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jc w:val="center"/>
              <w:rPr>
                <w:sz w:val="20"/>
                <w:szCs w:val="20"/>
              </w:rPr>
            </w:pPr>
            <w:r w:rsidRPr="00B475F6">
              <w:rPr>
                <w:color w:val="000000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jc w:val="center"/>
              <w:rPr>
                <w:sz w:val="20"/>
                <w:szCs w:val="20"/>
              </w:rPr>
            </w:pPr>
            <w:r w:rsidRPr="00B475F6">
              <w:rPr>
                <w:color w:val="000000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jc w:val="center"/>
            </w:pPr>
            <w:r w:rsidRPr="00B475F6"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jc w:val="center"/>
            </w:pPr>
            <w:r w:rsidRPr="00B475F6"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920983" w:rsidRDefault="00B23DFE" w:rsidP="00B23DFE">
            <w:pPr>
              <w:jc w:val="center"/>
            </w:pPr>
            <w:r w:rsidRPr="00920983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</w:tr>
      <w:tr w:rsidR="00B23DFE" w:rsidTr="00B23DFE">
        <w:trPr>
          <w:trHeight w:val="4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Default="00B23DFE" w:rsidP="00B23D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FE" w:rsidRDefault="00B23DFE" w:rsidP="00B23D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3. Клиника и дифференциальная диагностика </w:t>
            </w:r>
            <w:proofErr w:type="spellStart"/>
            <w:r>
              <w:rPr>
                <w:sz w:val="20"/>
                <w:szCs w:val="20"/>
                <w:lang w:eastAsia="en-US"/>
              </w:rPr>
              <w:t>инсомний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гиперсомний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eastAsia="en-US"/>
              </w:rPr>
              <w:t>парасомний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jc w:val="center"/>
              <w:rPr>
                <w:color w:val="000000"/>
              </w:rPr>
            </w:pPr>
            <w:r w:rsidRPr="00B475F6">
              <w:rPr>
                <w:color w:val="000000"/>
              </w:rPr>
              <w:t>3/3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widowControl w:val="0"/>
              <w:jc w:val="center"/>
              <w:rPr>
                <w:color w:val="000000"/>
              </w:rPr>
            </w:pPr>
            <w:r w:rsidRPr="00B475F6">
              <w:rPr>
                <w:color w:val="000000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jc w:val="center"/>
              <w:rPr>
                <w:color w:val="000000"/>
              </w:rPr>
            </w:pPr>
            <w:r w:rsidRPr="00B475F6">
              <w:rPr>
                <w:color w:val="000000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jc w:val="center"/>
              <w:rPr>
                <w:sz w:val="20"/>
                <w:szCs w:val="20"/>
              </w:rPr>
            </w:pPr>
            <w:r w:rsidRPr="00B475F6">
              <w:rPr>
                <w:color w:val="000000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jc w:val="center"/>
            </w:pPr>
            <w:r w:rsidRPr="00B475F6"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jc w:val="center"/>
            </w:pPr>
            <w:r w:rsidRPr="00B475F6"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920983" w:rsidRDefault="00B23DFE" w:rsidP="00B23DFE">
            <w:pPr>
              <w:jc w:val="center"/>
            </w:pPr>
            <w:r w:rsidRPr="00920983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</w:tr>
      <w:tr w:rsidR="00B23DFE" w:rsidTr="00B23DFE">
        <w:trPr>
          <w:trHeight w:val="4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Default="00B23DFE" w:rsidP="00B23D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FE" w:rsidRDefault="00B23DFE" w:rsidP="00B23D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4.  Синдром </w:t>
            </w:r>
            <w:proofErr w:type="spellStart"/>
            <w:r>
              <w:rPr>
                <w:sz w:val="20"/>
                <w:szCs w:val="20"/>
                <w:lang w:eastAsia="en-US"/>
              </w:rPr>
              <w:t>обструктивного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апноэ сна – клиника, диагностика, лечение, профилактика.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jc w:val="center"/>
              <w:rPr>
                <w:color w:val="000000"/>
              </w:rPr>
            </w:pPr>
            <w:r w:rsidRPr="00B475F6">
              <w:rPr>
                <w:color w:val="000000"/>
              </w:rPr>
              <w:t>3/3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jc w:val="center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jc w:val="center"/>
              <w:rPr>
                <w:color w:val="000000"/>
              </w:rPr>
            </w:pPr>
            <w:r w:rsidRPr="00B475F6">
              <w:rPr>
                <w:color w:val="00000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jc w:val="center"/>
            </w:pPr>
            <w:r w:rsidRPr="00B475F6"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920983" w:rsidRDefault="00B23DFE" w:rsidP="00B23D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3DFE" w:rsidTr="00B23DFE">
        <w:trPr>
          <w:trHeight w:val="4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Default="00B23DFE" w:rsidP="00B23D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FE" w:rsidRDefault="00B23DFE" w:rsidP="00B23D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5. Лечение нарушений сна, включающее фармакотерапию и аппаратные методы коррекции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jc w:val="center"/>
              <w:rPr>
                <w:color w:val="000000"/>
              </w:rPr>
            </w:pPr>
            <w:r w:rsidRPr="00B475F6">
              <w:rPr>
                <w:color w:val="000000"/>
              </w:rPr>
              <w:t>3/3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jc w:val="center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475F6">
              <w:rPr>
                <w:color w:val="000000"/>
              </w:rPr>
              <w:t>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jc w:val="center"/>
            </w:pPr>
            <w:r w:rsidRPr="00B475F6"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920983" w:rsidRDefault="00B23DFE" w:rsidP="00B23DF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3DFE" w:rsidTr="00B23DF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F72955" w:rsidRDefault="00B23DFE" w:rsidP="00B23DF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955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FE" w:rsidRDefault="00B23DFE" w:rsidP="00B23D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Итоговая аттестация 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jc w:val="center"/>
              <w:rPr>
                <w:color w:val="000000"/>
              </w:rPr>
            </w:pPr>
            <w:r w:rsidRPr="00B475F6">
              <w:rPr>
                <w:color w:val="000000"/>
              </w:rPr>
              <w:t>3/3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widowControl w:val="0"/>
              <w:jc w:val="center"/>
              <w:rPr>
                <w:color w:val="000000"/>
              </w:rPr>
            </w:pPr>
            <w:r w:rsidRPr="00B475F6">
              <w:rPr>
                <w:color w:val="000000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widowControl w:val="0"/>
              <w:jc w:val="center"/>
              <w:rPr>
                <w:color w:val="000000"/>
              </w:rPr>
            </w:pPr>
            <w:r w:rsidRPr="00B475F6">
              <w:rPr>
                <w:color w:val="000000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widowControl w:val="0"/>
              <w:jc w:val="center"/>
              <w:rPr>
                <w:color w:val="000000"/>
              </w:rPr>
            </w:pPr>
            <w:r w:rsidRPr="00B475F6">
              <w:rPr>
                <w:color w:val="000000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E" w:rsidRPr="00B475F6" w:rsidRDefault="00B23DFE" w:rsidP="00B23DFE">
            <w:pPr>
              <w:jc w:val="center"/>
              <w:rPr>
                <w:color w:val="000000"/>
              </w:rPr>
            </w:pPr>
            <w:r w:rsidRPr="00B475F6">
              <w:rPr>
                <w:color w:val="000000"/>
              </w:rPr>
              <w:t>‒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jc w:val="center"/>
              <w:rPr>
                <w:b/>
                <w:color w:val="000000"/>
              </w:rPr>
            </w:pPr>
            <w:r w:rsidRPr="00B475F6">
              <w:rPr>
                <w:b/>
                <w:color w:val="00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920983" w:rsidRDefault="00B23DFE" w:rsidP="00B23DFE">
            <w:pPr>
              <w:jc w:val="center"/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</w:tr>
      <w:tr w:rsidR="00B23DFE" w:rsidTr="00B23DF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Default="00B23DFE" w:rsidP="00B23D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FE" w:rsidRDefault="00B23DFE" w:rsidP="00B23D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jc w:val="center"/>
              <w:rPr>
                <w:color w:val="000000"/>
              </w:rPr>
            </w:pPr>
            <w:r w:rsidRPr="00B475F6">
              <w:rPr>
                <w:color w:val="000000"/>
              </w:rPr>
              <w:t>1,5/1,5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widowControl w:val="0"/>
              <w:jc w:val="center"/>
              <w:rPr>
                <w:color w:val="000000"/>
              </w:rPr>
            </w:pPr>
            <w:r w:rsidRPr="00B475F6">
              <w:rPr>
                <w:color w:val="000000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widowControl w:val="0"/>
              <w:jc w:val="center"/>
              <w:rPr>
                <w:color w:val="000000"/>
              </w:rPr>
            </w:pPr>
            <w:r w:rsidRPr="00B475F6">
              <w:rPr>
                <w:color w:val="000000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widowControl w:val="0"/>
              <w:jc w:val="center"/>
              <w:rPr>
                <w:color w:val="000000"/>
              </w:rPr>
            </w:pPr>
            <w:r w:rsidRPr="00B475F6">
              <w:rPr>
                <w:color w:val="000000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jc w:val="center"/>
              <w:rPr>
                <w:color w:val="000000"/>
              </w:rPr>
            </w:pPr>
            <w:r w:rsidRPr="00B475F6">
              <w:rPr>
                <w:color w:val="000000"/>
              </w:rPr>
              <w:t>‒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jc w:val="center"/>
              <w:rPr>
                <w:color w:val="000000"/>
              </w:rPr>
            </w:pPr>
            <w:r w:rsidRPr="00B475F6">
              <w:rPr>
                <w:color w:val="000000"/>
              </w:rPr>
              <w:t>1,5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920983" w:rsidRDefault="00B23DFE" w:rsidP="00B23DFE">
            <w:pPr>
              <w:jc w:val="center"/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</w:tr>
      <w:tr w:rsidR="00B23DFE" w:rsidRPr="001A7A8A" w:rsidTr="00B23DFE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Default="00B23DFE" w:rsidP="00B23D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FE" w:rsidRDefault="00B23DFE" w:rsidP="00B23D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jc w:val="center"/>
              <w:rPr>
                <w:color w:val="000000"/>
              </w:rPr>
            </w:pPr>
            <w:r w:rsidRPr="00B475F6">
              <w:rPr>
                <w:color w:val="000000"/>
              </w:rPr>
              <w:t>1,5/1,5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widowControl w:val="0"/>
              <w:jc w:val="center"/>
              <w:rPr>
                <w:color w:val="000000"/>
              </w:rPr>
            </w:pPr>
            <w:r w:rsidRPr="00B475F6">
              <w:rPr>
                <w:color w:val="000000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widowControl w:val="0"/>
              <w:jc w:val="center"/>
              <w:rPr>
                <w:color w:val="000000"/>
              </w:rPr>
            </w:pPr>
            <w:r w:rsidRPr="00B475F6">
              <w:rPr>
                <w:color w:val="000000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widowControl w:val="0"/>
              <w:jc w:val="center"/>
              <w:rPr>
                <w:color w:val="000000"/>
              </w:rPr>
            </w:pPr>
            <w:r w:rsidRPr="00B475F6">
              <w:rPr>
                <w:color w:val="000000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jc w:val="center"/>
              <w:rPr>
                <w:color w:val="000000"/>
              </w:rPr>
            </w:pPr>
            <w:r w:rsidRPr="00B475F6">
              <w:rPr>
                <w:color w:val="000000"/>
              </w:rPr>
              <w:t xml:space="preserve">‒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B475F6" w:rsidRDefault="00B23DFE" w:rsidP="00B23DFE">
            <w:pPr>
              <w:jc w:val="center"/>
              <w:rPr>
                <w:color w:val="000000"/>
              </w:rPr>
            </w:pPr>
            <w:r w:rsidRPr="00B475F6">
              <w:rPr>
                <w:color w:val="000000"/>
              </w:rPr>
              <w:t>1,5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FE" w:rsidRPr="00920983" w:rsidRDefault="00B23DFE" w:rsidP="00B23DFE">
            <w:pPr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sz w:val="20"/>
                <w:szCs w:val="20"/>
                <w:lang w:eastAsia="en-US"/>
              </w:rPr>
              <w:t>Итоговый экзамен</w:t>
            </w:r>
          </w:p>
        </w:tc>
      </w:tr>
      <w:tr w:rsidR="00B23DFE" w:rsidTr="00B23DFE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E" w:rsidRDefault="00B23DFE" w:rsidP="00B23D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FE" w:rsidRPr="001A7A8A" w:rsidRDefault="00B23DFE" w:rsidP="00B23DF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A7A8A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E" w:rsidRPr="00B475F6" w:rsidRDefault="00B23DFE" w:rsidP="00B23DFE">
            <w:pPr>
              <w:jc w:val="center"/>
              <w:rPr>
                <w:b/>
                <w:color w:val="000000"/>
              </w:rPr>
            </w:pPr>
            <w:r w:rsidRPr="00B475F6">
              <w:rPr>
                <w:b/>
                <w:color w:val="000000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E" w:rsidRPr="00B475F6" w:rsidRDefault="00B23DFE" w:rsidP="00B23DFE">
            <w:pPr>
              <w:widowControl w:val="0"/>
              <w:jc w:val="center"/>
              <w:rPr>
                <w:b/>
                <w:color w:val="000000"/>
              </w:rPr>
            </w:pPr>
            <w:r w:rsidRPr="00B475F6">
              <w:rPr>
                <w:b/>
                <w:color w:val="000000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E" w:rsidRPr="00B475F6" w:rsidRDefault="00B23DFE" w:rsidP="00B23DFE">
            <w:pPr>
              <w:widowControl w:val="0"/>
              <w:jc w:val="center"/>
              <w:rPr>
                <w:b/>
                <w:color w:val="000000"/>
              </w:rPr>
            </w:pPr>
            <w:r w:rsidRPr="00B475F6">
              <w:rPr>
                <w:b/>
                <w:color w:val="00000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E" w:rsidRPr="00B475F6" w:rsidRDefault="00B23DFE" w:rsidP="00B23DFE">
            <w:pPr>
              <w:widowControl w:val="0"/>
              <w:jc w:val="center"/>
              <w:rPr>
                <w:b/>
                <w:color w:val="000000"/>
              </w:rPr>
            </w:pPr>
            <w:r w:rsidRPr="00B475F6">
              <w:rPr>
                <w:b/>
                <w:color w:val="00000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E" w:rsidRPr="00B475F6" w:rsidRDefault="00B23DFE" w:rsidP="00B23DFE">
            <w:pPr>
              <w:jc w:val="center"/>
              <w:rPr>
                <w:b/>
                <w:color w:val="000000"/>
              </w:rPr>
            </w:pPr>
            <w:r w:rsidRPr="00B475F6">
              <w:rPr>
                <w:b/>
                <w:color w:val="000000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E" w:rsidRPr="00B475F6" w:rsidRDefault="00B23DFE" w:rsidP="00B23DFE">
            <w:pPr>
              <w:jc w:val="center"/>
              <w:rPr>
                <w:b/>
                <w:color w:val="000000"/>
              </w:rPr>
            </w:pPr>
            <w:r w:rsidRPr="00B475F6">
              <w:rPr>
                <w:b/>
                <w:color w:val="00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E" w:rsidRDefault="00B23DFE" w:rsidP="00B23DFE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</w:tr>
    </w:tbl>
    <w:p w:rsidR="00AB14D0" w:rsidRDefault="00920983" w:rsidP="00AB14D0">
      <w:pPr>
        <w:jc w:val="center"/>
        <w:rPr>
          <w:rFonts w:eastAsia="Calibri"/>
          <w:b/>
          <w:lang w:eastAsia="en-US"/>
        </w:rPr>
        <w:sectPr w:rsidR="00AB14D0" w:rsidSect="00EB2CB2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  <w:r>
        <w:rPr>
          <w:rFonts w:eastAsia="Calibri"/>
          <w:b/>
          <w:lang w:eastAsia="en-US"/>
        </w:rPr>
        <w:br w:type="textWrapping" w:clear="all"/>
      </w:r>
    </w:p>
    <w:p w:rsidR="00FB51B8" w:rsidRPr="00715286" w:rsidRDefault="00FB51B8" w:rsidP="00FB51B8">
      <w:pPr>
        <w:jc w:val="center"/>
        <w:rPr>
          <w:rFonts w:eastAsia="Calibri"/>
          <w:b/>
          <w:lang w:eastAsia="en-US"/>
        </w:rPr>
      </w:pPr>
      <w:r w:rsidRPr="00715286">
        <w:rPr>
          <w:rFonts w:eastAsia="Calibri"/>
          <w:b/>
          <w:lang w:eastAsia="en-US"/>
        </w:rPr>
        <w:lastRenderedPageBreak/>
        <w:t>Распределение академических часов:</w:t>
      </w:r>
    </w:p>
    <w:p w:rsidR="00FB51B8" w:rsidRPr="00920983" w:rsidRDefault="00FB51B8" w:rsidP="00FB51B8">
      <w:pPr>
        <w:rPr>
          <w:rFonts w:eastAsia="Calibri"/>
          <w:b/>
          <w:sz w:val="20"/>
          <w:szCs w:val="20"/>
          <w:lang w:eastAsia="en-US"/>
        </w:rPr>
      </w:pPr>
    </w:p>
    <w:p w:rsidR="00FB51B8" w:rsidRPr="00715286" w:rsidRDefault="00FB51B8" w:rsidP="00FB51B8">
      <w:pPr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>Всего:</w:t>
      </w:r>
      <w:r w:rsidRPr="00715286">
        <w:rPr>
          <w:rFonts w:eastAsia="Calibri"/>
          <w:lang w:eastAsia="en-US"/>
        </w:rPr>
        <w:t xml:space="preserve"> </w:t>
      </w:r>
      <w:r w:rsidR="00B23DFE">
        <w:rPr>
          <w:rFonts w:eastAsia="Calibri"/>
          <w:lang w:eastAsia="en-US"/>
        </w:rPr>
        <w:t>18</w:t>
      </w:r>
      <w:r w:rsidR="00757A07" w:rsidRPr="00715286">
        <w:rPr>
          <w:rFonts w:eastAsia="Calibri"/>
          <w:lang w:eastAsia="en-US"/>
        </w:rPr>
        <w:t xml:space="preserve"> академических часов</w:t>
      </w:r>
      <w:r w:rsidR="00873348" w:rsidRPr="00715286">
        <w:rPr>
          <w:rFonts w:eastAsia="Calibri"/>
          <w:lang w:eastAsia="en-US"/>
        </w:rPr>
        <w:t xml:space="preserve"> </w:t>
      </w:r>
      <w:r w:rsidRPr="00715286">
        <w:rPr>
          <w:rFonts w:eastAsia="Calibri"/>
          <w:lang w:eastAsia="en-US"/>
        </w:rPr>
        <w:t>(включают: очное обучение, региональный компонент, подготовку с участием некоммерческих организаций).</w:t>
      </w:r>
    </w:p>
    <w:p w:rsidR="00F64206" w:rsidRPr="00920983" w:rsidRDefault="00F64206" w:rsidP="00FB51B8">
      <w:pPr>
        <w:rPr>
          <w:b/>
          <w:sz w:val="20"/>
          <w:szCs w:val="20"/>
        </w:rPr>
      </w:pPr>
    </w:p>
    <w:p w:rsidR="00FB51B8" w:rsidRPr="00715286" w:rsidRDefault="00C44C0F" w:rsidP="00FB51B8">
      <w:pPr>
        <w:pStyle w:val="af"/>
        <w:ind w:left="720"/>
        <w:jc w:val="center"/>
        <w:rPr>
          <w:b/>
        </w:rPr>
      </w:pPr>
      <w:r w:rsidRPr="00715286">
        <w:rPr>
          <w:b/>
        </w:rPr>
        <w:t>8</w:t>
      </w:r>
      <w:r w:rsidR="004A7F6E" w:rsidRPr="00715286">
        <w:rPr>
          <w:b/>
        </w:rPr>
        <w:t xml:space="preserve">. </w:t>
      </w:r>
      <w:r w:rsidR="00FB51B8" w:rsidRPr="00715286">
        <w:rPr>
          <w:b/>
        </w:rPr>
        <w:t>ПРИЛОЖЕНИЯ:</w:t>
      </w:r>
    </w:p>
    <w:p w:rsidR="00FB51B8" w:rsidRPr="00715286" w:rsidRDefault="00C44C0F" w:rsidP="004A7F6E">
      <w:pPr>
        <w:pStyle w:val="af"/>
        <w:ind w:left="1440"/>
        <w:rPr>
          <w:b/>
        </w:rPr>
      </w:pPr>
      <w:r w:rsidRPr="00715286">
        <w:rPr>
          <w:b/>
        </w:rPr>
        <w:t>8</w:t>
      </w:r>
      <w:r w:rsidR="004A7F6E" w:rsidRPr="00715286">
        <w:rPr>
          <w:b/>
        </w:rPr>
        <w:t>.</w:t>
      </w:r>
      <w:r w:rsidRPr="00715286">
        <w:rPr>
          <w:b/>
        </w:rPr>
        <w:t>1</w:t>
      </w:r>
      <w:r w:rsidR="004A7F6E" w:rsidRPr="00715286">
        <w:rPr>
          <w:b/>
        </w:rPr>
        <w:t xml:space="preserve">. </w:t>
      </w:r>
      <w:r w:rsidR="00FB51B8" w:rsidRPr="00715286">
        <w:rPr>
          <w:b/>
        </w:rPr>
        <w:t>Кадровое обеспечение образовательного процесса</w:t>
      </w:r>
    </w:p>
    <w:p w:rsidR="00FB51B8" w:rsidRPr="00715286" w:rsidRDefault="00FB51B8" w:rsidP="00FB51B8">
      <w:pPr>
        <w:rPr>
          <w:b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701"/>
        <w:gridCol w:w="1843"/>
        <w:gridCol w:w="1701"/>
        <w:gridCol w:w="1843"/>
        <w:gridCol w:w="2267"/>
        <w:gridCol w:w="6"/>
      </w:tblGrid>
      <w:tr w:rsidR="00F20FEA" w:rsidRPr="00715286" w:rsidTr="00C05086">
        <w:trPr>
          <w:gridAfter w:val="1"/>
          <w:wAfter w:w="6" w:type="dxa"/>
          <w:trHeight w:val="1904"/>
        </w:trPr>
        <w:tc>
          <w:tcPr>
            <w:tcW w:w="569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 xml:space="preserve">№ </w:t>
            </w:r>
          </w:p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920983">
              <w:rPr>
                <w:b/>
                <w:sz w:val="23"/>
                <w:szCs w:val="23"/>
              </w:rPr>
              <w:t>п</w:t>
            </w:r>
            <w:proofErr w:type="gramEnd"/>
            <w:r w:rsidRPr="00920983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Наименование модулей (дисциплин, модулей, разделов, тем)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1B8" w:rsidRPr="00920983" w:rsidRDefault="00FB51B8" w:rsidP="00B23DFE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Фамилия</w:t>
            </w:r>
            <w:r w:rsidR="00B23DFE">
              <w:rPr>
                <w:b/>
                <w:sz w:val="23"/>
                <w:szCs w:val="23"/>
              </w:rPr>
              <w:t>,</w:t>
            </w:r>
            <w:r w:rsidRPr="00920983">
              <w:rPr>
                <w:b/>
                <w:sz w:val="23"/>
                <w:szCs w:val="23"/>
              </w:rPr>
              <w:t xml:space="preserve"> имя, отчество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Ученая степень, ученое 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Основное место работы, должность</w:t>
            </w:r>
          </w:p>
        </w:tc>
        <w:tc>
          <w:tcPr>
            <w:tcW w:w="2267" w:type="dxa"/>
            <w:vAlign w:val="center"/>
          </w:tcPr>
          <w:p w:rsidR="00FB51B8" w:rsidRPr="00920983" w:rsidRDefault="00FB51B8" w:rsidP="003C64FB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Место работы и должность по совместительству</w:t>
            </w:r>
          </w:p>
        </w:tc>
      </w:tr>
      <w:tr w:rsidR="00B23DFE" w:rsidRPr="00715286" w:rsidTr="00C05086">
        <w:trPr>
          <w:gridAfter w:val="1"/>
          <w:wAfter w:w="6" w:type="dxa"/>
          <w:trHeight w:val="1677"/>
        </w:trPr>
        <w:tc>
          <w:tcPr>
            <w:tcW w:w="569" w:type="dxa"/>
            <w:shd w:val="clear" w:color="auto" w:fill="auto"/>
          </w:tcPr>
          <w:p w:rsidR="00B23DFE" w:rsidRPr="00920983" w:rsidRDefault="00B23DFE" w:rsidP="002239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C05086">
              <w:rPr>
                <w:sz w:val="23"/>
                <w:szCs w:val="23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B23DFE" w:rsidRPr="00920983" w:rsidRDefault="00B23DFE" w:rsidP="002239A3">
            <w:pPr>
              <w:jc w:val="both"/>
              <w:rPr>
                <w:spacing w:val="-11"/>
                <w:sz w:val="23"/>
                <w:szCs w:val="23"/>
              </w:rPr>
            </w:pPr>
            <w:r w:rsidRPr="00920983">
              <w:rPr>
                <w:spacing w:val="-11"/>
                <w:sz w:val="23"/>
                <w:szCs w:val="23"/>
              </w:rPr>
              <w:t>Модуль 1-2</w:t>
            </w:r>
          </w:p>
        </w:tc>
        <w:tc>
          <w:tcPr>
            <w:tcW w:w="1843" w:type="dxa"/>
            <w:shd w:val="clear" w:color="auto" w:fill="auto"/>
          </w:tcPr>
          <w:p w:rsidR="00B23DFE" w:rsidRDefault="00B23DFE" w:rsidP="002239A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Лаврик</w:t>
            </w:r>
            <w:proofErr w:type="spellEnd"/>
          </w:p>
          <w:p w:rsidR="00B23DFE" w:rsidRDefault="00B23DFE" w:rsidP="00223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Сергей Юрьевич</w:t>
            </w:r>
          </w:p>
        </w:tc>
        <w:tc>
          <w:tcPr>
            <w:tcW w:w="1701" w:type="dxa"/>
            <w:shd w:val="clear" w:color="auto" w:fill="auto"/>
          </w:tcPr>
          <w:p w:rsidR="00B23DFE" w:rsidRDefault="00B23DFE" w:rsidP="0020635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920983">
              <w:rPr>
                <w:sz w:val="23"/>
                <w:szCs w:val="23"/>
              </w:rPr>
              <w:t xml:space="preserve">.м.н., </w:t>
            </w:r>
            <w:r w:rsidR="0020635C">
              <w:rPr>
                <w:sz w:val="23"/>
                <w:szCs w:val="23"/>
              </w:rPr>
              <w:t>ассистент</w:t>
            </w:r>
            <w:r w:rsidRPr="00920983">
              <w:rPr>
                <w:sz w:val="23"/>
                <w:szCs w:val="23"/>
              </w:rPr>
              <w:t>, высшая</w:t>
            </w:r>
          </w:p>
        </w:tc>
        <w:tc>
          <w:tcPr>
            <w:tcW w:w="1843" w:type="dxa"/>
            <w:shd w:val="clear" w:color="auto" w:fill="auto"/>
          </w:tcPr>
          <w:p w:rsidR="00B23DFE" w:rsidRDefault="00B23DFE" w:rsidP="00223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ОГБУ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для</w:t>
            </w:r>
            <w:proofErr w:type="gramEnd"/>
            <w:r>
              <w:rPr>
                <w:sz w:val="23"/>
                <w:szCs w:val="23"/>
              </w:rPr>
              <w:t xml:space="preserve"> детей и подростков с ограниченными возможностями, Иркутск</w:t>
            </w:r>
          </w:p>
          <w:p w:rsidR="00B23DFE" w:rsidRDefault="00B23DFE" w:rsidP="00B23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 лабораторией </w:t>
            </w:r>
            <w:proofErr w:type="spellStart"/>
            <w:r>
              <w:rPr>
                <w:sz w:val="23"/>
                <w:szCs w:val="23"/>
              </w:rPr>
              <w:t>нейропсихо-физиологии</w:t>
            </w:r>
            <w:proofErr w:type="spellEnd"/>
          </w:p>
        </w:tc>
        <w:tc>
          <w:tcPr>
            <w:tcW w:w="2267" w:type="dxa"/>
          </w:tcPr>
          <w:p w:rsidR="00B23DFE" w:rsidRPr="00920983" w:rsidRDefault="00B23DFE" w:rsidP="002239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Кафедра неврологии и нейрохирургии ИГМАПО, </w:t>
            </w:r>
            <w:r w:rsidR="0020635C">
              <w:rPr>
                <w:sz w:val="23"/>
                <w:szCs w:val="23"/>
              </w:rPr>
              <w:t xml:space="preserve">ассистент </w:t>
            </w:r>
            <w:r>
              <w:rPr>
                <w:sz w:val="23"/>
                <w:szCs w:val="23"/>
              </w:rPr>
              <w:t xml:space="preserve"> кафедры</w:t>
            </w:r>
          </w:p>
          <w:p w:rsidR="00B23DFE" w:rsidRDefault="00B23DFE" w:rsidP="002239A3">
            <w:pPr>
              <w:rPr>
                <w:sz w:val="23"/>
                <w:szCs w:val="23"/>
              </w:rPr>
            </w:pPr>
          </w:p>
        </w:tc>
      </w:tr>
      <w:tr w:rsidR="00C05086" w:rsidTr="00C05086">
        <w:trPr>
          <w:trHeight w:val="1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86" w:rsidRDefault="00C0508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86" w:rsidRDefault="00C05086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pacing w:val="-11"/>
                <w:sz w:val="23"/>
                <w:szCs w:val="23"/>
                <w:lang w:eastAsia="en-US"/>
              </w:rPr>
              <w:t>Модуль 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86" w:rsidRDefault="00C0508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Стародубцев Анатолий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86" w:rsidRDefault="00C0508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к.м.н., доцент,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6" w:rsidRDefault="00C05086" w:rsidP="005146B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Кафедра неврологии и нейрохирургии ИГМАПО, доцент кафедры</w:t>
            </w:r>
            <w:r w:rsidR="005146B0">
              <w:rPr>
                <w:sz w:val="23"/>
                <w:szCs w:val="23"/>
                <w:lang w:eastAsia="en-US"/>
              </w:rPr>
              <w:t>.</w:t>
            </w:r>
            <w:r w:rsidR="005146B0" w:rsidRPr="00B475F6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86" w:rsidRDefault="00C05086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С.н.с. отдела </w:t>
            </w:r>
            <w:proofErr w:type="spellStart"/>
            <w:r>
              <w:rPr>
                <w:sz w:val="23"/>
                <w:szCs w:val="23"/>
                <w:lang w:eastAsia="en-US"/>
              </w:rPr>
              <w:t>нейро-психофизиологии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ЦНИЛ ИГМАПО</w:t>
            </w:r>
          </w:p>
        </w:tc>
      </w:tr>
    </w:tbl>
    <w:p w:rsidR="00FA1414" w:rsidRDefault="00FA1414" w:rsidP="00920983"/>
    <w:sectPr w:rsidR="00FA1414" w:rsidSect="008E04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7ED" w:rsidRDefault="004E07ED" w:rsidP="00FB51B8">
      <w:r>
        <w:separator/>
      </w:r>
    </w:p>
  </w:endnote>
  <w:endnote w:type="continuationSeparator" w:id="1">
    <w:p w:rsidR="004E07ED" w:rsidRDefault="004E07ED" w:rsidP="00FB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ont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7ED" w:rsidRDefault="004E07ED" w:rsidP="00FB51B8">
      <w:r>
        <w:separator/>
      </w:r>
    </w:p>
  </w:footnote>
  <w:footnote w:type="continuationSeparator" w:id="1">
    <w:p w:rsidR="004E07ED" w:rsidRDefault="004E07ED" w:rsidP="00FB51B8">
      <w:r>
        <w:continuationSeparator/>
      </w:r>
    </w:p>
  </w:footnote>
  <w:footnote w:id="2">
    <w:p w:rsidR="00C14B89" w:rsidRPr="00FA6A82" w:rsidRDefault="00C14B89" w:rsidP="00FA6A82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577"/>
      <w:docPartObj>
        <w:docPartGallery w:val="Page Numbers (Top of Page)"/>
        <w:docPartUnique/>
      </w:docPartObj>
    </w:sdtPr>
    <w:sdtContent>
      <w:p w:rsidR="00C14B89" w:rsidRDefault="00B451A0">
        <w:pPr>
          <w:pStyle w:val="af0"/>
          <w:jc w:val="center"/>
        </w:pPr>
        <w:r>
          <w:fldChar w:fldCharType="begin"/>
        </w:r>
        <w:r w:rsidR="0041717B">
          <w:instrText xml:space="preserve"> PAGE   \* MERGEFORMAT </w:instrText>
        </w:r>
        <w:r>
          <w:fldChar w:fldCharType="separate"/>
        </w:r>
        <w:r w:rsidR="00FA6A8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14B89" w:rsidRDefault="00C14B8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83A111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00D04ECC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556E"/>
    <w:multiLevelType w:val="hybridMultilevel"/>
    <w:tmpl w:val="5DBC7ECC"/>
    <w:lvl w:ilvl="0" w:tplc="4F3E96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E0069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01658"/>
    <w:multiLevelType w:val="hybridMultilevel"/>
    <w:tmpl w:val="A2AE5550"/>
    <w:lvl w:ilvl="0" w:tplc="EDE40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26933"/>
    <w:multiLevelType w:val="hybridMultilevel"/>
    <w:tmpl w:val="EEBADB46"/>
    <w:lvl w:ilvl="0" w:tplc="BCC66CC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D16ADD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76DCA"/>
    <w:multiLevelType w:val="hybridMultilevel"/>
    <w:tmpl w:val="8F46D81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830F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11E6D"/>
    <w:multiLevelType w:val="hybridMultilevel"/>
    <w:tmpl w:val="E76838B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1352F"/>
    <w:multiLevelType w:val="hybridMultilevel"/>
    <w:tmpl w:val="F278AEB4"/>
    <w:lvl w:ilvl="0" w:tplc="CAAA721E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1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F3333"/>
    <w:multiLevelType w:val="hybridMultilevel"/>
    <w:tmpl w:val="2F6CBF52"/>
    <w:lvl w:ilvl="0" w:tplc="0419000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14B666D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B16073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B1DE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DE324A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2EBE7AE8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B1311"/>
    <w:multiLevelType w:val="hybridMultilevel"/>
    <w:tmpl w:val="586A57F2"/>
    <w:lvl w:ilvl="0" w:tplc="99480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F45DF"/>
    <w:multiLevelType w:val="hybridMultilevel"/>
    <w:tmpl w:val="10E68F32"/>
    <w:lvl w:ilvl="0" w:tplc="2C82C78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A5A7A"/>
    <w:multiLevelType w:val="hybridMultilevel"/>
    <w:tmpl w:val="5E60F062"/>
    <w:lvl w:ilvl="0" w:tplc="243ED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070383"/>
    <w:multiLevelType w:val="hybridMultilevel"/>
    <w:tmpl w:val="D4660A7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30340E"/>
    <w:multiLevelType w:val="hybridMultilevel"/>
    <w:tmpl w:val="DEA4E0BA"/>
    <w:lvl w:ilvl="0" w:tplc="60CE5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5E111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A3A52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622044D"/>
    <w:multiLevelType w:val="hybridMultilevel"/>
    <w:tmpl w:val="3C82C306"/>
    <w:lvl w:ilvl="0" w:tplc="CAAA7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947FBB"/>
    <w:multiLevelType w:val="hybridMultilevel"/>
    <w:tmpl w:val="D73E2634"/>
    <w:lvl w:ilvl="0" w:tplc="60366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2720F"/>
    <w:multiLevelType w:val="hybridMultilevel"/>
    <w:tmpl w:val="A7AC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90EC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0B593A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C7104B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63604A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A97E26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963F0A"/>
    <w:multiLevelType w:val="hybridMultilevel"/>
    <w:tmpl w:val="C5D8761A"/>
    <w:lvl w:ilvl="0" w:tplc="130AECC0">
      <w:start w:val="1"/>
      <w:numFmt w:val="decimal"/>
      <w:lvlText w:val="%1."/>
      <w:lvlJc w:val="left"/>
      <w:pPr>
        <w:ind w:left="720" w:hanging="360"/>
      </w:pPr>
    </w:lvl>
    <w:lvl w:ilvl="1" w:tplc="0632220C" w:tentative="1">
      <w:start w:val="1"/>
      <w:numFmt w:val="lowerLetter"/>
      <w:lvlText w:val="%2."/>
      <w:lvlJc w:val="left"/>
      <w:pPr>
        <w:ind w:left="1440" w:hanging="360"/>
      </w:pPr>
    </w:lvl>
    <w:lvl w:ilvl="2" w:tplc="8E1E823C" w:tentative="1">
      <w:start w:val="1"/>
      <w:numFmt w:val="lowerRoman"/>
      <w:lvlText w:val="%3."/>
      <w:lvlJc w:val="right"/>
      <w:pPr>
        <w:ind w:left="2160" w:hanging="180"/>
      </w:pPr>
    </w:lvl>
    <w:lvl w:ilvl="3" w:tplc="B3A07AEA" w:tentative="1">
      <w:start w:val="1"/>
      <w:numFmt w:val="decimal"/>
      <w:lvlText w:val="%4."/>
      <w:lvlJc w:val="left"/>
      <w:pPr>
        <w:ind w:left="2880" w:hanging="360"/>
      </w:pPr>
    </w:lvl>
    <w:lvl w:ilvl="4" w:tplc="FF482310" w:tentative="1">
      <w:start w:val="1"/>
      <w:numFmt w:val="lowerLetter"/>
      <w:lvlText w:val="%5."/>
      <w:lvlJc w:val="left"/>
      <w:pPr>
        <w:ind w:left="3600" w:hanging="360"/>
      </w:pPr>
    </w:lvl>
    <w:lvl w:ilvl="5" w:tplc="86642EEA" w:tentative="1">
      <w:start w:val="1"/>
      <w:numFmt w:val="lowerRoman"/>
      <w:lvlText w:val="%6."/>
      <w:lvlJc w:val="right"/>
      <w:pPr>
        <w:ind w:left="4320" w:hanging="180"/>
      </w:pPr>
    </w:lvl>
    <w:lvl w:ilvl="6" w:tplc="1160E730" w:tentative="1">
      <w:start w:val="1"/>
      <w:numFmt w:val="decimal"/>
      <w:lvlText w:val="%7."/>
      <w:lvlJc w:val="left"/>
      <w:pPr>
        <w:ind w:left="5040" w:hanging="360"/>
      </w:pPr>
    </w:lvl>
    <w:lvl w:ilvl="7" w:tplc="BCB299AE" w:tentative="1">
      <w:start w:val="1"/>
      <w:numFmt w:val="lowerLetter"/>
      <w:lvlText w:val="%8."/>
      <w:lvlJc w:val="left"/>
      <w:pPr>
        <w:ind w:left="5760" w:hanging="360"/>
      </w:pPr>
    </w:lvl>
    <w:lvl w:ilvl="8" w:tplc="221AB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0A2823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470D7935"/>
    <w:multiLevelType w:val="hybridMultilevel"/>
    <w:tmpl w:val="951CBFA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2A672D"/>
    <w:multiLevelType w:val="hybridMultilevel"/>
    <w:tmpl w:val="E14E1148"/>
    <w:lvl w:ilvl="0" w:tplc="00000002"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4A08F8"/>
    <w:multiLevelType w:val="hybridMultilevel"/>
    <w:tmpl w:val="6A1878B6"/>
    <w:lvl w:ilvl="0" w:tplc="243ED1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EC2A46"/>
    <w:multiLevelType w:val="hybridMultilevel"/>
    <w:tmpl w:val="487E858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927312"/>
    <w:multiLevelType w:val="hybridMultilevel"/>
    <w:tmpl w:val="73AA9BF8"/>
    <w:lvl w:ilvl="0" w:tplc="FDD69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C712D9"/>
    <w:multiLevelType w:val="hybridMultilevel"/>
    <w:tmpl w:val="6292E460"/>
    <w:lvl w:ilvl="0" w:tplc="243E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7A268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2B14E3"/>
    <w:multiLevelType w:val="hybridMultilevel"/>
    <w:tmpl w:val="F40057D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7940CA"/>
    <w:multiLevelType w:val="hybridMultilevel"/>
    <w:tmpl w:val="2FA082D4"/>
    <w:lvl w:ilvl="0" w:tplc="8D2078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622AFB"/>
    <w:multiLevelType w:val="hybridMultilevel"/>
    <w:tmpl w:val="B854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7B617C"/>
    <w:multiLevelType w:val="hybridMultilevel"/>
    <w:tmpl w:val="DE74AC34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17410B"/>
    <w:multiLevelType w:val="hybridMultilevel"/>
    <w:tmpl w:val="6B8EBCF0"/>
    <w:lvl w:ilvl="0" w:tplc="1A5CC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0E5131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52775"/>
    <w:multiLevelType w:val="hybridMultilevel"/>
    <w:tmpl w:val="E38E5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62035DE9"/>
    <w:multiLevelType w:val="hybridMultilevel"/>
    <w:tmpl w:val="F708A40A"/>
    <w:lvl w:ilvl="0" w:tplc="4C943A3A">
      <w:start w:val="1"/>
      <w:numFmt w:val="decimal"/>
      <w:lvlText w:val="%1."/>
      <w:lvlJc w:val="left"/>
      <w:pPr>
        <w:ind w:left="720" w:hanging="360"/>
      </w:pPr>
    </w:lvl>
    <w:lvl w:ilvl="1" w:tplc="4D6207A0" w:tentative="1">
      <w:start w:val="1"/>
      <w:numFmt w:val="lowerLetter"/>
      <w:lvlText w:val="%2."/>
      <w:lvlJc w:val="left"/>
      <w:pPr>
        <w:ind w:left="1440" w:hanging="360"/>
      </w:pPr>
    </w:lvl>
    <w:lvl w:ilvl="2" w:tplc="F9A6E716" w:tentative="1">
      <w:start w:val="1"/>
      <w:numFmt w:val="lowerRoman"/>
      <w:lvlText w:val="%3."/>
      <w:lvlJc w:val="right"/>
      <w:pPr>
        <w:ind w:left="2160" w:hanging="180"/>
      </w:pPr>
    </w:lvl>
    <w:lvl w:ilvl="3" w:tplc="CAE67EBA" w:tentative="1">
      <w:start w:val="1"/>
      <w:numFmt w:val="decimal"/>
      <w:lvlText w:val="%4."/>
      <w:lvlJc w:val="left"/>
      <w:pPr>
        <w:ind w:left="2880" w:hanging="360"/>
      </w:pPr>
    </w:lvl>
    <w:lvl w:ilvl="4" w:tplc="2F320174" w:tentative="1">
      <w:start w:val="1"/>
      <w:numFmt w:val="lowerLetter"/>
      <w:lvlText w:val="%5."/>
      <w:lvlJc w:val="left"/>
      <w:pPr>
        <w:ind w:left="3600" w:hanging="360"/>
      </w:pPr>
    </w:lvl>
    <w:lvl w:ilvl="5" w:tplc="339C30B4" w:tentative="1">
      <w:start w:val="1"/>
      <w:numFmt w:val="lowerRoman"/>
      <w:lvlText w:val="%6."/>
      <w:lvlJc w:val="right"/>
      <w:pPr>
        <w:ind w:left="4320" w:hanging="180"/>
      </w:pPr>
    </w:lvl>
    <w:lvl w:ilvl="6" w:tplc="C15A0DE4" w:tentative="1">
      <w:start w:val="1"/>
      <w:numFmt w:val="decimal"/>
      <w:lvlText w:val="%7."/>
      <w:lvlJc w:val="left"/>
      <w:pPr>
        <w:ind w:left="5040" w:hanging="360"/>
      </w:pPr>
    </w:lvl>
    <w:lvl w:ilvl="7" w:tplc="4ED83928" w:tentative="1">
      <w:start w:val="1"/>
      <w:numFmt w:val="lowerLetter"/>
      <w:lvlText w:val="%8."/>
      <w:lvlJc w:val="left"/>
      <w:pPr>
        <w:ind w:left="5760" w:hanging="360"/>
      </w:pPr>
    </w:lvl>
    <w:lvl w:ilvl="8" w:tplc="00F03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604D9A"/>
    <w:multiLevelType w:val="hybridMultilevel"/>
    <w:tmpl w:val="A94A2292"/>
    <w:lvl w:ilvl="0" w:tplc="6902EF4C">
      <w:start w:val="1"/>
      <w:numFmt w:val="decimal"/>
      <w:lvlText w:val="%1."/>
      <w:lvlJc w:val="left"/>
      <w:pPr>
        <w:ind w:left="720" w:hanging="360"/>
      </w:pPr>
    </w:lvl>
    <w:lvl w:ilvl="1" w:tplc="FABC9544" w:tentative="1">
      <w:start w:val="1"/>
      <w:numFmt w:val="lowerLetter"/>
      <w:lvlText w:val="%2."/>
      <w:lvlJc w:val="left"/>
      <w:pPr>
        <w:ind w:left="1440" w:hanging="360"/>
      </w:pPr>
    </w:lvl>
    <w:lvl w:ilvl="2" w:tplc="F642EC1A" w:tentative="1">
      <w:start w:val="1"/>
      <w:numFmt w:val="lowerRoman"/>
      <w:lvlText w:val="%3."/>
      <w:lvlJc w:val="right"/>
      <w:pPr>
        <w:ind w:left="2160" w:hanging="180"/>
      </w:pPr>
    </w:lvl>
    <w:lvl w:ilvl="3" w:tplc="417EE2CC" w:tentative="1">
      <w:start w:val="1"/>
      <w:numFmt w:val="decimal"/>
      <w:lvlText w:val="%4."/>
      <w:lvlJc w:val="left"/>
      <w:pPr>
        <w:ind w:left="2880" w:hanging="360"/>
      </w:pPr>
    </w:lvl>
    <w:lvl w:ilvl="4" w:tplc="4A5CFDDC" w:tentative="1">
      <w:start w:val="1"/>
      <w:numFmt w:val="lowerLetter"/>
      <w:lvlText w:val="%5."/>
      <w:lvlJc w:val="left"/>
      <w:pPr>
        <w:ind w:left="3600" w:hanging="360"/>
      </w:pPr>
    </w:lvl>
    <w:lvl w:ilvl="5" w:tplc="A582001E" w:tentative="1">
      <w:start w:val="1"/>
      <w:numFmt w:val="lowerRoman"/>
      <w:lvlText w:val="%6."/>
      <w:lvlJc w:val="right"/>
      <w:pPr>
        <w:ind w:left="4320" w:hanging="180"/>
      </w:pPr>
    </w:lvl>
    <w:lvl w:ilvl="6" w:tplc="D5ACE7FA" w:tentative="1">
      <w:start w:val="1"/>
      <w:numFmt w:val="decimal"/>
      <w:lvlText w:val="%7."/>
      <w:lvlJc w:val="left"/>
      <w:pPr>
        <w:ind w:left="5040" w:hanging="360"/>
      </w:pPr>
    </w:lvl>
    <w:lvl w:ilvl="7" w:tplc="0BEE2E40" w:tentative="1">
      <w:start w:val="1"/>
      <w:numFmt w:val="lowerLetter"/>
      <w:lvlText w:val="%8."/>
      <w:lvlJc w:val="left"/>
      <w:pPr>
        <w:ind w:left="5760" w:hanging="360"/>
      </w:pPr>
    </w:lvl>
    <w:lvl w:ilvl="8" w:tplc="ACAA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381E93"/>
    <w:multiLevelType w:val="hybridMultilevel"/>
    <w:tmpl w:val="3AA2B1C2"/>
    <w:lvl w:ilvl="0" w:tplc="BCC66C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87A57F0"/>
    <w:multiLevelType w:val="hybridMultilevel"/>
    <w:tmpl w:val="C484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6D4ECF"/>
    <w:multiLevelType w:val="hybridMultilevel"/>
    <w:tmpl w:val="5EB4A65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A463E6C"/>
    <w:multiLevelType w:val="hybridMultilevel"/>
    <w:tmpl w:val="0A00F394"/>
    <w:lvl w:ilvl="0" w:tplc="243ED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6C125A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F5173C"/>
    <w:multiLevelType w:val="hybridMultilevel"/>
    <w:tmpl w:val="3BB03A4E"/>
    <w:lvl w:ilvl="0" w:tplc="23CE1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612293"/>
    <w:multiLevelType w:val="hybridMultilevel"/>
    <w:tmpl w:val="CA60683E"/>
    <w:lvl w:ilvl="0" w:tplc="BCC66CC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027658A"/>
    <w:multiLevelType w:val="hybridMultilevel"/>
    <w:tmpl w:val="3A680176"/>
    <w:lvl w:ilvl="0" w:tplc="705E419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D702C2"/>
    <w:multiLevelType w:val="hybridMultilevel"/>
    <w:tmpl w:val="1144A1D6"/>
    <w:lvl w:ilvl="0" w:tplc="170A5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4344422"/>
    <w:multiLevelType w:val="hybridMultilevel"/>
    <w:tmpl w:val="B6DE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AB7455"/>
    <w:multiLevelType w:val="hybridMultilevel"/>
    <w:tmpl w:val="BD12F8BE"/>
    <w:lvl w:ilvl="0" w:tplc="D752F8F0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4"/>
  </w:num>
  <w:num w:numId="3">
    <w:abstractNumId w:val="33"/>
  </w:num>
  <w:num w:numId="4">
    <w:abstractNumId w:val="58"/>
  </w:num>
  <w:num w:numId="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5"/>
  </w:num>
  <w:num w:numId="8">
    <w:abstractNumId w:val="50"/>
  </w:num>
  <w:num w:numId="9">
    <w:abstractNumId w:val="36"/>
  </w:num>
  <w:num w:numId="10">
    <w:abstractNumId w:val="19"/>
  </w:num>
  <w:num w:numId="11">
    <w:abstractNumId w:val="38"/>
  </w:num>
  <w:num w:numId="12">
    <w:abstractNumId w:val="9"/>
  </w:num>
  <w:num w:numId="13">
    <w:abstractNumId w:val="20"/>
  </w:num>
  <w:num w:numId="14">
    <w:abstractNumId w:val="41"/>
  </w:num>
  <w:num w:numId="15">
    <w:abstractNumId w:val="12"/>
  </w:num>
  <w:num w:numId="16">
    <w:abstractNumId w:val="23"/>
  </w:num>
  <w:num w:numId="17">
    <w:abstractNumId w:val="65"/>
  </w:num>
  <w:num w:numId="18">
    <w:abstractNumId w:val="2"/>
  </w:num>
  <w:num w:numId="19">
    <w:abstractNumId w:val="39"/>
  </w:num>
  <w:num w:numId="20">
    <w:abstractNumId w:val="16"/>
  </w:num>
  <w:num w:numId="21">
    <w:abstractNumId w:val="60"/>
  </w:num>
  <w:num w:numId="22">
    <w:abstractNumId w:val="55"/>
  </w:num>
  <w:num w:numId="23">
    <w:abstractNumId w:val="46"/>
  </w:num>
  <w:num w:numId="24">
    <w:abstractNumId w:val="7"/>
  </w:num>
  <w:num w:numId="25">
    <w:abstractNumId w:val="54"/>
  </w:num>
  <w:num w:numId="26">
    <w:abstractNumId w:val="45"/>
  </w:num>
  <w:num w:numId="27">
    <w:abstractNumId w:val="53"/>
  </w:num>
  <w:num w:numId="28">
    <w:abstractNumId w:val="63"/>
  </w:num>
  <w:num w:numId="29">
    <w:abstractNumId w:val="17"/>
  </w:num>
  <w:num w:numId="30">
    <w:abstractNumId w:val="0"/>
  </w:num>
  <w:num w:numId="31">
    <w:abstractNumId w:val="18"/>
  </w:num>
  <w:num w:numId="32">
    <w:abstractNumId w:val="28"/>
  </w:num>
  <w:num w:numId="33">
    <w:abstractNumId w:val="47"/>
  </w:num>
  <w:num w:numId="34">
    <w:abstractNumId w:val="62"/>
  </w:num>
  <w:num w:numId="35">
    <w:abstractNumId w:val="22"/>
  </w:num>
  <w:num w:numId="36">
    <w:abstractNumId w:val="56"/>
  </w:num>
  <w:num w:numId="37">
    <w:abstractNumId w:val="26"/>
  </w:num>
  <w:num w:numId="38">
    <w:abstractNumId w:val="10"/>
  </w:num>
  <w:num w:numId="39">
    <w:abstractNumId w:val="31"/>
  </w:num>
  <w:num w:numId="40">
    <w:abstractNumId w:val="37"/>
  </w:num>
  <w:num w:numId="41">
    <w:abstractNumId w:val="25"/>
  </w:num>
  <w:num w:numId="42">
    <w:abstractNumId w:val="15"/>
  </w:num>
  <w:num w:numId="43">
    <w:abstractNumId w:val="49"/>
  </w:num>
  <w:num w:numId="44">
    <w:abstractNumId w:val="43"/>
  </w:num>
  <w:num w:numId="45">
    <w:abstractNumId w:val="40"/>
  </w:num>
  <w:num w:numId="46">
    <w:abstractNumId w:val="13"/>
  </w:num>
  <w:num w:numId="47">
    <w:abstractNumId w:val="57"/>
  </w:num>
  <w:num w:numId="48">
    <w:abstractNumId w:val="52"/>
  </w:num>
  <w:num w:numId="49">
    <w:abstractNumId w:val="30"/>
  </w:num>
  <w:num w:numId="50">
    <w:abstractNumId w:val="29"/>
  </w:num>
  <w:num w:numId="51">
    <w:abstractNumId w:val="24"/>
  </w:num>
  <w:num w:numId="52">
    <w:abstractNumId w:val="1"/>
  </w:num>
  <w:num w:numId="53">
    <w:abstractNumId w:val="3"/>
  </w:num>
  <w:num w:numId="54">
    <w:abstractNumId w:val="6"/>
  </w:num>
  <w:num w:numId="55">
    <w:abstractNumId w:val="48"/>
  </w:num>
  <w:num w:numId="56">
    <w:abstractNumId w:val="8"/>
  </w:num>
  <w:num w:numId="57">
    <w:abstractNumId w:val="44"/>
  </w:num>
  <w:num w:numId="58">
    <w:abstractNumId w:val="14"/>
  </w:num>
  <w:num w:numId="59">
    <w:abstractNumId w:val="27"/>
  </w:num>
  <w:num w:numId="60">
    <w:abstractNumId w:val="59"/>
  </w:num>
  <w:num w:numId="61">
    <w:abstractNumId w:val="35"/>
  </w:num>
  <w:num w:numId="62">
    <w:abstractNumId w:val="34"/>
  </w:num>
  <w:num w:numId="63">
    <w:abstractNumId w:val="4"/>
  </w:num>
  <w:num w:numId="64">
    <w:abstractNumId w:val="61"/>
  </w:num>
  <w:num w:numId="65">
    <w:abstractNumId w:val="42"/>
  </w:num>
  <w:num w:numId="66">
    <w:abstractNumId w:val="5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B51B8"/>
    <w:rsid w:val="00022C58"/>
    <w:rsid w:val="00041D53"/>
    <w:rsid w:val="00043E88"/>
    <w:rsid w:val="00063CC3"/>
    <w:rsid w:val="0007501F"/>
    <w:rsid w:val="000E5A64"/>
    <w:rsid w:val="0010619F"/>
    <w:rsid w:val="00125527"/>
    <w:rsid w:val="00132584"/>
    <w:rsid w:val="00151EA7"/>
    <w:rsid w:val="00165821"/>
    <w:rsid w:val="00190EB5"/>
    <w:rsid w:val="00194B27"/>
    <w:rsid w:val="001B146E"/>
    <w:rsid w:val="0020635C"/>
    <w:rsid w:val="00222DA9"/>
    <w:rsid w:val="002549A6"/>
    <w:rsid w:val="00270DF4"/>
    <w:rsid w:val="00287EA3"/>
    <w:rsid w:val="002A723A"/>
    <w:rsid w:val="002B4CB1"/>
    <w:rsid w:val="002B5D11"/>
    <w:rsid w:val="002B7F03"/>
    <w:rsid w:val="002F309B"/>
    <w:rsid w:val="00341455"/>
    <w:rsid w:val="00343A8D"/>
    <w:rsid w:val="00366A17"/>
    <w:rsid w:val="003844FA"/>
    <w:rsid w:val="00394C03"/>
    <w:rsid w:val="003B3DC0"/>
    <w:rsid w:val="003C5D23"/>
    <w:rsid w:val="003C64FB"/>
    <w:rsid w:val="003D0517"/>
    <w:rsid w:val="0040556C"/>
    <w:rsid w:val="004074D2"/>
    <w:rsid w:val="00412D81"/>
    <w:rsid w:val="0041717B"/>
    <w:rsid w:val="0043068B"/>
    <w:rsid w:val="00452129"/>
    <w:rsid w:val="004579E9"/>
    <w:rsid w:val="004A620E"/>
    <w:rsid w:val="004A7F6E"/>
    <w:rsid w:val="004C4D5B"/>
    <w:rsid w:val="004E07ED"/>
    <w:rsid w:val="004E1367"/>
    <w:rsid w:val="004E1556"/>
    <w:rsid w:val="004E3569"/>
    <w:rsid w:val="005043C4"/>
    <w:rsid w:val="005146B0"/>
    <w:rsid w:val="00520B51"/>
    <w:rsid w:val="00532179"/>
    <w:rsid w:val="00536AE3"/>
    <w:rsid w:val="0054020E"/>
    <w:rsid w:val="00554B1F"/>
    <w:rsid w:val="00572AAB"/>
    <w:rsid w:val="005734A2"/>
    <w:rsid w:val="005A2F52"/>
    <w:rsid w:val="005A6FFF"/>
    <w:rsid w:val="005C3C0A"/>
    <w:rsid w:val="005D2023"/>
    <w:rsid w:val="005F3249"/>
    <w:rsid w:val="0060336B"/>
    <w:rsid w:val="0062366F"/>
    <w:rsid w:val="00623E91"/>
    <w:rsid w:val="00626B5F"/>
    <w:rsid w:val="00655F3A"/>
    <w:rsid w:val="0067214C"/>
    <w:rsid w:val="006F7469"/>
    <w:rsid w:val="00712435"/>
    <w:rsid w:val="00713AC7"/>
    <w:rsid w:val="00715286"/>
    <w:rsid w:val="00734C7C"/>
    <w:rsid w:val="00757A07"/>
    <w:rsid w:val="007C1E13"/>
    <w:rsid w:val="007C2151"/>
    <w:rsid w:val="007D1B45"/>
    <w:rsid w:val="007E1237"/>
    <w:rsid w:val="00826704"/>
    <w:rsid w:val="0083154F"/>
    <w:rsid w:val="00835D2E"/>
    <w:rsid w:val="008475DA"/>
    <w:rsid w:val="00873348"/>
    <w:rsid w:val="008967B0"/>
    <w:rsid w:val="008A7153"/>
    <w:rsid w:val="008D4274"/>
    <w:rsid w:val="008E0487"/>
    <w:rsid w:val="008E56F7"/>
    <w:rsid w:val="00920983"/>
    <w:rsid w:val="00930485"/>
    <w:rsid w:val="00950BE6"/>
    <w:rsid w:val="0095725F"/>
    <w:rsid w:val="00975339"/>
    <w:rsid w:val="00987A7A"/>
    <w:rsid w:val="009E1B78"/>
    <w:rsid w:val="009F0EC4"/>
    <w:rsid w:val="00A30523"/>
    <w:rsid w:val="00A4595B"/>
    <w:rsid w:val="00A63372"/>
    <w:rsid w:val="00A8229B"/>
    <w:rsid w:val="00AB14D0"/>
    <w:rsid w:val="00AC4A05"/>
    <w:rsid w:val="00AE5D0F"/>
    <w:rsid w:val="00AF1B95"/>
    <w:rsid w:val="00AF552A"/>
    <w:rsid w:val="00B23DFE"/>
    <w:rsid w:val="00B353F6"/>
    <w:rsid w:val="00B451A0"/>
    <w:rsid w:val="00B60086"/>
    <w:rsid w:val="00B65B77"/>
    <w:rsid w:val="00B73719"/>
    <w:rsid w:val="00B76313"/>
    <w:rsid w:val="00B871BE"/>
    <w:rsid w:val="00B97490"/>
    <w:rsid w:val="00BA0700"/>
    <w:rsid w:val="00BC2CF4"/>
    <w:rsid w:val="00C05086"/>
    <w:rsid w:val="00C146F6"/>
    <w:rsid w:val="00C14B89"/>
    <w:rsid w:val="00C3748D"/>
    <w:rsid w:val="00C44C0F"/>
    <w:rsid w:val="00CB05CD"/>
    <w:rsid w:val="00CB16CC"/>
    <w:rsid w:val="00CD72F6"/>
    <w:rsid w:val="00CE1E61"/>
    <w:rsid w:val="00CF6B4E"/>
    <w:rsid w:val="00D2073B"/>
    <w:rsid w:val="00D3404D"/>
    <w:rsid w:val="00D52118"/>
    <w:rsid w:val="00D5384A"/>
    <w:rsid w:val="00D63535"/>
    <w:rsid w:val="00D7122F"/>
    <w:rsid w:val="00D83B30"/>
    <w:rsid w:val="00DA3500"/>
    <w:rsid w:val="00DC71D8"/>
    <w:rsid w:val="00DD12EE"/>
    <w:rsid w:val="00DE7CAC"/>
    <w:rsid w:val="00DF4E4F"/>
    <w:rsid w:val="00E04FB7"/>
    <w:rsid w:val="00E12D56"/>
    <w:rsid w:val="00E55BE7"/>
    <w:rsid w:val="00E83038"/>
    <w:rsid w:val="00E85C8E"/>
    <w:rsid w:val="00E86B89"/>
    <w:rsid w:val="00E97B68"/>
    <w:rsid w:val="00EA6A9D"/>
    <w:rsid w:val="00EA7337"/>
    <w:rsid w:val="00EB2033"/>
    <w:rsid w:val="00EB2CB2"/>
    <w:rsid w:val="00F01200"/>
    <w:rsid w:val="00F03DA3"/>
    <w:rsid w:val="00F20FEA"/>
    <w:rsid w:val="00F40D02"/>
    <w:rsid w:val="00F44C15"/>
    <w:rsid w:val="00F565A5"/>
    <w:rsid w:val="00F57A01"/>
    <w:rsid w:val="00F64206"/>
    <w:rsid w:val="00FA1414"/>
    <w:rsid w:val="00FA6A82"/>
    <w:rsid w:val="00FB51B8"/>
    <w:rsid w:val="00FC0D4D"/>
    <w:rsid w:val="00FF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B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1B8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FB51B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B51B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B51B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B51B8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FB51B8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B51B8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B51B8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B51B8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B51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51B8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51B8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51B8"/>
    <w:rPr>
      <w:rFonts w:ascii="Arial" w:eastAsia="Times New Roman" w:hAnsi="Arial" w:cs="Times New Roman"/>
      <w:b/>
      <w:i/>
      <w:sz w:val="18"/>
      <w:szCs w:val="24"/>
      <w:lang w:eastAsia="ru-RU"/>
    </w:rPr>
  </w:style>
  <w:style w:type="table" w:styleId="a3">
    <w:name w:val="Table Grid"/>
    <w:basedOn w:val="a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B51B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51B8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FB51B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FB51B8"/>
    <w:rPr>
      <w:vertAlign w:val="superscript"/>
    </w:rPr>
  </w:style>
  <w:style w:type="paragraph" w:styleId="a9">
    <w:name w:val="footnote text"/>
    <w:aliases w:val=" Знак,Знак"/>
    <w:basedOn w:val="a"/>
    <w:link w:val="aa"/>
    <w:uiPriority w:val="99"/>
    <w:rsid w:val="00FB51B8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uiPriority w:val="99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FB51B8"/>
    <w:rPr>
      <w:vertAlign w:val="superscript"/>
    </w:rPr>
  </w:style>
  <w:style w:type="character" w:styleId="ac">
    <w:name w:val="annotation reference"/>
    <w:rsid w:val="00FB51B8"/>
    <w:rPr>
      <w:sz w:val="16"/>
      <w:szCs w:val="16"/>
    </w:rPr>
  </w:style>
  <w:style w:type="paragraph" w:styleId="ad">
    <w:name w:val="annotation text"/>
    <w:basedOn w:val="a"/>
    <w:link w:val="ae"/>
    <w:rsid w:val="00FB51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B51B8"/>
    <w:pPr>
      <w:ind w:left="708"/>
    </w:pPr>
  </w:style>
  <w:style w:type="paragraph" w:styleId="af0">
    <w:name w:val="header"/>
    <w:basedOn w:val="a"/>
    <w:link w:val="af1"/>
    <w:uiPriority w:val="99"/>
    <w:rsid w:val="00FB51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FB51B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51B8"/>
  </w:style>
  <w:style w:type="table" w:customStyle="1" w:styleId="11">
    <w:name w:val="Сетка таблицы1"/>
    <w:basedOn w:val="a1"/>
    <w:next w:val="a3"/>
    <w:rsid w:val="00FB51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FB51B8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FB51B8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FB51B8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FB51B8"/>
  </w:style>
  <w:style w:type="paragraph" w:styleId="31">
    <w:name w:val="Body Text 3"/>
    <w:basedOn w:val="a"/>
    <w:link w:val="32"/>
    <w:rsid w:val="00FB51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FB51B8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FB51B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1B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1B8"/>
    <w:rPr>
      <w:lang w:eastAsia="ru-RU"/>
    </w:rPr>
  </w:style>
  <w:style w:type="paragraph" w:styleId="af9">
    <w:name w:val="No Spacing"/>
    <w:link w:val="af8"/>
    <w:qFormat/>
    <w:rsid w:val="00FB51B8"/>
    <w:pPr>
      <w:spacing w:after="0" w:line="240" w:lineRule="auto"/>
    </w:pPr>
    <w:rPr>
      <w:lang w:eastAsia="ru-RU"/>
    </w:rPr>
  </w:style>
  <w:style w:type="character" w:styleId="afa">
    <w:name w:val="Intense Emphasis"/>
    <w:qFormat/>
    <w:rsid w:val="00FB51B8"/>
    <w:rPr>
      <w:b/>
      <w:bCs/>
      <w:i/>
      <w:iCs/>
      <w:color w:val="4F81BD"/>
    </w:rPr>
  </w:style>
  <w:style w:type="paragraph" w:customStyle="1" w:styleId="14">
    <w:name w:val="Обычный1"/>
    <w:rsid w:val="00FB51B8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1B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FB51B8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FB51B8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1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FB51B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1B8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1B8"/>
    <w:pPr>
      <w:spacing w:after="120"/>
    </w:pPr>
  </w:style>
  <w:style w:type="character" w:customStyle="1" w:styleId="aff0">
    <w:name w:val="Основной текст Знак"/>
    <w:basedOn w:val="a0"/>
    <w:link w:val="aff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1B8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FB51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FB51B8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FB51B8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f3">
    <w:name w:val="Title"/>
    <w:basedOn w:val="a"/>
    <w:link w:val="aff4"/>
    <w:qFormat/>
    <w:rsid w:val="00FB51B8"/>
    <w:pPr>
      <w:jc w:val="center"/>
    </w:pPr>
    <w:rPr>
      <w:b/>
      <w:bCs/>
      <w:sz w:val="28"/>
      <w:szCs w:val="28"/>
    </w:rPr>
  </w:style>
  <w:style w:type="character" w:customStyle="1" w:styleId="aff4">
    <w:name w:val="Название Знак"/>
    <w:basedOn w:val="a0"/>
    <w:link w:val="aff3"/>
    <w:rsid w:val="00FB5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B5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Стиль1"/>
    <w:basedOn w:val="a"/>
    <w:qFormat/>
    <w:rsid w:val="00FB51B8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rsid w:val="00FB51B8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styleId="26">
    <w:name w:val="Body Text Indent 2"/>
    <w:basedOn w:val="a"/>
    <w:link w:val="210"/>
    <w:rsid w:val="00FB51B8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6"/>
    <w:locked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FB51B8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5">
    <w:name w:val="Основной текст с отступом 3 Знак"/>
    <w:basedOn w:val="a0"/>
    <w:link w:val="34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Subtitle"/>
    <w:basedOn w:val="a"/>
    <w:link w:val="aff6"/>
    <w:qFormat/>
    <w:rsid w:val="00FB51B8"/>
    <w:rPr>
      <w:sz w:val="28"/>
    </w:rPr>
  </w:style>
  <w:style w:type="character" w:customStyle="1" w:styleId="aff6">
    <w:name w:val="Подзаголовок Знак"/>
    <w:basedOn w:val="a0"/>
    <w:link w:val="aff5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7">
    <w:name w:val="Block Text"/>
    <w:basedOn w:val="a"/>
    <w:rsid w:val="00FB51B8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8">
    <w:name w:val="Текст_стандарт"/>
    <w:basedOn w:val="26"/>
    <w:rsid w:val="00FB51B8"/>
    <w:pPr>
      <w:spacing w:line="360" w:lineRule="auto"/>
      <w:ind w:firstLine="709"/>
      <w:jc w:val="both"/>
    </w:pPr>
  </w:style>
  <w:style w:type="paragraph" w:customStyle="1" w:styleId="aff9">
    <w:name w:val="Раздел_стандарт"/>
    <w:basedOn w:val="1"/>
    <w:rsid w:val="00FB51B8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paragraph" w:customStyle="1" w:styleId="affa">
    <w:name w:val="Подзаг_ст"/>
    <w:basedOn w:val="a"/>
    <w:rsid w:val="00FB51B8"/>
    <w:pPr>
      <w:spacing w:after="120"/>
    </w:pPr>
    <w:rPr>
      <w:rFonts w:ascii="Arial" w:hAnsi="Arial"/>
    </w:rPr>
  </w:style>
  <w:style w:type="paragraph" w:customStyle="1" w:styleId="affb">
    <w:name w:val="Ном_список"/>
    <w:basedOn w:val="a"/>
    <w:rsid w:val="00FB51B8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7">
    <w:name w:val="заголовок 1"/>
    <w:basedOn w:val="a"/>
    <w:next w:val="a"/>
    <w:rsid w:val="00FB51B8"/>
    <w:pPr>
      <w:keepNext/>
      <w:ind w:left="426" w:firstLine="708"/>
      <w:outlineLvl w:val="0"/>
    </w:pPr>
    <w:rPr>
      <w:szCs w:val="20"/>
    </w:rPr>
  </w:style>
  <w:style w:type="paragraph" w:customStyle="1" w:styleId="36">
    <w:name w:val="Стиль3"/>
    <w:basedOn w:val="affa"/>
    <w:rsid w:val="00FB51B8"/>
  </w:style>
  <w:style w:type="paragraph" w:styleId="affc">
    <w:name w:val="Document Map"/>
    <w:basedOn w:val="a"/>
    <w:link w:val="affd"/>
    <w:semiHidden/>
    <w:rsid w:val="00FB51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FB51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2">
    <w:name w:val="Основной текст 2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rsid w:val="00FB51B8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e">
    <w:name w:val="Текст_стандарт Знак"/>
    <w:basedOn w:val="27"/>
    <w:rsid w:val="00FB51B8"/>
    <w:rPr>
      <w:rFonts w:ascii="Times New Roman" w:eastAsia="Times New Roman" w:hAnsi="Times New Roman" w:cs="Times New Roman"/>
      <w:noProof w:val="0"/>
      <w:sz w:val="24"/>
      <w:szCs w:val="24"/>
      <w:lang w:val="ru-RU" w:eastAsia="ru-RU" w:bidi="ar-SA"/>
    </w:rPr>
  </w:style>
  <w:style w:type="character" w:customStyle="1" w:styleId="afff">
    <w:name w:val="Подзаг_ст Знак"/>
    <w:basedOn w:val="a0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character" w:customStyle="1" w:styleId="37">
    <w:name w:val="Стиль3 Знак"/>
    <w:basedOn w:val="afff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paragraph" w:customStyle="1" w:styleId="41">
    <w:name w:val="Стиль4"/>
    <w:basedOn w:val="a"/>
    <w:qFormat/>
    <w:rsid w:val="00FB51B8"/>
    <w:rPr>
      <w:b/>
    </w:rPr>
  </w:style>
  <w:style w:type="character" w:customStyle="1" w:styleId="42">
    <w:name w:val="Стиль4 Знак"/>
    <w:basedOn w:val="a0"/>
    <w:rsid w:val="00FB51B8"/>
    <w:rPr>
      <w:b/>
      <w:noProof w:val="0"/>
      <w:sz w:val="24"/>
      <w:szCs w:val="24"/>
      <w:lang w:val="ru-RU" w:eastAsia="ru-RU" w:bidi="ar-SA"/>
    </w:rPr>
  </w:style>
  <w:style w:type="paragraph" w:customStyle="1" w:styleId="51">
    <w:name w:val="Стиль5"/>
    <w:basedOn w:val="a"/>
    <w:rsid w:val="00FB51B8"/>
    <w:pPr>
      <w:ind w:firstLine="708"/>
    </w:pPr>
    <w:rPr>
      <w:lang w:val="en-US"/>
    </w:rPr>
  </w:style>
  <w:style w:type="paragraph" w:customStyle="1" w:styleId="Normal1">
    <w:name w:val="Normal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Strong"/>
    <w:basedOn w:val="a0"/>
    <w:qFormat/>
    <w:rsid w:val="00FB51B8"/>
    <w:rPr>
      <w:rFonts w:cs="Times New Roman"/>
      <w:b/>
      <w:bCs/>
    </w:rPr>
  </w:style>
  <w:style w:type="character" w:styleId="afff1">
    <w:name w:val="Emphasis"/>
    <w:basedOn w:val="a0"/>
    <w:qFormat/>
    <w:rsid w:val="00FB51B8"/>
    <w:rPr>
      <w:rFonts w:cs="Times New Roman"/>
      <w:i/>
      <w:iCs/>
    </w:rPr>
  </w:style>
  <w:style w:type="character" w:customStyle="1" w:styleId="submenu-table">
    <w:name w:val="submenu-table"/>
    <w:basedOn w:val="a0"/>
    <w:rsid w:val="00FB51B8"/>
    <w:rPr>
      <w:rFonts w:cs="Times New Roman"/>
    </w:rPr>
  </w:style>
  <w:style w:type="character" w:customStyle="1" w:styleId="DefaultParagraphFont1">
    <w:name w:val="Default Paragraph Font1"/>
    <w:rsid w:val="00FB51B8"/>
  </w:style>
  <w:style w:type="paragraph" w:customStyle="1" w:styleId="FR3">
    <w:name w:val="FR3"/>
    <w:rsid w:val="00FB51B8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rsid w:val="00FB51B8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rsid w:val="00FB51B8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FB51B8"/>
    <w:rPr>
      <w:rFonts w:cs="Times New Roman"/>
      <w:color w:val="800080"/>
      <w:u w:val="single"/>
    </w:rPr>
  </w:style>
  <w:style w:type="paragraph" w:styleId="18">
    <w:name w:val="toc 1"/>
    <w:basedOn w:val="a"/>
    <w:next w:val="a"/>
    <w:autoRedefine/>
    <w:rsid w:val="00FB51B8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8">
    <w:name w:val="toc 2"/>
    <w:basedOn w:val="a"/>
    <w:next w:val="a"/>
    <w:autoRedefine/>
    <w:rsid w:val="00FB51B8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3">
    <w:name w:val="Àâòîðû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rsid w:val="00FB51B8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rsid w:val="00FB51B8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rsid w:val="00FB51B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rsid w:val="00FB51B8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locked/>
    <w:rsid w:val="00FB51B8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rsid w:val="00FB51B8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FB5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3Char">
    <w:name w:val="Body Text 3 Char"/>
    <w:basedOn w:val="a0"/>
    <w:locked/>
    <w:rsid w:val="00FB51B8"/>
    <w:rPr>
      <w:rFonts w:cs="Times New Roman"/>
      <w:sz w:val="24"/>
      <w:szCs w:val="24"/>
    </w:rPr>
  </w:style>
  <w:style w:type="character" w:customStyle="1" w:styleId="butback1">
    <w:name w:val="butback1"/>
    <w:basedOn w:val="a0"/>
    <w:rsid w:val="00FB51B8"/>
    <w:rPr>
      <w:color w:val="666666"/>
    </w:rPr>
  </w:style>
  <w:style w:type="paragraph" w:customStyle="1" w:styleId="afff6">
    <w:name w:val="т_маркер"/>
    <w:basedOn w:val="a"/>
    <w:rsid w:val="00FB51B8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afff7">
    <w:name w:val="Содержимое таблицы"/>
    <w:basedOn w:val="a"/>
    <w:rsid w:val="00FB51B8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rsid w:val="00FB51B8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rsid w:val="00FB51B8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rsid w:val="00FB51B8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toleft">
    <w:name w:val="toleft"/>
    <w:basedOn w:val="a"/>
    <w:rsid w:val="00FB51B8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rsid w:val="00FB51B8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FB5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FB51B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subject"/>
    <w:basedOn w:val="ad"/>
    <w:next w:val="ad"/>
    <w:link w:val="afff9"/>
    <w:rsid w:val="00FB51B8"/>
    <w:rPr>
      <w:b/>
      <w:bCs/>
    </w:rPr>
  </w:style>
  <w:style w:type="character" w:customStyle="1" w:styleId="afff9">
    <w:name w:val="Тема примечания Знак"/>
    <w:basedOn w:val="ae"/>
    <w:link w:val="afff8"/>
    <w:rsid w:val="00FB51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rsid w:val="00FB51B8"/>
    <w:pPr>
      <w:spacing w:after="120"/>
      <w:ind w:left="566"/>
      <w:contextualSpacing/>
    </w:pPr>
  </w:style>
  <w:style w:type="numbering" w:customStyle="1" w:styleId="19">
    <w:name w:val="Нет списка1"/>
    <w:next w:val="a2"/>
    <w:semiHidden/>
    <w:rsid w:val="00FB51B8"/>
  </w:style>
  <w:style w:type="paragraph" w:customStyle="1" w:styleId="3110">
    <w:name w:val="Основной текст 31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FB51B8"/>
    <w:pPr>
      <w:ind w:left="720"/>
    </w:pPr>
    <w:rPr>
      <w:szCs w:val="20"/>
      <w:lang w:val="en-US"/>
    </w:rPr>
  </w:style>
  <w:style w:type="character" w:customStyle="1" w:styleId="FontStyle13">
    <w:name w:val="Font Style13"/>
    <w:rsid w:val="00FB51B8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Обычный (веб)1"/>
    <w:basedOn w:val="a"/>
    <w:rsid w:val="00FB51B8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locked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">
    <w:name w:val="Основной текст (2)"/>
    <w:basedOn w:val="a"/>
    <w:link w:val="2b"/>
    <w:rsid w:val="00FB51B8"/>
    <w:pPr>
      <w:spacing w:line="259" w:lineRule="exact"/>
    </w:pPr>
    <w:rPr>
      <w:sz w:val="20"/>
      <w:szCs w:val="20"/>
    </w:rPr>
  </w:style>
  <w:style w:type="paragraph" w:customStyle="1" w:styleId="ConsPlusNonformat">
    <w:name w:val="ConsPlusNonformat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FB51B8"/>
    <w:rPr>
      <w:rFonts w:ascii="Times New Roman" w:hAnsi="Times New Roman" w:cs="Times New Roman"/>
      <w:sz w:val="22"/>
      <w:szCs w:val="22"/>
    </w:rPr>
  </w:style>
  <w:style w:type="paragraph" w:customStyle="1" w:styleId="1b">
    <w:name w:val="Знак Знак1 Знак"/>
    <w:basedOn w:val="a"/>
    <w:next w:val="a"/>
    <w:rsid w:val="00FB51B8"/>
    <w:pPr>
      <w:ind w:firstLine="357"/>
      <w:jc w:val="both"/>
    </w:pPr>
    <w:rPr>
      <w:sz w:val="20"/>
      <w:szCs w:val="20"/>
      <w:lang w:eastAsia="en-US"/>
    </w:rPr>
  </w:style>
  <w:style w:type="character" w:customStyle="1" w:styleId="120">
    <w:name w:val="Заголовок 1 Знак2"/>
    <w:rsid w:val="00FB51B8"/>
    <w:rPr>
      <w:rFonts w:ascii="Arial Black" w:eastAsia="Times New Roman" w:hAnsi="Arial Black" w:cs="Times New Roman"/>
      <w:szCs w:val="20"/>
      <w:lang w:eastAsia="ru-RU"/>
    </w:rPr>
  </w:style>
  <w:style w:type="character" w:customStyle="1" w:styleId="2d">
    <w:name w:val="Основной текст Знак2"/>
    <w:basedOn w:val="a0"/>
    <w:uiPriority w:val="99"/>
    <w:rsid w:val="00FB51B8"/>
  </w:style>
  <w:style w:type="character" w:customStyle="1" w:styleId="220">
    <w:name w:val="Заголовок 2 Знак2"/>
    <w:rsid w:val="00FB51B8"/>
    <w:rPr>
      <w:rFonts w:eastAsia="Times New Roman" w:cs="Times New Roman"/>
      <w:b/>
      <w:sz w:val="24"/>
      <w:szCs w:val="24"/>
      <w:lang w:eastAsia="ru-RU"/>
    </w:rPr>
  </w:style>
  <w:style w:type="character" w:customStyle="1" w:styleId="320">
    <w:name w:val="Заголовок 3 Знак2"/>
    <w:rsid w:val="00FB51B8"/>
    <w:rPr>
      <w:rFonts w:eastAsia="Times New Roman" w:cs="Times New Roman"/>
      <w:b/>
      <w:szCs w:val="24"/>
      <w:lang w:eastAsia="ru-RU"/>
    </w:rPr>
  </w:style>
  <w:style w:type="paragraph" w:styleId="39">
    <w:name w:val="List 3"/>
    <w:basedOn w:val="a"/>
    <w:rsid w:val="00FB51B8"/>
    <w:pPr>
      <w:ind w:left="849" w:hanging="283"/>
    </w:pPr>
    <w:rPr>
      <w:sz w:val="20"/>
      <w:szCs w:val="20"/>
    </w:rPr>
  </w:style>
  <w:style w:type="paragraph" w:styleId="43">
    <w:name w:val="List 4"/>
    <w:basedOn w:val="a"/>
    <w:rsid w:val="00FB51B8"/>
    <w:pPr>
      <w:ind w:left="1132" w:hanging="283"/>
    </w:pPr>
    <w:rPr>
      <w:sz w:val="20"/>
      <w:szCs w:val="20"/>
    </w:rPr>
  </w:style>
  <w:style w:type="paragraph" w:styleId="2e">
    <w:name w:val="List Bullet 2"/>
    <w:basedOn w:val="a"/>
    <w:autoRedefine/>
    <w:rsid w:val="00FB51B8"/>
    <w:pPr>
      <w:spacing w:line="360" w:lineRule="auto"/>
      <w:ind w:left="720" w:hanging="360"/>
      <w:jc w:val="both"/>
    </w:pPr>
    <w:rPr>
      <w:sz w:val="28"/>
      <w:szCs w:val="20"/>
    </w:rPr>
  </w:style>
  <w:style w:type="paragraph" w:styleId="3a">
    <w:name w:val="List Bullet 3"/>
    <w:basedOn w:val="a"/>
    <w:autoRedefine/>
    <w:rsid w:val="00FB51B8"/>
    <w:pPr>
      <w:tabs>
        <w:tab w:val="num" w:pos="709"/>
      </w:tabs>
      <w:spacing w:line="360" w:lineRule="auto"/>
      <w:ind w:left="709" w:firstLine="11"/>
      <w:jc w:val="both"/>
    </w:pPr>
    <w:rPr>
      <w:sz w:val="28"/>
      <w:szCs w:val="20"/>
    </w:rPr>
  </w:style>
  <w:style w:type="paragraph" w:styleId="52">
    <w:name w:val="List Bullet 5"/>
    <w:basedOn w:val="a"/>
    <w:autoRedefine/>
    <w:rsid w:val="00FB51B8"/>
    <w:pPr>
      <w:ind w:left="720" w:hanging="360"/>
      <w:jc w:val="both"/>
    </w:pPr>
    <w:rPr>
      <w:sz w:val="28"/>
      <w:szCs w:val="20"/>
    </w:rPr>
  </w:style>
  <w:style w:type="paragraph" w:styleId="afffa">
    <w:name w:val="List Continue"/>
    <w:basedOn w:val="a"/>
    <w:rsid w:val="00FB51B8"/>
    <w:pPr>
      <w:spacing w:after="120"/>
      <w:ind w:left="283"/>
    </w:pPr>
    <w:rPr>
      <w:sz w:val="20"/>
      <w:szCs w:val="20"/>
    </w:rPr>
  </w:style>
  <w:style w:type="paragraph" w:styleId="3b">
    <w:name w:val="List Continue 3"/>
    <w:basedOn w:val="a"/>
    <w:rsid w:val="00FB51B8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"/>
    <w:rsid w:val="00FB51B8"/>
    <w:pPr>
      <w:spacing w:after="120"/>
      <w:ind w:left="1132"/>
    </w:pPr>
    <w:rPr>
      <w:sz w:val="20"/>
      <w:szCs w:val="20"/>
    </w:rPr>
  </w:style>
  <w:style w:type="paragraph" w:styleId="1c">
    <w:name w:val="index 1"/>
    <w:basedOn w:val="a"/>
    <w:next w:val="a"/>
    <w:autoRedefine/>
    <w:rsid w:val="00FB51B8"/>
    <w:pPr>
      <w:ind w:left="200" w:hanging="200"/>
    </w:pPr>
    <w:rPr>
      <w:sz w:val="20"/>
      <w:szCs w:val="20"/>
    </w:rPr>
  </w:style>
  <w:style w:type="paragraph" w:styleId="45">
    <w:name w:val="List Number 4"/>
    <w:basedOn w:val="a"/>
    <w:rsid w:val="00FB51B8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1">
    <w:name w:val="Стиль6"/>
    <w:basedOn w:val="a"/>
    <w:rsid w:val="00FB51B8"/>
    <w:pPr>
      <w:autoSpaceDE w:val="0"/>
      <w:autoSpaceDN w:val="0"/>
      <w:adjustRightInd w:val="0"/>
      <w:ind w:firstLine="851"/>
      <w:jc w:val="both"/>
    </w:pPr>
    <w:rPr>
      <w:b/>
      <w:sz w:val="32"/>
      <w:szCs w:val="20"/>
      <w:u w:val="single"/>
    </w:rPr>
  </w:style>
  <w:style w:type="paragraph" w:customStyle="1" w:styleId="71">
    <w:name w:val="Стиль7"/>
    <w:basedOn w:val="61"/>
    <w:next w:val="22"/>
    <w:rsid w:val="00FB51B8"/>
  </w:style>
  <w:style w:type="paragraph" w:styleId="afffb">
    <w:name w:val="List Bullet"/>
    <w:basedOn w:val="a"/>
    <w:autoRedefine/>
    <w:rsid w:val="00FB51B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1d">
    <w:name w:val="Текст выноски Знак1"/>
    <w:rsid w:val="00FB51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B51B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1B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1B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xl33">
    <w:name w:val="xl3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">
    <w:name w:val="xl24"/>
    <w:basedOn w:val="a"/>
    <w:rsid w:val="00FB51B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">
    <w:name w:val="xl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0">
    <w:name w:val="xl30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32">
    <w:name w:val="xl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5">
    <w:name w:val="xl3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6">
    <w:name w:val="xl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0">
    <w:name w:val="xl40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41">
    <w:name w:val="xl4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">
    <w:name w:val="xl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fffc">
    <w:name w:val="caption"/>
    <w:basedOn w:val="a"/>
    <w:next w:val="a"/>
    <w:qFormat/>
    <w:rsid w:val="00FB51B8"/>
    <w:rPr>
      <w:b/>
      <w:bCs/>
      <w:color w:val="365F91"/>
      <w:sz w:val="16"/>
      <w:szCs w:val="16"/>
    </w:rPr>
  </w:style>
  <w:style w:type="paragraph" w:styleId="2f">
    <w:name w:val="Quote"/>
    <w:basedOn w:val="a"/>
    <w:next w:val="a"/>
    <w:link w:val="2f0"/>
    <w:qFormat/>
    <w:rsid w:val="00FB51B8"/>
    <w:rPr>
      <w:i/>
      <w:iCs/>
    </w:rPr>
  </w:style>
  <w:style w:type="character" w:customStyle="1" w:styleId="2f0">
    <w:name w:val="Цитата 2 Знак"/>
    <w:basedOn w:val="a0"/>
    <w:link w:val="2f"/>
    <w:rsid w:val="00FB51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d">
    <w:name w:val="Intense Quote"/>
    <w:basedOn w:val="a"/>
    <w:next w:val="a"/>
    <w:link w:val="afffe"/>
    <w:qFormat/>
    <w:rsid w:val="00FB51B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fffe">
    <w:name w:val="Выделенная цитата Знак"/>
    <w:basedOn w:val="a0"/>
    <w:link w:val="afffd"/>
    <w:rsid w:val="00FB51B8"/>
    <w:rPr>
      <w:rFonts w:ascii="Times New Roman" w:eastAsia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fff">
    <w:name w:val="Subtle Emphasis"/>
    <w:qFormat/>
    <w:rsid w:val="00FB51B8"/>
    <w:rPr>
      <w:i/>
      <w:iCs/>
      <w:color w:val="243F60"/>
    </w:rPr>
  </w:style>
  <w:style w:type="character" w:styleId="affff0">
    <w:name w:val="Subtle Reference"/>
    <w:qFormat/>
    <w:rsid w:val="00FB51B8"/>
    <w:rPr>
      <w:b/>
      <w:bCs/>
      <w:color w:val="4F81BD"/>
    </w:rPr>
  </w:style>
  <w:style w:type="character" w:styleId="affff1">
    <w:name w:val="Intense Reference"/>
    <w:qFormat/>
    <w:rsid w:val="00FB51B8"/>
    <w:rPr>
      <w:b/>
      <w:bCs/>
      <w:i/>
      <w:iCs/>
      <w:caps/>
      <w:color w:val="4F81BD"/>
    </w:rPr>
  </w:style>
  <w:style w:type="character" w:styleId="affff2">
    <w:name w:val="Book Title"/>
    <w:qFormat/>
    <w:rsid w:val="00FB51B8"/>
    <w:rPr>
      <w:b/>
      <w:bCs/>
      <w:i/>
      <w:iCs/>
      <w:spacing w:val="9"/>
    </w:rPr>
  </w:style>
  <w:style w:type="paragraph" w:styleId="affff3">
    <w:name w:val="TOC Heading"/>
    <w:basedOn w:val="1"/>
    <w:next w:val="a"/>
    <w:qFormat/>
    <w:rsid w:val="00FB51B8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autoSpaceDE/>
      <w:autoSpaceDN/>
      <w:adjustRightInd/>
      <w:ind w:left="0"/>
      <w:outlineLvl w:val="9"/>
    </w:pPr>
    <w:rPr>
      <w:bCs/>
      <w:caps/>
      <w:color w:val="FFFFFF"/>
      <w:spacing w:val="15"/>
      <w:sz w:val="22"/>
      <w:szCs w:val="22"/>
    </w:rPr>
  </w:style>
  <w:style w:type="character" w:customStyle="1" w:styleId="spelle">
    <w:name w:val="spelle"/>
    <w:basedOn w:val="a0"/>
    <w:rsid w:val="00FB51B8"/>
  </w:style>
  <w:style w:type="character" w:customStyle="1" w:styleId="affff4">
    <w:name w:val="Символ сноски"/>
    <w:rsid w:val="00FB51B8"/>
    <w:rPr>
      <w:vertAlign w:val="superscript"/>
    </w:rPr>
  </w:style>
  <w:style w:type="paragraph" w:customStyle="1" w:styleId="1e">
    <w:name w:val="Заголовок оглавления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font5">
    <w:name w:val="font5"/>
    <w:basedOn w:val="a"/>
    <w:rsid w:val="00FB51B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77">
    <w:name w:val="xl7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4">
    <w:name w:val="xl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8">
    <w:name w:val="xl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1">
    <w:name w:val="xl12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3">
    <w:name w:val="xl12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4">
    <w:name w:val="xl12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5">
    <w:name w:val="xl1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6">
    <w:name w:val="xl12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1">
    <w:name w:val="xl1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4">
    <w:name w:val="xl1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0">
    <w:name w:val="xl15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3">
    <w:name w:val="xl15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9">
    <w:name w:val="xl15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0">
    <w:name w:val="xl160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rsid w:val="00FB51B8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7">
    <w:name w:val="xl167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8">
    <w:name w:val="xl168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9">
    <w:name w:val="xl169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70">
    <w:name w:val="xl1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5">
    <w:name w:val="xl1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6">
    <w:name w:val="xl1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7">
    <w:name w:val="xl1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8">
    <w:name w:val="xl1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9">
    <w:name w:val="xl1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2">
    <w:name w:val="xl192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5">
    <w:name w:val="xl1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7">
    <w:name w:val="xl1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9">
    <w:name w:val="xl1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4">
    <w:name w:val="xl2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5">
    <w:name w:val="xl2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6">
    <w:name w:val="xl2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7">
    <w:name w:val="xl2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FB51B8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FB51B8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0">
    <w:name w:val="xl23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B51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FB51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FB51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47">
    <w:name w:val="xl24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3">
    <w:name w:val="xl25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7">
    <w:name w:val="xl257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8">
    <w:name w:val="xl258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0">
    <w:name w:val="xl26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1">
    <w:name w:val="xl26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2">
    <w:name w:val="xl262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4">
    <w:name w:val="xl26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66">
    <w:name w:val="xl6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312">
    <w:name w:val="Заголовок 3 Знак1"/>
    <w:rsid w:val="00FB51B8"/>
    <w:rPr>
      <w:b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FB51B8"/>
    <w:pPr>
      <w:spacing w:before="100" w:beforeAutospacing="1" w:after="100" w:afterAutospacing="1"/>
    </w:pPr>
  </w:style>
  <w:style w:type="paragraph" w:customStyle="1" w:styleId="style60">
    <w:name w:val="style6"/>
    <w:basedOn w:val="a"/>
    <w:rsid w:val="00FB51B8"/>
    <w:pPr>
      <w:spacing w:before="100" w:beforeAutospacing="1" w:after="100" w:afterAutospacing="1"/>
    </w:pPr>
  </w:style>
  <w:style w:type="character" w:customStyle="1" w:styleId="112">
    <w:name w:val="Заголовок 1 Знак1"/>
    <w:rsid w:val="00FB51B8"/>
    <w:rPr>
      <w:b/>
      <w:sz w:val="28"/>
      <w:szCs w:val="24"/>
      <w:lang w:val="ru-RU" w:eastAsia="ru-RU" w:bidi="ar-SA"/>
    </w:rPr>
  </w:style>
  <w:style w:type="character" w:customStyle="1" w:styleId="214">
    <w:name w:val="Заголовок 2 Знак1"/>
    <w:rsid w:val="00FB51B8"/>
    <w:rPr>
      <w:b/>
      <w:sz w:val="24"/>
      <w:szCs w:val="24"/>
      <w:lang w:val="ru-RU" w:eastAsia="ru-RU" w:bidi="ar-SA"/>
    </w:rPr>
  </w:style>
  <w:style w:type="character" w:customStyle="1" w:styleId="1f">
    <w:name w:val="Основной текст Знак1"/>
    <w:rsid w:val="00FB51B8"/>
    <w:rPr>
      <w:sz w:val="28"/>
      <w:szCs w:val="24"/>
      <w:lang w:val="ru-RU" w:eastAsia="ru-RU" w:bidi="ar-SA"/>
    </w:rPr>
  </w:style>
  <w:style w:type="character" w:customStyle="1" w:styleId="WW8Num8z0">
    <w:name w:val="WW8Num8z0"/>
    <w:rsid w:val="00FB51B8"/>
    <w:rPr>
      <w:rFonts w:ascii="Symbol" w:hAnsi="Symbol" w:cs="Symbol"/>
    </w:rPr>
  </w:style>
  <w:style w:type="character" w:customStyle="1" w:styleId="WW8Num19z0">
    <w:name w:val="WW8Num19z0"/>
    <w:rsid w:val="00FB51B8"/>
    <w:rPr>
      <w:rFonts w:ascii="Symbol" w:hAnsi="Symbol" w:cs="OpenSymbol"/>
    </w:rPr>
  </w:style>
  <w:style w:type="character" w:customStyle="1" w:styleId="2f1">
    <w:name w:val="Основной шрифт абзаца2"/>
    <w:rsid w:val="00FB51B8"/>
  </w:style>
  <w:style w:type="character" w:customStyle="1" w:styleId="Absatz-Standardschriftart">
    <w:name w:val="Absatz-Standardschriftart"/>
    <w:rsid w:val="00FB51B8"/>
  </w:style>
  <w:style w:type="character" w:customStyle="1" w:styleId="WW-Absatz-Standardschriftart">
    <w:name w:val="WW-Absatz-Standardschriftart"/>
    <w:rsid w:val="00FB51B8"/>
  </w:style>
  <w:style w:type="character" w:customStyle="1" w:styleId="WW-Absatz-Standardschriftart1">
    <w:name w:val="WW-Absatz-Standardschriftart1"/>
    <w:rsid w:val="00FB51B8"/>
  </w:style>
  <w:style w:type="character" w:customStyle="1" w:styleId="WW-Absatz-Standardschriftart11">
    <w:name w:val="WW-Absatz-Standardschriftart11"/>
    <w:rsid w:val="00FB51B8"/>
  </w:style>
  <w:style w:type="character" w:customStyle="1" w:styleId="WW-Absatz-Standardschriftart111">
    <w:name w:val="WW-Absatz-Standardschriftart111"/>
    <w:rsid w:val="00FB51B8"/>
  </w:style>
  <w:style w:type="character" w:customStyle="1" w:styleId="WW-Absatz-Standardschriftart1111">
    <w:name w:val="WW-Absatz-Standardschriftart1111"/>
    <w:rsid w:val="00FB51B8"/>
  </w:style>
  <w:style w:type="character" w:customStyle="1" w:styleId="WW-Absatz-Standardschriftart11111">
    <w:name w:val="WW-Absatz-Standardschriftart11111"/>
    <w:rsid w:val="00FB51B8"/>
  </w:style>
  <w:style w:type="character" w:customStyle="1" w:styleId="WW-Absatz-Standardschriftart111111">
    <w:name w:val="WW-Absatz-Standardschriftart111111"/>
    <w:rsid w:val="00FB51B8"/>
  </w:style>
  <w:style w:type="character" w:customStyle="1" w:styleId="WW-Absatz-Standardschriftart1111111">
    <w:name w:val="WW-Absatz-Standardschriftart1111111"/>
    <w:rsid w:val="00FB51B8"/>
  </w:style>
  <w:style w:type="character" w:customStyle="1" w:styleId="WW8Num6z0">
    <w:name w:val="WW8Num6z0"/>
    <w:rsid w:val="00FB51B8"/>
    <w:rPr>
      <w:b w:val="0"/>
    </w:rPr>
  </w:style>
  <w:style w:type="character" w:customStyle="1" w:styleId="WW8Num6z1">
    <w:name w:val="WW8Num6z1"/>
    <w:rsid w:val="00FB51B8"/>
    <w:rPr>
      <w:rFonts w:ascii="OpenSymbol" w:hAnsi="OpenSymbol" w:cs="OpenSymbol"/>
    </w:rPr>
  </w:style>
  <w:style w:type="character" w:customStyle="1" w:styleId="WW8Num9z0">
    <w:name w:val="WW8Num9z0"/>
    <w:rsid w:val="00FB51B8"/>
    <w:rPr>
      <w:rFonts w:ascii="Symbol" w:hAnsi="Symbol" w:cs="Symbol"/>
    </w:rPr>
  </w:style>
  <w:style w:type="character" w:customStyle="1" w:styleId="WW8Num10z0">
    <w:name w:val="WW8Num10z0"/>
    <w:rsid w:val="00FB51B8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FB51B8"/>
  </w:style>
  <w:style w:type="character" w:customStyle="1" w:styleId="WW8Num7z0">
    <w:name w:val="WW8Num7z0"/>
    <w:rsid w:val="00FB51B8"/>
    <w:rPr>
      <w:b w:val="0"/>
    </w:rPr>
  </w:style>
  <w:style w:type="character" w:customStyle="1" w:styleId="WW8Num7z1">
    <w:name w:val="WW8Num7z1"/>
    <w:rsid w:val="00FB51B8"/>
    <w:rPr>
      <w:rFonts w:ascii="OpenSymbol" w:hAnsi="OpenSymbol" w:cs="OpenSymbol"/>
    </w:rPr>
  </w:style>
  <w:style w:type="character" w:customStyle="1" w:styleId="WW8Num11z0">
    <w:name w:val="WW8Num11z0"/>
    <w:rsid w:val="00FB51B8"/>
    <w:rPr>
      <w:rFonts w:ascii="Symbol" w:hAnsi="Symbol" w:cs="Symbol"/>
    </w:rPr>
  </w:style>
  <w:style w:type="character" w:customStyle="1" w:styleId="WW8Num12z0">
    <w:name w:val="WW8Num12z0"/>
    <w:rsid w:val="00FB51B8"/>
    <w:rPr>
      <w:rFonts w:ascii="Symbol" w:hAnsi="Symbol" w:cs="OpenSymbol"/>
    </w:rPr>
  </w:style>
  <w:style w:type="character" w:customStyle="1" w:styleId="WW8Num12z1">
    <w:name w:val="WW8Num12z1"/>
    <w:rsid w:val="00FB51B8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rsid w:val="00FB51B8"/>
  </w:style>
  <w:style w:type="character" w:customStyle="1" w:styleId="WW8Num10z1">
    <w:name w:val="WW8Num10z1"/>
    <w:rsid w:val="00FB51B8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FB51B8"/>
  </w:style>
  <w:style w:type="character" w:customStyle="1" w:styleId="WW8Num2z0">
    <w:name w:val="WW8Num2z0"/>
    <w:rsid w:val="00FB51B8"/>
    <w:rPr>
      <w:rFonts w:ascii="Wingdings 2" w:hAnsi="Wingdings 2" w:cs="Wingdings 2"/>
    </w:rPr>
  </w:style>
  <w:style w:type="character" w:customStyle="1" w:styleId="WW8Num12z2">
    <w:name w:val="WW8Num12z2"/>
    <w:rsid w:val="00FB51B8"/>
    <w:rPr>
      <w:rFonts w:ascii="Wingdings" w:hAnsi="Wingdings" w:cs="Wingdings"/>
    </w:rPr>
  </w:style>
  <w:style w:type="character" w:customStyle="1" w:styleId="WW8Num12z3">
    <w:name w:val="WW8Num12z3"/>
    <w:rsid w:val="00FB51B8"/>
    <w:rPr>
      <w:rFonts w:ascii="Symbol" w:hAnsi="Symbol" w:cs="Symbol"/>
    </w:rPr>
  </w:style>
  <w:style w:type="character" w:customStyle="1" w:styleId="1f0">
    <w:name w:val="Основной шрифт абзаца1"/>
    <w:rsid w:val="00FB51B8"/>
  </w:style>
  <w:style w:type="character" w:customStyle="1" w:styleId="affff5">
    <w:name w:val="Цветовое выделение"/>
    <w:rsid w:val="00FB51B8"/>
    <w:rPr>
      <w:b/>
      <w:bCs/>
      <w:color w:val="000080"/>
    </w:rPr>
  </w:style>
  <w:style w:type="character" w:customStyle="1" w:styleId="affff6">
    <w:name w:val="Маркеры списка"/>
    <w:rsid w:val="00FB51B8"/>
    <w:rPr>
      <w:rFonts w:ascii="OpenSymbol" w:eastAsia="OpenSymbol" w:hAnsi="OpenSymbol" w:cs="OpenSymbol"/>
    </w:rPr>
  </w:style>
  <w:style w:type="character" w:customStyle="1" w:styleId="affff7">
    <w:name w:val="Символ нумерации"/>
    <w:rsid w:val="00FB51B8"/>
  </w:style>
  <w:style w:type="character" w:customStyle="1" w:styleId="WW8Num42z0">
    <w:name w:val="WW8Num42z0"/>
    <w:rsid w:val="00FB51B8"/>
    <w:rPr>
      <w:rFonts w:ascii="Arial" w:hAnsi="Arial" w:cs="Arial"/>
      <w:b w:val="0"/>
      <w:i w:val="0"/>
      <w:sz w:val="26"/>
      <w:szCs w:val="26"/>
    </w:rPr>
  </w:style>
  <w:style w:type="paragraph" w:customStyle="1" w:styleId="affff8">
    <w:name w:val="Заголовок"/>
    <w:basedOn w:val="a"/>
    <w:next w:val="aff"/>
    <w:rsid w:val="00FB51B8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val="en-US" w:eastAsia="zh-CN"/>
    </w:rPr>
  </w:style>
  <w:style w:type="paragraph" w:customStyle="1" w:styleId="2f2">
    <w:name w:val="Указатель2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1f1">
    <w:name w:val="Название объекта1"/>
    <w:basedOn w:val="a"/>
    <w:rsid w:val="00FB51B8"/>
    <w:pPr>
      <w:suppressLineNumbers/>
      <w:suppressAutoHyphens/>
      <w:spacing w:before="120" w:after="120"/>
    </w:pPr>
    <w:rPr>
      <w:rFonts w:cs="Lohit Hindi"/>
      <w:i/>
      <w:iCs/>
      <w:lang w:val="en-US" w:eastAsia="zh-CN"/>
    </w:rPr>
  </w:style>
  <w:style w:type="paragraph" w:customStyle="1" w:styleId="1f2">
    <w:name w:val="Указатель1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affff9">
    <w:name w:val="Заголовок таблицы"/>
    <w:basedOn w:val="afff7"/>
    <w:rsid w:val="00FB51B8"/>
    <w:pPr>
      <w:jc w:val="center"/>
    </w:pPr>
    <w:rPr>
      <w:b/>
      <w:bCs/>
      <w:sz w:val="20"/>
      <w:szCs w:val="20"/>
      <w:lang w:val="en-US"/>
    </w:rPr>
  </w:style>
  <w:style w:type="paragraph" w:customStyle="1" w:styleId="affffa">
    <w:name w:val="Содержимое врезки"/>
    <w:basedOn w:val="aff"/>
    <w:rsid w:val="00FB51B8"/>
    <w:pPr>
      <w:suppressAutoHyphens/>
      <w:spacing w:after="0"/>
      <w:jc w:val="both"/>
    </w:pPr>
    <w:rPr>
      <w:sz w:val="28"/>
      <w:lang w:eastAsia="zh-CN"/>
    </w:rPr>
  </w:style>
  <w:style w:type="paragraph" w:customStyle="1" w:styleId="100">
    <w:name w:val="Обычный + Масштаб знаков: 100%"/>
    <w:basedOn w:val="a"/>
    <w:rsid w:val="00FB51B8"/>
    <w:pPr>
      <w:shd w:val="clear" w:color="auto" w:fill="FFFFFF"/>
      <w:ind w:left="367"/>
    </w:pPr>
    <w:rPr>
      <w:w w:val="90"/>
    </w:rPr>
  </w:style>
  <w:style w:type="paragraph" w:customStyle="1" w:styleId="FR4">
    <w:name w:val="FR4"/>
    <w:rsid w:val="00FB51B8"/>
    <w:pPr>
      <w:widowControl w:val="0"/>
      <w:autoSpaceDE w:val="0"/>
      <w:autoSpaceDN w:val="0"/>
      <w:adjustRightInd w:val="0"/>
      <w:spacing w:before="120" w:after="0" w:line="240" w:lineRule="auto"/>
      <w:ind w:left="720" w:hanging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5">
    <w:name w:val="FR5"/>
    <w:rsid w:val="00FB51B8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15">
    <w:name w:val="Заголовок 21"/>
    <w:basedOn w:val="14"/>
    <w:next w:val="14"/>
    <w:rsid w:val="00FB51B8"/>
    <w:pPr>
      <w:keepNext/>
      <w:tabs>
        <w:tab w:val="num" w:pos="-3420"/>
        <w:tab w:val="left" w:pos="720"/>
      </w:tabs>
      <w:ind w:left="709"/>
      <w:jc w:val="both"/>
      <w:outlineLvl w:val="1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113">
    <w:name w:val="Заголовок 11"/>
    <w:basedOn w:val="14"/>
    <w:next w:val="14"/>
    <w:rsid w:val="00FB51B8"/>
    <w:pPr>
      <w:keepNext/>
      <w:tabs>
        <w:tab w:val="num" w:pos="-3420"/>
        <w:tab w:val="left" w:pos="720"/>
      </w:tabs>
      <w:jc w:val="both"/>
      <w:outlineLvl w:val="0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affffb">
    <w:name w:val="Разрядка"/>
    <w:basedOn w:val="aff"/>
    <w:rsid w:val="00FB51B8"/>
    <w:pPr>
      <w:spacing w:after="0"/>
    </w:pPr>
    <w:rPr>
      <w:spacing w:val="50"/>
      <w:sz w:val="28"/>
    </w:rPr>
  </w:style>
  <w:style w:type="paragraph" w:customStyle="1" w:styleId="affffc">
    <w:name w:val="Обычный + Черный"/>
    <w:aliases w:val="Масштаб знаков: 98%,уплотненный на  0,65 пт"/>
    <w:basedOn w:val="a"/>
    <w:rsid w:val="00FB51B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fffd">
    <w:name w:val="Стиль"/>
    <w:rsid w:val="00FB51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line number"/>
    <w:basedOn w:val="a0"/>
    <w:rsid w:val="00FB51B8"/>
  </w:style>
  <w:style w:type="paragraph" w:customStyle="1" w:styleId="2f3">
    <w:name w:val="Заголовок оглавления2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4">
    <w:name w:val="Обычный2"/>
    <w:rsid w:val="00FB51B8"/>
    <w:pPr>
      <w:widowControl w:val="0"/>
      <w:tabs>
        <w:tab w:val="num" w:pos="-3420"/>
        <w:tab w:val="left" w:pos="720"/>
      </w:tabs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221">
    <w:name w:val="Основной текст 22"/>
    <w:basedOn w:val="a"/>
    <w:rsid w:val="00FB51B8"/>
    <w:pPr>
      <w:jc w:val="both"/>
    </w:pPr>
    <w:rPr>
      <w:b/>
      <w:i/>
      <w:sz w:val="28"/>
    </w:rPr>
  </w:style>
  <w:style w:type="paragraph" w:customStyle="1" w:styleId="321">
    <w:name w:val="Основной текст 32"/>
    <w:basedOn w:val="a"/>
    <w:rsid w:val="00FB51B8"/>
    <w:pPr>
      <w:jc w:val="both"/>
    </w:pPr>
    <w:rPr>
      <w:sz w:val="28"/>
      <w:u w:val="single"/>
    </w:rPr>
  </w:style>
  <w:style w:type="paragraph" w:customStyle="1" w:styleId="222">
    <w:name w:val="Заголовок 22"/>
    <w:basedOn w:val="2f4"/>
    <w:next w:val="2f4"/>
    <w:rsid w:val="00FB51B8"/>
    <w:pPr>
      <w:keepNext/>
      <w:widowControl/>
      <w:ind w:left="709" w:firstLine="0"/>
      <w:outlineLvl w:val="1"/>
    </w:pPr>
    <w:rPr>
      <w:snapToGrid/>
    </w:rPr>
  </w:style>
  <w:style w:type="paragraph" w:customStyle="1" w:styleId="2f5">
    <w:name w:val="Основной текст2"/>
    <w:basedOn w:val="2f4"/>
    <w:rsid w:val="00FB51B8"/>
    <w:pPr>
      <w:widowControl/>
      <w:ind w:firstLine="0"/>
    </w:pPr>
    <w:rPr>
      <w:b/>
      <w:snapToGrid/>
    </w:rPr>
  </w:style>
  <w:style w:type="paragraph" w:customStyle="1" w:styleId="121">
    <w:name w:val="Заголовок 12"/>
    <w:basedOn w:val="2f4"/>
    <w:next w:val="2f4"/>
    <w:rsid w:val="00FB51B8"/>
    <w:pPr>
      <w:keepNext/>
      <w:widowControl/>
      <w:ind w:firstLine="0"/>
      <w:outlineLvl w:val="0"/>
    </w:pPr>
    <w:rPr>
      <w:snapToGrid/>
    </w:rPr>
  </w:style>
  <w:style w:type="paragraph" w:customStyle="1" w:styleId="223">
    <w:name w:val="Основной текст с отступом 22"/>
    <w:basedOn w:val="a"/>
    <w:rsid w:val="00FB51B8"/>
    <w:pPr>
      <w:widowControl w:val="0"/>
      <w:ind w:firstLine="720"/>
      <w:jc w:val="both"/>
    </w:pPr>
  </w:style>
  <w:style w:type="paragraph" w:customStyle="1" w:styleId="230">
    <w:name w:val="Основной текст с отступом 23"/>
    <w:basedOn w:val="a"/>
    <w:rsid w:val="00FB51B8"/>
    <w:pPr>
      <w:ind w:left="720"/>
    </w:pPr>
    <w:rPr>
      <w:szCs w:val="20"/>
      <w:lang w:val="en-US"/>
    </w:rPr>
  </w:style>
  <w:style w:type="paragraph" w:customStyle="1" w:styleId="1f3">
    <w:name w:val="Знак Знак1 Знак Знак Знак Знак"/>
    <w:basedOn w:val="a"/>
    <w:rsid w:val="00FB51B8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f4">
    <w:name w:val="Текст сноски Знак1"/>
    <w:aliases w:val="Знак Знак1, Знак Знак12"/>
    <w:semiHidden/>
    <w:rsid w:val="00FB51B8"/>
    <w:rPr>
      <w:sz w:val="20"/>
      <w:szCs w:val="20"/>
    </w:rPr>
  </w:style>
  <w:style w:type="character" w:customStyle="1" w:styleId="250">
    <w:name w:val="Знак Знак25"/>
    <w:locked/>
    <w:rsid w:val="00FB51B8"/>
    <w:rPr>
      <w:b/>
      <w:sz w:val="28"/>
      <w:szCs w:val="24"/>
      <w:lang w:val="ru-RU" w:eastAsia="ru-RU" w:bidi="ar-SA"/>
    </w:rPr>
  </w:style>
  <w:style w:type="character" w:customStyle="1" w:styleId="240">
    <w:name w:val="Знак Знак24"/>
    <w:locked/>
    <w:rsid w:val="00FB51B8"/>
    <w:rPr>
      <w:b/>
      <w:sz w:val="24"/>
      <w:szCs w:val="24"/>
      <w:lang w:val="ru-RU" w:eastAsia="ru-RU" w:bidi="ar-SA"/>
    </w:rPr>
  </w:style>
  <w:style w:type="character" w:customStyle="1" w:styleId="231">
    <w:name w:val="Знак Знак23"/>
    <w:locked/>
    <w:rsid w:val="00FB51B8"/>
    <w:rPr>
      <w:b/>
      <w:sz w:val="28"/>
      <w:szCs w:val="24"/>
      <w:lang w:val="ru-RU" w:eastAsia="ru-RU" w:bidi="ar-SA"/>
    </w:rPr>
  </w:style>
  <w:style w:type="character" w:customStyle="1" w:styleId="2f6">
    <w:name w:val="Сноска (2)_"/>
    <w:link w:val="2f7"/>
    <w:rsid w:val="00FB51B8"/>
    <w:rPr>
      <w:sz w:val="21"/>
      <w:szCs w:val="21"/>
      <w:shd w:val="clear" w:color="auto" w:fill="FFFFFF"/>
    </w:rPr>
  </w:style>
  <w:style w:type="character" w:customStyle="1" w:styleId="2f8">
    <w:name w:val="Сноска (2) + Полужирный"/>
    <w:rsid w:val="00FB5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95pt0pt">
    <w:name w:val="Сноска (2) + Trebuchet MS;9;5 pt;Курсив;Интервал 0 pt"/>
    <w:rsid w:val="00FB51B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FB51B8"/>
    <w:rPr>
      <w:b/>
      <w:bCs/>
      <w:sz w:val="23"/>
      <w:szCs w:val="23"/>
      <w:shd w:val="clear" w:color="auto" w:fill="FFFFFF"/>
    </w:rPr>
  </w:style>
  <w:style w:type="character" w:customStyle="1" w:styleId="FranklinGothicBook13pt1pt">
    <w:name w:val="Основной текст + Franklin Gothic Book;13 pt;Курсив;Интервал 1 pt"/>
    <w:rsid w:val="00FB51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">
    <w:name w:val="Основной текст (3)_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d">
    <w:name w:val="Основной текст (3)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pt0pt75">
    <w:name w:val="Основной текст (3) + 11 pt;Полужирный;Курсив;Интервал 0 pt;Масштаб 75%"/>
    <w:rsid w:val="00FB5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3105pt">
    <w:name w:val="Основной текст (3) + 10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">
    <w:name w:val="Основной текст + 7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f7">
    <w:name w:val="Сноска (2)"/>
    <w:basedOn w:val="a"/>
    <w:link w:val="2f6"/>
    <w:rsid w:val="00FB51B8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63">
    <w:name w:val="Основной текст (6)"/>
    <w:basedOn w:val="a"/>
    <w:link w:val="62"/>
    <w:rsid w:val="00FB51B8"/>
    <w:pPr>
      <w:widowControl w:val="0"/>
      <w:shd w:val="clear" w:color="auto" w:fill="FFFFFF"/>
      <w:spacing w:line="442" w:lineRule="exact"/>
      <w:ind w:firstLine="62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46">
    <w:name w:val="Основной текст4"/>
    <w:basedOn w:val="a"/>
    <w:rsid w:val="00FB51B8"/>
    <w:pPr>
      <w:widowControl w:val="0"/>
      <w:shd w:val="clear" w:color="auto" w:fill="FFFFFF"/>
      <w:spacing w:line="283" w:lineRule="exact"/>
      <w:jc w:val="center"/>
    </w:pPr>
    <w:rPr>
      <w:color w:val="000000"/>
      <w:sz w:val="23"/>
      <w:szCs w:val="23"/>
      <w:lang w:bidi="ru-RU"/>
    </w:rPr>
  </w:style>
  <w:style w:type="character" w:customStyle="1" w:styleId="afffff">
    <w:name w:val="Знак Знак Знак"/>
    <w:semiHidden/>
    <w:rsid w:val="00FB51B8"/>
    <w:rPr>
      <w:lang w:val="ru-RU" w:eastAsia="ru-RU" w:bidi="ar-SA"/>
    </w:rPr>
  </w:style>
  <w:style w:type="paragraph" w:customStyle="1" w:styleId="3e">
    <w:name w:val="Обычный3"/>
    <w:rsid w:val="00FB51B8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3">
    <w:name w:val="Основной текст5"/>
    <w:basedOn w:val="3e"/>
    <w:rsid w:val="00FB51B8"/>
    <w:pPr>
      <w:widowControl/>
      <w:spacing w:line="240" w:lineRule="auto"/>
    </w:pPr>
    <w:rPr>
      <w:snapToGrid/>
      <w:sz w:val="24"/>
    </w:rPr>
  </w:style>
  <w:style w:type="paragraph" w:customStyle="1" w:styleId="232">
    <w:name w:val="Основной текст 23"/>
    <w:basedOn w:val="3e"/>
    <w:rsid w:val="00FB51B8"/>
    <w:pPr>
      <w:widowControl/>
      <w:spacing w:line="240" w:lineRule="auto"/>
      <w:ind w:firstLine="540"/>
    </w:pPr>
    <w:rPr>
      <w:snapToGrid/>
      <w:sz w:val="24"/>
    </w:rPr>
  </w:style>
  <w:style w:type="paragraph" w:customStyle="1" w:styleId="3f">
    <w:name w:val="Заголовок оглавления3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9">
    <w:name w:val="Абзац списка2"/>
    <w:basedOn w:val="a"/>
    <w:rsid w:val="00FB51B8"/>
    <w:pPr>
      <w:suppressAutoHyphens/>
      <w:ind w:left="720"/>
    </w:pPr>
    <w:rPr>
      <w:sz w:val="20"/>
      <w:szCs w:val="20"/>
      <w:lang w:val="en-US" w:eastAsia="zh-CN"/>
    </w:rPr>
  </w:style>
  <w:style w:type="numbering" w:customStyle="1" w:styleId="2fa">
    <w:name w:val="Нет списка2"/>
    <w:next w:val="a2"/>
    <w:semiHidden/>
    <w:rsid w:val="00FB5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vidar.ru/Library.asp" TargetMode="External"/><Relationship Id="rId18" Type="http://schemas.openxmlformats.org/officeDocument/2006/relationships/hyperlink" Target="http://www.esrs.e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asmnet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idar.ru/Magazines.asp" TargetMode="External"/><Relationship Id="rId17" Type="http://schemas.openxmlformats.org/officeDocument/2006/relationships/hyperlink" Target="http://worldsleepfederatio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orldsleepfederation.org/" TargetMode="External"/><Relationship Id="rId20" Type="http://schemas.openxmlformats.org/officeDocument/2006/relationships/hyperlink" Target="http://www.aasmnet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nevrologia.info/abou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ossleep.ru/" TargetMode="External"/><Relationship Id="rId19" Type="http://schemas.openxmlformats.org/officeDocument/2006/relationships/hyperlink" Target="http://esr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gmapo.ru/" TargetMode="External"/><Relationship Id="rId14" Type="http://schemas.openxmlformats.org/officeDocument/2006/relationships/hyperlink" Target="http://neurology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A7BF-DF0D-41A4-B94C-5BCFB8A4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2016-12-02T06:08:00Z</dcterms:created>
  <dcterms:modified xsi:type="dcterms:W3CDTF">2016-12-02T06:09:00Z</dcterms:modified>
</cp:coreProperties>
</file>