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jc w:val="center"/>
        <w:tblLook w:val="01E0"/>
      </w:tblPr>
      <w:tblGrid>
        <w:gridCol w:w="156"/>
        <w:gridCol w:w="4806"/>
        <w:gridCol w:w="156"/>
        <w:gridCol w:w="5231"/>
        <w:gridCol w:w="156"/>
      </w:tblGrid>
      <w:tr w:rsidR="000B68EF" w:rsidRPr="00EF296F" w:rsidTr="00922781">
        <w:trPr>
          <w:gridBefore w:val="1"/>
          <w:wBefore w:w="156" w:type="dxa"/>
          <w:jc w:val="center"/>
        </w:trPr>
        <w:tc>
          <w:tcPr>
            <w:tcW w:w="4962" w:type="dxa"/>
            <w:gridSpan w:val="2"/>
            <w:shd w:val="clear" w:color="auto" w:fill="auto"/>
          </w:tcPr>
          <w:p w:rsidR="000B68EF" w:rsidRPr="00A14AB9" w:rsidRDefault="000B68EF" w:rsidP="00922781">
            <w:pPr>
              <w:jc w:val="center"/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0B68EF" w:rsidRPr="00922781" w:rsidRDefault="000B68EF" w:rsidP="00922781">
            <w:pPr>
              <w:jc w:val="center"/>
              <w:rPr>
                <w:b/>
              </w:rPr>
            </w:pPr>
          </w:p>
          <w:p w:rsidR="00922781" w:rsidRDefault="00922781" w:rsidP="00922781">
            <w:pPr>
              <w:jc w:val="center"/>
            </w:pPr>
          </w:p>
          <w:p w:rsidR="00922781" w:rsidRPr="00EF296F" w:rsidRDefault="00922781" w:rsidP="00922781">
            <w:pPr>
              <w:jc w:val="center"/>
            </w:pPr>
          </w:p>
        </w:tc>
      </w:tr>
      <w:tr w:rsidR="000B68EF" w:rsidRPr="00A14AB9" w:rsidTr="00922781">
        <w:tblPrEx>
          <w:jc w:val="left"/>
          <w:tblLook w:val="04A0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922781" w:rsidRPr="00A14AB9" w:rsidRDefault="00922781" w:rsidP="000F6711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0B68EF" w:rsidRPr="00A14AB9" w:rsidRDefault="000F6711" w:rsidP="00922781">
            <w:pPr>
              <w:rPr>
                <w:b/>
              </w:rPr>
            </w:pPr>
            <w:r w:rsidRPr="00A14AB9">
              <w:rPr>
                <w:b/>
              </w:rPr>
              <w:t>Утверждаю</w:t>
            </w:r>
          </w:p>
        </w:tc>
      </w:tr>
      <w:tr w:rsidR="00922781" w:rsidRPr="00EF296F" w:rsidTr="00922781">
        <w:tblPrEx>
          <w:jc w:val="left"/>
          <w:tblLook w:val="04A0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922781" w:rsidRPr="00A14AB9" w:rsidRDefault="00922781" w:rsidP="00922781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9762FD" w:rsidRPr="00A14AB9" w:rsidRDefault="000F6711" w:rsidP="00922781">
            <w:pPr>
              <w:rPr>
                <w:b/>
              </w:rPr>
            </w:pPr>
            <w:r w:rsidRPr="00A14AB9">
              <w:rPr>
                <w:b/>
              </w:rPr>
              <w:t>Ректор</w:t>
            </w:r>
            <w:r w:rsidR="009762FD" w:rsidRPr="00A14AB9">
              <w:rPr>
                <w:b/>
              </w:rPr>
              <w:t xml:space="preserve"> ИГМАПО</w:t>
            </w:r>
          </w:p>
          <w:p w:rsidR="009762FD" w:rsidRPr="00A14AB9" w:rsidRDefault="009762FD" w:rsidP="00922781">
            <w:pPr>
              <w:rPr>
                <w:b/>
              </w:rPr>
            </w:pPr>
            <w:r w:rsidRPr="00A14AB9">
              <w:rPr>
                <w:b/>
              </w:rPr>
              <w:t>Профессор Шпрах В.В.</w:t>
            </w:r>
          </w:p>
          <w:p w:rsidR="009762FD" w:rsidRPr="00A14AB9" w:rsidRDefault="009762FD" w:rsidP="00922781">
            <w:pPr>
              <w:rPr>
                <w:b/>
              </w:rPr>
            </w:pPr>
            <w:r w:rsidRPr="00A14AB9">
              <w:rPr>
                <w:b/>
              </w:rPr>
              <w:t>_____________________</w:t>
            </w:r>
          </w:p>
          <w:p w:rsidR="00922781" w:rsidRPr="00A14AB9" w:rsidRDefault="009762FD" w:rsidP="00922781">
            <w:pPr>
              <w:rPr>
                <w:b/>
                <w:color w:val="FF0000"/>
              </w:rPr>
            </w:pPr>
            <w:r w:rsidRPr="00A14AB9">
              <w:rPr>
                <w:b/>
              </w:rPr>
              <w:t>«___»_________2016 г.</w:t>
            </w:r>
          </w:p>
        </w:tc>
      </w:tr>
    </w:tbl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146190" w:rsidRDefault="000B68EF" w:rsidP="000B68EF">
      <w:pPr>
        <w:jc w:val="center"/>
        <w:rPr>
          <w:b/>
        </w:rPr>
      </w:pPr>
      <w:r w:rsidRPr="00EF296F">
        <w:rPr>
          <w:b/>
        </w:rPr>
        <w:t xml:space="preserve">ПРОГРАММА </w:t>
      </w:r>
      <w:r w:rsidR="00505F92" w:rsidRPr="00505F92">
        <w:rPr>
          <w:b/>
        </w:rPr>
        <w:t>профессиональной переподготовки врачей</w:t>
      </w:r>
    </w:p>
    <w:p w:rsidR="000B68EF" w:rsidRPr="00EF296F" w:rsidRDefault="000B68EF" w:rsidP="000B68EF">
      <w:pPr>
        <w:jc w:val="center"/>
      </w:pPr>
      <w:r w:rsidRPr="00EF296F">
        <w:rPr>
          <w:b/>
        </w:rPr>
        <w:t>ПО СПЕЦИАЛЬНОСТИ</w:t>
      </w:r>
      <w:r w:rsidR="007431A8">
        <w:rPr>
          <w:b/>
        </w:rPr>
        <w:t xml:space="preserve">«МАНУАЛЬНАЯ </w:t>
      </w:r>
      <w:r w:rsidRPr="00EF296F">
        <w:rPr>
          <w:b/>
        </w:rPr>
        <w:t>ТЕРАПИЯ»</w:t>
      </w:r>
      <w:r w:rsidR="00505F92" w:rsidRPr="00EF296F">
        <w:t xml:space="preserve"> </w:t>
      </w:r>
    </w:p>
    <w:p w:rsidR="000B68EF" w:rsidRPr="00EF296F" w:rsidRDefault="00125C83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сроко</w:t>
      </w:r>
      <w:r>
        <w:rPr>
          <w:b/>
        </w:rPr>
        <w:t xml:space="preserve">бучения </w:t>
      </w:r>
      <w:r w:rsidR="00CA3055">
        <w:rPr>
          <w:b/>
        </w:rPr>
        <w:t>-</w:t>
      </w:r>
      <w:r w:rsidR="00A14AB9">
        <w:rPr>
          <w:b/>
        </w:rPr>
        <w:t>576</w:t>
      </w:r>
      <w:r w:rsidRPr="00EF296F">
        <w:rPr>
          <w:b/>
        </w:rPr>
        <w:t xml:space="preserve"> ак</w:t>
      </w:r>
      <w:r>
        <w:rPr>
          <w:b/>
        </w:rPr>
        <w:t>ад</w:t>
      </w:r>
      <w:r w:rsidR="00CA3055">
        <w:rPr>
          <w:b/>
        </w:rPr>
        <w:t>емических</w:t>
      </w:r>
      <w:r w:rsidRPr="00EF296F">
        <w:rPr>
          <w:b/>
        </w:rPr>
        <w:t xml:space="preserve"> час</w:t>
      </w:r>
      <w:r w:rsidR="007431A8">
        <w:rPr>
          <w:b/>
        </w:rPr>
        <w:t>ов</w:t>
      </w:r>
      <w:r>
        <w:rPr>
          <w:b/>
        </w:rPr>
        <w:t>)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r w:rsidRPr="00EF296F">
        <w:t>Рег. № ______</w:t>
      </w:r>
    </w:p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Default="000B68EF" w:rsidP="000B68EF"/>
    <w:p w:rsidR="00A14AB9" w:rsidRDefault="00A14AB9" w:rsidP="000B68EF"/>
    <w:p w:rsidR="00A14AB9" w:rsidRDefault="00A14AB9" w:rsidP="000B68EF"/>
    <w:p w:rsidR="00A14AB9" w:rsidRDefault="00A14AB9" w:rsidP="000B68EF"/>
    <w:p w:rsidR="00A14AB9" w:rsidRDefault="00A14AB9" w:rsidP="000B68EF"/>
    <w:p w:rsidR="00A14AB9" w:rsidRDefault="00A14AB9" w:rsidP="000B68EF"/>
    <w:p w:rsidR="00A14AB9" w:rsidRPr="00EF296F" w:rsidRDefault="00A14AB9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7431A8" w:rsidP="000B68EF">
      <w:pPr>
        <w:jc w:val="center"/>
        <w:rPr>
          <w:b/>
        </w:rPr>
      </w:pPr>
      <w:r>
        <w:rPr>
          <w:b/>
        </w:rPr>
        <w:t>Иркутск</w:t>
      </w: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>201</w:t>
      </w:r>
      <w:r w:rsidR="007431A8">
        <w:rPr>
          <w:b/>
        </w:rPr>
        <w:t>6</w:t>
      </w:r>
      <w:r w:rsidRPr="00EF296F">
        <w:rPr>
          <w:b/>
        </w:rPr>
        <w:t xml:space="preserve"> г.</w:t>
      </w:r>
    </w:p>
    <w:p w:rsidR="000B68EF" w:rsidRPr="00EF296F" w:rsidRDefault="000B68EF" w:rsidP="000B68EF">
      <w:pPr>
        <w:jc w:val="center"/>
        <w:rPr>
          <w:b/>
          <w:bCs/>
        </w:rPr>
      </w:pPr>
      <w:r w:rsidRPr="00EF296F">
        <w:br w:type="page"/>
      </w:r>
      <w:r w:rsidRPr="00EF296F">
        <w:rPr>
          <w:b/>
          <w:bCs/>
        </w:rPr>
        <w:lastRenderedPageBreak/>
        <w:t>ОПИСЬ КОМПЛЕКТА ДОКУМЕНТОВ</w:t>
      </w:r>
    </w:p>
    <w:p w:rsidR="00505F92" w:rsidRDefault="00505F92" w:rsidP="00505F92">
      <w:pPr>
        <w:jc w:val="center"/>
      </w:pPr>
      <w:r w:rsidRPr="00EF296F">
        <w:rPr>
          <w:bCs/>
        </w:rPr>
        <w:t>П</w:t>
      </w:r>
      <w:r w:rsidR="000B68EF" w:rsidRPr="00EF296F">
        <w:rPr>
          <w:bCs/>
        </w:rPr>
        <w:t>о</w:t>
      </w:r>
      <w:r>
        <w:rPr>
          <w:bCs/>
        </w:rPr>
        <w:t xml:space="preserve"> </w:t>
      </w:r>
      <w:r w:rsidR="000B68EF" w:rsidRPr="00EF296F">
        <w:t>программе</w:t>
      </w:r>
      <w:r>
        <w:rPr>
          <w:bCs/>
        </w:rPr>
        <w:t xml:space="preserve"> </w:t>
      </w:r>
      <w:r w:rsidR="00186C04">
        <w:t>профессиональной переподготовки</w:t>
      </w:r>
      <w:r w:rsidR="000B68EF" w:rsidRPr="00EF296F">
        <w:t xml:space="preserve"> врачей</w:t>
      </w:r>
    </w:p>
    <w:p w:rsidR="000B68EF" w:rsidRPr="00505F92" w:rsidRDefault="000B68EF" w:rsidP="00505F92">
      <w:pPr>
        <w:jc w:val="center"/>
        <w:rPr>
          <w:bCs/>
        </w:rPr>
      </w:pPr>
      <w:r w:rsidRPr="00EF296F">
        <w:t xml:space="preserve"> со сроком освоения </w:t>
      </w:r>
      <w:r w:rsidR="00186C04">
        <w:t>576</w:t>
      </w:r>
      <w:r w:rsidR="009762FD">
        <w:t xml:space="preserve"> акад</w:t>
      </w:r>
      <w:r w:rsidR="009762FD">
        <w:t>е</w:t>
      </w:r>
      <w:r w:rsidR="009762FD">
        <w:t>мических часов</w:t>
      </w:r>
    </w:p>
    <w:p w:rsidR="000B68EF" w:rsidRPr="00EF296F" w:rsidRDefault="000B68EF" w:rsidP="000B68EF">
      <w:pPr>
        <w:jc w:val="center"/>
      </w:pPr>
      <w:r w:rsidRPr="00EF296F">
        <w:t>по специальности «</w:t>
      </w:r>
      <w:r w:rsidR="009762FD">
        <w:t>Мануальная т</w:t>
      </w:r>
      <w:r w:rsidRPr="00EF296F">
        <w:t>ерапия»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Наименование документа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1.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Титульный лист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2.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Лист согласования программы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3.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Пояснительная записка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Планируемые результаты обучения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4.1.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rPr>
                <w:rFonts w:eastAsia="Calibri"/>
                <w:lang w:eastAsia="en-US"/>
              </w:rPr>
              <w:t>Характеристика новой квалификациии связанных с ней видов профессионал</w:t>
            </w:r>
            <w:r w:rsidRPr="00EF296F">
              <w:rPr>
                <w:rFonts w:eastAsia="Calibri"/>
                <w:lang w:eastAsia="en-US"/>
              </w:rPr>
              <w:t>ь</w:t>
            </w:r>
            <w:r w:rsidRPr="00EF296F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4.2.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4.3.</w:t>
            </w:r>
          </w:p>
        </w:tc>
        <w:tc>
          <w:tcPr>
            <w:tcW w:w="8505" w:type="dxa"/>
          </w:tcPr>
          <w:p w:rsidR="000B68EF" w:rsidRPr="00EF296F" w:rsidRDefault="000B68EF" w:rsidP="00186C04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 w:rsidRPr="00055E46">
              <w:rPr>
                <w:rFonts w:eastAsia="Calibri"/>
                <w:lang w:eastAsia="en-US"/>
              </w:rPr>
              <w:t>врача</w:t>
            </w:r>
            <w:r w:rsidR="00186C04">
              <w:rPr>
                <w:rFonts w:eastAsia="Calibri"/>
                <w:lang w:eastAsia="en-US"/>
              </w:rPr>
              <w:t xml:space="preserve"> мануального </w:t>
            </w:r>
            <w:r w:rsidRPr="00055E46">
              <w:rPr>
                <w:rFonts w:eastAsia="Calibri"/>
                <w:lang w:eastAsia="en-US"/>
              </w:rPr>
              <w:t>терапевта</w:t>
            </w:r>
            <w:r w:rsidR="00186C04">
              <w:rPr>
                <w:rFonts w:eastAsia="Calibri"/>
                <w:lang w:eastAsia="en-US"/>
              </w:rPr>
              <w:t>,</w:t>
            </w:r>
            <w:r w:rsidRPr="00EF296F">
              <w:rPr>
                <w:rFonts w:eastAsia="Calibri"/>
                <w:lang w:eastAsia="en-US"/>
              </w:rPr>
              <w:t xml:space="preserve"> подлежащих совершенствованиюв результате освоения дополнительной пр</w:t>
            </w:r>
            <w:r w:rsidRPr="00EF296F">
              <w:rPr>
                <w:rFonts w:eastAsia="Calibri"/>
                <w:lang w:eastAsia="en-US"/>
              </w:rPr>
              <w:t>о</w:t>
            </w:r>
            <w:r w:rsidRPr="00EF296F">
              <w:rPr>
                <w:rFonts w:eastAsia="Calibri"/>
                <w:lang w:eastAsia="en-US"/>
              </w:rPr>
              <w:t>фессиональной программы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5.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Требования к итоговой аттестации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6.</w:t>
            </w:r>
          </w:p>
        </w:tc>
        <w:tc>
          <w:tcPr>
            <w:tcW w:w="8505" w:type="dxa"/>
          </w:tcPr>
          <w:p w:rsidR="000B68EF" w:rsidRPr="00EF296F" w:rsidRDefault="000B68EF" w:rsidP="00186C04">
            <w:pPr>
              <w:tabs>
                <w:tab w:val="left" w:pos="3879"/>
              </w:tabs>
              <w:jc w:val="both"/>
            </w:pPr>
            <w:r w:rsidRPr="00EF296F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</w:t>
            </w:r>
            <w:r w:rsidR="00186C04">
              <w:t>576</w:t>
            </w:r>
            <w:r w:rsidRPr="00EF296F">
              <w:t xml:space="preserve"> академ</w:t>
            </w:r>
            <w:r w:rsidRPr="00EF296F">
              <w:t>и</w:t>
            </w:r>
            <w:r w:rsidRPr="00EF296F">
              <w:t>ческих часа по специальности «</w:t>
            </w:r>
            <w:r w:rsidR="00186C04">
              <w:t>Мануальная т</w:t>
            </w:r>
            <w:r w:rsidRPr="00EF296F">
              <w:t>ерапия»</w:t>
            </w:r>
          </w:p>
        </w:tc>
      </w:tr>
      <w:tr w:rsidR="00CB1E4F" w:rsidRPr="00EF296F" w:rsidTr="00403695">
        <w:trPr>
          <w:jc w:val="center"/>
        </w:trPr>
        <w:tc>
          <w:tcPr>
            <w:tcW w:w="817" w:type="dxa"/>
            <w:vAlign w:val="center"/>
          </w:tcPr>
          <w:p w:rsidR="00CB1E4F" w:rsidRPr="00EF296F" w:rsidRDefault="00CB1E4F" w:rsidP="00CB1E4F">
            <w:pPr>
              <w:jc w:val="center"/>
            </w:pPr>
            <w:r w:rsidRPr="00EF296F">
              <w:t xml:space="preserve">7. </w:t>
            </w:r>
          </w:p>
        </w:tc>
        <w:tc>
          <w:tcPr>
            <w:tcW w:w="8505" w:type="dxa"/>
          </w:tcPr>
          <w:p w:rsidR="00CB1E4F" w:rsidRPr="00551561" w:rsidRDefault="00CB1E4F" w:rsidP="00CB1E4F">
            <w:r w:rsidRPr="00551561">
              <w:t>Рабочие программы учебных модулей</w:t>
            </w:r>
            <w:r>
              <w:t xml:space="preserve"> (ознакомиться можно в центре Менед</w:t>
            </w:r>
            <w:r>
              <w:t>ж</w:t>
            </w:r>
            <w:r>
              <w:t>мента качества ИГМАПО)</w:t>
            </w:r>
          </w:p>
        </w:tc>
      </w:tr>
      <w:tr w:rsidR="00CB1E4F" w:rsidRPr="00EF296F" w:rsidTr="00403695">
        <w:trPr>
          <w:jc w:val="center"/>
        </w:trPr>
        <w:tc>
          <w:tcPr>
            <w:tcW w:w="817" w:type="dxa"/>
            <w:vAlign w:val="center"/>
          </w:tcPr>
          <w:p w:rsidR="00CB1E4F" w:rsidRPr="00EF296F" w:rsidRDefault="00CB1E4F" w:rsidP="00CB1E4F">
            <w:pPr>
              <w:jc w:val="center"/>
            </w:pPr>
            <w:r w:rsidRPr="00EF296F">
              <w:t>8.</w:t>
            </w:r>
          </w:p>
        </w:tc>
        <w:tc>
          <w:tcPr>
            <w:tcW w:w="8505" w:type="dxa"/>
            <w:vAlign w:val="center"/>
          </w:tcPr>
          <w:p w:rsidR="00CB1E4F" w:rsidRPr="00EF296F" w:rsidRDefault="00CB1E4F" w:rsidP="00CB1E4F">
            <w:r w:rsidRPr="00EF296F">
              <w:t>Учебный план дополнительной профессиональной программы повышения кв</w:t>
            </w:r>
            <w:r w:rsidRPr="00EF296F">
              <w:t>а</w:t>
            </w:r>
            <w:r w:rsidRPr="00EF296F">
              <w:t xml:space="preserve">лификации </w:t>
            </w:r>
            <w:r>
              <w:t>врачей по специальности «Мануальная терапия</w:t>
            </w:r>
            <w:r w:rsidRPr="00EF296F">
              <w:t>»</w:t>
            </w:r>
          </w:p>
        </w:tc>
      </w:tr>
      <w:tr w:rsidR="00CB1E4F" w:rsidRPr="00EF296F" w:rsidTr="00403695">
        <w:trPr>
          <w:jc w:val="center"/>
        </w:trPr>
        <w:tc>
          <w:tcPr>
            <w:tcW w:w="817" w:type="dxa"/>
            <w:vAlign w:val="center"/>
          </w:tcPr>
          <w:p w:rsidR="00CB1E4F" w:rsidRPr="00EF296F" w:rsidRDefault="00CB1E4F" w:rsidP="00CB1E4F">
            <w:pPr>
              <w:jc w:val="center"/>
            </w:pPr>
            <w:r w:rsidRPr="00EF296F">
              <w:t>9.</w:t>
            </w:r>
          </w:p>
        </w:tc>
        <w:tc>
          <w:tcPr>
            <w:tcW w:w="8505" w:type="dxa"/>
            <w:vAlign w:val="center"/>
          </w:tcPr>
          <w:p w:rsidR="00CB1E4F" w:rsidRPr="00EF296F" w:rsidRDefault="00CB1E4F" w:rsidP="00CB1E4F">
            <w:r w:rsidRPr="00EF296F">
              <w:t>Приложения:</w:t>
            </w:r>
          </w:p>
        </w:tc>
      </w:tr>
      <w:tr w:rsidR="00CB1E4F" w:rsidRPr="00EF296F" w:rsidTr="00403695">
        <w:trPr>
          <w:jc w:val="center"/>
        </w:trPr>
        <w:tc>
          <w:tcPr>
            <w:tcW w:w="817" w:type="dxa"/>
            <w:vAlign w:val="center"/>
          </w:tcPr>
          <w:p w:rsidR="00CB1E4F" w:rsidRPr="00EF296F" w:rsidRDefault="00CB1E4F" w:rsidP="00CB1E4F">
            <w:pPr>
              <w:jc w:val="center"/>
            </w:pPr>
            <w:r w:rsidRPr="00EF296F">
              <w:t>9.1.</w:t>
            </w:r>
          </w:p>
        </w:tc>
        <w:tc>
          <w:tcPr>
            <w:tcW w:w="8505" w:type="dxa"/>
            <w:vAlign w:val="center"/>
          </w:tcPr>
          <w:p w:rsidR="00CB1E4F" w:rsidRPr="00EF296F" w:rsidRDefault="00CB1E4F" w:rsidP="00CB1E4F">
            <w:r w:rsidRPr="00EF296F">
              <w:t>Кадровое обеспечение образовательного процесса</w:t>
            </w:r>
          </w:p>
        </w:tc>
      </w:tr>
    </w:tbl>
    <w:p w:rsidR="000B68EF" w:rsidRPr="00EF296F" w:rsidRDefault="000B68EF" w:rsidP="000B68EF"/>
    <w:p w:rsidR="000B68EF" w:rsidRPr="00EF296F" w:rsidRDefault="000B68EF" w:rsidP="000B68EF">
      <w:pPr>
        <w:rPr>
          <w:b/>
        </w:rPr>
      </w:pPr>
    </w:p>
    <w:p w:rsidR="004D4620" w:rsidRDefault="004D4620" w:rsidP="000B68EF">
      <w:pPr>
        <w:jc w:val="center"/>
        <w:rPr>
          <w:b/>
        </w:rPr>
      </w:pPr>
    </w:p>
    <w:p w:rsidR="004D4620" w:rsidRDefault="004D4620" w:rsidP="000B68EF">
      <w:pPr>
        <w:jc w:val="center"/>
        <w:rPr>
          <w:b/>
        </w:rPr>
      </w:pPr>
    </w:p>
    <w:p w:rsidR="004D4620" w:rsidRDefault="004D4620" w:rsidP="000B68EF">
      <w:pPr>
        <w:jc w:val="center"/>
        <w:rPr>
          <w:b/>
        </w:rPr>
      </w:pPr>
    </w:p>
    <w:p w:rsidR="004D4620" w:rsidRDefault="004D4620" w:rsidP="000B68EF">
      <w:pPr>
        <w:jc w:val="center"/>
        <w:rPr>
          <w:b/>
        </w:rPr>
      </w:pPr>
    </w:p>
    <w:p w:rsidR="004D4620" w:rsidRDefault="004D4620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>2. ЛИСТ СОГЛАСОВАНИЯ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0B68EF" w:rsidRPr="00EF296F" w:rsidRDefault="00186C04" w:rsidP="000B68EF">
      <w:pPr>
        <w:jc w:val="center"/>
      </w:pPr>
      <w:r>
        <w:t>профессиональной переподготовки</w:t>
      </w:r>
      <w:r w:rsidR="000B68EF" w:rsidRPr="00EF296F">
        <w:t xml:space="preserve"> врачей со сроком освоения </w:t>
      </w:r>
      <w:r>
        <w:t>576</w:t>
      </w:r>
      <w:r w:rsidR="000B68EF" w:rsidRPr="00EF296F">
        <w:t xml:space="preserve"> академических час</w:t>
      </w:r>
      <w:r w:rsidR="007431A8">
        <w:t>ов</w:t>
      </w:r>
    </w:p>
    <w:p w:rsidR="000B68EF" w:rsidRPr="00EF296F" w:rsidRDefault="000B68EF" w:rsidP="000B68EF">
      <w:pPr>
        <w:jc w:val="center"/>
      </w:pPr>
      <w:r w:rsidRPr="00EF296F">
        <w:t>по специальности «</w:t>
      </w:r>
      <w:r w:rsidR="007431A8">
        <w:t>Мануальная т</w:t>
      </w:r>
      <w:r w:rsidRPr="00EF296F">
        <w:t>ерапия»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/>
    <w:tbl>
      <w:tblPr>
        <w:tblW w:w="9551" w:type="dxa"/>
        <w:tblLayout w:type="fixed"/>
        <w:tblLook w:val="04A0"/>
      </w:tblPr>
      <w:tblGrid>
        <w:gridCol w:w="5528"/>
        <w:gridCol w:w="1871"/>
        <w:gridCol w:w="284"/>
        <w:gridCol w:w="145"/>
        <w:gridCol w:w="240"/>
        <w:gridCol w:w="1458"/>
        <w:gridCol w:w="25"/>
      </w:tblGrid>
      <w:tr w:rsidR="000B68EF" w:rsidRPr="00EF296F" w:rsidTr="00403695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jc w:val="both"/>
            </w:pPr>
            <w:r w:rsidRPr="00EF296F">
              <w:t>СОГЛАСОВАНО:</w:t>
            </w:r>
          </w:p>
        </w:tc>
      </w:tr>
      <w:tr w:rsidR="000B68EF" w:rsidRPr="00EF296F" w:rsidTr="00403695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Default="000B68EF" w:rsidP="00403695">
            <w:pPr>
              <w:jc w:val="both"/>
            </w:pPr>
            <w:r>
              <w:t>Проректор по учебной работе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jc w:val="both"/>
            </w:pP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/>
        </w:tc>
      </w:tr>
      <w:tr w:rsidR="000B68EF" w:rsidRPr="00EF296F" w:rsidTr="00403695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Default="000B68EF" w:rsidP="00403695">
            <w:pPr>
              <w:jc w:val="both"/>
            </w:pPr>
          </w:p>
          <w:p w:rsidR="000B68EF" w:rsidRPr="00EF296F" w:rsidRDefault="000B68EF" w:rsidP="00403695">
            <w:pPr>
              <w:jc w:val="both"/>
            </w:pPr>
            <w:r w:rsidRPr="00EF296F">
              <w:t>Начальник учебно-методического управления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jc w:val="both"/>
            </w:pPr>
            <w:r w:rsidRPr="00EF296F">
              <w:t>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jc w:val="both"/>
            </w:pP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r w:rsidRPr="00EF296F">
              <w:t>ФИО</w:t>
            </w:r>
          </w:p>
        </w:tc>
      </w:tr>
      <w:tr w:rsidR="000B68EF" w:rsidRPr="00EF296F" w:rsidTr="00403695">
        <w:tc>
          <w:tcPr>
            <w:tcW w:w="739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jc w:val="center"/>
            </w:pPr>
            <w:r w:rsidRPr="00EF296F">
              <w:t xml:space="preserve">                                                                                             (подпись)</w:t>
            </w:r>
          </w:p>
        </w:tc>
        <w:tc>
          <w:tcPr>
            <w:tcW w:w="4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jc w:val="center"/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jc w:val="center"/>
            </w:pPr>
          </w:p>
        </w:tc>
        <w:tc>
          <w:tcPr>
            <w:tcW w:w="148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r w:rsidRPr="00EF296F">
              <w:t>ФИО</w:t>
            </w:r>
          </w:p>
        </w:tc>
      </w:tr>
      <w:tr w:rsidR="000B68EF" w:rsidRPr="00EF296F" w:rsidTr="00403695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r w:rsidRPr="00EF296F">
              <w:t xml:space="preserve">Декан </w:t>
            </w:r>
            <w:r w:rsidR="00403695">
              <w:t xml:space="preserve">терапевтического </w:t>
            </w:r>
            <w:r w:rsidRPr="00EF296F">
              <w:t xml:space="preserve">факультета            _______________              </w:t>
            </w:r>
          </w:p>
        </w:tc>
      </w:tr>
      <w:tr w:rsidR="000B68EF" w:rsidRPr="00EF296F" w:rsidTr="00403695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jc w:val="center"/>
              <w:rPr>
                <w:lang w:val="en-US"/>
              </w:rPr>
            </w:pPr>
            <w:r w:rsidRPr="00EF296F">
              <w:t>(подпись)ФИО</w:t>
            </w:r>
          </w:p>
        </w:tc>
      </w:tr>
    </w:tbl>
    <w:p w:rsidR="000B68EF" w:rsidRDefault="000B68EF" w:rsidP="000B68EF">
      <w:pPr>
        <w:jc w:val="both"/>
      </w:pPr>
    </w:p>
    <w:p w:rsidR="000B68EF" w:rsidRPr="00EF296F" w:rsidRDefault="000B68EF" w:rsidP="000B68EF">
      <w:pPr>
        <w:jc w:val="both"/>
      </w:pPr>
    </w:p>
    <w:p w:rsidR="000B68EF" w:rsidRPr="00EF296F" w:rsidRDefault="00403695" w:rsidP="00403695">
      <w:r>
        <w:lastRenderedPageBreak/>
        <w:t>Д</w:t>
      </w:r>
      <w:r w:rsidR="000B68EF" w:rsidRPr="00EF296F">
        <w:t>ополнительн</w:t>
      </w:r>
      <w:r>
        <w:t>ая</w:t>
      </w:r>
      <w:r w:rsidR="000B68EF" w:rsidRPr="00EF296F">
        <w:t xml:space="preserve"> профессиональн</w:t>
      </w:r>
      <w:r>
        <w:t>ая</w:t>
      </w:r>
      <w:r w:rsidR="000B68EF" w:rsidRPr="00EF296F">
        <w:t xml:space="preserve"> программ</w:t>
      </w:r>
      <w:r>
        <w:t xml:space="preserve">а </w:t>
      </w:r>
      <w:r w:rsidR="004D4620">
        <w:t xml:space="preserve">профессиональной переподготовки </w:t>
      </w:r>
      <w:r w:rsidR="000B68EF" w:rsidRPr="00EF296F">
        <w:t xml:space="preserve"> врачей со сроком освоения </w:t>
      </w:r>
      <w:r w:rsidR="004D4620">
        <w:t>576</w:t>
      </w:r>
      <w:r w:rsidR="000B68EF" w:rsidRPr="00EF296F">
        <w:t xml:space="preserve"> академических час</w:t>
      </w:r>
      <w:r w:rsidR="007431A8">
        <w:t>ов</w:t>
      </w:r>
      <w:r w:rsidR="000B68EF" w:rsidRPr="00EF296F">
        <w:t xml:space="preserve"> по специальности «</w:t>
      </w:r>
      <w:r w:rsidR="007431A8">
        <w:t>Мануальная т</w:t>
      </w:r>
      <w:r w:rsidR="000B68EF" w:rsidRPr="00EF296F">
        <w:t>ерапия»</w:t>
      </w:r>
      <w:r>
        <w:t xml:space="preserve"> разработана сотрудниками терапевтического факультета </w:t>
      </w:r>
      <w:r w:rsidR="007431A8">
        <w:t>ГБОУ ДПО ИГ</w:t>
      </w:r>
      <w:r>
        <w:t>МАПО Минздр</w:t>
      </w:r>
      <w:r>
        <w:t>а</w:t>
      </w:r>
      <w:r>
        <w:t>ва России.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both"/>
      </w:pPr>
    </w:p>
    <w:p w:rsidR="000B68EF" w:rsidRPr="005825AC" w:rsidRDefault="00C53B1B" w:rsidP="000B6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B68EF" w:rsidRPr="005825AC">
        <w:rPr>
          <w:b/>
          <w:sz w:val="28"/>
          <w:szCs w:val="28"/>
        </w:rPr>
        <w:t>. ПОЯСНИТЕЛЬНАЯ ЗАПИСКА</w:t>
      </w:r>
    </w:p>
    <w:p w:rsidR="000B68EF" w:rsidRPr="00EF296F" w:rsidRDefault="000B68EF" w:rsidP="000B68EF">
      <w:pPr>
        <w:jc w:val="both"/>
        <w:rPr>
          <w:b/>
        </w:rPr>
      </w:pPr>
    </w:p>
    <w:p w:rsidR="000B68EF" w:rsidRPr="00EF296F" w:rsidRDefault="000B68EF" w:rsidP="000B68EF">
      <w:pPr>
        <w:numPr>
          <w:ilvl w:val="0"/>
          <w:numId w:val="4"/>
        </w:numPr>
        <w:ind w:left="0" w:firstLine="0"/>
        <w:jc w:val="both"/>
        <w:rPr>
          <w:bCs/>
        </w:rPr>
      </w:pPr>
      <w:r w:rsidRPr="00EF296F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="004D4620">
        <w:rPr>
          <w:bCs/>
        </w:rPr>
        <w:t xml:space="preserve">профессиональной переподготовки </w:t>
      </w:r>
      <w:r w:rsidRPr="00EF296F">
        <w:t xml:space="preserve">врачей со сроком освоения </w:t>
      </w:r>
      <w:r w:rsidR="004D4620">
        <w:t>576</w:t>
      </w:r>
      <w:r w:rsidR="007431A8">
        <w:t xml:space="preserve"> академических часов</w:t>
      </w:r>
      <w:r w:rsidRPr="00EF296F">
        <w:t xml:space="preserve"> по специальности «</w:t>
      </w:r>
      <w:r w:rsidR="007431A8">
        <w:t>Мануальная т</w:t>
      </w:r>
      <w:r w:rsidRPr="00EF296F">
        <w:t>ерапия»</w:t>
      </w:r>
    </w:p>
    <w:p w:rsidR="000B68EF" w:rsidRPr="00EF296F" w:rsidRDefault="000B68EF" w:rsidP="000B68EF">
      <w:pPr>
        <w:rPr>
          <w:b/>
        </w:rPr>
      </w:pPr>
    </w:p>
    <w:p w:rsidR="007431A8" w:rsidRDefault="000B68EF" w:rsidP="007431A8">
      <w:pPr>
        <w:jc w:val="both"/>
        <w:rPr>
          <w:rFonts w:eastAsia="Arial Unicode MS"/>
        </w:rPr>
      </w:pPr>
      <w:r w:rsidRPr="00EF296F">
        <w:rPr>
          <w:b/>
        </w:rPr>
        <w:t>Цель</w:t>
      </w:r>
      <w:r w:rsidR="00B32E07">
        <w:t xml:space="preserve">- </w:t>
      </w:r>
      <w:r w:rsidR="007431A8">
        <w:rPr>
          <w:rFonts w:eastAsia="Arial Unicode MS"/>
        </w:rPr>
        <w:t>овладение основными теоретическими и клиническими представлениямипо спец</w:t>
      </w:r>
      <w:r w:rsidR="007431A8">
        <w:rPr>
          <w:rFonts w:eastAsia="Arial Unicode MS"/>
        </w:rPr>
        <w:t>и</w:t>
      </w:r>
      <w:r w:rsidR="007431A8">
        <w:rPr>
          <w:rFonts w:eastAsia="Arial Unicode MS"/>
        </w:rPr>
        <w:t>альности «Мануальная терапия», базовыми навыками мануальной диагностики и лечения в объеме квалификационных характеристик врача мануального терапевта, определяемых приказом № 365 от 10.12.97 г.; подготовка к самостоятельной врачебной деятельности по указанной специальности.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  <w:r w:rsidRPr="00EF296F">
        <w:rPr>
          <w:b/>
        </w:rPr>
        <w:t>Задачи:</w:t>
      </w:r>
    </w:p>
    <w:p w:rsidR="007431A8" w:rsidRDefault="007431A8" w:rsidP="007431A8">
      <w:pPr>
        <w:numPr>
          <w:ilvl w:val="0"/>
          <w:numId w:val="29"/>
        </w:numPr>
        <w:jc w:val="both"/>
        <w:rPr>
          <w:rFonts w:eastAsia="Arial Unicode MS"/>
        </w:rPr>
      </w:pPr>
      <w:r>
        <w:rPr>
          <w:rFonts w:eastAsia="Arial Unicode MS"/>
        </w:rPr>
        <w:t>Обучить врачей современным методам мануальной диагностики;</w:t>
      </w:r>
    </w:p>
    <w:p w:rsidR="007431A8" w:rsidRDefault="007431A8" w:rsidP="007431A8">
      <w:pPr>
        <w:numPr>
          <w:ilvl w:val="0"/>
          <w:numId w:val="29"/>
        </w:numPr>
        <w:jc w:val="both"/>
        <w:rPr>
          <w:rFonts w:eastAsia="Arial Unicode MS"/>
        </w:rPr>
      </w:pPr>
      <w:r>
        <w:rPr>
          <w:rFonts w:eastAsia="Arial Unicode MS"/>
        </w:rPr>
        <w:t>Научить слушателей практическому применению основных методов мануал</w:t>
      </w:r>
      <w:r>
        <w:rPr>
          <w:rFonts w:eastAsia="Arial Unicode MS"/>
        </w:rPr>
        <w:t>ь</w:t>
      </w:r>
      <w:r>
        <w:rPr>
          <w:rFonts w:eastAsia="Arial Unicode MS"/>
        </w:rPr>
        <w:t>ной терапии:</w:t>
      </w:r>
    </w:p>
    <w:p w:rsidR="007431A8" w:rsidRDefault="007431A8" w:rsidP="007431A8">
      <w:pPr>
        <w:ind w:left="900"/>
        <w:jc w:val="both"/>
        <w:rPr>
          <w:rFonts w:eastAsia="Arial Unicode MS"/>
        </w:rPr>
      </w:pPr>
      <w:r>
        <w:rPr>
          <w:rFonts w:eastAsia="Arial Unicode MS"/>
        </w:rPr>
        <w:t>- вертебральной;</w:t>
      </w:r>
    </w:p>
    <w:p w:rsidR="007431A8" w:rsidRDefault="007431A8" w:rsidP="007431A8">
      <w:pPr>
        <w:ind w:left="900"/>
        <w:jc w:val="both"/>
        <w:rPr>
          <w:rFonts w:eastAsia="Arial Unicode MS"/>
        </w:rPr>
      </w:pPr>
      <w:r>
        <w:rPr>
          <w:rFonts w:eastAsia="Arial Unicode MS"/>
        </w:rPr>
        <w:t>- краниосакральной;</w:t>
      </w:r>
    </w:p>
    <w:p w:rsidR="007431A8" w:rsidRDefault="007431A8" w:rsidP="007431A8">
      <w:pPr>
        <w:ind w:left="900"/>
        <w:jc w:val="both"/>
        <w:rPr>
          <w:rFonts w:eastAsia="Arial Unicode MS"/>
        </w:rPr>
      </w:pPr>
      <w:r>
        <w:rPr>
          <w:rFonts w:eastAsia="Arial Unicode MS"/>
        </w:rPr>
        <w:t>- висцеральной;</w:t>
      </w:r>
    </w:p>
    <w:p w:rsidR="007431A8" w:rsidRDefault="007431A8" w:rsidP="007431A8">
      <w:pPr>
        <w:ind w:left="900"/>
        <w:jc w:val="both"/>
        <w:rPr>
          <w:rFonts w:eastAsia="Arial Unicode MS"/>
        </w:rPr>
      </w:pPr>
      <w:r>
        <w:rPr>
          <w:rFonts w:eastAsia="Arial Unicode MS"/>
        </w:rPr>
        <w:t>- суставной;</w:t>
      </w:r>
    </w:p>
    <w:p w:rsidR="007431A8" w:rsidRDefault="007431A8" w:rsidP="007431A8">
      <w:pPr>
        <w:ind w:left="900"/>
        <w:jc w:val="both"/>
        <w:rPr>
          <w:rFonts w:eastAsia="Arial Unicode MS"/>
        </w:rPr>
      </w:pPr>
      <w:r>
        <w:rPr>
          <w:rFonts w:eastAsia="Arial Unicode MS"/>
        </w:rPr>
        <w:t>- мягким техникам мануальной терапии.</w:t>
      </w:r>
    </w:p>
    <w:p w:rsidR="000B68EF" w:rsidRPr="00EF296F" w:rsidRDefault="000B68EF" w:rsidP="000B68EF">
      <w:pPr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</w:tblGrid>
      <w:tr w:rsidR="007431A8" w:rsidRPr="007431A8" w:rsidTr="007431A8">
        <w:tc>
          <w:tcPr>
            <w:tcW w:w="7370" w:type="dxa"/>
          </w:tcPr>
          <w:p w:rsidR="007431A8" w:rsidRPr="007431A8" w:rsidRDefault="007431A8" w:rsidP="00743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0B68EF" w:rsidRPr="00EF296F" w:rsidRDefault="0046393C" w:rsidP="000B68EF">
      <w:pPr>
        <w:numPr>
          <w:ilvl w:val="0"/>
          <w:numId w:val="4"/>
        </w:numPr>
        <w:tabs>
          <w:tab w:val="left" w:pos="709"/>
        </w:tabs>
        <w:ind w:left="0" w:firstLine="0"/>
        <w:jc w:val="both"/>
      </w:pPr>
      <w:r w:rsidRPr="00EF296F">
        <w:rPr>
          <w:b/>
        </w:rPr>
        <w:t xml:space="preserve">Категории обучающихся </w:t>
      </w:r>
      <w:r w:rsidRPr="00EF296F">
        <w:t xml:space="preserve">– </w:t>
      </w:r>
      <w:r>
        <w:t>врачи</w:t>
      </w:r>
      <w:r w:rsidRPr="007431A8">
        <w:rPr>
          <w:rFonts w:eastAsiaTheme="minorEastAsia"/>
        </w:rPr>
        <w:t>при наличии подготовки в интернат</w:t>
      </w:r>
      <w:r w:rsidRPr="007431A8">
        <w:rPr>
          <w:rFonts w:eastAsiaTheme="minorEastAsia"/>
        </w:rPr>
        <w:t>у</w:t>
      </w:r>
      <w:r w:rsidRPr="007431A8">
        <w:rPr>
          <w:rFonts w:eastAsiaTheme="minorEastAsia"/>
        </w:rPr>
        <w:t>ре/ординатуре по одной из специальностей: "Лечебная физкультура и спортивная медиц</w:t>
      </w:r>
      <w:r w:rsidRPr="007431A8">
        <w:rPr>
          <w:rFonts w:eastAsiaTheme="minorEastAsia"/>
        </w:rPr>
        <w:t>и</w:t>
      </w:r>
      <w:r w:rsidRPr="007431A8">
        <w:rPr>
          <w:rFonts w:eastAsiaTheme="minorEastAsia"/>
        </w:rPr>
        <w:t>на", "Неврология", "Педиатрия", "Ревматология", "Рефлексотерапия", "Терапия", "Травм</w:t>
      </w:r>
      <w:r w:rsidRPr="007431A8">
        <w:rPr>
          <w:rFonts w:eastAsiaTheme="minorEastAsia"/>
        </w:rPr>
        <w:t>а</w:t>
      </w:r>
      <w:r w:rsidRPr="007431A8">
        <w:rPr>
          <w:rFonts w:eastAsiaTheme="minorEastAsia"/>
        </w:rPr>
        <w:t>тология и ортопедия", "Челюстно-лицевая хирургия"</w:t>
      </w:r>
    </w:p>
    <w:p w:rsidR="000B68EF" w:rsidRPr="00EF296F" w:rsidRDefault="000B68EF" w:rsidP="000B68EF">
      <w:pPr>
        <w:tabs>
          <w:tab w:val="left" w:pos="709"/>
        </w:tabs>
        <w:jc w:val="both"/>
      </w:pPr>
    </w:p>
    <w:p w:rsidR="00FB3A2A" w:rsidRDefault="000B68EF" w:rsidP="000B68EF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</w:t>
      </w:r>
      <w:r w:rsidRPr="00EF296F">
        <w:rPr>
          <w:b/>
        </w:rPr>
        <w:t>м</w:t>
      </w:r>
      <w:r w:rsidRPr="00EF296F">
        <w:rPr>
          <w:b/>
        </w:rPr>
        <w:t>петенций (профессиональных компетенций)</w:t>
      </w:r>
    </w:p>
    <w:p w:rsidR="0046393C" w:rsidRDefault="0046393C" w:rsidP="0046393C">
      <w:pPr>
        <w:ind w:firstLine="700"/>
        <w:jc w:val="both"/>
        <w:rPr>
          <w:rFonts w:eastAsia="Arial Unicode MS"/>
        </w:rPr>
      </w:pPr>
      <w:r w:rsidRPr="004217E5">
        <w:rPr>
          <w:rFonts w:eastAsia="Arial Unicode MS"/>
        </w:rPr>
        <w:t>Приказом МЗ РФ № 365 от 10.12.97 г. мануальная терапия включена</w:t>
      </w:r>
      <w:r>
        <w:rPr>
          <w:rFonts w:eastAsia="Arial Unicode MS"/>
        </w:rPr>
        <w:t xml:space="preserve"> в перечень врачебных специальностей. Основанием для этого послужило глубокое изучение потре</w:t>
      </w:r>
      <w:r>
        <w:rPr>
          <w:rFonts w:eastAsia="Arial Unicode MS"/>
        </w:rPr>
        <w:t>б</w:t>
      </w:r>
      <w:r>
        <w:rPr>
          <w:rFonts w:eastAsia="Arial Unicode MS"/>
        </w:rPr>
        <w:t>ностей практического здравоохранения. Отмечен рост числа больных с вертеброгенной и связанной с ней патологией, требующих специализированной и высококвалифицирова</w:t>
      </w:r>
      <w:r>
        <w:rPr>
          <w:rFonts w:eastAsia="Arial Unicode MS"/>
        </w:rPr>
        <w:t>н</w:t>
      </w:r>
      <w:r>
        <w:rPr>
          <w:rFonts w:eastAsia="Arial Unicode MS"/>
        </w:rPr>
        <w:t>ной врачебной помощи. Существенны и значительные достижения отечественной ман</w:t>
      </w:r>
      <w:r>
        <w:rPr>
          <w:rFonts w:eastAsia="Arial Unicode MS"/>
        </w:rPr>
        <w:t>у</w:t>
      </w:r>
      <w:r>
        <w:rPr>
          <w:rFonts w:eastAsia="Arial Unicode MS"/>
        </w:rPr>
        <w:t>альной терапии как клинической науки, имеющей в своем арсенале многочисленные д</w:t>
      </w:r>
      <w:r>
        <w:rPr>
          <w:rFonts w:eastAsia="Arial Unicode MS"/>
        </w:rPr>
        <w:t>и</w:t>
      </w:r>
      <w:r>
        <w:rPr>
          <w:rFonts w:eastAsia="Arial Unicode MS"/>
        </w:rPr>
        <w:t>агностические и лечебные методологии. Эти факторы определили цели, задачи и требов</w:t>
      </w:r>
      <w:r>
        <w:rPr>
          <w:rFonts w:eastAsia="Arial Unicode MS"/>
        </w:rPr>
        <w:t>а</w:t>
      </w:r>
      <w:r>
        <w:rPr>
          <w:rFonts w:eastAsia="Arial Unicode MS"/>
        </w:rPr>
        <w:t>ния, стоящие перед специальностью.</w:t>
      </w:r>
    </w:p>
    <w:p w:rsidR="000B68EF" w:rsidRPr="00EF296F" w:rsidRDefault="000B68EF" w:rsidP="000B68EF">
      <w:pPr>
        <w:pStyle w:val="af"/>
        <w:ind w:left="0"/>
        <w:rPr>
          <w:b/>
        </w:rPr>
      </w:pPr>
    </w:p>
    <w:p w:rsidR="000B68EF" w:rsidRPr="00EF296F" w:rsidRDefault="0046393C" w:rsidP="000B68EF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/>
        </w:rPr>
      </w:pPr>
      <w:r>
        <w:rPr>
          <w:b/>
        </w:rPr>
        <w:t xml:space="preserve"> Объем программы: </w:t>
      </w:r>
      <w:r w:rsidR="002A3CD1">
        <w:rPr>
          <w:b/>
        </w:rPr>
        <w:t>576</w:t>
      </w:r>
      <w:r w:rsidR="003628C7">
        <w:t>аудиторных</w:t>
      </w:r>
      <w:r w:rsidR="000B68EF" w:rsidRPr="00EF296F">
        <w:t>час</w:t>
      </w:r>
      <w:r>
        <w:t>ов</w:t>
      </w:r>
      <w:r w:rsidR="000B68EF" w:rsidRPr="00EF296F">
        <w:t xml:space="preserve"> трудоемкости, в том числе </w:t>
      </w:r>
      <w:r w:rsidR="002A3CD1">
        <w:t>576</w:t>
      </w:r>
      <w:r w:rsidR="000B68EF" w:rsidRPr="00EF296F">
        <w:t xml:space="preserve"> зач</w:t>
      </w:r>
      <w:r w:rsidR="003628C7">
        <w:t xml:space="preserve">етных </w:t>
      </w:r>
      <w:r w:rsidR="000B68EF" w:rsidRPr="00EF296F">
        <w:t>ед</w:t>
      </w:r>
      <w:r w:rsidR="003628C7">
        <w:t>иниц</w:t>
      </w:r>
      <w:r w:rsidR="000B68EF" w:rsidRPr="00EF296F">
        <w:t>.</w:t>
      </w:r>
    </w:p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0B68EF" w:rsidP="000B68EF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Форма обучения, режим ипродолжительность занятий</w:t>
      </w:r>
    </w:p>
    <w:p w:rsidR="000B68EF" w:rsidRPr="00EF296F" w:rsidRDefault="000B68EF" w:rsidP="000B68EF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0B68EF" w:rsidRPr="00EF296F" w:rsidTr="00403695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EF296F">
              <w:rPr>
                <w:b/>
              </w:rPr>
              <w:t>График обучения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lastRenderedPageBreak/>
              <w:t xml:space="preserve">Ауд. часов 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lastRenderedPageBreak/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lastRenderedPageBreak/>
              <w:t xml:space="preserve">Дней 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lastRenderedPageBreak/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lastRenderedPageBreak/>
              <w:t>Общая продолж</w:t>
            </w:r>
            <w:r w:rsidRPr="00EF296F">
              <w:rPr>
                <w:b/>
              </w:rPr>
              <w:t>и</w:t>
            </w:r>
            <w:r w:rsidRPr="00EF296F">
              <w:rPr>
                <w:b/>
              </w:rPr>
              <w:lastRenderedPageBreak/>
              <w:t>тельность програ</w:t>
            </w:r>
            <w:r w:rsidRPr="00EF296F">
              <w:rPr>
                <w:b/>
              </w:rPr>
              <w:t>м</w:t>
            </w:r>
            <w:r w:rsidRPr="00EF296F">
              <w:rPr>
                <w:b/>
              </w:rPr>
              <w:t>мы, месяцев (дней, недель)</w:t>
            </w:r>
          </w:p>
        </w:tc>
      </w:tr>
      <w:tr w:rsidR="000B68EF" w:rsidRPr="00EF296F" w:rsidTr="00403695">
        <w:trPr>
          <w:jc w:val="center"/>
        </w:trPr>
        <w:tc>
          <w:tcPr>
            <w:tcW w:w="3952" w:type="dxa"/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both"/>
            </w:pPr>
            <w:r w:rsidRPr="00EF296F">
              <w:lastRenderedPageBreak/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0B68EF" w:rsidRPr="00EF296F" w:rsidRDefault="002A3CD1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576</w:t>
            </w:r>
          </w:p>
        </w:tc>
        <w:tc>
          <w:tcPr>
            <w:tcW w:w="1521" w:type="dxa"/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22252A" w:rsidRDefault="002A3CD1" w:rsidP="0022252A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2252A" w:rsidRPr="0022252A">
              <w:rPr>
                <w:b/>
              </w:rPr>
              <w:t xml:space="preserve"> месяца</w:t>
            </w:r>
          </w:p>
          <w:p w:rsidR="000B68EF" w:rsidRPr="0022252A" w:rsidRDefault="0022252A" w:rsidP="0046393C">
            <w:pPr>
              <w:tabs>
                <w:tab w:val="left" w:pos="1276"/>
              </w:tabs>
              <w:jc w:val="center"/>
              <w:rPr>
                <w:b/>
              </w:rPr>
            </w:pPr>
            <w:r w:rsidRPr="0022252A">
              <w:rPr>
                <w:b/>
              </w:rPr>
              <w:t>(</w:t>
            </w:r>
            <w:r w:rsidR="002A3CD1">
              <w:rPr>
                <w:b/>
              </w:rPr>
              <w:t>96</w:t>
            </w:r>
            <w:r w:rsidRPr="0022252A">
              <w:rPr>
                <w:b/>
              </w:rPr>
              <w:t xml:space="preserve"> дней, </w:t>
            </w:r>
            <w:r w:rsidR="002A3CD1">
              <w:rPr>
                <w:b/>
              </w:rPr>
              <w:t>16</w:t>
            </w:r>
            <w:r w:rsidRPr="0022252A">
              <w:rPr>
                <w:b/>
              </w:rPr>
              <w:t xml:space="preserve"> недел</w:t>
            </w:r>
            <w:r w:rsidR="0046393C">
              <w:rPr>
                <w:b/>
              </w:rPr>
              <w:t>ь</w:t>
            </w:r>
            <w:r w:rsidRPr="0022252A">
              <w:rPr>
                <w:b/>
              </w:rPr>
              <w:t>)</w:t>
            </w:r>
          </w:p>
        </w:tc>
      </w:tr>
      <w:tr w:rsidR="000B68EF" w:rsidRPr="00EF296F" w:rsidTr="00403695">
        <w:trPr>
          <w:jc w:val="center"/>
        </w:trPr>
        <w:tc>
          <w:tcPr>
            <w:tcW w:w="3952" w:type="dxa"/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both"/>
            </w:pPr>
          </w:p>
        </w:tc>
        <w:tc>
          <w:tcPr>
            <w:tcW w:w="1860" w:type="dxa"/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14" w:type="dxa"/>
            <w:shd w:val="clear" w:color="auto" w:fill="auto"/>
          </w:tcPr>
          <w:p w:rsidR="000B68EF" w:rsidRPr="00EF296F" w:rsidRDefault="000B68EF" w:rsidP="0022252A">
            <w:pPr>
              <w:tabs>
                <w:tab w:val="left" w:pos="1276"/>
              </w:tabs>
              <w:jc w:val="both"/>
            </w:pPr>
          </w:p>
        </w:tc>
      </w:tr>
    </w:tbl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0B68EF" w:rsidP="000B68EF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/>
        </w:rPr>
      </w:pPr>
      <w:r w:rsidRPr="00EF296F">
        <w:rPr>
          <w:b/>
        </w:rPr>
        <w:t xml:space="preserve">Документ, выдаваемый после завершения обучения - </w:t>
      </w:r>
      <w:r w:rsidR="004B5596">
        <w:rPr>
          <w:b/>
        </w:rPr>
        <w:t>У</w:t>
      </w:r>
      <w:r w:rsidRPr="00EF296F">
        <w:rPr>
          <w:b/>
        </w:rPr>
        <w:t>достов</w:t>
      </w:r>
      <w:r w:rsidR="0046393C">
        <w:rPr>
          <w:b/>
        </w:rPr>
        <w:t>ерение о пов</w:t>
      </w:r>
      <w:r w:rsidR="0046393C">
        <w:rPr>
          <w:b/>
        </w:rPr>
        <w:t>ы</w:t>
      </w:r>
      <w:r w:rsidR="0046393C">
        <w:rPr>
          <w:b/>
        </w:rPr>
        <w:t>шении квалификации, сертификат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506618" w:rsidRDefault="000B68EF" w:rsidP="000B68EF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/>
        </w:rPr>
      </w:pPr>
      <w:r w:rsidRPr="00EF296F">
        <w:rPr>
          <w:b/>
          <w:shd w:val="clear" w:color="auto" w:fill="FFFFFF"/>
        </w:rPr>
        <w:t>Организационно-педагогические условия</w:t>
      </w:r>
      <w:r w:rsidRPr="00EF296F">
        <w:rPr>
          <w:shd w:val="clear" w:color="auto" w:fill="FFFFFF"/>
        </w:rPr>
        <w:t xml:space="preserve"> реализации программы</w:t>
      </w:r>
      <w:r>
        <w:rPr>
          <w:shd w:val="clear" w:color="auto" w:fill="FFFFFF"/>
        </w:rPr>
        <w:t>:</w:t>
      </w:r>
    </w:p>
    <w:p w:rsidR="00506618" w:rsidRDefault="00506618" w:rsidP="00506618">
      <w:pPr>
        <w:pStyle w:val="af"/>
        <w:rPr>
          <w:shd w:val="clear" w:color="auto" w:fill="FFFFFF"/>
        </w:rPr>
      </w:pPr>
    </w:p>
    <w:p w:rsidR="000B68EF" w:rsidRPr="00506618" w:rsidRDefault="00506618" w:rsidP="00506618">
      <w:pPr>
        <w:tabs>
          <w:tab w:val="left" w:pos="709"/>
        </w:tabs>
        <w:jc w:val="both"/>
        <w:rPr>
          <w:b/>
        </w:rPr>
      </w:pPr>
      <w:r>
        <w:rPr>
          <w:shd w:val="clear" w:color="auto" w:fill="FFFFFF"/>
        </w:rPr>
        <w:t>7.1</w:t>
      </w:r>
      <w:r w:rsidRPr="00506618">
        <w:rPr>
          <w:shd w:val="clear" w:color="auto" w:fill="FFFFFF"/>
        </w:rPr>
        <w:t>.</w:t>
      </w:r>
      <w:r w:rsidRPr="00506618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220B4C" w:rsidRDefault="00506618" w:rsidP="00220B4C">
      <w:pPr>
        <w:contextualSpacing/>
        <w:jc w:val="both"/>
      </w:pPr>
      <w:r>
        <w:t>7</w:t>
      </w:r>
      <w:r w:rsidR="00220B4C">
        <w:t>.1.1.</w:t>
      </w:r>
      <w:r w:rsidR="00220B4C" w:rsidRPr="00220B4C">
        <w:t xml:space="preserve">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220B4C" w:rsidRPr="00220B4C">
          <w:t>2012 г</w:t>
        </w:r>
      </w:smartTag>
      <w:r w:rsidR="00220B4C" w:rsidRPr="00220B4C">
        <w:t xml:space="preserve">. N 273-ФЗ "Об образовании в Российской Федерации" </w:t>
      </w:r>
    </w:p>
    <w:p w:rsidR="00220B4C" w:rsidRDefault="00220B4C" w:rsidP="00220B4C">
      <w:pPr>
        <w:contextualSpacing/>
        <w:jc w:val="both"/>
      </w:pPr>
      <w:r>
        <w:t xml:space="preserve">7.1.2. </w:t>
      </w:r>
      <w:r w:rsidRPr="00220B4C">
        <w:t xml:space="preserve">Приказ Минздравсоцразвития России от 23 июля </w:t>
      </w:r>
      <w:smartTag w:uri="urn:schemas-microsoft-com:office:smarttags" w:element="metricconverter">
        <w:smartTagPr>
          <w:attr w:name="ProductID" w:val="2010 г"/>
        </w:smartTagPr>
        <w:r w:rsidRPr="00220B4C">
          <w:t>2010 г</w:t>
        </w:r>
      </w:smartTag>
      <w:r w:rsidRPr="00220B4C">
        <w:t>. N 541н г. Москва "Об у</w:t>
      </w:r>
      <w:r w:rsidRPr="00220B4C">
        <w:t>т</w:t>
      </w:r>
      <w:r w:rsidRPr="00220B4C">
        <w:t>верждении Единого квалификационного справочника должностей руководителей, специ</w:t>
      </w:r>
      <w:r w:rsidRPr="00220B4C">
        <w:t>а</w:t>
      </w:r>
      <w:r w:rsidRPr="00220B4C">
        <w:t>листов и служащих, раздел "Квалификационные характеристики должностей работников в сфере здравоохранения"</w:t>
      </w:r>
    </w:p>
    <w:p w:rsidR="00220B4C" w:rsidRDefault="00220B4C" w:rsidP="00220B4C">
      <w:pPr>
        <w:contextualSpacing/>
        <w:jc w:val="both"/>
      </w:pPr>
      <w:r>
        <w:t xml:space="preserve">7.1.3. </w:t>
      </w:r>
      <w:r w:rsidRPr="00220B4C">
        <w:t>Приказ Минздрава России от 03.08.2012 N 66н "Об утверждении порядка и сроков совершенствования медицинскими работниками и фармацевтическими работниками пр</w:t>
      </w:r>
      <w:r w:rsidRPr="00220B4C">
        <w:t>о</w:t>
      </w:r>
      <w:r w:rsidRPr="00220B4C">
        <w:t xml:space="preserve">фессиональныхзнаний и навыковпутем обучения по дополнительным профессиональным образовательным программам в образовательных и научных организациях". </w:t>
      </w:r>
    </w:p>
    <w:p w:rsidR="00220B4C" w:rsidRDefault="00220B4C" w:rsidP="00220B4C">
      <w:pPr>
        <w:contextualSpacing/>
        <w:jc w:val="both"/>
      </w:pPr>
      <w:r>
        <w:t>7.1.4.</w:t>
      </w:r>
      <w:hyperlink r:id="rId7" w:history="1">
        <w:r w:rsidRPr="00220B4C">
          <w:t>Постановление Правительства РФ от 12 ноября 2012 г. N 1152</w:t>
        </w:r>
        <w:r w:rsidRPr="00220B4C">
          <w:br/>
          <w:t>"Об утверждении Положения о государственном контроле качества и безопасности мед</w:t>
        </w:r>
        <w:r w:rsidRPr="00220B4C">
          <w:t>и</w:t>
        </w:r>
        <w:r w:rsidRPr="00220B4C">
          <w:t>цинской деятельности"</w:t>
        </w:r>
      </w:hyperlink>
      <w:r w:rsidRPr="00220B4C">
        <w:t>.</w:t>
      </w:r>
    </w:p>
    <w:p w:rsidR="00220B4C" w:rsidRDefault="00220B4C" w:rsidP="00220B4C">
      <w:pPr>
        <w:contextualSpacing/>
        <w:jc w:val="both"/>
      </w:pPr>
      <w:r>
        <w:t>7.1.5.</w:t>
      </w:r>
      <w:hyperlink r:id="rId8" w:history="1">
        <w:r w:rsidRPr="00220B4C">
          <w:t>Приказ Министерства здравоохранения РФ от 20 декабря 2012 г. N 1183н "Об утве</w:t>
        </w:r>
        <w:r w:rsidRPr="00220B4C">
          <w:t>р</w:t>
        </w:r>
        <w:r w:rsidRPr="00220B4C">
          <w:t>ждении Номенклатуры должностей медицинских работников и фармацевтических рабо</w:t>
        </w:r>
        <w:r w:rsidRPr="00220B4C">
          <w:t>т</w:t>
        </w:r>
        <w:r w:rsidRPr="00220B4C">
          <w:t>ников"</w:t>
        </w:r>
      </w:hyperlink>
      <w:r w:rsidRPr="00220B4C">
        <w:t>.</w:t>
      </w:r>
    </w:p>
    <w:p w:rsidR="00220B4C" w:rsidRPr="00220B4C" w:rsidRDefault="00220B4C" w:rsidP="00220B4C">
      <w:pPr>
        <w:contextualSpacing/>
        <w:jc w:val="both"/>
      </w:pPr>
      <w:r>
        <w:t>7.1.6.</w:t>
      </w:r>
      <w:hyperlink r:id="rId9" w:history="1">
        <w:r w:rsidRPr="00220B4C">
          <w:t>Приказ Министерства здравоохранения РФ от 21 декабря 2012 г. N 1340н "Об утве</w:t>
        </w:r>
        <w:r w:rsidRPr="00220B4C">
          <w:t>р</w:t>
        </w:r>
        <w:r w:rsidRPr="00220B4C">
          <w:t>ждении порядка организации и проведения ведомственного контроля качества и безопа</w:t>
        </w:r>
        <w:r w:rsidRPr="00220B4C">
          <w:t>с</w:t>
        </w:r>
        <w:r w:rsidRPr="00220B4C">
          <w:t>ности медицинской деятельности"</w:t>
        </w:r>
      </w:hyperlink>
      <w:r w:rsidRPr="00220B4C">
        <w:t>.</w:t>
      </w:r>
    </w:p>
    <w:p w:rsidR="00220B4C" w:rsidRPr="00220B4C" w:rsidRDefault="00220B4C" w:rsidP="00220B4C">
      <w:pPr>
        <w:contextualSpacing/>
        <w:jc w:val="both"/>
      </w:pPr>
    </w:p>
    <w:p w:rsidR="000B68EF" w:rsidRPr="00506618" w:rsidRDefault="000B68EF" w:rsidP="000B68EF">
      <w:pPr>
        <w:tabs>
          <w:tab w:val="left" w:pos="1276"/>
        </w:tabs>
        <w:jc w:val="both"/>
        <w:rPr>
          <w:i/>
        </w:rPr>
      </w:pPr>
      <w:r w:rsidRPr="00EF296F">
        <w:t>7.</w:t>
      </w:r>
      <w:r w:rsidR="00506618">
        <w:t>2</w:t>
      </w:r>
      <w:r w:rsidRPr="00EF296F">
        <w:t xml:space="preserve">. </w:t>
      </w:r>
      <w:r w:rsidRPr="00506618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DD6FE6" w:rsidRDefault="000B68EF" w:rsidP="000B68EF">
      <w:r w:rsidRPr="00EF296F">
        <w:t>7.</w:t>
      </w:r>
      <w:r w:rsidR="00506618">
        <w:t>2</w:t>
      </w:r>
      <w:r w:rsidRPr="00EF296F">
        <w:t xml:space="preserve">.1. </w:t>
      </w:r>
      <w:r w:rsidR="00DD6FE6">
        <w:t>Веселовский В.П. Практическая вертеброневрология и мануальная терапия / В.П.Веселовский. – Рига, 1991. – 344 с.</w:t>
      </w:r>
    </w:p>
    <w:p w:rsidR="003E6155" w:rsidRPr="00EF296F" w:rsidRDefault="000B68EF" w:rsidP="003E6155">
      <w:pPr>
        <w:rPr>
          <w:color w:val="000000"/>
        </w:rPr>
      </w:pPr>
      <w:r w:rsidRPr="00EF296F">
        <w:t>7.</w:t>
      </w:r>
      <w:r w:rsidR="00506618">
        <w:t>2</w:t>
      </w:r>
      <w:r w:rsidRPr="00EF296F">
        <w:t>.2.</w:t>
      </w:r>
      <w:r w:rsidR="003E6155">
        <w:rPr>
          <w:color w:val="000000"/>
        </w:rPr>
        <w:t>Иваничев Г.А. Мануальная терапия. Руководство. Атлас / Г.А.Иваничев. Казань, 1997. – 448 с.</w:t>
      </w:r>
    </w:p>
    <w:p w:rsidR="003E6155" w:rsidRDefault="000B68EF" w:rsidP="003E6155">
      <w:pPr>
        <w:rPr>
          <w:iCs/>
        </w:rPr>
      </w:pPr>
      <w:r w:rsidRPr="00EF296F">
        <w:t>7.</w:t>
      </w:r>
      <w:r w:rsidR="00506618">
        <w:t>2</w:t>
      </w:r>
      <w:r>
        <w:t>.3</w:t>
      </w:r>
      <w:r w:rsidR="003E6155">
        <w:t>Левит К. Мануальная медицина / К.Левит, Й.Захсе, В.Янда: Пер. с нем. – Медицина, 1993. – 512 с.</w:t>
      </w:r>
    </w:p>
    <w:p w:rsidR="003E6155" w:rsidRDefault="000B68EF" w:rsidP="000B68EF">
      <w:pPr>
        <w:tabs>
          <w:tab w:val="left" w:pos="1276"/>
        </w:tabs>
        <w:jc w:val="both"/>
        <w:rPr>
          <w:color w:val="000000"/>
        </w:rPr>
      </w:pPr>
      <w:r w:rsidRPr="00EF296F">
        <w:t>7.</w:t>
      </w:r>
      <w:r w:rsidR="00506618">
        <w:t>2</w:t>
      </w:r>
      <w:r>
        <w:t>.4</w:t>
      </w:r>
      <w:r w:rsidRPr="00EF296F">
        <w:t>.</w:t>
      </w:r>
      <w:r w:rsidR="003E6155">
        <w:rPr>
          <w:color w:val="000000"/>
        </w:rPr>
        <w:t>Ситель А.Б. Мануальная терапия: руководство для врачей / А.Б.Ситель. – М.: Русь Издатцентр, 1998. – 303</w:t>
      </w:r>
      <w:r w:rsidR="007059AA">
        <w:rPr>
          <w:color w:val="000000"/>
        </w:rPr>
        <w:t xml:space="preserve"> с.</w:t>
      </w:r>
    </w:p>
    <w:p w:rsidR="007059AA" w:rsidRDefault="003E6155" w:rsidP="000B68EF">
      <w:pPr>
        <w:tabs>
          <w:tab w:val="left" w:pos="1276"/>
        </w:tabs>
        <w:jc w:val="both"/>
        <w:rPr>
          <w:color w:val="000000"/>
        </w:rPr>
      </w:pPr>
      <w:r>
        <w:rPr>
          <w:color w:val="000000"/>
        </w:rPr>
        <w:t>7.2.5. Молоков Д.Д. Мышечная боль</w:t>
      </w:r>
      <w:r w:rsidR="007059AA">
        <w:rPr>
          <w:color w:val="000000"/>
        </w:rPr>
        <w:t>: монография</w:t>
      </w:r>
      <w:r>
        <w:rPr>
          <w:color w:val="000000"/>
        </w:rPr>
        <w:t xml:space="preserve"> / Д.Д.Молоков. </w:t>
      </w:r>
      <w:r w:rsidR="007059AA">
        <w:rPr>
          <w:color w:val="000000"/>
        </w:rPr>
        <w:t>– Иркутск: РИО ГБОУ ДПО ИГМАПО, 2012. – 248 С.</w:t>
      </w:r>
    </w:p>
    <w:p w:rsidR="007059AA" w:rsidRDefault="007059AA" w:rsidP="007059AA">
      <w:pPr>
        <w:tabs>
          <w:tab w:val="left" w:pos="1276"/>
        </w:tabs>
        <w:jc w:val="both"/>
        <w:rPr>
          <w:color w:val="000000"/>
        </w:rPr>
      </w:pPr>
      <w:r>
        <w:rPr>
          <w:color w:val="000000"/>
        </w:rPr>
        <w:t>7.2.6. Молоков Д.Д. Мануальная терапия функциональных нарушений черепа и таза: м</w:t>
      </w:r>
      <w:r>
        <w:rPr>
          <w:color w:val="000000"/>
        </w:rPr>
        <w:t>о</w:t>
      </w:r>
      <w:r>
        <w:rPr>
          <w:color w:val="000000"/>
        </w:rPr>
        <w:t>нография / Д.Д.Молоков, Д.Д.Молоков. - Иркутск: РИО ГБОУ ДПО ИГМАПО, 2012. – 144 с.</w:t>
      </w:r>
    </w:p>
    <w:p w:rsidR="003E6155" w:rsidRPr="003E6155" w:rsidRDefault="000B68EF" w:rsidP="000B68EF">
      <w:pPr>
        <w:tabs>
          <w:tab w:val="left" w:pos="1276"/>
        </w:tabs>
        <w:jc w:val="both"/>
        <w:rPr>
          <w:color w:val="000000"/>
        </w:rPr>
      </w:pPr>
      <w:r w:rsidRPr="00EF296F">
        <w:rPr>
          <w:color w:val="000000"/>
        </w:rPr>
        <w:t>7.</w:t>
      </w:r>
      <w:r w:rsidR="00506618">
        <w:rPr>
          <w:color w:val="000000"/>
        </w:rPr>
        <w:t>2</w:t>
      </w:r>
      <w:r w:rsidRPr="00EF296F">
        <w:rPr>
          <w:color w:val="000000"/>
        </w:rPr>
        <w:t>.</w:t>
      </w:r>
      <w:r w:rsidR="007059AA">
        <w:rPr>
          <w:color w:val="000000"/>
        </w:rPr>
        <w:t>7</w:t>
      </w:r>
      <w:r w:rsidRPr="003E6155">
        <w:rPr>
          <w:color w:val="000000"/>
        </w:rPr>
        <w:t xml:space="preserve">. </w:t>
      </w:r>
      <w:r w:rsidR="003E6155" w:rsidRPr="003E6155">
        <w:rPr>
          <w:color w:val="000000"/>
        </w:rPr>
        <w:t>Тревелл</w:t>
      </w:r>
      <w:r w:rsidR="003E6155">
        <w:rPr>
          <w:color w:val="000000"/>
        </w:rPr>
        <w:t xml:space="preserve">Дж.Г. Миофасциальные боли и дисфункции: руководство по триггерным точкам. В 2 т. / Дж.Г.Тревелл, Д.Т.Симонс – М.: Медицина, 2005. – 643 с. </w:t>
      </w:r>
    </w:p>
    <w:p w:rsidR="007059AA" w:rsidRDefault="000B68EF" w:rsidP="007059AA">
      <w:pPr>
        <w:tabs>
          <w:tab w:val="left" w:pos="1276"/>
        </w:tabs>
        <w:jc w:val="both"/>
        <w:rPr>
          <w:color w:val="000000"/>
        </w:rPr>
      </w:pPr>
      <w:r w:rsidRPr="00EF296F">
        <w:rPr>
          <w:color w:val="000000"/>
        </w:rPr>
        <w:lastRenderedPageBreak/>
        <w:t>7.</w:t>
      </w:r>
      <w:r w:rsidR="00506618">
        <w:rPr>
          <w:color w:val="000000"/>
        </w:rPr>
        <w:t>2</w:t>
      </w:r>
      <w:r w:rsidRPr="00EF296F">
        <w:rPr>
          <w:color w:val="000000"/>
        </w:rPr>
        <w:t xml:space="preserve">.8. </w:t>
      </w:r>
      <w:r w:rsidR="007059AA">
        <w:rPr>
          <w:color w:val="000000"/>
        </w:rPr>
        <w:t>Ягунов П.В. Висцеральная мануальная терапия: монография / П.В.Ягунов. - И</w:t>
      </w:r>
      <w:r w:rsidR="007059AA">
        <w:rPr>
          <w:color w:val="000000"/>
        </w:rPr>
        <w:t>р</w:t>
      </w:r>
      <w:r w:rsidR="007059AA">
        <w:rPr>
          <w:color w:val="000000"/>
        </w:rPr>
        <w:t>кутск: РИО ГБОУ ДПО ИГМАПО, 2015. – 200 с.</w:t>
      </w:r>
    </w:p>
    <w:p w:rsidR="007059AA" w:rsidRDefault="007059AA" w:rsidP="000B68EF">
      <w:pPr>
        <w:tabs>
          <w:tab w:val="left" w:pos="1276"/>
        </w:tabs>
        <w:jc w:val="both"/>
        <w:rPr>
          <w:color w:val="000000"/>
        </w:rPr>
      </w:pPr>
    </w:p>
    <w:p w:rsidR="00D94038" w:rsidRDefault="00777DFD" w:rsidP="00D9403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>
        <w:rPr>
          <w:color w:val="000000"/>
        </w:rPr>
        <w:t>7.3.</w:t>
      </w:r>
      <w:r w:rsidR="00D41EAA" w:rsidRPr="00D41EAA">
        <w:rPr>
          <w:bCs/>
          <w:i/>
        </w:rPr>
        <w:t>Интернет-ресурсы:</w:t>
      </w:r>
    </w:p>
    <w:p w:rsidR="007B4221" w:rsidRPr="00F134E3" w:rsidRDefault="007B4221" w:rsidP="006E1764">
      <w:pPr>
        <w:widowControl w:val="0"/>
        <w:tabs>
          <w:tab w:val="left" w:pos="708"/>
          <w:tab w:val="right" w:leader="underscore" w:pos="9639"/>
        </w:tabs>
        <w:ind w:left="284"/>
        <w:jc w:val="both"/>
      </w:pPr>
      <w:r w:rsidRPr="00F134E3">
        <w:t>7.3.1. Сайт ГБОУ Д</w:t>
      </w:r>
      <w:r w:rsidR="009E51D3">
        <w:t>ПО ИГМАПО Минздрава России</w:t>
      </w:r>
      <w:r w:rsidRPr="00F134E3">
        <w:t>http://</w:t>
      </w:r>
      <w:r w:rsidR="009E51D3">
        <w:rPr>
          <w:lang w:val="en-US"/>
        </w:rPr>
        <w:t>igmapo</w:t>
      </w:r>
      <w:r w:rsidRPr="00F134E3">
        <w:t>.ru/</w:t>
      </w:r>
    </w:p>
    <w:p w:rsidR="006E1764" w:rsidRPr="0031323C" w:rsidRDefault="00D82914" w:rsidP="006E1764">
      <w:pPr>
        <w:ind w:left="284"/>
        <w:jc w:val="both"/>
        <w:rPr>
          <w:bCs/>
        </w:rPr>
      </w:pPr>
      <w:r>
        <w:t xml:space="preserve">7.3.2.  </w:t>
      </w:r>
      <w:r w:rsidR="006E1764">
        <w:t>Электронный библиотечный абонемент ЦНМБ;</w:t>
      </w:r>
    </w:p>
    <w:p w:rsidR="006E1764" w:rsidRPr="006E1764" w:rsidRDefault="006E1764" w:rsidP="006E1764">
      <w:pPr>
        <w:pStyle w:val="af"/>
        <w:numPr>
          <w:ilvl w:val="2"/>
          <w:numId w:val="4"/>
        </w:numPr>
        <w:jc w:val="both"/>
        <w:rPr>
          <w:bCs/>
        </w:rPr>
      </w:pPr>
      <w:r w:rsidRPr="006E1764">
        <w:rPr>
          <w:bCs/>
        </w:rPr>
        <w:t>Научная электронная библиотека;</w:t>
      </w:r>
    </w:p>
    <w:p w:rsidR="006E1764" w:rsidRPr="006E1764" w:rsidRDefault="006E1764" w:rsidP="006E1764">
      <w:pPr>
        <w:pStyle w:val="af"/>
        <w:numPr>
          <w:ilvl w:val="2"/>
          <w:numId w:val="4"/>
        </w:numPr>
        <w:jc w:val="both"/>
        <w:rPr>
          <w:bCs/>
        </w:rPr>
      </w:pPr>
      <w:r w:rsidRPr="006E1764">
        <w:rPr>
          <w:bCs/>
        </w:rPr>
        <w:t>МБА с ЦНМБ им. Сеченова;</w:t>
      </w:r>
    </w:p>
    <w:p w:rsidR="006E1764" w:rsidRPr="006E1764" w:rsidRDefault="006E1764" w:rsidP="006E1764">
      <w:pPr>
        <w:pStyle w:val="af"/>
        <w:numPr>
          <w:ilvl w:val="2"/>
          <w:numId w:val="4"/>
        </w:numPr>
        <w:jc w:val="both"/>
        <w:rPr>
          <w:bCs/>
        </w:rPr>
      </w:pPr>
      <w:r w:rsidRPr="006E1764">
        <w:rPr>
          <w:bCs/>
        </w:rPr>
        <w:t>Доступ к электронным ресурсам Новосибирского гос. мед. ун-та и Красноя</w:t>
      </w:r>
      <w:r w:rsidRPr="006E1764">
        <w:rPr>
          <w:bCs/>
        </w:rPr>
        <w:t>р</w:t>
      </w:r>
      <w:r w:rsidRPr="006E1764">
        <w:rPr>
          <w:bCs/>
        </w:rPr>
        <w:t>ского гос. мед. ун-та в рамках Соглашения о сотрудничестве электронных би</w:t>
      </w:r>
      <w:r w:rsidRPr="006E1764">
        <w:rPr>
          <w:bCs/>
        </w:rPr>
        <w:t>б</w:t>
      </w:r>
      <w:r w:rsidRPr="006E1764">
        <w:rPr>
          <w:bCs/>
        </w:rPr>
        <w:t>лиотек вузов;</w:t>
      </w:r>
    </w:p>
    <w:p w:rsidR="006E1764" w:rsidRPr="006E1764" w:rsidRDefault="006E1764" w:rsidP="006E1764">
      <w:pPr>
        <w:pStyle w:val="af"/>
        <w:numPr>
          <w:ilvl w:val="2"/>
          <w:numId w:val="4"/>
        </w:numPr>
        <w:jc w:val="both"/>
        <w:rPr>
          <w:bCs/>
        </w:rPr>
      </w:pPr>
      <w:r w:rsidRPr="006E1764">
        <w:rPr>
          <w:bCs/>
        </w:rPr>
        <w:t>Библиографические ресурсы Некоммерческого Партнерства «МедАрт»;</w:t>
      </w:r>
    </w:p>
    <w:p w:rsidR="006E1764" w:rsidRPr="006E1764" w:rsidRDefault="006E1764" w:rsidP="006E1764">
      <w:pPr>
        <w:pStyle w:val="af"/>
        <w:numPr>
          <w:ilvl w:val="2"/>
          <w:numId w:val="4"/>
        </w:numPr>
        <w:jc w:val="both"/>
        <w:rPr>
          <w:bCs/>
        </w:rPr>
      </w:pPr>
      <w:r w:rsidRPr="006E1764">
        <w:rPr>
          <w:bCs/>
        </w:rPr>
        <w:t>Справочно-правовая система «Гарант».</w:t>
      </w:r>
    </w:p>
    <w:p w:rsidR="005D5478" w:rsidRPr="00CF712E" w:rsidRDefault="005D5478" w:rsidP="006E1764">
      <w:pPr>
        <w:autoSpaceDE w:val="0"/>
        <w:autoSpaceDN w:val="0"/>
        <w:adjustRightInd w:val="0"/>
      </w:pP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>7.</w:t>
      </w:r>
      <w:r w:rsidR="00506618">
        <w:t>4</w:t>
      </w:r>
      <w:r w:rsidRPr="00EF296F">
        <w:t xml:space="preserve">. </w:t>
      </w:r>
      <w:r w:rsidRPr="00506618">
        <w:rPr>
          <w:i/>
        </w:rPr>
        <w:t>Материально-технические базы, обеспечивающие организацию всех видов дисципл</w:t>
      </w:r>
      <w:r w:rsidRPr="00506618">
        <w:rPr>
          <w:i/>
        </w:rPr>
        <w:t>и</w:t>
      </w:r>
      <w:r w:rsidRPr="00506618">
        <w:rPr>
          <w:i/>
        </w:rPr>
        <w:t>нарной подготовки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>7.</w:t>
      </w:r>
      <w:r w:rsidR="006E1764">
        <w:t>4</w:t>
      </w:r>
      <w:r>
        <w:t>.</w:t>
      </w:r>
      <w:r w:rsidR="0022252A">
        <w:t>1</w:t>
      </w:r>
      <w:r w:rsidRPr="00EF296F">
        <w:t xml:space="preserve">. </w:t>
      </w:r>
      <w:r w:rsidR="006E1764">
        <w:t>Городские больницы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>7.</w:t>
      </w:r>
      <w:r w:rsidR="006E1764">
        <w:t>4</w:t>
      </w:r>
      <w:r>
        <w:t>.2</w:t>
      </w:r>
      <w:r w:rsidR="006E1764">
        <w:t>. Областной врачебно-физкультурный диспансер</w:t>
      </w:r>
    </w:p>
    <w:p w:rsidR="00A67EAC" w:rsidRPr="00EF296F" w:rsidRDefault="00A67EAC" w:rsidP="000B68EF">
      <w:pPr>
        <w:tabs>
          <w:tab w:val="left" w:pos="1276"/>
        </w:tabs>
        <w:jc w:val="both"/>
      </w:pPr>
    </w:p>
    <w:p w:rsidR="000B68EF" w:rsidRPr="00EF296F" w:rsidRDefault="00C53B1B" w:rsidP="000B68EF">
      <w:pPr>
        <w:tabs>
          <w:tab w:val="left" w:pos="709"/>
        </w:tabs>
        <w:jc w:val="center"/>
        <w:rPr>
          <w:b/>
        </w:rPr>
      </w:pPr>
      <w:r>
        <w:rPr>
          <w:b/>
          <w:sz w:val="28"/>
          <w:szCs w:val="28"/>
        </w:rPr>
        <w:t>4</w:t>
      </w:r>
      <w:r w:rsidR="000B68EF" w:rsidRPr="005825AC">
        <w:rPr>
          <w:b/>
          <w:sz w:val="28"/>
          <w:szCs w:val="28"/>
        </w:rPr>
        <w:t>.ПЛАНИРУЕМЫЕ РЕЗУЛЬТАТЫ ОБУЧЕНИЯ</w:t>
      </w:r>
    </w:p>
    <w:p w:rsidR="000B68EF" w:rsidRPr="00EF296F" w:rsidRDefault="000B68EF" w:rsidP="000B68EF">
      <w:pPr>
        <w:jc w:val="both"/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0B68EF" w:rsidRPr="00EF296F" w:rsidRDefault="000B68EF" w:rsidP="000B68EF">
      <w:pPr>
        <w:tabs>
          <w:tab w:val="left" w:pos="709"/>
        </w:tabs>
        <w:jc w:val="center"/>
      </w:pPr>
    </w:p>
    <w:p w:rsidR="000B68EF" w:rsidRPr="00EF296F" w:rsidRDefault="000B68EF" w:rsidP="00A67EAC">
      <w:pPr>
        <w:keepNext/>
        <w:outlineLvl w:val="0"/>
        <w:rPr>
          <w:b/>
          <w:bCs/>
          <w:kern w:val="32"/>
        </w:rPr>
      </w:pPr>
      <w:r w:rsidRPr="00EF296F">
        <w:rPr>
          <w:rFonts w:eastAsia="Calibri"/>
          <w:b/>
          <w:lang w:eastAsia="en-US"/>
        </w:rPr>
        <w:t>Квалификационная характеристика по должности «</w:t>
      </w:r>
      <w:r w:rsidR="001D381E">
        <w:rPr>
          <w:rFonts w:eastAsia="Calibri"/>
          <w:b/>
          <w:lang w:eastAsia="en-US"/>
        </w:rPr>
        <w:t>Врач мануальный терапевт</w:t>
      </w:r>
      <w:r w:rsidRPr="00EF296F">
        <w:rPr>
          <w:b/>
          <w:bCs/>
          <w:kern w:val="32"/>
        </w:rPr>
        <w:t>»</w:t>
      </w:r>
    </w:p>
    <w:p w:rsidR="000B68EF" w:rsidRPr="00EF296F" w:rsidRDefault="000B68EF" w:rsidP="00A67EAC">
      <w:pPr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 xml:space="preserve">(Приказ Министерства здравоохранения </w:t>
      </w:r>
      <w:r w:rsidR="00586868">
        <w:rPr>
          <w:rFonts w:eastAsia="Calibri"/>
          <w:lang w:eastAsia="en-US"/>
        </w:rPr>
        <w:t>РФ от 08октября</w:t>
      </w:r>
      <w:r w:rsidRPr="00EF296F">
        <w:rPr>
          <w:rFonts w:eastAsia="Calibri"/>
          <w:lang w:eastAsia="en-US"/>
        </w:rPr>
        <w:t xml:space="preserve"> 201</w:t>
      </w:r>
      <w:r w:rsidR="00586868">
        <w:rPr>
          <w:rFonts w:eastAsia="Calibri"/>
          <w:lang w:eastAsia="en-US"/>
        </w:rPr>
        <w:t>5</w:t>
      </w:r>
      <w:r w:rsidRPr="00EF296F">
        <w:rPr>
          <w:rFonts w:eastAsia="Calibri"/>
          <w:lang w:eastAsia="en-US"/>
        </w:rPr>
        <w:t xml:space="preserve"> г. </w:t>
      </w:r>
      <w:r w:rsidR="00586868">
        <w:rPr>
          <w:rFonts w:eastAsia="Calibri"/>
          <w:lang w:eastAsia="en-US"/>
        </w:rPr>
        <w:t>№ 707н</w:t>
      </w:r>
      <w:r w:rsidRPr="00EF296F">
        <w:rPr>
          <w:rFonts w:eastAsia="Calibri"/>
          <w:lang w:eastAsia="en-US"/>
        </w:rPr>
        <w:t>«Об утверждении</w:t>
      </w:r>
      <w:r w:rsidR="00586868">
        <w:rPr>
          <w:rFonts w:eastAsia="Calibri"/>
          <w:lang w:eastAsia="en-US"/>
        </w:rPr>
        <w:t xml:space="preserve"> Квалификационных требований к медицинским и фармацевтическим работникам с вы</w:t>
      </w:r>
      <w:r w:rsidR="00586868">
        <w:rPr>
          <w:rFonts w:eastAsia="Calibri"/>
          <w:lang w:eastAsia="en-US"/>
        </w:rPr>
        <w:t>с</w:t>
      </w:r>
      <w:r w:rsidR="00586868">
        <w:rPr>
          <w:rFonts w:eastAsia="Calibri"/>
          <w:lang w:eastAsia="en-US"/>
        </w:rPr>
        <w:t>шим образованием по направлению подготовки «здравоохранение и медицинские науки» (зарегистрировано в Минюсте России 23.10.2015 № 39438</w:t>
      </w:r>
      <w:r w:rsidRPr="00EF296F">
        <w:rPr>
          <w:rFonts w:eastAsia="Calibri"/>
          <w:lang w:eastAsia="en-US"/>
        </w:rPr>
        <w:t>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70"/>
      </w:tblGrid>
      <w:tr w:rsidR="00586868" w:rsidRPr="00586868" w:rsidTr="004F648F">
        <w:tc>
          <w:tcPr>
            <w:tcW w:w="2324" w:type="dxa"/>
          </w:tcPr>
          <w:p w:rsidR="00586868" w:rsidRPr="00586868" w:rsidRDefault="00586868" w:rsidP="005868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370" w:type="dxa"/>
          </w:tcPr>
          <w:p w:rsidR="00586868" w:rsidRPr="00586868" w:rsidRDefault="00586868" w:rsidP="001707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6868">
              <w:rPr>
                <w:rFonts w:eastAsiaTheme="minorEastAsia"/>
              </w:rPr>
              <w:t>Подготовка по специальности "Мануальная терапия"</w:t>
            </w:r>
          </w:p>
        </w:tc>
      </w:tr>
      <w:tr w:rsidR="00586868" w:rsidRPr="00586868" w:rsidTr="004F648F">
        <w:tc>
          <w:tcPr>
            <w:tcW w:w="2324" w:type="dxa"/>
          </w:tcPr>
          <w:p w:rsidR="00586868" w:rsidRPr="00586868" w:rsidRDefault="00586868" w:rsidP="005868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6868">
              <w:rPr>
                <w:rFonts w:eastAsiaTheme="minorEastAsia"/>
              </w:rPr>
              <w:t>Дополнительное профессиональное образование</w:t>
            </w:r>
          </w:p>
        </w:tc>
        <w:tc>
          <w:tcPr>
            <w:tcW w:w="7370" w:type="dxa"/>
          </w:tcPr>
          <w:p w:rsidR="00586868" w:rsidRPr="00586868" w:rsidRDefault="00586868" w:rsidP="005868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6868">
              <w:rPr>
                <w:rFonts w:eastAsiaTheme="minorEastAsia"/>
              </w:rPr>
              <w:t>Профессиональная переподготовка по специальности "Мануальная терапия" при наличии подготовки в интернатуре/ординатуре по одной из специальностей: "Лечебная физкультура и спортивная медицина", "Неврология", "Педиатрия", "Ревматология", "Рефлексотерапия", "Т</w:t>
            </w:r>
            <w:r w:rsidRPr="00586868">
              <w:rPr>
                <w:rFonts w:eastAsiaTheme="minorEastAsia"/>
              </w:rPr>
              <w:t>е</w:t>
            </w:r>
            <w:r w:rsidRPr="00586868">
              <w:rPr>
                <w:rFonts w:eastAsiaTheme="minorEastAsia"/>
              </w:rPr>
              <w:t>рапия", "Травматология и ортопедия", "Челюстно-лицевая хирургия"</w:t>
            </w:r>
          </w:p>
        </w:tc>
      </w:tr>
      <w:tr w:rsidR="00586868" w:rsidRPr="00586868" w:rsidTr="004F648F">
        <w:tc>
          <w:tcPr>
            <w:tcW w:w="2324" w:type="dxa"/>
          </w:tcPr>
          <w:p w:rsidR="00586868" w:rsidRPr="00586868" w:rsidRDefault="00586868" w:rsidP="005868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370" w:type="dxa"/>
          </w:tcPr>
          <w:p w:rsidR="00586868" w:rsidRPr="00586868" w:rsidRDefault="00586868" w:rsidP="005868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6868">
              <w:rPr>
                <w:rFonts w:eastAsiaTheme="minorEastAsia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586868" w:rsidRPr="00586868" w:rsidTr="004F648F">
        <w:tc>
          <w:tcPr>
            <w:tcW w:w="2324" w:type="dxa"/>
          </w:tcPr>
          <w:p w:rsidR="00586868" w:rsidRPr="00586868" w:rsidRDefault="00586868" w:rsidP="005868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6868">
              <w:rPr>
                <w:rFonts w:eastAsiaTheme="minorEastAsia"/>
              </w:rPr>
              <w:t>Должности</w:t>
            </w:r>
          </w:p>
        </w:tc>
        <w:tc>
          <w:tcPr>
            <w:tcW w:w="7370" w:type="dxa"/>
          </w:tcPr>
          <w:p w:rsidR="00586868" w:rsidRPr="00586868" w:rsidRDefault="00586868" w:rsidP="005868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6868">
              <w:rPr>
                <w:rFonts w:eastAsiaTheme="minorEastAsia"/>
              </w:rPr>
              <w:t>Врач мануальной терапии; заведующий (начальник) структурного подразделения (отдела, отделения, лаборатории, кабинета, отряда и другое) медицинской организации - врач мануальной терапии</w:t>
            </w:r>
          </w:p>
        </w:tc>
      </w:tr>
      <w:tr w:rsidR="00586868" w:rsidRPr="00586868" w:rsidTr="004F648F">
        <w:tc>
          <w:tcPr>
            <w:tcW w:w="9694" w:type="dxa"/>
            <w:gridSpan w:val="2"/>
          </w:tcPr>
          <w:p w:rsidR="00586868" w:rsidRPr="00586868" w:rsidRDefault="00586868" w:rsidP="00A23A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586868">
              <w:rPr>
                <w:rFonts w:eastAsiaTheme="minorEastAsia"/>
              </w:rPr>
              <w:t>Специальность "</w:t>
            </w:r>
            <w:r w:rsidR="00A23AA3">
              <w:rPr>
                <w:rFonts w:eastAsiaTheme="minorEastAsia"/>
              </w:rPr>
              <w:t>Мануальная терапия</w:t>
            </w:r>
            <w:r w:rsidRPr="00586868">
              <w:rPr>
                <w:rFonts w:eastAsiaTheme="minorEastAsia"/>
              </w:rPr>
              <w:t>"</w:t>
            </w:r>
          </w:p>
        </w:tc>
      </w:tr>
      <w:tr w:rsidR="00586868" w:rsidRPr="00586868" w:rsidTr="004F648F">
        <w:tc>
          <w:tcPr>
            <w:tcW w:w="2324" w:type="dxa"/>
          </w:tcPr>
          <w:p w:rsidR="00586868" w:rsidRPr="00586868" w:rsidRDefault="00586868" w:rsidP="005868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6868">
              <w:rPr>
                <w:rFonts w:eastAsiaTheme="minorEastAsia"/>
              </w:rPr>
              <w:t>Уровень професси</w:t>
            </w:r>
            <w:r w:rsidRPr="00586868">
              <w:rPr>
                <w:rFonts w:eastAsiaTheme="minorEastAsia"/>
              </w:rPr>
              <w:t>о</w:t>
            </w:r>
            <w:r w:rsidRPr="00586868">
              <w:rPr>
                <w:rFonts w:eastAsiaTheme="minorEastAsia"/>
              </w:rPr>
              <w:t>нального образов</w:t>
            </w:r>
            <w:r w:rsidRPr="00586868">
              <w:rPr>
                <w:rFonts w:eastAsiaTheme="minorEastAsia"/>
              </w:rPr>
              <w:t>а</w:t>
            </w:r>
            <w:r w:rsidRPr="00586868">
              <w:rPr>
                <w:rFonts w:eastAsiaTheme="minorEastAsia"/>
              </w:rPr>
              <w:t>ния</w:t>
            </w:r>
          </w:p>
        </w:tc>
        <w:tc>
          <w:tcPr>
            <w:tcW w:w="7370" w:type="dxa"/>
          </w:tcPr>
          <w:p w:rsidR="00586868" w:rsidRPr="00586868" w:rsidRDefault="00586868" w:rsidP="005868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6868">
              <w:rPr>
                <w:rFonts w:eastAsiaTheme="minorEastAsia"/>
              </w:rPr>
              <w:t>Высшее образование - специалитет по одной из специальностей: "Л</w:t>
            </w:r>
            <w:r w:rsidRPr="00586868">
              <w:rPr>
                <w:rFonts w:eastAsiaTheme="minorEastAsia"/>
              </w:rPr>
              <w:t>е</w:t>
            </w:r>
            <w:r w:rsidRPr="00586868">
              <w:rPr>
                <w:rFonts w:eastAsiaTheme="minorEastAsia"/>
              </w:rPr>
              <w:t>чебное дело", "Педиатрия"</w:t>
            </w:r>
          </w:p>
        </w:tc>
      </w:tr>
      <w:tr w:rsidR="00586868" w:rsidRPr="00586868" w:rsidTr="004F648F">
        <w:tc>
          <w:tcPr>
            <w:tcW w:w="2324" w:type="dxa"/>
          </w:tcPr>
          <w:p w:rsidR="00586868" w:rsidRPr="00586868" w:rsidRDefault="00586868" w:rsidP="0058686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70" w:type="dxa"/>
          </w:tcPr>
          <w:p w:rsidR="00586868" w:rsidRPr="00586868" w:rsidRDefault="00586868" w:rsidP="00A23A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6868">
              <w:rPr>
                <w:rFonts w:eastAsiaTheme="minorEastAsia"/>
              </w:rPr>
              <w:t>Подготовка в ординатуре по специальности "</w:t>
            </w:r>
            <w:r w:rsidR="00A23AA3">
              <w:rPr>
                <w:rFonts w:eastAsiaTheme="minorEastAsia"/>
              </w:rPr>
              <w:t>Мануальная терапия</w:t>
            </w:r>
            <w:r w:rsidRPr="00586868">
              <w:rPr>
                <w:rFonts w:eastAsiaTheme="minorEastAsia"/>
              </w:rPr>
              <w:t>"</w:t>
            </w:r>
          </w:p>
        </w:tc>
      </w:tr>
      <w:tr w:rsidR="00586868" w:rsidRPr="00586868" w:rsidTr="004F648F">
        <w:tc>
          <w:tcPr>
            <w:tcW w:w="2324" w:type="dxa"/>
          </w:tcPr>
          <w:p w:rsidR="00586868" w:rsidRPr="00586868" w:rsidRDefault="00586868" w:rsidP="005868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6868">
              <w:rPr>
                <w:rFonts w:eastAsiaTheme="minorEastAsia"/>
              </w:rPr>
              <w:t xml:space="preserve">Дополнительное </w:t>
            </w:r>
            <w:r w:rsidRPr="00586868">
              <w:rPr>
                <w:rFonts w:eastAsiaTheme="minorEastAsia"/>
              </w:rPr>
              <w:lastRenderedPageBreak/>
              <w:t>профессиональное образование</w:t>
            </w:r>
          </w:p>
        </w:tc>
        <w:tc>
          <w:tcPr>
            <w:tcW w:w="7370" w:type="dxa"/>
          </w:tcPr>
          <w:p w:rsidR="00586868" w:rsidRPr="00586868" w:rsidRDefault="00586868" w:rsidP="00A23A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6868">
              <w:rPr>
                <w:rFonts w:eastAsiaTheme="minorEastAsia"/>
              </w:rPr>
              <w:lastRenderedPageBreak/>
              <w:t>Профессиональная переподготовка по специальности "</w:t>
            </w:r>
            <w:r w:rsidR="00A23AA3">
              <w:rPr>
                <w:rFonts w:eastAsiaTheme="minorEastAsia"/>
              </w:rPr>
              <w:t xml:space="preserve">Мануальная </w:t>
            </w:r>
            <w:r w:rsidR="00A23AA3">
              <w:rPr>
                <w:rFonts w:eastAsiaTheme="minorEastAsia"/>
              </w:rPr>
              <w:lastRenderedPageBreak/>
              <w:t>терапия</w:t>
            </w:r>
            <w:r w:rsidRPr="00586868">
              <w:rPr>
                <w:rFonts w:eastAsiaTheme="minorEastAsia"/>
              </w:rPr>
              <w:t>" при наличии подготовки в интернатуре/ординатуре по одной из специальностей: "Неврология", "Педи</w:t>
            </w:r>
            <w:r w:rsidR="00A23AA3">
              <w:rPr>
                <w:rFonts w:eastAsiaTheme="minorEastAsia"/>
              </w:rPr>
              <w:t>атрия",</w:t>
            </w:r>
            <w:r w:rsidRPr="00586868">
              <w:rPr>
                <w:rFonts w:eastAsiaTheme="minorEastAsia"/>
              </w:rPr>
              <w:t xml:space="preserve"> "Терапия", "Травм</w:t>
            </w:r>
            <w:r w:rsidRPr="00586868">
              <w:rPr>
                <w:rFonts w:eastAsiaTheme="minorEastAsia"/>
              </w:rPr>
              <w:t>а</w:t>
            </w:r>
            <w:r w:rsidRPr="00586868">
              <w:rPr>
                <w:rFonts w:eastAsiaTheme="minorEastAsia"/>
              </w:rPr>
              <w:t xml:space="preserve">тология и ортопедия", </w:t>
            </w:r>
            <w:r w:rsidR="00A23AA3">
              <w:rPr>
                <w:rFonts w:eastAsiaTheme="minorEastAsia"/>
              </w:rPr>
              <w:t>«Челюстно-лицевая хирургия», «Рефлексот</w:t>
            </w:r>
            <w:r w:rsidR="00A23AA3">
              <w:rPr>
                <w:rFonts w:eastAsiaTheme="minorEastAsia"/>
              </w:rPr>
              <w:t>е</w:t>
            </w:r>
            <w:r w:rsidR="00A23AA3">
              <w:rPr>
                <w:rFonts w:eastAsiaTheme="minorEastAsia"/>
              </w:rPr>
              <w:t>рапия», «Лечебная физкультура и спортивная медицина»</w:t>
            </w:r>
          </w:p>
        </w:tc>
      </w:tr>
      <w:tr w:rsidR="00586868" w:rsidRPr="00586868" w:rsidTr="004F648F">
        <w:tc>
          <w:tcPr>
            <w:tcW w:w="2324" w:type="dxa"/>
          </w:tcPr>
          <w:p w:rsidR="00586868" w:rsidRPr="00586868" w:rsidRDefault="00586868" w:rsidP="0058686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70" w:type="dxa"/>
          </w:tcPr>
          <w:p w:rsidR="00586868" w:rsidRPr="00586868" w:rsidRDefault="00586868" w:rsidP="005868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6868">
              <w:rPr>
                <w:rFonts w:eastAsiaTheme="minorEastAsia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586868" w:rsidRPr="00586868" w:rsidTr="004F648F">
        <w:tc>
          <w:tcPr>
            <w:tcW w:w="2324" w:type="dxa"/>
          </w:tcPr>
          <w:p w:rsidR="00586868" w:rsidRPr="00586868" w:rsidRDefault="00586868" w:rsidP="005868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6868">
              <w:rPr>
                <w:rFonts w:eastAsiaTheme="minorEastAsia"/>
              </w:rPr>
              <w:t>Должности</w:t>
            </w:r>
          </w:p>
        </w:tc>
        <w:tc>
          <w:tcPr>
            <w:tcW w:w="7370" w:type="dxa"/>
          </w:tcPr>
          <w:p w:rsidR="00586868" w:rsidRPr="00586868" w:rsidRDefault="00586868" w:rsidP="005868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6868">
              <w:rPr>
                <w:rFonts w:eastAsiaTheme="minorEastAsia"/>
              </w:rPr>
              <w:t>Врач по медико-социальной экспертизе; заведующий (начальник) структурного подразделения (отдела, отделения, лаборатории, каб</w:t>
            </w:r>
            <w:r w:rsidRPr="00586868">
              <w:rPr>
                <w:rFonts w:eastAsiaTheme="minorEastAsia"/>
              </w:rPr>
              <w:t>и</w:t>
            </w:r>
            <w:r w:rsidRPr="00586868">
              <w:rPr>
                <w:rFonts w:eastAsiaTheme="minorEastAsia"/>
              </w:rPr>
              <w:t>нета, отряда и другое) медицинской организации - врач по медико-социальной экспертизе</w:t>
            </w:r>
          </w:p>
        </w:tc>
      </w:tr>
    </w:tbl>
    <w:p w:rsidR="000B68EF" w:rsidRDefault="000B68EF" w:rsidP="000B68EF">
      <w:pPr>
        <w:autoSpaceDE w:val="0"/>
        <w:autoSpaceDN w:val="0"/>
        <w:adjustRightInd w:val="0"/>
        <w:rPr>
          <w:b/>
        </w:rPr>
      </w:pPr>
    </w:p>
    <w:p w:rsidR="001707EB" w:rsidRDefault="001707EB" w:rsidP="001707EB">
      <w:pPr>
        <w:jc w:val="both"/>
        <w:rPr>
          <w:rFonts w:eastAsia="Arial Unicode MS"/>
        </w:rPr>
      </w:pPr>
      <w:r>
        <w:rPr>
          <w:rFonts w:eastAsia="Arial Unicode MS"/>
        </w:rPr>
        <w:t>В соответствии с требованиями специальности врач мануальный терапевт должен знать и уметь:</w:t>
      </w:r>
    </w:p>
    <w:p w:rsidR="001707EB" w:rsidRDefault="001707EB" w:rsidP="001707EB">
      <w:pPr>
        <w:jc w:val="both"/>
        <w:rPr>
          <w:rFonts w:eastAsia="Arial Unicode MS"/>
        </w:rPr>
      </w:pPr>
    </w:p>
    <w:p w:rsidR="001707EB" w:rsidRDefault="001707EB" w:rsidP="001707EB">
      <w:pPr>
        <w:jc w:val="both"/>
        <w:rPr>
          <w:rFonts w:eastAsia="Arial Unicode MS"/>
        </w:rPr>
      </w:pPr>
      <w:r>
        <w:rPr>
          <w:rFonts w:eastAsia="Arial Unicode MS"/>
        </w:rPr>
        <w:t>1. Общие знания:</w:t>
      </w:r>
    </w:p>
    <w:p w:rsidR="001707EB" w:rsidRDefault="001707EB" w:rsidP="001707EB">
      <w:pPr>
        <w:jc w:val="both"/>
        <w:rPr>
          <w:rFonts w:eastAsia="Arial Unicode MS"/>
        </w:rPr>
      </w:pPr>
    </w:p>
    <w:p w:rsidR="001707EB" w:rsidRDefault="001707EB" w:rsidP="001707EB">
      <w:pPr>
        <w:jc w:val="both"/>
        <w:rPr>
          <w:rFonts w:eastAsia="Arial Unicode MS"/>
        </w:rPr>
      </w:pPr>
      <w:r>
        <w:rPr>
          <w:rFonts w:eastAsia="Arial Unicode MS"/>
        </w:rPr>
        <w:t>- основы законодательства о здравоохранении и директивные документы, определяющие деятельность органов и учреждений здравоохранения Российской Федерации;</w:t>
      </w:r>
    </w:p>
    <w:p w:rsidR="001707EB" w:rsidRDefault="001707EB" w:rsidP="001707EB">
      <w:pPr>
        <w:jc w:val="both"/>
        <w:rPr>
          <w:rFonts w:eastAsia="Arial Unicode MS"/>
        </w:rPr>
      </w:pPr>
      <w:r>
        <w:rPr>
          <w:rFonts w:eastAsia="Arial Unicode MS"/>
        </w:rPr>
        <w:t>- организацию лечебно-профилактической помощи в больницах и амбулаторно-поликлинических учреждениях, организацию скорой и неотложной медицинской помощи;</w:t>
      </w:r>
    </w:p>
    <w:p w:rsidR="001707EB" w:rsidRDefault="001707EB" w:rsidP="001707EB">
      <w:pPr>
        <w:jc w:val="both"/>
        <w:rPr>
          <w:rFonts w:eastAsia="Arial Unicode MS"/>
        </w:rPr>
      </w:pPr>
      <w:r>
        <w:rPr>
          <w:rFonts w:eastAsia="Arial Unicode MS"/>
        </w:rPr>
        <w:t>- организацию Всероссийской службы медицины катастроф;</w:t>
      </w:r>
    </w:p>
    <w:p w:rsidR="001707EB" w:rsidRDefault="001707EB" w:rsidP="001707EB">
      <w:pPr>
        <w:jc w:val="both"/>
        <w:rPr>
          <w:rFonts w:eastAsia="Arial Unicode MS"/>
        </w:rPr>
      </w:pPr>
      <w:r>
        <w:rPr>
          <w:rFonts w:eastAsia="Arial Unicode MS"/>
        </w:rPr>
        <w:t>- правовые вопросы деятельности врача;</w:t>
      </w:r>
    </w:p>
    <w:p w:rsidR="001707EB" w:rsidRDefault="001707EB" w:rsidP="001707EB">
      <w:pPr>
        <w:jc w:val="both"/>
        <w:rPr>
          <w:rFonts w:eastAsia="Arial Unicode MS"/>
        </w:rPr>
      </w:pPr>
      <w:r>
        <w:rPr>
          <w:rFonts w:eastAsia="Arial Unicode MS"/>
        </w:rPr>
        <w:t>- вопросы медицинской этики и деонтологии;</w:t>
      </w:r>
    </w:p>
    <w:p w:rsidR="001707EB" w:rsidRDefault="001707EB" w:rsidP="001707EB">
      <w:pPr>
        <w:jc w:val="both"/>
        <w:rPr>
          <w:rFonts w:eastAsia="Arial Unicode MS"/>
        </w:rPr>
      </w:pPr>
      <w:r>
        <w:rPr>
          <w:rFonts w:eastAsia="Arial Unicode MS"/>
        </w:rPr>
        <w:t>- деятельность учреждений здравоохранения и врача в условиях страховой медицины;</w:t>
      </w:r>
    </w:p>
    <w:p w:rsidR="001707EB" w:rsidRDefault="001707EB" w:rsidP="001707EB">
      <w:pPr>
        <w:jc w:val="both"/>
        <w:rPr>
          <w:rFonts w:eastAsia="Arial Unicode MS"/>
        </w:rPr>
      </w:pPr>
      <w:r>
        <w:rPr>
          <w:rFonts w:eastAsia="Arial Unicode MS"/>
        </w:rPr>
        <w:t>- основные вопросы экономики в здравоохранении;</w:t>
      </w:r>
    </w:p>
    <w:p w:rsidR="001707EB" w:rsidRDefault="001707EB" w:rsidP="001707EB">
      <w:pPr>
        <w:jc w:val="both"/>
        <w:rPr>
          <w:rFonts w:eastAsia="Arial Unicode MS"/>
        </w:rPr>
      </w:pPr>
      <w:r>
        <w:rPr>
          <w:rFonts w:eastAsia="Arial Unicode MS"/>
        </w:rPr>
        <w:t>- социально-психологические вопросы управленческого труда в здравоохранении;</w:t>
      </w:r>
    </w:p>
    <w:p w:rsidR="001707EB" w:rsidRDefault="001707EB" w:rsidP="001707EB">
      <w:pPr>
        <w:jc w:val="both"/>
        <w:rPr>
          <w:rFonts w:eastAsia="Arial Unicode MS"/>
        </w:rPr>
      </w:pPr>
      <w:r>
        <w:rPr>
          <w:rFonts w:eastAsia="Arial Unicode MS"/>
        </w:rPr>
        <w:t>- методы клинического обследования больного с заболеваниями позвоночника и суставов конечностей и основные рентгенологические, лабораторные и инструментальные виды диагност</w:t>
      </w:r>
      <w:r w:rsidR="00A23AA3">
        <w:rPr>
          <w:rFonts w:eastAsia="Arial Unicode MS"/>
        </w:rPr>
        <w:t>и</w:t>
      </w:r>
      <w:r>
        <w:rPr>
          <w:rFonts w:eastAsia="Arial Unicode MS"/>
        </w:rPr>
        <w:t>ки всех возрастных групп;</w:t>
      </w:r>
    </w:p>
    <w:p w:rsidR="001707EB" w:rsidRDefault="001707EB" w:rsidP="001707EB">
      <w:pPr>
        <w:jc w:val="both"/>
        <w:rPr>
          <w:rFonts w:eastAsia="Arial Unicode MS"/>
        </w:rPr>
      </w:pPr>
      <w:r>
        <w:rPr>
          <w:rFonts w:eastAsia="Arial Unicode MS"/>
        </w:rPr>
        <w:t>- основы неврологического и ортопедического обследований больного;</w:t>
      </w:r>
    </w:p>
    <w:p w:rsidR="001707EB" w:rsidRDefault="001707EB" w:rsidP="001707EB">
      <w:pPr>
        <w:jc w:val="both"/>
        <w:rPr>
          <w:rFonts w:eastAsia="Arial Unicode MS"/>
        </w:rPr>
      </w:pPr>
      <w:r>
        <w:rPr>
          <w:rFonts w:eastAsia="Arial Unicode MS"/>
        </w:rPr>
        <w:t>- общие принципы клинической, инструментальной и лабораторной диагностики фун</w:t>
      </w:r>
      <w:r>
        <w:rPr>
          <w:rFonts w:eastAsia="Arial Unicode MS"/>
        </w:rPr>
        <w:t>к</w:t>
      </w:r>
      <w:r>
        <w:rPr>
          <w:rFonts w:eastAsia="Arial Unicode MS"/>
        </w:rPr>
        <w:t>ционального состояния систем кровообращения, дыхания, желудочно-кишечного тракта, печени, почек, мочеполовой системы, желез внутренней секреции, органов системы кр</w:t>
      </w:r>
      <w:r>
        <w:rPr>
          <w:rFonts w:eastAsia="Arial Unicode MS"/>
        </w:rPr>
        <w:t>о</w:t>
      </w:r>
      <w:r>
        <w:rPr>
          <w:rFonts w:eastAsia="Arial Unicode MS"/>
        </w:rPr>
        <w:t>ви;</w:t>
      </w:r>
    </w:p>
    <w:p w:rsidR="001707EB" w:rsidRDefault="001707EB" w:rsidP="001707EB">
      <w:pPr>
        <w:jc w:val="both"/>
        <w:rPr>
          <w:rFonts w:eastAsia="Arial Unicode MS"/>
        </w:rPr>
      </w:pPr>
      <w:r>
        <w:rPr>
          <w:rFonts w:eastAsia="Arial Unicode MS"/>
        </w:rPr>
        <w:t>- принципы диагностики и оказания экстренной медицинской помощи при неотложных (угрожающих жизни) состояниях;</w:t>
      </w:r>
    </w:p>
    <w:p w:rsidR="001707EB" w:rsidRDefault="001707EB" w:rsidP="001707EB">
      <w:pPr>
        <w:jc w:val="both"/>
        <w:rPr>
          <w:rFonts w:eastAsia="Arial Unicode MS"/>
        </w:rPr>
      </w:pPr>
      <w:r>
        <w:rPr>
          <w:rFonts w:eastAsia="Arial Unicode MS"/>
        </w:rPr>
        <w:t>- основы компьютерной грамоты и компьютеризации в здравоохранении:</w:t>
      </w:r>
    </w:p>
    <w:p w:rsidR="001707EB" w:rsidRDefault="001707EB" w:rsidP="001707EB">
      <w:pPr>
        <w:jc w:val="both"/>
        <w:rPr>
          <w:rFonts w:eastAsia="Arial Unicode MS"/>
        </w:rPr>
      </w:pPr>
      <w:r>
        <w:rPr>
          <w:rFonts w:eastAsia="Arial Unicode MS"/>
        </w:rPr>
        <w:t>- применение статистических методов в здравоохранении.</w:t>
      </w:r>
    </w:p>
    <w:p w:rsidR="001707EB" w:rsidRDefault="001707EB" w:rsidP="001707EB">
      <w:pPr>
        <w:jc w:val="both"/>
        <w:rPr>
          <w:rFonts w:eastAsia="Arial Unicode MS"/>
        </w:rPr>
      </w:pPr>
    </w:p>
    <w:p w:rsidR="001707EB" w:rsidRDefault="001707EB" w:rsidP="001707EB">
      <w:pPr>
        <w:jc w:val="both"/>
        <w:rPr>
          <w:rFonts w:eastAsia="Arial Unicode MS"/>
        </w:rPr>
      </w:pPr>
      <w:r>
        <w:rPr>
          <w:rFonts w:eastAsia="Arial Unicode MS"/>
        </w:rPr>
        <w:t>2. Общие умения:</w:t>
      </w:r>
    </w:p>
    <w:p w:rsidR="001707EB" w:rsidRDefault="001707EB" w:rsidP="001707EB">
      <w:pPr>
        <w:jc w:val="both"/>
        <w:rPr>
          <w:rFonts w:eastAsia="Arial Unicode MS"/>
        </w:rPr>
      </w:pPr>
      <w:r>
        <w:rPr>
          <w:rFonts w:eastAsia="Arial Unicode MS"/>
        </w:rPr>
        <w:t>- методы клинического обследования больных с заболеваниями позвоночника и суставов у взрослых и детей;</w:t>
      </w:r>
    </w:p>
    <w:p w:rsidR="001707EB" w:rsidRDefault="001707EB" w:rsidP="001707EB">
      <w:pPr>
        <w:jc w:val="both"/>
        <w:rPr>
          <w:rFonts w:eastAsia="Arial Unicode MS"/>
        </w:rPr>
      </w:pPr>
      <w:r>
        <w:rPr>
          <w:rFonts w:eastAsia="Arial Unicode MS"/>
        </w:rPr>
        <w:t>- оказание экстренной медицинской помощи при травмах и угрожающих жизни состоян</w:t>
      </w:r>
      <w:r>
        <w:rPr>
          <w:rFonts w:eastAsia="Arial Unicode MS"/>
        </w:rPr>
        <w:t>и</w:t>
      </w:r>
      <w:r>
        <w:rPr>
          <w:rFonts w:eastAsia="Arial Unicode MS"/>
        </w:rPr>
        <w:t>ях;</w:t>
      </w:r>
    </w:p>
    <w:p w:rsidR="001707EB" w:rsidRDefault="001707EB" w:rsidP="001707EB">
      <w:pPr>
        <w:jc w:val="both"/>
        <w:rPr>
          <w:rFonts w:eastAsia="Arial Unicode MS"/>
        </w:rPr>
      </w:pPr>
      <w:r>
        <w:rPr>
          <w:rFonts w:eastAsia="Arial Unicode MS"/>
        </w:rPr>
        <w:t>- проведение реанимационных мероприятий при терминальных состояниях;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оценка динамики мануальной симптоматики в процессе курации больных с заболев</w:t>
      </w:r>
      <w:r>
        <w:rPr>
          <w:rFonts w:eastAsia="Arial Unicode MS"/>
        </w:rPr>
        <w:t>а</w:t>
      </w:r>
      <w:r>
        <w:rPr>
          <w:rFonts w:eastAsia="Arial Unicode MS"/>
        </w:rPr>
        <w:t>ниями позвоночника и суставов у взрослых и детей;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оценка динамики неврологических и ортопедических симптомов, данных рентгенолог</w:t>
      </w:r>
      <w:r>
        <w:rPr>
          <w:rFonts w:eastAsia="Arial Unicode MS"/>
        </w:rPr>
        <w:t>и</w:t>
      </w:r>
      <w:r>
        <w:rPr>
          <w:rFonts w:eastAsia="Arial Unicode MS"/>
        </w:rPr>
        <w:t>ческого и электрофизиологического исследований больных с заболеваниями позвоночн</w:t>
      </w:r>
      <w:r>
        <w:rPr>
          <w:rFonts w:eastAsia="Arial Unicode MS"/>
        </w:rPr>
        <w:t>и</w:t>
      </w:r>
      <w:r>
        <w:rPr>
          <w:rFonts w:eastAsia="Arial Unicode MS"/>
        </w:rPr>
        <w:t>ка и суставов у взрослых и детей;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lastRenderedPageBreak/>
        <w:t>- оформление медицинской документации;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проведение санитарно-просветительской работы среди населения;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пользование персональным компьютером.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3. Специальные знания и умения: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Врач мануальной терапии должен знать: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предмет, задачи и разделы мануальной терапии как самостоятельной медицинской ди</w:t>
      </w:r>
      <w:r>
        <w:rPr>
          <w:rFonts w:eastAsia="Arial Unicode MS"/>
        </w:rPr>
        <w:t>с</w:t>
      </w:r>
      <w:r>
        <w:rPr>
          <w:rFonts w:eastAsia="Arial Unicode MS"/>
        </w:rPr>
        <w:t>циплины;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содержание основных научно-практических направлений мануальной терапии;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основы организации службы мануальной терапии в Российской Федерации;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организационно-методическую структуру службы мануальной терапии;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действующие инструктивно-методические документы по организации деятельности службы мануальной терапии;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задачи и структуру региональных клинических центров (институтов) мануальной тер</w:t>
      </w:r>
      <w:r>
        <w:rPr>
          <w:rFonts w:eastAsia="Arial Unicode MS"/>
        </w:rPr>
        <w:t>а</w:t>
      </w:r>
      <w:r>
        <w:rPr>
          <w:rFonts w:eastAsia="Arial Unicode MS"/>
        </w:rPr>
        <w:t>пии;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методику проверки организации службы мануальной терапии в структурах органов управления здравоохранением;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принципы планирования деятельности учреждений службы мануальной терапии и их отчетности;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организацию санитарно-профилактической работы среди населения;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основы нейрофизиологии;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нормальную и патологическую физиологию головного и спинного мозга, опорно-двигательного аппарата и смежных систем;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морфологическое строение нервной системы, позвоночника и опорно-двигательного а</w:t>
      </w:r>
      <w:r>
        <w:rPr>
          <w:rFonts w:eastAsia="Arial Unicode MS"/>
        </w:rPr>
        <w:t>п</w:t>
      </w:r>
      <w:r>
        <w:rPr>
          <w:rFonts w:eastAsia="Arial Unicode MS"/>
        </w:rPr>
        <w:t>парата и смежных систем;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физиологию мышц, мышечного сокращения, основные формы мышечной патологии и их влияние на общее состояние вертебро-соматической и вертебро-висцеральной системы, теории патологии позвоночника;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васкуляризацию позвоночника, спинного мозга, основные клинические проявления их нарушений;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биомеханику позвоночника и опорно-двигательного аппарата, конституционные вариа</w:t>
      </w:r>
      <w:r>
        <w:rPr>
          <w:rFonts w:eastAsia="Arial Unicode MS"/>
        </w:rPr>
        <w:t>н</w:t>
      </w:r>
      <w:r>
        <w:rPr>
          <w:rFonts w:eastAsia="Arial Unicode MS"/>
        </w:rPr>
        <w:t>ты и патологические изменения этой сферы и вызываемые ими клинические проявления у больных с заболеваниями позвоночника и суставов с учетом особенностей возрастной и детской физиологии;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болезни позвоночника и сопутствующие им патологические вертебро-соматические и вертебро-висцеральные взаимовлияния;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детскую и юношескую патологию позвоночника;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возрастные изменения вертебральной системы и опорно-двигательного аппарата, типы возрастной патологии;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трофические нарушения позвоночника; вертебро-вегетативные соотношения, лимфо- и веностатические патологические состояния;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эмоциогенные нарушения состояния позвоночника и опорно-двигательного аппарата;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основные принципы постановки неврологического, ортопедического и рентгенологич</w:t>
      </w:r>
      <w:r>
        <w:rPr>
          <w:rFonts w:eastAsia="Arial Unicode MS"/>
        </w:rPr>
        <w:t>е</w:t>
      </w:r>
      <w:r>
        <w:rPr>
          <w:rFonts w:eastAsia="Arial Unicode MS"/>
        </w:rPr>
        <w:t>ского диагноза у больных с заболеваниями позвоночника и суставов;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ревматоидные заболевания позвоночника и опорно-двигательного аппарата, основные принципы диагностики и комплексного лечения с использованием диагностических и л</w:t>
      </w:r>
      <w:r>
        <w:rPr>
          <w:rFonts w:eastAsia="Arial Unicode MS"/>
        </w:rPr>
        <w:t>е</w:t>
      </w:r>
      <w:r>
        <w:rPr>
          <w:rFonts w:eastAsia="Arial Unicode MS"/>
        </w:rPr>
        <w:t>чебных методов мануальной терапии;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диагностику острых и неотложных состояний: острого живота, кардиальной сферы, л</w:t>
      </w:r>
      <w:r>
        <w:rPr>
          <w:rFonts w:eastAsia="Arial Unicode MS"/>
        </w:rPr>
        <w:t>е</w:t>
      </w:r>
      <w:r>
        <w:rPr>
          <w:rFonts w:eastAsia="Arial Unicode MS"/>
        </w:rPr>
        <w:t>гочных, почечных и неврологических нарушений; основные принципы врачебной тактики в этих случаях;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механизмы лечебного действия различных мануальных технологий;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lastRenderedPageBreak/>
        <w:t>- особенности показаний и противопоказаний к конкретным мануальным методам;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клинические эффекты мануальной терапии и их прогностическую значимость;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общие принципы хирургических техник при операциях на позвоночнике;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основные хирургические пособия, используемые в мануальной терапии: новокаиновые и лекарственные блокады, эпидуральные блокады, фасцио- и лигаментотомии, спинальные пункции, пункции суставов и мягкотканых образований;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основные принципы иглорефлексотерапии заболеваний позвоночника и суставов;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основные принципы назначения физиотерапевтических процедур, массажа, бальнеот</w:t>
      </w:r>
      <w:r>
        <w:rPr>
          <w:rFonts w:eastAsia="Arial Unicode MS"/>
        </w:rPr>
        <w:t>е</w:t>
      </w:r>
      <w:r>
        <w:rPr>
          <w:rFonts w:eastAsia="Arial Unicode MS"/>
        </w:rPr>
        <w:t>рапии и лечебной физкультуры при реабилитации больных с заболеваниями позвоночника и суставов, их сочетания и противопоказания;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клиническую фармакотерапию заболеваний позвоночника и суставов;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основные особенности хирургического лечения больных с заболеваниями позвоночника и суставов, показания, подготовка к нему и послеоперационное ведение.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Врач мануальной терапии должен уметь провести: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дифференциальный диагноз со смежной патологией, в том числе: со специфическими воспалительными, обменными и интоксикационными и объемными процессами; а также эндокринопатиями, знать современные методы диагностики этих состояний у взрослых и детей;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экспертизу качества диагностики и лечения больных с заболеваниями позвоночника и суставов конечностей и смежной патологией;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медико-социальную экспертизу у больных с заболеваниями позвоночника и суставов и смежной патологией;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построение лечебного алгоритма в мануальной терапии;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диагностику и лечение сложных в диагностическом плане больных с рецидивирующим течением болезней позвоночника и суставов, с некупируемыми состояниями, длительно существующей стойкой симптоматикой и подобных им; этапы эвакуации таких больных в системе службы мануальной терапии;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лечение осложнений при применении некоторых мануальных техник, знать этапы эв</w:t>
      </w:r>
      <w:r>
        <w:rPr>
          <w:rFonts w:eastAsia="Arial Unicode MS"/>
        </w:rPr>
        <w:t>а</w:t>
      </w:r>
      <w:r>
        <w:rPr>
          <w:rFonts w:eastAsia="Arial Unicode MS"/>
        </w:rPr>
        <w:t>куации больных с заболеваниями позвоночника и суставов при наступивших осложнениях в системе службы мануальной терапии.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 xml:space="preserve">             4. Врач мануальной терапии должен владеть: 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методами определения статических деформаций отделов позвоночника, крестца, таза, ребер и грудины, суставов;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методами определения объемов движения и границ подвижности суставов;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методами исследования активных и пассивных движений в двигательных сегментах п</w:t>
      </w:r>
      <w:r>
        <w:rPr>
          <w:rFonts w:eastAsia="Arial Unicode MS"/>
        </w:rPr>
        <w:t>о</w:t>
      </w:r>
      <w:r>
        <w:rPr>
          <w:rFonts w:eastAsia="Arial Unicode MS"/>
        </w:rPr>
        <w:t>звоночника, грудной клетки, плечевого и тазового пояса, конечностей;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методами определения силовых напряжений в тканях позвоночника и конечностей.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Специальными методами исследования позвоночника: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пружинирование поперечного отростка С</w:t>
      </w:r>
      <w:r>
        <w:rPr>
          <w:rFonts w:eastAsia="Arial Unicode MS"/>
          <w:vertAlign w:val="subscript"/>
        </w:rPr>
        <w:t>1</w:t>
      </w:r>
      <w:r>
        <w:rPr>
          <w:rFonts w:eastAsia="Arial Unicode MS"/>
        </w:rPr>
        <w:t xml:space="preserve"> позвонка, обследование С</w:t>
      </w:r>
      <w:r>
        <w:rPr>
          <w:rFonts w:eastAsia="Arial Unicode MS"/>
          <w:vertAlign w:val="subscript"/>
        </w:rPr>
        <w:t>2</w:t>
      </w:r>
      <w:r>
        <w:rPr>
          <w:rFonts w:eastAsia="Arial Unicode MS"/>
        </w:rPr>
        <w:t xml:space="preserve"> позвонка, опред</w:t>
      </w:r>
      <w:r>
        <w:rPr>
          <w:rFonts w:eastAsia="Arial Unicode MS"/>
        </w:rPr>
        <w:t>е</w:t>
      </w:r>
      <w:r>
        <w:rPr>
          <w:rFonts w:eastAsia="Arial Unicode MS"/>
        </w:rPr>
        <w:t>ление остистых отростков С</w:t>
      </w:r>
      <w:r>
        <w:rPr>
          <w:rFonts w:eastAsia="Arial Unicode MS"/>
          <w:vertAlign w:val="subscript"/>
        </w:rPr>
        <w:t>6</w:t>
      </w:r>
      <w:r>
        <w:rPr>
          <w:rFonts w:eastAsia="Arial Unicode MS"/>
        </w:rPr>
        <w:t>-С</w:t>
      </w:r>
      <w:r>
        <w:rPr>
          <w:rFonts w:eastAsia="Arial Unicode MS"/>
          <w:vertAlign w:val="subscript"/>
        </w:rPr>
        <w:t>7</w:t>
      </w:r>
      <w:r>
        <w:rPr>
          <w:rFonts w:eastAsia="Arial Unicode MS"/>
        </w:rPr>
        <w:t xml:space="preserve"> позвонков;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определение пассивных бокового, переднего и заднего наклонов в атланто-окципитальном сочленении;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-определение пассивных боковых наклонов в сегменте С</w:t>
      </w:r>
      <w:r>
        <w:rPr>
          <w:rFonts w:eastAsia="Arial Unicode MS"/>
          <w:vertAlign w:val="subscript"/>
        </w:rPr>
        <w:t>1</w:t>
      </w:r>
      <w:r>
        <w:rPr>
          <w:rFonts w:eastAsia="Arial Unicode MS"/>
        </w:rPr>
        <w:t>-С</w:t>
      </w:r>
      <w:r>
        <w:rPr>
          <w:rFonts w:eastAsia="Arial Unicode MS"/>
          <w:vertAlign w:val="subscript"/>
        </w:rPr>
        <w:t>2</w:t>
      </w:r>
      <w:r>
        <w:rPr>
          <w:rFonts w:eastAsia="Arial Unicode MS"/>
        </w:rPr>
        <w:t>, средне- и нижнешейном о</w:t>
      </w:r>
      <w:r>
        <w:rPr>
          <w:rFonts w:eastAsia="Arial Unicode MS"/>
        </w:rPr>
        <w:t>т</w:t>
      </w:r>
      <w:r>
        <w:rPr>
          <w:rFonts w:eastAsia="Arial Unicode MS"/>
        </w:rPr>
        <w:t>делах позвоночника;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определение пассивных латеро-латеральных, вентро-дорзальных движений и ротации в средне- и нижнешейном отделах позвоночника;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определение дыхательной волны и складки Киблера в грудном отделе позвоночника;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пружинение в проекции поперечных отростковгрудных позвонков и реберно-позвоночных суставов;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lastRenderedPageBreak/>
        <w:t>- обследование пассивных передних, задних и боковых наклонов корпуса в грудном отд</w:t>
      </w:r>
      <w:r>
        <w:rPr>
          <w:rFonts w:eastAsia="Arial Unicode MS"/>
        </w:rPr>
        <w:t>е</w:t>
      </w:r>
      <w:r>
        <w:rPr>
          <w:rFonts w:eastAsia="Arial Unicode MS"/>
        </w:rPr>
        <w:t>ле;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обследование пассивной ротации в грудном отделе позвоночника;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обследование пассивной подвижности ребер и шейно-грудного перехода;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паравертебральноепружинение в поясничном отделе позвоночника;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обследование пассивных передних, задних и боковых наклонов в поясничном отделе п</w:t>
      </w:r>
      <w:r>
        <w:rPr>
          <w:rFonts w:eastAsia="Arial Unicode MS"/>
        </w:rPr>
        <w:t>о</w:t>
      </w:r>
      <w:r>
        <w:rPr>
          <w:rFonts w:eastAsia="Arial Unicode MS"/>
        </w:rPr>
        <w:t>звоночника в различных модификациях;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обследование торако-люмбального перехода;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исследование симптомов мануальной патологии таза: феномен «убегания», тестов Ст</w:t>
      </w:r>
      <w:r>
        <w:rPr>
          <w:rFonts w:eastAsia="Arial Unicode MS"/>
        </w:rPr>
        <w:t>о</w:t>
      </w:r>
      <w:r>
        <w:rPr>
          <w:rFonts w:eastAsia="Arial Unicode MS"/>
        </w:rPr>
        <w:t>ддарта, Меннела, Патрика;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методики обследования крестцово-подвздошных сочленений и связочной системы кр</w:t>
      </w:r>
      <w:r>
        <w:rPr>
          <w:rFonts w:eastAsia="Arial Unicode MS"/>
        </w:rPr>
        <w:t>е</w:t>
      </w:r>
      <w:r>
        <w:rPr>
          <w:rFonts w:eastAsia="Arial Unicode MS"/>
        </w:rPr>
        <w:t>стца;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обследование мышц и пальпируемых, поверхностных, связочных систем шейного, гру</w:t>
      </w:r>
      <w:r>
        <w:rPr>
          <w:rFonts w:eastAsia="Arial Unicode MS"/>
        </w:rPr>
        <w:t>д</w:t>
      </w:r>
      <w:r>
        <w:rPr>
          <w:rFonts w:eastAsia="Arial Unicode MS"/>
        </w:rPr>
        <w:t>ного и поясничного отделов позвоночника, таза, грудной клетки, брюшной стенки, плеч</w:t>
      </w:r>
      <w:r>
        <w:rPr>
          <w:rFonts w:eastAsia="Arial Unicode MS"/>
        </w:rPr>
        <w:t>е</w:t>
      </w:r>
      <w:r>
        <w:rPr>
          <w:rFonts w:eastAsia="Arial Unicode MS"/>
        </w:rPr>
        <w:t>вого и тазового пояса и конечностей;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методики перорального (для пальпации передней поверхности тел верхних шейных п</w:t>
      </w:r>
      <w:r>
        <w:rPr>
          <w:rFonts w:eastAsia="Arial Unicode MS"/>
        </w:rPr>
        <w:t>о</w:t>
      </w:r>
      <w:r>
        <w:rPr>
          <w:rFonts w:eastAsia="Arial Unicode MS"/>
        </w:rPr>
        <w:t>звонков) и ректального мануальных исследований;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особенности мануальной диагностики у детей;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мануальные воздействия на сегменты позвоночника и опорно-двигательного аппарата, включая: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различных видов тракционных мобилизаций в шейном отделе позвоночника;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ротационные, вентро-дорзальные и латеро-латеральные мобилизации сегментов шейного отдела позвоночника;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сгибательные и разгибательные мобилизационные техники на шейно-грудном переходе, неспецифические ротационные манипуляции на шейном отделе позвоночника;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различные виды специфических, дифференцированных манипуляционных техник на конкретных сегментах шеи и шейно-грудного перехода на разных уровнях грудного отд</w:t>
      </w:r>
      <w:r>
        <w:rPr>
          <w:rFonts w:eastAsia="Arial Unicode MS"/>
        </w:rPr>
        <w:t>е</w:t>
      </w:r>
      <w:r>
        <w:rPr>
          <w:rFonts w:eastAsia="Arial Unicode MS"/>
        </w:rPr>
        <w:t>ла позвоночника;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различные виды флексионных, экстензионных и латерофлексионных мобилизационных техник в верхне-, средне-, нижнегрудном отделах позвоночника;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 xml:space="preserve">- мобилизационные техники для сегментов </w:t>
      </w:r>
      <w:r>
        <w:rPr>
          <w:rFonts w:eastAsia="Arial Unicode MS"/>
          <w:lang w:val="en-US"/>
        </w:rPr>
        <w:t>I</w:t>
      </w:r>
      <w:r w:rsidRPr="0040482C">
        <w:rPr>
          <w:rFonts w:eastAsia="Arial Unicode MS"/>
        </w:rPr>
        <w:t>-</w:t>
      </w:r>
      <w:r>
        <w:rPr>
          <w:rFonts w:eastAsia="Arial Unicode MS"/>
          <w:lang w:val="en-US"/>
        </w:rPr>
        <w:t>III</w:t>
      </w:r>
      <w:r>
        <w:rPr>
          <w:rFonts w:eastAsia="Arial Unicode MS"/>
        </w:rPr>
        <w:t xml:space="preserve"> ребер и лопатки;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ротационные манипуляции в грудном отделе и пояснично-грудном переходе;</w:t>
      </w:r>
    </w:p>
    <w:p w:rsidR="001707EB" w:rsidRPr="0040482C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тракционные воздействия различных модификаций в поясничном отделе позвоночника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флексионные, латерофлексионные и экстензионные мобилизации в поясничном отделе позвоночника;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тракционные манипуляции в сегментах верхне- и нижнепоясничных отделах позвоно</w:t>
      </w:r>
      <w:r>
        <w:rPr>
          <w:rFonts w:eastAsia="Arial Unicode MS"/>
        </w:rPr>
        <w:t>ч</w:t>
      </w:r>
      <w:r>
        <w:rPr>
          <w:rFonts w:eastAsia="Arial Unicode MS"/>
        </w:rPr>
        <w:t>ника;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флексионные и экстензионные манипуляции в поясничном отделе позвоночника;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мобилизацию крестцово-подвздошных сочленений в кранио-каудальном, вентро-дорзальном и дорзо-вентральном направлениях;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варианты манипуляций на крестцово-подвздошных сочленениях;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 xml:space="preserve">- мобилизацию связочных комплексов крестца; 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манипуляцию на крестцово-копчиковом сочленении;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постизометрическую релаксацию мышц различных отделов позвоночника и опорно-двигательного аппарата;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основные виды висцеральных, лимфатических, краниосакральных техник мануальной медицины;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элементы рилизинговых технологий;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различные виды новокаиновых и лекарственных блокад;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чрезкожные и открытые фасцио- и лигаментотомии;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спинальные, суставные и мягкотканые пункции;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подбор протеиновых препаратов, корсетов, поясов;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lastRenderedPageBreak/>
        <w:t>- наложение воротника Шанца;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технику управляемого врачебного вытяжения;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элементы иглотерапевтических и рефлексогенных техник;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методики функционального и контрастного рентгенологических исследований;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методики электрофизиологического обследования;</w:t>
      </w:r>
    </w:p>
    <w:p w:rsidR="001707EB" w:rsidRDefault="001707EB" w:rsidP="001707EB">
      <w:pPr>
        <w:tabs>
          <w:tab w:val="left" w:pos="426"/>
        </w:tabs>
        <w:jc w:val="both"/>
        <w:rPr>
          <w:rFonts w:eastAsia="Arial Unicode MS"/>
        </w:rPr>
      </w:pPr>
      <w:r>
        <w:rPr>
          <w:rFonts w:eastAsia="Arial Unicode MS"/>
        </w:rPr>
        <w:t>- методы статистического анализа.</w:t>
      </w:r>
    </w:p>
    <w:p w:rsidR="001707EB" w:rsidRPr="001707EB" w:rsidRDefault="001707EB" w:rsidP="000B68EF">
      <w:pPr>
        <w:autoSpaceDE w:val="0"/>
        <w:autoSpaceDN w:val="0"/>
        <w:adjustRightInd w:val="0"/>
        <w:rPr>
          <w:b/>
        </w:rPr>
      </w:pPr>
    </w:p>
    <w:p w:rsidR="000B68EF" w:rsidRPr="00EF296F" w:rsidRDefault="000B68EF" w:rsidP="000B68EF">
      <w:pPr>
        <w:keepNext/>
        <w:jc w:val="center"/>
        <w:outlineLvl w:val="0"/>
        <w:rPr>
          <w:b/>
          <w:bCs/>
          <w:kern w:val="32"/>
        </w:rPr>
      </w:pPr>
    </w:p>
    <w:p w:rsidR="000B68EF" w:rsidRPr="00EF296F" w:rsidRDefault="000B68EF" w:rsidP="000B68EF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EF296F">
        <w:rPr>
          <w:b/>
          <w:lang w:eastAsia="ar-SA"/>
        </w:rPr>
        <w:t>Характеристика профессиональных компетенций врача</w:t>
      </w:r>
      <w:r w:rsidR="00FB527A">
        <w:rPr>
          <w:b/>
          <w:lang w:eastAsia="ar-SA"/>
        </w:rPr>
        <w:t xml:space="preserve"> мануального терапевта</w:t>
      </w:r>
      <w:r w:rsidRPr="00EF296F">
        <w:rPr>
          <w:b/>
          <w:lang w:eastAsia="ar-SA"/>
        </w:rPr>
        <w:t>, подлежащих совершенствованиюв результате освоения дополнительной профессиональной программы</w:t>
      </w:r>
      <w:r w:rsidRPr="00EF296F">
        <w:rPr>
          <w:lang w:eastAsia="ar-SA"/>
        </w:rPr>
        <w:t xml:space="preserve"> повышения квалификации врачей по специальности «</w:t>
      </w:r>
      <w:r w:rsidR="00FB527A">
        <w:rPr>
          <w:lang w:eastAsia="ar-SA"/>
        </w:rPr>
        <w:t>Мануальная терапия</w:t>
      </w:r>
      <w:r w:rsidRPr="00EF296F">
        <w:rPr>
          <w:lang w:eastAsia="ar-SA"/>
        </w:rPr>
        <w:t>»</w:t>
      </w:r>
    </w:p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0B68EF" w:rsidP="000B68EF">
      <w:pPr>
        <w:tabs>
          <w:tab w:val="left" w:pos="1276"/>
        </w:tabs>
        <w:jc w:val="both"/>
        <w:rPr>
          <w:b/>
        </w:rPr>
      </w:pPr>
      <w:r w:rsidRPr="00EF296F">
        <w:t>Исходный уровень подготовки слушателей</w:t>
      </w:r>
      <w:r w:rsidR="00D41EAA">
        <w:t>,</w:t>
      </w:r>
      <w:r w:rsidRPr="00EF296F">
        <w:t xml:space="preserve">  сформированные компетенции, включающие в себя способность/готовность:</w:t>
      </w:r>
    </w:p>
    <w:p w:rsidR="00FB527A" w:rsidRPr="001604AE" w:rsidRDefault="00FB527A" w:rsidP="00FB527A">
      <w:pPr>
        <w:ind w:firstLine="900"/>
        <w:jc w:val="both"/>
        <w:rPr>
          <w:rFonts w:eastAsia="Arial Unicode MS"/>
        </w:rPr>
      </w:pPr>
      <w:r w:rsidRPr="001604AE">
        <w:rPr>
          <w:rFonts w:eastAsia="Arial Unicode MS"/>
        </w:rPr>
        <w:t>Перед началом цикла обязательным является выявление базисных знаний и н</w:t>
      </w:r>
      <w:r w:rsidRPr="001604AE">
        <w:rPr>
          <w:rFonts w:eastAsia="Arial Unicode MS"/>
        </w:rPr>
        <w:t>а</w:t>
      </w:r>
      <w:r w:rsidRPr="001604AE">
        <w:rPr>
          <w:rFonts w:eastAsia="Arial Unicode MS"/>
        </w:rPr>
        <w:t>выков слушателей. В процессе обучения проводится этапный (рубежный) контроль и э</w:t>
      </w:r>
      <w:r w:rsidRPr="001604AE">
        <w:rPr>
          <w:rFonts w:eastAsia="Arial Unicode MS"/>
        </w:rPr>
        <w:t>к</w:t>
      </w:r>
      <w:r w:rsidRPr="001604AE">
        <w:rPr>
          <w:rFonts w:eastAsia="Arial Unicode MS"/>
        </w:rPr>
        <w:t>замены. Заключительный экзамен (итоговая аттестация) предусматривает компьютерный тестовый контроль, оценку практических навыков, устное собеседование, решение ситу</w:t>
      </w:r>
      <w:r w:rsidRPr="001604AE">
        <w:rPr>
          <w:rFonts w:eastAsia="Arial Unicode MS"/>
        </w:rPr>
        <w:t>а</w:t>
      </w:r>
      <w:r w:rsidRPr="001604AE">
        <w:rPr>
          <w:rFonts w:eastAsia="Arial Unicode MS"/>
        </w:rPr>
        <w:t xml:space="preserve">ционных задач. После успешного окончания </w:t>
      </w:r>
      <w:r>
        <w:rPr>
          <w:rFonts w:eastAsia="Arial Unicode MS"/>
        </w:rPr>
        <w:t>ординатуры</w:t>
      </w:r>
      <w:r w:rsidRPr="001604AE">
        <w:rPr>
          <w:rFonts w:eastAsia="Arial Unicode MS"/>
        </w:rPr>
        <w:t xml:space="preserve"> слушатель получает диплом у</w:t>
      </w:r>
      <w:r w:rsidRPr="001604AE">
        <w:rPr>
          <w:rFonts w:eastAsia="Arial Unicode MS"/>
        </w:rPr>
        <w:t>с</w:t>
      </w:r>
      <w:r w:rsidRPr="001604AE">
        <w:rPr>
          <w:rFonts w:eastAsia="Arial Unicode MS"/>
        </w:rPr>
        <w:t xml:space="preserve">тановленного образца и сертификат при сдаче сертификационного экзамена.                                                                                             </w:t>
      </w:r>
    </w:p>
    <w:p w:rsidR="00FB527A" w:rsidRDefault="00FB527A" w:rsidP="000B68EF">
      <w:pPr>
        <w:tabs>
          <w:tab w:val="left" w:pos="1276"/>
        </w:tabs>
        <w:jc w:val="both"/>
      </w:pPr>
    </w:p>
    <w:p w:rsidR="000B68EF" w:rsidRPr="00EF296F" w:rsidRDefault="000B68EF" w:rsidP="000B68EF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EF296F">
        <w:rPr>
          <w:b/>
          <w:lang w:eastAsia="ar-SA"/>
        </w:rPr>
        <w:t>Характеристика новых профессиональных компетенций врача</w:t>
      </w:r>
      <w:r w:rsidR="00FB527A">
        <w:rPr>
          <w:b/>
          <w:lang w:eastAsia="ar-SA"/>
        </w:rPr>
        <w:t xml:space="preserve"> мануального терапевта</w:t>
      </w:r>
      <w:r w:rsidRPr="00EF296F">
        <w:rPr>
          <w:b/>
          <w:lang w:eastAsia="ar-SA"/>
        </w:rPr>
        <w:t>, формирующихся в результате освоения дополнительной профессиональной программы</w:t>
      </w:r>
      <w:r w:rsidRPr="00EF296F">
        <w:rPr>
          <w:lang w:eastAsia="ar-SA"/>
        </w:rPr>
        <w:t xml:space="preserve"> повышения квалификации врачей по специальности «</w:t>
      </w:r>
      <w:r w:rsidR="00FB527A">
        <w:rPr>
          <w:lang w:eastAsia="ar-SA"/>
        </w:rPr>
        <w:t>Мануальная т</w:t>
      </w:r>
      <w:r w:rsidRPr="00EF296F">
        <w:rPr>
          <w:lang w:eastAsia="ar-SA"/>
        </w:rPr>
        <w:t>ерапия»:</w:t>
      </w:r>
    </w:p>
    <w:p w:rsidR="000B68EF" w:rsidRPr="00EF296F" w:rsidRDefault="000B68EF" w:rsidP="000B68EF">
      <w:pPr>
        <w:tabs>
          <w:tab w:val="left" w:pos="1276"/>
        </w:tabs>
        <w:jc w:val="both"/>
      </w:pPr>
    </w:p>
    <w:p w:rsidR="00FB527A" w:rsidRPr="00707702" w:rsidRDefault="00FB527A" w:rsidP="00FB527A">
      <w:pPr>
        <w:pStyle w:val="af6"/>
      </w:pPr>
      <w:r w:rsidRPr="00707702">
        <w:t xml:space="preserve">Выпускник программы </w:t>
      </w:r>
      <w:r w:rsidR="005E074E">
        <w:t>повышения квалификации</w:t>
      </w:r>
      <w:r w:rsidRPr="00707702">
        <w:t xml:space="preserve"> должен обладать следующими ун</w:t>
      </w:r>
      <w:r w:rsidRPr="00707702">
        <w:t>и</w:t>
      </w:r>
      <w:r w:rsidRPr="00707702">
        <w:t>версальными компетенциями (далее – УК):</w:t>
      </w:r>
    </w:p>
    <w:p w:rsidR="00FB527A" w:rsidRPr="00707702" w:rsidRDefault="00FB527A" w:rsidP="00FB527A">
      <w:pPr>
        <w:pStyle w:val="af"/>
        <w:widowControl w:val="0"/>
        <w:numPr>
          <w:ilvl w:val="0"/>
          <w:numId w:val="34"/>
        </w:numPr>
        <w:ind w:left="0" w:firstLine="680"/>
        <w:contextualSpacing/>
        <w:jc w:val="both"/>
      </w:pPr>
      <w:r w:rsidRPr="00707702">
        <w:t>готовностью к абстрактному мышлению, анализу, синтезу (УК-1);</w:t>
      </w:r>
    </w:p>
    <w:p w:rsidR="00FB527A" w:rsidRPr="00707702" w:rsidRDefault="00FB527A" w:rsidP="00FB527A">
      <w:pPr>
        <w:pStyle w:val="af"/>
        <w:widowControl w:val="0"/>
        <w:numPr>
          <w:ilvl w:val="0"/>
          <w:numId w:val="34"/>
        </w:numPr>
        <w:ind w:left="0" w:firstLine="680"/>
        <w:contextualSpacing/>
        <w:jc w:val="both"/>
      </w:pPr>
      <w:r w:rsidRPr="00707702">
        <w:t>готовностью к управлению коллективом, толерантно воспринимать соц</w:t>
      </w:r>
      <w:r w:rsidRPr="00707702">
        <w:t>и</w:t>
      </w:r>
      <w:r w:rsidRPr="00707702">
        <w:t>альные, этнические, конфессиональные и культурные различия (УК-2);</w:t>
      </w:r>
    </w:p>
    <w:p w:rsidR="00FB527A" w:rsidRPr="00707702" w:rsidRDefault="00FB527A" w:rsidP="00FB527A">
      <w:pPr>
        <w:pStyle w:val="af"/>
        <w:widowControl w:val="0"/>
        <w:numPr>
          <w:ilvl w:val="0"/>
          <w:numId w:val="34"/>
        </w:numPr>
        <w:ind w:left="0" w:firstLine="680"/>
        <w:contextualSpacing/>
        <w:jc w:val="both"/>
      </w:pPr>
      <w:r w:rsidRPr="00707702">
        <w:t>готовностью к участию в педагогической деятельности по программам среднего и высшего медицинского образования,  а также по дополнительным професси</w:t>
      </w:r>
      <w:r w:rsidRPr="00707702">
        <w:t>о</w:t>
      </w:r>
      <w:r w:rsidRPr="00707702">
        <w:t>нальным программам для лиц, имеющих среднее профессиональное или высшее образ</w:t>
      </w:r>
      <w:r w:rsidRPr="00707702">
        <w:t>о</w:t>
      </w:r>
      <w:r w:rsidRPr="00707702">
        <w:t>вание в порядке, установленном федеральным органом исполнительской власти, осущес</w:t>
      </w:r>
      <w:r w:rsidRPr="00707702">
        <w:t>т</w:t>
      </w:r>
      <w:r w:rsidRPr="00707702">
        <w:t>вляющем функции по выработке государственной политики и нормативно-правовому р</w:t>
      </w:r>
      <w:r w:rsidRPr="00707702">
        <w:t>е</w:t>
      </w:r>
      <w:r w:rsidRPr="00707702">
        <w:t>зулированию в сфере здравоохранения (УК-3)</w:t>
      </w:r>
      <w:r w:rsidRPr="00707702">
        <w:rPr>
          <w:rStyle w:val="ab"/>
        </w:rPr>
        <w:footnoteReference w:id="1"/>
      </w:r>
      <w:r w:rsidRPr="00707702">
        <w:t>.</w:t>
      </w:r>
    </w:p>
    <w:p w:rsidR="00FB527A" w:rsidRPr="00707702" w:rsidRDefault="00FB527A" w:rsidP="00FB527A">
      <w:pPr>
        <w:pStyle w:val="af6"/>
      </w:pPr>
      <w:r w:rsidRPr="00707702">
        <w:t xml:space="preserve">Выпускник, освоивший программу </w:t>
      </w:r>
      <w:r w:rsidR="005E074E">
        <w:t>повышения квалификации</w:t>
      </w:r>
      <w:r w:rsidRPr="00707702">
        <w:t>, должен обладать пр</w:t>
      </w:r>
      <w:r w:rsidRPr="00707702">
        <w:t>о</w:t>
      </w:r>
      <w:r w:rsidRPr="00707702">
        <w:t>фессиональными компетенциями (далее – ПК):</w:t>
      </w:r>
    </w:p>
    <w:p w:rsidR="00FB527A" w:rsidRPr="00707702" w:rsidRDefault="00FB527A" w:rsidP="00FB52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702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FB527A" w:rsidRPr="00707702" w:rsidRDefault="00FB527A" w:rsidP="00FB527A">
      <w:pPr>
        <w:pStyle w:val="ConsPlusNormal"/>
        <w:numPr>
          <w:ilvl w:val="0"/>
          <w:numId w:val="35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07702">
        <w:rPr>
          <w:rFonts w:ascii="Times New Roman" w:hAnsi="Times New Roman" w:cs="Times New Roman"/>
          <w:sz w:val="24"/>
          <w:szCs w:val="24"/>
        </w:rPr>
        <w:t>готовность к осуществлению комплекса мероприятий, направленных на с</w:t>
      </w:r>
      <w:r w:rsidRPr="00707702">
        <w:rPr>
          <w:rFonts w:ascii="Times New Roman" w:hAnsi="Times New Roman" w:cs="Times New Roman"/>
          <w:sz w:val="24"/>
          <w:szCs w:val="24"/>
        </w:rPr>
        <w:t>о</w:t>
      </w:r>
      <w:r w:rsidRPr="00707702">
        <w:rPr>
          <w:rFonts w:ascii="Times New Roman" w:hAnsi="Times New Roman" w:cs="Times New Roman"/>
          <w:sz w:val="24"/>
          <w:szCs w:val="24"/>
        </w:rPr>
        <w:t>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</w:t>
      </w:r>
      <w:r w:rsidRPr="00707702">
        <w:rPr>
          <w:rFonts w:ascii="Times New Roman" w:hAnsi="Times New Roman" w:cs="Times New Roman"/>
          <w:sz w:val="24"/>
          <w:szCs w:val="24"/>
        </w:rPr>
        <w:t>в</w:t>
      </w:r>
      <w:r w:rsidRPr="00707702">
        <w:rPr>
          <w:rFonts w:ascii="Times New Roman" w:hAnsi="Times New Roman" w:cs="Times New Roman"/>
          <w:sz w:val="24"/>
          <w:szCs w:val="24"/>
        </w:rPr>
        <w:t>ленных на устранение вредного влияния на здоровье человека факторов среды его обит</w:t>
      </w:r>
      <w:r w:rsidRPr="00707702">
        <w:rPr>
          <w:rFonts w:ascii="Times New Roman" w:hAnsi="Times New Roman" w:cs="Times New Roman"/>
          <w:sz w:val="24"/>
          <w:szCs w:val="24"/>
        </w:rPr>
        <w:t>а</w:t>
      </w:r>
      <w:r w:rsidRPr="00707702">
        <w:rPr>
          <w:rFonts w:ascii="Times New Roman" w:hAnsi="Times New Roman" w:cs="Times New Roman"/>
          <w:sz w:val="24"/>
          <w:szCs w:val="24"/>
        </w:rPr>
        <w:t>ния (ПК-1);</w:t>
      </w:r>
    </w:p>
    <w:p w:rsidR="00FB527A" w:rsidRPr="00707702" w:rsidRDefault="00FB527A" w:rsidP="00FB527A">
      <w:pPr>
        <w:pStyle w:val="ConsPlusNormal"/>
        <w:numPr>
          <w:ilvl w:val="0"/>
          <w:numId w:val="35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07702">
        <w:rPr>
          <w:rFonts w:ascii="Times New Roman" w:hAnsi="Times New Roman" w:cs="Times New Roman"/>
          <w:sz w:val="24"/>
          <w:szCs w:val="24"/>
        </w:rPr>
        <w:lastRenderedPageBreak/>
        <w:t>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FB527A" w:rsidRPr="00707702" w:rsidRDefault="00FB527A" w:rsidP="00FB527A">
      <w:pPr>
        <w:pStyle w:val="ConsPlusNormal"/>
        <w:numPr>
          <w:ilvl w:val="0"/>
          <w:numId w:val="35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07702">
        <w:rPr>
          <w:rFonts w:ascii="Times New Roman" w:hAnsi="Times New Roman" w:cs="Times New Roman"/>
          <w:sz w:val="24"/>
          <w:szCs w:val="24"/>
        </w:rPr>
        <w:t>способность и готовность к проведению противоэпидемических меропри</w:t>
      </w:r>
      <w:r w:rsidRPr="00707702">
        <w:rPr>
          <w:rFonts w:ascii="Times New Roman" w:hAnsi="Times New Roman" w:cs="Times New Roman"/>
          <w:sz w:val="24"/>
          <w:szCs w:val="24"/>
        </w:rPr>
        <w:t>я</w:t>
      </w:r>
      <w:r w:rsidRPr="00707702">
        <w:rPr>
          <w:rFonts w:ascii="Times New Roman" w:hAnsi="Times New Roman" w:cs="Times New Roman"/>
          <w:sz w:val="24"/>
          <w:szCs w:val="24"/>
        </w:rPr>
        <w:t>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FB527A" w:rsidRPr="00707702" w:rsidRDefault="00FB527A" w:rsidP="00FB527A">
      <w:pPr>
        <w:pStyle w:val="ConsPlusNormal"/>
        <w:numPr>
          <w:ilvl w:val="0"/>
          <w:numId w:val="35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07702">
        <w:rPr>
          <w:rFonts w:ascii="Times New Roman" w:hAnsi="Times New Roman" w:cs="Times New Roman"/>
          <w:sz w:val="24"/>
          <w:szCs w:val="24"/>
        </w:rPr>
        <w:t>способность и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 (ПК-4);</w:t>
      </w:r>
    </w:p>
    <w:p w:rsidR="00FB527A" w:rsidRPr="00707702" w:rsidRDefault="00FB527A" w:rsidP="00FB527A">
      <w:pPr>
        <w:tabs>
          <w:tab w:val="left" w:pos="0"/>
          <w:tab w:val="left" w:pos="993"/>
        </w:tabs>
        <w:jc w:val="both"/>
      </w:pPr>
      <w:r w:rsidRPr="00707702">
        <w:t>диагностическая деятельность:</w:t>
      </w:r>
    </w:p>
    <w:p w:rsidR="00FB527A" w:rsidRPr="00707702" w:rsidRDefault="00FB527A" w:rsidP="00FB527A">
      <w:pPr>
        <w:pStyle w:val="af"/>
        <w:widowControl w:val="0"/>
        <w:numPr>
          <w:ilvl w:val="0"/>
          <w:numId w:val="36"/>
        </w:numPr>
        <w:tabs>
          <w:tab w:val="left" w:pos="0"/>
          <w:tab w:val="left" w:pos="993"/>
        </w:tabs>
        <w:ind w:left="0" w:firstLine="680"/>
        <w:jc w:val="both"/>
      </w:pPr>
      <w:r w:rsidRPr="00707702">
        <w:t>способность к определению у пациентов патологических состояний, симптомов, синдромов заболеваний, нозологических форм в соответствии с Международной стат</w:t>
      </w:r>
      <w:r w:rsidRPr="00707702">
        <w:t>и</w:t>
      </w:r>
      <w:r w:rsidRPr="00707702">
        <w:t>стической классификацией болезней и проблем, связанных со здоровьем (далее – МКБ) (ПК-5);</w:t>
      </w:r>
    </w:p>
    <w:p w:rsidR="00FB527A" w:rsidRPr="00707702" w:rsidRDefault="00FB527A" w:rsidP="00FB527A">
      <w:pPr>
        <w:tabs>
          <w:tab w:val="left" w:pos="0"/>
          <w:tab w:val="left" w:pos="993"/>
        </w:tabs>
        <w:jc w:val="both"/>
      </w:pPr>
      <w:r w:rsidRPr="00707702">
        <w:t>лечебная деятельность:</w:t>
      </w:r>
    </w:p>
    <w:p w:rsidR="00FB527A" w:rsidRPr="00707702" w:rsidRDefault="00FB527A" w:rsidP="00FB527A">
      <w:pPr>
        <w:pStyle w:val="af"/>
        <w:widowControl w:val="0"/>
        <w:numPr>
          <w:ilvl w:val="0"/>
          <w:numId w:val="36"/>
        </w:numPr>
        <w:tabs>
          <w:tab w:val="left" w:pos="993"/>
        </w:tabs>
        <w:ind w:left="0" w:firstLine="680"/>
        <w:jc w:val="both"/>
      </w:pPr>
      <w:r w:rsidRPr="00707702">
        <w:t>готовность к ведению и лечению пациентов, нуждающихся в оказании</w:t>
      </w:r>
      <w:r w:rsidR="005E074E">
        <w:t>вертебр</w:t>
      </w:r>
      <w:r w:rsidR="005E074E">
        <w:t>о</w:t>
      </w:r>
      <w:r w:rsidR="005E074E">
        <w:t>невролгической</w:t>
      </w:r>
      <w:r w:rsidRPr="00707702">
        <w:t xml:space="preserve"> медицинской помощи (ПК-6);</w:t>
      </w:r>
    </w:p>
    <w:p w:rsidR="00FB527A" w:rsidRPr="00707702" w:rsidRDefault="00FB527A" w:rsidP="00FB527A">
      <w:pPr>
        <w:pStyle w:val="af"/>
        <w:widowControl w:val="0"/>
        <w:numPr>
          <w:ilvl w:val="0"/>
          <w:numId w:val="36"/>
        </w:numPr>
        <w:tabs>
          <w:tab w:val="left" w:pos="993"/>
        </w:tabs>
        <w:ind w:left="0" w:firstLine="680"/>
        <w:jc w:val="both"/>
      </w:pPr>
      <w:r w:rsidRPr="00707702"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FB527A" w:rsidRPr="00707702" w:rsidRDefault="00FB527A" w:rsidP="00FB527A">
      <w:pPr>
        <w:tabs>
          <w:tab w:val="left" w:pos="0"/>
          <w:tab w:val="left" w:pos="993"/>
        </w:tabs>
        <w:jc w:val="both"/>
      </w:pPr>
      <w:r w:rsidRPr="00707702">
        <w:t>реабилитационная деятельность:</w:t>
      </w:r>
    </w:p>
    <w:p w:rsidR="00FB527A" w:rsidRPr="00707702" w:rsidRDefault="00FB527A" w:rsidP="00FB527A">
      <w:pPr>
        <w:pStyle w:val="ConsPlusNormal"/>
        <w:numPr>
          <w:ilvl w:val="0"/>
          <w:numId w:val="37"/>
        </w:numPr>
        <w:tabs>
          <w:tab w:val="left" w:pos="993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07702">
        <w:rPr>
          <w:rFonts w:ascii="Times New Roman" w:hAnsi="Times New Roman" w:cs="Times New Roman"/>
          <w:sz w:val="24"/>
          <w:szCs w:val="24"/>
        </w:rPr>
        <w:t>готовность к применению природных лечебных факторов, лекарственной, нем</w:t>
      </w:r>
      <w:r w:rsidRPr="00707702">
        <w:rPr>
          <w:rFonts w:ascii="Times New Roman" w:hAnsi="Times New Roman" w:cs="Times New Roman"/>
          <w:sz w:val="24"/>
          <w:szCs w:val="24"/>
        </w:rPr>
        <w:t>е</w:t>
      </w:r>
      <w:r w:rsidRPr="00707702">
        <w:rPr>
          <w:rFonts w:ascii="Times New Roman" w:hAnsi="Times New Roman" w:cs="Times New Roman"/>
          <w:sz w:val="24"/>
          <w:szCs w:val="24"/>
        </w:rPr>
        <w:t>дикаментозной терапии и других методов у пациентов, нуждающихся в медицинской ре</w:t>
      </w:r>
      <w:r w:rsidRPr="00707702">
        <w:rPr>
          <w:rFonts w:ascii="Times New Roman" w:hAnsi="Times New Roman" w:cs="Times New Roman"/>
          <w:sz w:val="24"/>
          <w:szCs w:val="24"/>
        </w:rPr>
        <w:t>а</w:t>
      </w:r>
      <w:r w:rsidRPr="00707702">
        <w:rPr>
          <w:rFonts w:ascii="Times New Roman" w:hAnsi="Times New Roman" w:cs="Times New Roman"/>
          <w:sz w:val="24"/>
          <w:szCs w:val="24"/>
        </w:rPr>
        <w:t>билитации и санаторно-курортном лечении (ПК-8);</w:t>
      </w:r>
    </w:p>
    <w:p w:rsidR="00FB527A" w:rsidRPr="00707702" w:rsidRDefault="00FB527A" w:rsidP="00FB52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702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FB527A" w:rsidRPr="00707702" w:rsidRDefault="00FB527A" w:rsidP="00FB527A">
      <w:pPr>
        <w:pStyle w:val="af"/>
        <w:widowControl w:val="0"/>
        <w:numPr>
          <w:ilvl w:val="0"/>
          <w:numId w:val="37"/>
        </w:numPr>
        <w:tabs>
          <w:tab w:val="left" w:pos="0"/>
          <w:tab w:val="left" w:pos="993"/>
        </w:tabs>
        <w:ind w:left="0" w:firstLine="680"/>
        <w:jc w:val="both"/>
      </w:pPr>
      <w:r w:rsidRPr="00707702">
        <w:t>способность и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FB527A" w:rsidRPr="00707702" w:rsidRDefault="00FB527A" w:rsidP="00FB52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702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FB527A" w:rsidRPr="00707702" w:rsidRDefault="00FB527A" w:rsidP="00FB527A">
      <w:pPr>
        <w:pStyle w:val="ConsPlusNormal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02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</w:t>
      </w:r>
      <w:r w:rsidRPr="00707702">
        <w:rPr>
          <w:rFonts w:ascii="Times New Roman" w:hAnsi="Times New Roman" w:cs="Times New Roman"/>
          <w:sz w:val="24"/>
          <w:szCs w:val="24"/>
        </w:rPr>
        <w:t>з</w:t>
      </w:r>
      <w:r w:rsidRPr="00707702">
        <w:rPr>
          <w:rFonts w:ascii="Times New Roman" w:hAnsi="Times New Roman" w:cs="Times New Roman"/>
          <w:sz w:val="24"/>
          <w:szCs w:val="24"/>
        </w:rPr>
        <w:t>делениях (ПК-10);</w:t>
      </w:r>
    </w:p>
    <w:p w:rsidR="00FB527A" w:rsidRPr="00707702" w:rsidRDefault="00FB527A" w:rsidP="00FB527A">
      <w:pPr>
        <w:pStyle w:val="ConsPlusNormal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02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</w:t>
      </w:r>
      <w:r w:rsidRPr="00707702">
        <w:rPr>
          <w:rFonts w:ascii="Times New Roman" w:hAnsi="Times New Roman" w:cs="Times New Roman"/>
          <w:sz w:val="24"/>
          <w:szCs w:val="24"/>
        </w:rPr>
        <w:t>с</w:t>
      </w:r>
      <w:r w:rsidRPr="00707702">
        <w:rPr>
          <w:rFonts w:ascii="Times New Roman" w:hAnsi="Times New Roman" w:cs="Times New Roman"/>
          <w:sz w:val="24"/>
          <w:szCs w:val="24"/>
        </w:rPr>
        <w:t>пользованием основных медико-статистических показателей (ПК-11);</w:t>
      </w:r>
    </w:p>
    <w:p w:rsidR="00FB527A" w:rsidRPr="00707702" w:rsidRDefault="00FB527A" w:rsidP="00FB527A">
      <w:pPr>
        <w:pStyle w:val="ConsPlusNormal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02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FB527A" w:rsidRPr="00707702" w:rsidRDefault="00FB527A" w:rsidP="00FB527A">
      <w:pPr>
        <w:ind w:firstLine="708"/>
        <w:jc w:val="both"/>
      </w:pPr>
      <w:r w:rsidRPr="00707702">
        <w:rPr>
          <w:bCs/>
        </w:rPr>
        <w:t xml:space="preserve">При разработке программы </w:t>
      </w:r>
      <w:r w:rsidR="005E074E">
        <w:rPr>
          <w:bCs/>
        </w:rPr>
        <w:t xml:space="preserve">повышения квалификации </w:t>
      </w:r>
      <w:r w:rsidRPr="00707702">
        <w:rPr>
          <w:bCs/>
        </w:rPr>
        <w:t>по специальн</w:t>
      </w:r>
      <w:r w:rsidRPr="00707702">
        <w:rPr>
          <w:bCs/>
        </w:rPr>
        <w:t>о</w:t>
      </w:r>
      <w:r w:rsidRPr="00707702">
        <w:rPr>
          <w:bCs/>
        </w:rPr>
        <w:t>сти</w:t>
      </w:r>
      <w:r w:rsidRPr="003D2619">
        <w:rPr>
          <w:bCs/>
        </w:rPr>
        <w:t>04109.01</w:t>
      </w:r>
      <w:r>
        <w:t>«Мануальная терапия»</w:t>
      </w:r>
      <w:r w:rsidRPr="00707702">
        <w:t xml:space="preserve">все универсальные и профессиональные компетенции включаются в набор требуемых </w:t>
      </w:r>
      <w:r w:rsidR="005E074E">
        <w:t>результатов освоения программы.</w:t>
      </w:r>
    </w:p>
    <w:p w:rsidR="00FB527A" w:rsidRDefault="00FB527A" w:rsidP="000B68EF">
      <w:pPr>
        <w:tabs>
          <w:tab w:val="left" w:pos="1276"/>
        </w:tabs>
        <w:jc w:val="both"/>
      </w:pPr>
    </w:p>
    <w:p w:rsidR="000B68EF" w:rsidRPr="00EF296F" w:rsidRDefault="000B68EF" w:rsidP="000B68EF">
      <w:pPr>
        <w:tabs>
          <w:tab w:val="left" w:pos="1276"/>
        </w:tabs>
        <w:jc w:val="both"/>
        <w:rPr>
          <w:b/>
        </w:rPr>
      </w:pPr>
      <w:r w:rsidRPr="00EF296F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0B68EF" w:rsidRPr="00EF296F" w:rsidRDefault="000B68EF" w:rsidP="000B68EF">
      <w:pPr>
        <w:jc w:val="both"/>
      </w:pPr>
      <w:r w:rsidRPr="00EF296F">
        <w:t xml:space="preserve">1. Самостоятельно интерпретировать результаты </w:t>
      </w:r>
      <w:r w:rsidR="00D41EAA">
        <w:t xml:space="preserve">современных </w:t>
      </w:r>
      <w:r w:rsidRPr="00EF296F">
        <w:t>лабораторных тестов и д</w:t>
      </w:r>
      <w:r w:rsidRPr="00EF296F">
        <w:t>е</w:t>
      </w:r>
      <w:r w:rsidRPr="00EF296F">
        <w:t>лать  по ним заключения;</w:t>
      </w:r>
    </w:p>
    <w:p w:rsidR="000B68EF" w:rsidRPr="00EF296F" w:rsidRDefault="000B68EF" w:rsidP="000B68EF">
      <w:pPr>
        <w:jc w:val="both"/>
      </w:pPr>
      <w:r w:rsidRPr="00EF296F">
        <w:t>2. Проводить диагностику и дифференциальную диагностику заболеваний с учетом всего комплекса данных</w:t>
      </w:r>
      <w:r w:rsidR="00D02DE7">
        <w:t>,</w:t>
      </w:r>
      <w:r w:rsidRPr="00EF296F">
        <w:t xml:space="preserve"> полученных при обследовании;</w:t>
      </w:r>
    </w:p>
    <w:p w:rsidR="000B68EF" w:rsidRPr="00EF296F" w:rsidRDefault="000B68EF" w:rsidP="000B68EF">
      <w:pPr>
        <w:jc w:val="both"/>
      </w:pPr>
      <w:r w:rsidRPr="00EF296F">
        <w:t>3</w:t>
      </w:r>
      <w:r w:rsidR="00D02DE7">
        <w:t xml:space="preserve">. Определять </w:t>
      </w:r>
      <w:r w:rsidR="00D02DE7" w:rsidRPr="00EF296F">
        <w:t>при развитии заболевания</w:t>
      </w:r>
      <w:r w:rsidR="00D02DE7">
        <w:t xml:space="preserve"> степень вовлечения</w:t>
      </w:r>
      <w:r w:rsidRPr="00EF296F">
        <w:t xml:space="preserve"> органов</w:t>
      </w:r>
      <w:r w:rsidR="00D02DE7">
        <w:t>-</w:t>
      </w:r>
      <w:r w:rsidRPr="00EF296F">
        <w:t>мишеней и осущес</w:t>
      </w:r>
      <w:r w:rsidRPr="00EF296F">
        <w:t>т</w:t>
      </w:r>
      <w:r w:rsidRPr="00EF296F">
        <w:t>влять целенаправленное воздействие на скорость и интенсивность этого процесса;</w:t>
      </w:r>
    </w:p>
    <w:p w:rsidR="000B68EF" w:rsidRPr="00EF296F" w:rsidRDefault="000B68EF" w:rsidP="000B68EF">
      <w:pPr>
        <w:jc w:val="both"/>
      </w:pPr>
      <w:r w:rsidRPr="00EF296F">
        <w:t>4. Оценивать отдаленный риск развития осложнений в зависимости от возраста и генде</w:t>
      </w:r>
      <w:r w:rsidRPr="00EF296F">
        <w:t>р</w:t>
      </w:r>
      <w:r w:rsidRPr="00EF296F">
        <w:t>ных различий</w:t>
      </w:r>
      <w:r w:rsidR="00D41EAA">
        <w:t xml:space="preserve"> пациента</w:t>
      </w:r>
      <w:r w:rsidRPr="00EF296F">
        <w:t>;</w:t>
      </w:r>
    </w:p>
    <w:p w:rsidR="000B68EF" w:rsidRPr="00EF296F" w:rsidRDefault="000B68EF" w:rsidP="000B68EF">
      <w:pPr>
        <w:jc w:val="both"/>
      </w:pPr>
      <w:r w:rsidRPr="00EF296F">
        <w:t>5. Уметь правильно формулировать диагноз с учетом требований МКБ Х и национальных рекомендаций;</w:t>
      </w:r>
    </w:p>
    <w:p w:rsidR="000B68EF" w:rsidRPr="00EF296F" w:rsidRDefault="000B68EF" w:rsidP="000B68EF">
      <w:pPr>
        <w:jc w:val="both"/>
      </w:pPr>
      <w:r w:rsidRPr="00EF296F">
        <w:lastRenderedPageBreak/>
        <w:t xml:space="preserve">6. </w:t>
      </w:r>
      <w:r w:rsidR="00D41EAA">
        <w:t>Применять</w:t>
      </w:r>
      <w:r w:rsidRPr="00EF296F">
        <w:t xml:space="preserve"> в лечении </w:t>
      </w:r>
      <w:r w:rsidR="00D41EAA">
        <w:t xml:space="preserve">пациентов </w:t>
      </w:r>
      <w:r w:rsidRPr="00EF296F">
        <w:t xml:space="preserve">средства с доказанным плейотропным или класс-специфическим действием, используя данные доказательной медицины. </w:t>
      </w:r>
      <w:r w:rsidR="00D41EAA">
        <w:t>Использовать</w:t>
      </w:r>
      <w:r w:rsidRPr="00EF296F">
        <w:t>з</w:t>
      </w:r>
      <w:r w:rsidRPr="00EF296F">
        <w:t>нания по фармакокинетике и взаимодействию этих средств с лекарственными препарат</w:t>
      </w:r>
      <w:r w:rsidRPr="00EF296F">
        <w:t>а</w:t>
      </w:r>
      <w:r w:rsidRPr="00EF296F">
        <w:t>ми других групп.</w:t>
      </w:r>
    </w:p>
    <w:p w:rsidR="000B68EF" w:rsidRPr="00EF296F" w:rsidRDefault="000B68EF" w:rsidP="000B68EF"/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C53B1B" w:rsidRDefault="000B68EF" w:rsidP="00C53B1B">
      <w:pPr>
        <w:pStyle w:val="af"/>
        <w:numPr>
          <w:ilvl w:val="0"/>
          <w:numId w:val="42"/>
        </w:numPr>
        <w:jc w:val="center"/>
        <w:rPr>
          <w:b/>
          <w:sz w:val="28"/>
          <w:szCs w:val="28"/>
          <w:lang w:val="en-US"/>
        </w:rPr>
      </w:pPr>
      <w:r w:rsidRPr="00C53B1B">
        <w:rPr>
          <w:b/>
          <w:sz w:val="28"/>
          <w:szCs w:val="28"/>
        </w:rPr>
        <w:t>ТРЕБОВАНИЯ К ИТОГОВОЙ АТТЕСТАЦИИ</w:t>
      </w:r>
    </w:p>
    <w:p w:rsidR="000B68EF" w:rsidRPr="00283C93" w:rsidRDefault="000B68EF" w:rsidP="000B68EF">
      <w:pPr>
        <w:jc w:val="center"/>
        <w:rPr>
          <w:rFonts w:eastAsia="Calibri"/>
          <w:b/>
          <w:lang w:eastAsia="en-US"/>
        </w:rPr>
      </w:pPr>
    </w:p>
    <w:p w:rsidR="00283C93" w:rsidRPr="00707702" w:rsidRDefault="00283C93" w:rsidP="00283C93">
      <w:pPr>
        <w:ind w:firstLine="709"/>
        <w:jc w:val="both"/>
        <w:rPr>
          <w:b/>
        </w:rPr>
      </w:pPr>
      <w:r w:rsidRPr="00707702">
        <w:t>Государственная итоговая аттестация обучающихся по основной профессионал</w:t>
      </w:r>
      <w:r w:rsidRPr="00707702">
        <w:t>ь</w:t>
      </w:r>
      <w:r w:rsidRPr="00707702">
        <w:t>ной образовательной программе высшего образования – программе подгото</w:t>
      </w:r>
      <w:r>
        <w:t>вки кадров высшего образования по повышению квалификации</w:t>
      </w:r>
      <w:r w:rsidRPr="00707702">
        <w:t xml:space="preserve"> по специальности</w:t>
      </w:r>
      <w:r>
        <w:t xml:space="preserve"> 31.08.41 «Ман</w:t>
      </w:r>
      <w:r>
        <w:t>у</w:t>
      </w:r>
      <w:r>
        <w:t>альная терапия»</w:t>
      </w:r>
      <w:r w:rsidRPr="00707702">
        <w:t xml:space="preserve"> должна выявлять теоретическую и практическую подготовку врача</w:t>
      </w:r>
      <w:r>
        <w:t xml:space="preserve"> ман</w:t>
      </w:r>
      <w:r>
        <w:t>у</w:t>
      </w:r>
      <w:r>
        <w:t>ального терапевта</w:t>
      </w:r>
      <w:r w:rsidRPr="00707702">
        <w:t xml:space="preserve"> в соответствии с требованиями ФГОС ВО.</w:t>
      </w:r>
    </w:p>
    <w:p w:rsidR="00283C93" w:rsidRPr="00707702" w:rsidRDefault="00283C93" w:rsidP="00283C93">
      <w:pPr>
        <w:ind w:firstLine="709"/>
        <w:jc w:val="both"/>
      </w:pPr>
      <w:r w:rsidRPr="00707702">
        <w:t>Обучающийся допускается к государственной итоговой аттестации после изучения дисциплин в объеме, предусмотр</w:t>
      </w:r>
      <w:r>
        <w:t>енном учебным планом программы повышения квалиф</w:t>
      </w:r>
      <w:r>
        <w:t>и</w:t>
      </w:r>
      <w:r>
        <w:t>кации</w:t>
      </w:r>
      <w:r w:rsidRPr="00707702">
        <w:t xml:space="preserve"> по специальности</w:t>
      </w:r>
      <w:r>
        <w:t xml:space="preserve"> 31.08.41 «Мануальная терапия»</w:t>
      </w:r>
      <w:r w:rsidRPr="00707702">
        <w:t>.</w:t>
      </w:r>
    </w:p>
    <w:p w:rsidR="00283C93" w:rsidRPr="00707702" w:rsidRDefault="00283C93" w:rsidP="00283C93">
      <w:pPr>
        <w:ind w:firstLine="709"/>
        <w:jc w:val="both"/>
      </w:pPr>
      <w:r w:rsidRPr="00707702">
        <w:t xml:space="preserve">Лицам, успешно прошедшим государственную итоговую аттестацию, выдается </w:t>
      </w:r>
      <w:r>
        <w:t xml:space="preserve">удостоверение </w:t>
      </w:r>
      <w:r w:rsidRPr="00707702">
        <w:t xml:space="preserve">об окончании </w:t>
      </w:r>
      <w:r w:rsidR="00794389">
        <w:t>цикла</w:t>
      </w:r>
      <w:r w:rsidRPr="00707702">
        <w:t xml:space="preserve">, подтверждающий получение высшего образования по программе </w:t>
      </w:r>
      <w:r w:rsidR="00794389">
        <w:t>повышения квалификации</w:t>
      </w:r>
      <w:r w:rsidRPr="00707702">
        <w:t xml:space="preserve"> по специальности</w:t>
      </w:r>
      <w:r>
        <w:t xml:space="preserve"> 31.08.41 «Мануальная терапия»</w:t>
      </w:r>
      <w:r w:rsidR="00794389">
        <w:t xml:space="preserve"> и сертификат</w:t>
      </w:r>
      <w:r w:rsidRPr="00707702">
        <w:t>.</w:t>
      </w:r>
    </w:p>
    <w:p w:rsidR="000B68EF" w:rsidRDefault="00283C93" w:rsidP="00875DB7">
      <w:pPr>
        <w:ind w:firstLine="709"/>
        <w:jc w:val="both"/>
      </w:pPr>
      <w:r w:rsidRPr="00707702">
        <w:t>Лицам, не прошедшим государственной итоговой аттестации или получившим на государственной итоговой аттестации неудовлетворительные результаты, а также лицам, освоившим часть программы ординатуры и (или) отчисленным из организации, выдается справка об обучении или о периоде обучения по образцу, самостоятельно установленному организацией.</w:t>
      </w:r>
    </w:p>
    <w:p w:rsidR="00875DB7" w:rsidRDefault="00875DB7" w:rsidP="00875DB7">
      <w:pPr>
        <w:ind w:firstLine="709"/>
        <w:jc w:val="both"/>
      </w:pPr>
    </w:p>
    <w:p w:rsidR="00661E29" w:rsidRDefault="00661E29" w:rsidP="00875DB7">
      <w:pPr>
        <w:ind w:firstLine="709"/>
        <w:jc w:val="both"/>
      </w:pPr>
    </w:p>
    <w:p w:rsidR="00661E29" w:rsidRDefault="00661E29" w:rsidP="00875DB7">
      <w:pPr>
        <w:ind w:firstLine="709"/>
        <w:jc w:val="both"/>
      </w:pPr>
    </w:p>
    <w:p w:rsidR="00661E29" w:rsidRDefault="00661E29" w:rsidP="00875DB7">
      <w:pPr>
        <w:ind w:firstLine="709"/>
        <w:jc w:val="both"/>
      </w:pPr>
    </w:p>
    <w:p w:rsidR="00661E29" w:rsidRDefault="00661E29" w:rsidP="00875DB7">
      <w:pPr>
        <w:ind w:firstLine="709"/>
        <w:jc w:val="both"/>
      </w:pPr>
    </w:p>
    <w:p w:rsidR="00661E29" w:rsidRDefault="00661E29" w:rsidP="00875DB7">
      <w:pPr>
        <w:ind w:firstLine="709"/>
        <w:jc w:val="both"/>
      </w:pPr>
    </w:p>
    <w:p w:rsidR="00661E29" w:rsidRDefault="00661E29" w:rsidP="00875DB7">
      <w:pPr>
        <w:ind w:firstLine="709"/>
        <w:jc w:val="both"/>
      </w:pPr>
    </w:p>
    <w:p w:rsidR="00661E29" w:rsidRDefault="00661E29" w:rsidP="00875DB7">
      <w:pPr>
        <w:ind w:firstLine="709"/>
        <w:jc w:val="both"/>
      </w:pPr>
    </w:p>
    <w:p w:rsidR="00CB1E4F" w:rsidRDefault="00CB1E4F" w:rsidP="00875DB7">
      <w:pPr>
        <w:ind w:firstLine="709"/>
        <w:jc w:val="both"/>
      </w:pPr>
    </w:p>
    <w:p w:rsidR="00CB1E4F" w:rsidRDefault="00CB1E4F" w:rsidP="00875DB7">
      <w:pPr>
        <w:ind w:firstLine="709"/>
        <w:jc w:val="both"/>
      </w:pPr>
    </w:p>
    <w:p w:rsidR="00CB1E4F" w:rsidRDefault="00CB1E4F" w:rsidP="00875DB7">
      <w:pPr>
        <w:ind w:firstLine="709"/>
        <w:jc w:val="both"/>
      </w:pPr>
    </w:p>
    <w:p w:rsidR="00CB1E4F" w:rsidRDefault="00CB1E4F" w:rsidP="00875DB7">
      <w:pPr>
        <w:ind w:firstLine="709"/>
        <w:jc w:val="both"/>
      </w:pPr>
    </w:p>
    <w:p w:rsidR="00CB1E4F" w:rsidRDefault="00CB1E4F" w:rsidP="00875DB7">
      <w:pPr>
        <w:ind w:firstLine="709"/>
        <w:jc w:val="both"/>
      </w:pPr>
    </w:p>
    <w:p w:rsidR="00CB1E4F" w:rsidRDefault="00CB1E4F" w:rsidP="00875DB7">
      <w:pPr>
        <w:ind w:firstLine="709"/>
        <w:jc w:val="both"/>
      </w:pPr>
    </w:p>
    <w:p w:rsidR="00CB1E4F" w:rsidRDefault="00CB1E4F" w:rsidP="00875DB7">
      <w:pPr>
        <w:ind w:firstLine="709"/>
        <w:jc w:val="both"/>
      </w:pPr>
    </w:p>
    <w:p w:rsidR="00CB1E4F" w:rsidRDefault="00CB1E4F" w:rsidP="00875DB7">
      <w:pPr>
        <w:ind w:firstLine="709"/>
        <w:jc w:val="both"/>
      </w:pPr>
    </w:p>
    <w:p w:rsidR="00CB1E4F" w:rsidRDefault="00CB1E4F" w:rsidP="00875DB7">
      <w:pPr>
        <w:ind w:firstLine="709"/>
        <w:jc w:val="both"/>
      </w:pPr>
    </w:p>
    <w:p w:rsidR="00CB1E4F" w:rsidRDefault="00CB1E4F" w:rsidP="00875DB7">
      <w:pPr>
        <w:ind w:firstLine="709"/>
        <w:jc w:val="both"/>
      </w:pPr>
    </w:p>
    <w:p w:rsidR="00CB1E4F" w:rsidRDefault="00CB1E4F" w:rsidP="00875DB7">
      <w:pPr>
        <w:ind w:firstLine="709"/>
        <w:jc w:val="both"/>
      </w:pPr>
    </w:p>
    <w:p w:rsidR="00CB1E4F" w:rsidRDefault="00CB1E4F" w:rsidP="00875DB7">
      <w:pPr>
        <w:ind w:firstLine="709"/>
        <w:jc w:val="both"/>
      </w:pPr>
    </w:p>
    <w:p w:rsidR="00661E29" w:rsidRDefault="00661E29" w:rsidP="00875DB7">
      <w:pPr>
        <w:ind w:firstLine="709"/>
        <w:jc w:val="both"/>
      </w:pPr>
    </w:p>
    <w:p w:rsidR="00661E29" w:rsidRPr="00875DB7" w:rsidRDefault="00661E29" w:rsidP="00875DB7">
      <w:pPr>
        <w:ind w:firstLine="709"/>
        <w:jc w:val="both"/>
      </w:pPr>
    </w:p>
    <w:p w:rsidR="000B68EF" w:rsidRDefault="000B68EF" w:rsidP="000B68EF">
      <w:pPr>
        <w:rPr>
          <w:rFonts w:eastAsia="Calibri"/>
          <w:b/>
          <w:lang w:eastAsia="en-US"/>
        </w:rPr>
      </w:pPr>
    </w:p>
    <w:p w:rsidR="00CB1E4F" w:rsidRDefault="00CB1E4F" w:rsidP="000B68EF">
      <w:pPr>
        <w:rPr>
          <w:rFonts w:eastAsia="Calibri"/>
          <w:b/>
          <w:lang w:eastAsia="en-US"/>
        </w:rPr>
      </w:pPr>
    </w:p>
    <w:p w:rsidR="00CB1E4F" w:rsidRDefault="00CB1E4F" w:rsidP="000B68EF">
      <w:pPr>
        <w:rPr>
          <w:rFonts w:eastAsia="Calibri"/>
          <w:b/>
          <w:lang w:eastAsia="en-US"/>
        </w:rPr>
      </w:pPr>
    </w:p>
    <w:p w:rsidR="00CB1E4F" w:rsidRDefault="00CB1E4F" w:rsidP="000B68EF">
      <w:pPr>
        <w:rPr>
          <w:rFonts w:eastAsia="Calibri"/>
          <w:b/>
          <w:lang w:eastAsia="en-US"/>
        </w:rPr>
      </w:pPr>
    </w:p>
    <w:p w:rsidR="00CB1E4F" w:rsidRDefault="00CB1E4F" w:rsidP="000B68EF">
      <w:pPr>
        <w:rPr>
          <w:rFonts w:eastAsia="Calibri"/>
          <w:b/>
          <w:lang w:eastAsia="en-US"/>
        </w:rPr>
      </w:pPr>
    </w:p>
    <w:p w:rsidR="00CB1E4F" w:rsidRDefault="00CB1E4F" w:rsidP="000B68EF">
      <w:pPr>
        <w:rPr>
          <w:rFonts w:eastAsia="Calibri"/>
          <w:b/>
          <w:lang w:eastAsia="en-US"/>
        </w:rPr>
      </w:pPr>
    </w:p>
    <w:p w:rsidR="00CB1E4F" w:rsidRPr="00EF296F" w:rsidRDefault="00CB1E4F" w:rsidP="000B68EF">
      <w:pPr>
        <w:rPr>
          <w:rFonts w:eastAsia="Calibri"/>
          <w:b/>
          <w:lang w:eastAsia="en-US"/>
        </w:rPr>
      </w:pPr>
    </w:p>
    <w:p w:rsidR="000B68EF" w:rsidRPr="00AE44F3" w:rsidRDefault="000B68EF" w:rsidP="00C53B1B">
      <w:pPr>
        <w:pStyle w:val="af"/>
        <w:numPr>
          <w:ilvl w:val="0"/>
          <w:numId w:val="42"/>
        </w:numPr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AE44F3">
        <w:rPr>
          <w:rFonts w:eastAsia="Calibri"/>
          <w:b/>
          <w:sz w:val="28"/>
          <w:szCs w:val="28"/>
          <w:lang w:eastAsia="en-US"/>
        </w:rPr>
        <w:t>МАТРИЦА</w:t>
      </w:r>
    </w:p>
    <w:p w:rsidR="00D02DE7" w:rsidRDefault="000B68EF" w:rsidP="000B68EF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 xml:space="preserve">распределения учебных модулей дополнительной профессиональной программы </w:t>
      </w:r>
      <w:r w:rsidR="00661E29">
        <w:rPr>
          <w:rFonts w:eastAsia="Calibri"/>
          <w:b/>
          <w:lang w:eastAsia="en-US"/>
        </w:rPr>
        <w:t>профессиональной переподготовки</w:t>
      </w:r>
      <w:r w:rsidRPr="00EF296F">
        <w:rPr>
          <w:rFonts w:eastAsia="Calibri"/>
          <w:b/>
          <w:lang w:eastAsia="en-US"/>
        </w:rPr>
        <w:t xml:space="preserve"> врачей со сроком освоения </w:t>
      </w:r>
      <w:r w:rsidR="00A520B9">
        <w:rPr>
          <w:rFonts w:eastAsia="Calibri"/>
          <w:b/>
          <w:lang w:eastAsia="en-US"/>
        </w:rPr>
        <w:t>576</w:t>
      </w:r>
      <w:r w:rsidRPr="00EF296F">
        <w:rPr>
          <w:rFonts w:eastAsia="Calibri"/>
          <w:b/>
          <w:lang w:eastAsia="en-US"/>
        </w:rPr>
        <w:t xml:space="preserve"> академических час</w:t>
      </w:r>
      <w:r w:rsidR="00875DB7">
        <w:rPr>
          <w:rFonts w:eastAsia="Calibri"/>
          <w:b/>
          <w:lang w:eastAsia="en-US"/>
        </w:rPr>
        <w:t>ов</w:t>
      </w: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>по специальности «</w:t>
      </w:r>
      <w:r w:rsidR="00875DB7">
        <w:rPr>
          <w:rFonts w:eastAsia="Calibri"/>
          <w:b/>
          <w:lang w:eastAsia="en-US"/>
        </w:rPr>
        <w:t>Мануальная т</w:t>
      </w:r>
      <w:r>
        <w:rPr>
          <w:rFonts w:eastAsia="Calibri"/>
          <w:b/>
          <w:lang w:eastAsia="en-US"/>
        </w:rPr>
        <w:t>ерапия</w:t>
      </w:r>
      <w:r w:rsidRPr="00EF296F">
        <w:rPr>
          <w:rFonts w:eastAsia="Calibri"/>
          <w:b/>
          <w:lang w:eastAsia="en-US"/>
        </w:rPr>
        <w:t>»</w:t>
      </w:r>
    </w:p>
    <w:p w:rsidR="000B68EF" w:rsidRPr="00EF296F" w:rsidRDefault="000B68EF" w:rsidP="000B68EF">
      <w:pPr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Категория обучающихся:</w:t>
      </w:r>
      <w:r>
        <w:rPr>
          <w:rFonts w:eastAsia="Calibri"/>
          <w:lang w:eastAsia="en-US"/>
        </w:rPr>
        <w:t>врачи</w:t>
      </w:r>
      <w:r w:rsidR="00875DB7">
        <w:rPr>
          <w:rFonts w:eastAsia="Calibri"/>
          <w:lang w:eastAsia="en-US"/>
        </w:rPr>
        <w:t xml:space="preserve"> мануальные </w:t>
      </w:r>
      <w:r>
        <w:rPr>
          <w:rFonts w:eastAsia="Calibri"/>
          <w:lang w:eastAsia="en-US"/>
        </w:rPr>
        <w:t xml:space="preserve">терапевты </w:t>
      </w:r>
    </w:p>
    <w:p w:rsidR="00875DB7" w:rsidRDefault="000B68EF" w:rsidP="000B68EF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 xml:space="preserve">Форма обучения: </w:t>
      </w:r>
      <w:r w:rsidRPr="00EF296F">
        <w:rPr>
          <w:rFonts w:eastAsia="Calibri"/>
          <w:lang w:eastAsia="en-US"/>
        </w:rPr>
        <w:t xml:space="preserve">с отрывом от работы (очная) </w:t>
      </w:r>
    </w:p>
    <w:p w:rsidR="000B68EF" w:rsidRPr="00EF296F" w:rsidRDefault="000B68EF" w:rsidP="000B68EF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 xml:space="preserve">Форма реализации программы: </w:t>
      </w:r>
      <w:r w:rsidRPr="00EF296F">
        <w:rPr>
          <w:rFonts w:eastAsia="Calibri"/>
          <w:lang w:eastAsia="en-US"/>
        </w:rPr>
        <w:t>сетевая</w:t>
      </w:r>
      <w:r w:rsidRPr="00526905">
        <w:rPr>
          <w:rStyle w:val="ab"/>
          <w:rFonts w:eastAsia="Calibri"/>
          <w:b/>
          <w:lang w:eastAsia="en-US"/>
        </w:rPr>
        <w:footnoteReference w:id="2"/>
      </w:r>
    </w:p>
    <w:p w:rsidR="000B68EF" w:rsidRPr="00EF296F" w:rsidRDefault="000B68EF" w:rsidP="000B68EF">
      <w:pPr>
        <w:jc w:val="center"/>
        <w:rPr>
          <w:rFonts w:eastAsia="Calibri"/>
          <w:lang w:eastAsia="en-US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688"/>
        <w:gridCol w:w="851"/>
        <w:gridCol w:w="992"/>
        <w:gridCol w:w="1134"/>
        <w:gridCol w:w="1134"/>
        <w:gridCol w:w="850"/>
        <w:gridCol w:w="817"/>
      </w:tblGrid>
      <w:tr w:rsidR="000B68EF" w:rsidRPr="00055E46" w:rsidTr="00C53B1B">
        <w:tc>
          <w:tcPr>
            <w:tcW w:w="531" w:type="dxa"/>
            <w:vMerge w:val="restart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88" w:type="dxa"/>
            <w:vMerge w:val="restart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850" w:type="dxa"/>
            <w:vMerge w:val="restart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DB4C27">
              <w:rPr>
                <w:b/>
                <w:sz w:val="22"/>
                <w:szCs w:val="22"/>
                <w:lang w:eastAsia="en-US"/>
              </w:rPr>
              <w:t>Р</w:t>
            </w:r>
            <w:r w:rsidRPr="00DB4C27">
              <w:rPr>
                <w:b/>
                <w:sz w:val="22"/>
                <w:szCs w:val="22"/>
                <w:lang w:eastAsia="en-US"/>
              </w:rPr>
              <w:t>е</w:t>
            </w:r>
            <w:r w:rsidRPr="00DB4C27">
              <w:rPr>
                <w:b/>
                <w:sz w:val="22"/>
                <w:szCs w:val="22"/>
                <w:lang w:eastAsia="en-US"/>
              </w:rPr>
              <w:t>ги</w:t>
            </w:r>
            <w:r w:rsidRPr="00DB4C27">
              <w:rPr>
                <w:b/>
                <w:sz w:val="22"/>
                <w:szCs w:val="22"/>
                <w:lang w:eastAsia="en-US"/>
              </w:rPr>
              <w:t>о</w:t>
            </w:r>
            <w:r w:rsidRPr="00DB4C27">
              <w:rPr>
                <w:b/>
                <w:sz w:val="22"/>
                <w:szCs w:val="22"/>
                <w:lang w:eastAsia="en-US"/>
              </w:rPr>
              <w:t>н</w:t>
            </w:r>
            <w:r w:rsidRPr="00055E46">
              <w:rPr>
                <w:b/>
                <w:sz w:val="22"/>
                <w:szCs w:val="22"/>
                <w:lang w:eastAsia="en-US"/>
              </w:rPr>
              <w:t>ал</w:t>
            </w:r>
            <w:r w:rsidRPr="00055E46">
              <w:rPr>
                <w:b/>
                <w:sz w:val="22"/>
                <w:szCs w:val="22"/>
                <w:lang w:eastAsia="en-US"/>
              </w:rPr>
              <w:t>ь</w:t>
            </w:r>
            <w:r w:rsidRPr="00055E46">
              <w:rPr>
                <w:b/>
                <w:sz w:val="22"/>
                <w:szCs w:val="22"/>
                <w:lang w:eastAsia="en-US"/>
              </w:rPr>
              <w:t>ный ко</w:t>
            </w:r>
            <w:r w:rsidRPr="00055E46">
              <w:rPr>
                <w:b/>
                <w:sz w:val="22"/>
                <w:szCs w:val="22"/>
                <w:lang w:eastAsia="en-US"/>
              </w:rPr>
              <w:t>м</w:t>
            </w:r>
            <w:r w:rsidRPr="00055E46">
              <w:rPr>
                <w:b/>
                <w:sz w:val="22"/>
                <w:szCs w:val="22"/>
                <w:lang w:eastAsia="en-US"/>
              </w:rPr>
              <w:t>п</w:t>
            </w:r>
            <w:r w:rsidRPr="00055E46">
              <w:rPr>
                <w:b/>
                <w:sz w:val="22"/>
                <w:szCs w:val="22"/>
                <w:lang w:eastAsia="en-US"/>
              </w:rPr>
              <w:t>о</w:t>
            </w:r>
            <w:r w:rsidRPr="00055E46">
              <w:rPr>
                <w:b/>
                <w:sz w:val="22"/>
                <w:szCs w:val="22"/>
                <w:lang w:eastAsia="en-US"/>
              </w:rPr>
              <w:t>нент</w:t>
            </w:r>
          </w:p>
        </w:tc>
        <w:tc>
          <w:tcPr>
            <w:tcW w:w="817" w:type="dxa"/>
            <w:vMerge w:val="restart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DB4C27">
              <w:rPr>
                <w:b/>
                <w:sz w:val="22"/>
                <w:szCs w:val="22"/>
                <w:lang w:eastAsia="en-US"/>
              </w:rPr>
              <w:t>НП</w:t>
            </w:r>
            <w:r w:rsidRPr="00055E46">
              <w:rPr>
                <w:b/>
                <w:sz w:val="22"/>
                <w:szCs w:val="22"/>
                <w:lang w:eastAsia="en-US"/>
              </w:rPr>
              <w:t>О</w:t>
            </w:r>
          </w:p>
        </w:tc>
      </w:tr>
      <w:tr w:rsidR="000B68EF" w:rsidRPr="00055E46" w:rsidTr="00C53B1B">
        <w:tc>
          <w:tcPr>
            <w:tcW w:w="531" w:type="dxa"/>
            <w:vMerge/>
          </w:tcPr>
          <w:p w:rsidR="000B68EF" w:rsidRPr="00055E46" w:rsidRDefault="000B68EF" w:rsidP="00403695">
            <w:pPr>
              <w:jc w:val="center"/>
              <w:rPr>
                <w:lang w:eastAsia="en-US"/>
              </w:rPr>
            </w:pPr>
          </w:p>
        </w:tc>
        <w:tc>
          <w:tcPr>
            <w:tcW w:w="3688" w:type="dxa"/>
            <w:vMerge/>
          </w:tcPr>
          <w:p w:rsidR="000B68EF" w:rsidRPr="00055E46" w:rsidRDefault="000B68EF" w:rsidP="00403695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 xml:space="preserve">кол-во </w:t>
            </w:r>
          </w:p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зач. ед.</w:t>
            </w:r>
          </w:p>
        </w:tc>
        <w:tc>
          <w:tcPr>
            <w:tcW w:w="1134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134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</w:t>
            </w:r>
            <w:r w:rsidRPr="00E340E1">
              <w:rPr>
                <w:b/>
                <w:sz w:val="20"/>
                <w:szCs w:val="20"/>
                <w:lang w:eastAsia="en-US"/>
              </w:rPr>
              <w:t>иста</w:t>
            </w:r>
            <w:r w:rsidRPr="00E340E1">
              <w:rPr>
                <w:b/>
                <w:sz w:val="20"/>
                <w:szCs w:val="20"/>
                <w:lang w:eastAsia="en-US"/>
              </w:rPr>
              <w:t>н</w:t>
            </w:r>
            <w:r w:rsidRPr="00E340E1">
              <w:rPr>
                <w:b/>
                <w:sz w:val="20"/>
                <w:szCs w:val="20"/>
                <w:lang w:eastAsia="en-US"/>
              </w:rPr>
              <w:t xml:space="preserve">ционная </w:t>
            </w:r>
            <w:r>
              <w:rPr>
                <w:b/>
                <w:sz w:val="20"/>
                <w:szCs w:val="20"/>
                <w:lang w:eastAsia="en-US"/>
              </w:rPr>
              <w:t>и эле</w:t>
            </w:r>
            <w:r>
              <w:rPr>
                <w:b/>
                <w:sz w:val="20"/>
                <w:szCs w:val="20"/>
                <w:lang w:eastAsia="en-US"/>
              </w:rPr>
              <w:t>к</w:t>
            </w:r>
            <w:r>
              <w:rPr>
                <w:b/>
                <w:sz w:val="20"/>
                <w:szCs w:val="20"/>
                <w:lang w:eastAsia="en-US"/>
              </w:rPr>
              <w:t>тронная</w:t>
            </w:r>
          </w:p>
        </w:tc>
        <w:tc>
          <w:tcPr>
            <w:tcW w:w="850" w:type="dxa"/>
            <w:vMerge/>
          </w:tcPr>
          <w:p w:rsidR="000B68EF" w:rsidRPr="00055E46" w:rsidRDefault="000B68EF" w:rsidP="00403695">
            <w:pPr>
              <w:jc w:val="center"/>
              <w:rPr>
                <w:lang w:eastAsia="en-US"/>
              </w:rPr>
            </w:pPr>
          </w:p>
        </w:tc>
        <w:tc>
          <w:tcPr>
            <w:tcW w:w="817" w:type="dxa"/>
            <w:vMerge/>
          </w:tcPr>
          <w:p w:rsidR="000B68EF" w:rsidRPr="00055E46" w:rsidRDefault="000B68EF" w:rsidP="00403695">
            <w:pPr>
              <w:jc w:val="center"/>
              <w:rPr>
                <w:lang w:eastAsia="en-US"/>
              </w:rPr>
            </w:pPr>
          </w:p>
        </w:tc>
      </w:tr>
      <w:tr w:rsidR="000B68EF" w:rsidRPr="00055E46" w:rsidTr="00C53B1B">
        <w:tc>
          <w:tcPr>
            <w:tcW w:w="531" w:type="dxa"/>
          </w:tcPr>
          <w:p w:rsidR="000B68EF" w:rsidRPr="00055E46" w:rsidRDefault="000B68EF" w:rsidP="0040369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0B68EF" w:rsidRDefault="000B68EF" w:rsidP="0042531E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УМ-1</w:t>
            </w:r>
          </w:p>
          <w:p w:rsidR="00506558" w:rsidRPr="00055E46" w:rsidRDefault="00506558" w:rsidP="0042531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«Основы организации службы м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нуальной терапии в РФ»</w:t>
            </w:r>
          </w:p>
          <w:p w:rsidR="000B68EF" w:rsidRPr="00506558" w:rsidRDefault="000B68EF" w:rsidP="00506558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</w:tcPr>
          <w:p w:rsidR="000B68EF" w:rsidRPr="00055E46" w:rsidRDefault="009B477D" w:rsidP="0040369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0B68EF" w:rsidRPr="00055E46" w:rsidRDefault="009B477D" w:rsidP="0040369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0B68EF" w:rsidRPr="00055E46" w:rsidRDefault="00506558" w:rsidP="0040369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817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—</w:t>
            </w:r>
          </w:p>
        </w:tc>
      </w:tr>
      <w:tr w:rsidR="000B68EF" w:rsidRPr="00055E46" w:rsidTr="00C53B1B">
        <w:tc>
          <w:tcPr>
            <w:tcW w:w="531" w:type="dxa"/>
          </w:tcPr>
          <w:p w:rsidR="000B68EF" w:rsidRPr="00055E46" w:rsidRDefault="000B68EF" w:rsidP="0040369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0B68EF" w:rsidRPr="00055E46" w:rsidRDefault="000B68EF" w:rsidP="0042531E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УМ-2</w:t>
            </w:r>
          </w:p>
          <w:p w:rsidR="000B68EF" w:rsidRPr="00055E46" w:rsidRDefault="000B68EF" w:rsidP="00506558">
            <w:pPr>
              <w:jc w:val="center"/>
              <w:rPr>
                <w:lang w:eastAsia="en-US"/>
              </w:rPr>
            </w:pPr>
            <w:r w:rsidRPr="00055E46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506558" w:rsidRPr="003E4D59">
              <w:t>Анатомо-физиологические о</w:t>
            </w:r>
            <w:r w:rsidR="00506558" w:rsidRPr="003E4D59">
              <w:t>с</w:t>
            </w:r>
            <w:r w:rsidR="00506558" w:rsidRPr="003E4D59">
              <w:t>новы мануальной терапии</w:t>
            </w:r>
            <w:r w:rsidRPr="00055E4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1" w:type="dxa"/>
          </w:tcPr>
          <w:p w:rsidR="000B68EF" w:rsidRPr="00055E46" w:rsidRDefault="00C53B1B" w:rsidP="0040369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0B68EF" w:rsidRPr="00055E46" w:rsidRDefault="00C53B1B" w:rsidP="00403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850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817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</w:tr>
      <w:tr w:rsidR="000B68EF" w:rsidRPr="00055E46" w:rsidTr="00C53B1B">
        <w:tc>
          <w:tcPr>
            <w:tcW w:w="531" w:type="dxa"/>
          </w:tcPr>
          <w:p w:rsidR="000B68EF" w:rsidRPr="00055E46" w:rsidRDefault="000B68EF" w:rsidP="0040369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0B68EF" w:rsidRPr="00055E46" w:rsidRDefault="000B68EF" w:rsidP="0042531E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УМ-3</w:t>
            </w:r>
          </w:p>
          <w:p w:rsidR="000B68EF" w:rsidRDefault="000B68EF" w:rsidP="0042531E">
            <w:pPr>
              <w:jc w:val="center"/>
            </w:pPr>
            <w:r w:rsidRPr="00055E46">
              <w:rPr>
                <w:sz w:val="22"/>
                <w:szCs w:val="22"/>
              </w:rPr>
              <w:t>«</w:t>
            </w:r>
            <w:r w:rsidR="004F648F" w:rsidRPr="003E4D59">
              <w:t>Общие принципы мануальной терапии</w:t>
            </w:r>
            <w:r w:rsidRPr="00055E46">
              <w:rPr>
                <w:sz w:val="22"/>
                <w:szCs w:val="22"/>
              </w:rPr>
              <w:t>»</w:t>
            </w:r>
          </w:p>
          <w:p w:rsidR="0042531E" w:rsidRPr="00055E46" w:rsidRDefault="0042531E" w:rsidP="0042531E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B68EF" w:rsidRPr="00055E46" w:rsidRDefault="00C53B1B" w:rsidP="0040369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992" w:type="dxa"/>
          </w:tcPr>
          <w:p w:rsidR="000B68EF" w:rsidRPr="00055E46" w:rsidRDefault="00C53B1B" w:rsidP="00403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1134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0B68EF" w:rsidRPr="00055E46" w:rsidRDefault="004F648F" w:rsidP="0040369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7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—</w:t>
            </w:r>
          </w:p>
        </w:tc>
      </w:tr>
      <w:tr w:rsidR="000B68EF" w:rsidRPr="00055E46" w:rsidTr="00C53B1B">
        <w:tc>
          <w:tcPr>
            <w:tcW w:w="531" w:type="dxa"/>
          </w:tcPr>
          <w:p w:rsidR="000B68EF" w:rsidRPr="00055E46" w:rsidRDefault="000B68EF" w:rsidP="0040369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0B68EF" w:rsidRPr="00055E46" w:rsidRDefault="000B68EF" w:rsidP="0042531E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УМ-4</w:t>
            </w:r>
          </w:p>
          <w:p w:rsidR="000B68EF" w:rsidRPr="00055E46" w:rsidRDefault="000B68EF" w:rsidP="004F648F">
            <w:pPr>
              <w:jc w:val="center"/>
              <w:rPr>
                <w:lang w:eastAsia="en-US"/>
              </w:rPr>
            </w:pPr>
            <w:r w:rsidRPr="00055E46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="004F648F" w:rsidRPr="003E4D59">
              <w:t>Методологические основы м</w:t>
            </w:r>
            <w:r w:rsidR="004F648F" w:rsidRPr="003E4D59">
              <w:t>а</w:t>
            </w:r>
            <w:r w:rsidR="004F648F" w:rsidRPr="003E4D59">
              <w:t>нуальной терапии</w:t>
            </w:r>
            <w:r w:rsidRPr="00055E4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1" w:type="dxa"/>
          </w:tcPr>
          <w:p w:rsidR="000B68EF" w:rsidRPr="00055E46" w:rsidRDefault="00C53B1B" w:rsidP="0040369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F648F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</w:tcPr>
          <w:p w:rsidR="000B68EF" w:rsidRPr="00055E46" w:rsidRDefault="00C53B1B" w:rsidP="00403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F648F">
              <w:rPr>
                <w:lang w:eastAsia="en-US"/>
              </w:rPr>
              <w:t>70</w:t>
            </w:r>
          </w:p>
        </w:tc>
        <w:tc>
          <w:tcPr>
            <w:tcW w:w="1134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0B68EF" w:rsidRPr="00055E46" w:rsidRDefault="004F648F" w:rsidP="0040369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817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—</w:t>
            </w:r>
          </w:p>
        </w:tc>
      </w:tr>
      <w:tr w:rsidR="000B68EF" w:rsidRPr="00055E46" w:rsidTr="00C53B1B">
        <w:tc>
          <w:tcPr>
            <w:tcW w:w="531" w:type="dxa"/>
          </w:tcPr>
          <w:p w:rsidR="000B68EF" w:rsidRPr="00055E46" w:rsidRDefault="000B68EF" w:rsidP="0040369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0B68EF" w:rsidRPr="00055E46" w:rsidRDefault="000B68EF" w:rsidP="0042531E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УМ-5</w:t>
            </w:r>
          </w:p>
          <w:p w:rsidR="000B68EF" w:rsidRPr="00055E46" w:rsidRDefault="000B68EF" w:rsidP="004F648F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 w:rsidR="004F648F" w:rsidRPr="003E4D59">
              <w:t>Клинические принципы ман</w:t>
            </w:r>
            <w:r w:rsidR="004F648F" w:rsidRPr="003E4D59">
              <w:t>у</w:t>
            </w:r>
            <w:r w:rsidR="004F648F" w:rsidRPr="003E4D59">
              <w:t>альной терапии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0B68EF" w:rsidRPr="00055E46" w:rsidRDefault="00C53B1B" w:rsidP="00403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92" w:type="dxa"/>
          </w:tcPr>
          <w:p w:rsidR="000B68EF" w:rsidRPr="00055E46" w:rsidRDefault="00C53B1B" w:rsidP="00403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134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0B68EF" w:rsidRPr="00055E46" w:rsidRDefault="004F648F" w:rsidP="0040369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7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—</w:t>
            </w:r>
          </w:p>
        </w:tc>
      </w:tr>
      <w:tr w:rsidR="000B68EF" w:rsidRPr="00055E46" w:rsidTr="00C53B1B">
        <w:tc>
          <w:tcPr>
            <w:tcW w:w="531" w:type="dxa"/>
          </w:tcPr>
          <w:p w:rsidR="000B68EF" w:rsidRPr="00055E46" w:rsidRDefault="000B68EF" w:rsidP="0040369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0B68EF" w:rsidRPr="00055E46" w:rsidRDefault="000B68EF" w:rsidP="0042531E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УМ-6</w:t>
            </w:r>
          </w:p>
          <w:p w:rsidR="000B68EF" w:rsidRPr="00055E46" w:rsidRDefault="000B68EF" w:rsidP="004F648F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 w:rsidR="004F648F" w:rsidRPr="003E4D59">
              <w:t>Реабилитационные принципы мануальной терапии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0B68EF" w:rsidRPr="00055E46" w:rsidRDefault="00C53B1B" w:rsidP="0040369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0B68EF" w:rsidRPr="00055E46" w:rsidRDefault="00C53B1B" w:rsidP="0040369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0B68EF" w:rsidRPr="00055E46" w:rsidRDefault="004F648F" w:rsidP="0040369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817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—</w:t>
            </w:r>
          </w:p>
        </w:tc>
      </w:tr>
      <w:tr w:rsidR="000B68EF" w:rsidRPr="00055E46" w:rsidTr="00C53B1B">
        <w:tc>
          <w:tcPr>
            <w:tcW w:w="531" w:type="dxa"/>
          </w:tcPr>
          <w:p w:rsidR="000B68EF" w:rsidRPr="00055E46" w:rsidRDefault="000B68EF" w:rsidP="0040369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0B68EF" w:rsidRPr="00055E46" w:rsidRDefault="000B68EF" w:rsidP="0042531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УМ-7</w:t>
            </w:r>
          </w:p>
          <w:p w:rsidR="000B68EF" w:rsidRPr="00055E46" w:rsidRDefault="000B68EF" w:rsidP="004F648F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 w:rsidR="004F648F" w:rsidRPr="003E4D59">
              <w:t>Применение мануальной тер</w:t>
            </w:r>
            <w:r w:rsidR="004F648F" w:rsidRPr="003E4D59">
              <w:t>а</w:t>
            </w:r>
            <w:r w:rsidR="004F648F" w:rsidRPr="003E4D59">
              <w:t>пии в вертебрологии</w:t>
            </w:r>
            <w:r w:rsidR="004F648F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0B68EF" w:rsidRDefault="00C53B1B" w:rsidP="0040369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992" w:type="dxa"/>
          </w:tcPr>
          <w:p w:rsidR="000B68EF" w:rsidRDefault="00C53B1B" w:rsidP="00403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134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0B68EF" w:rsidRPr="00055E46" w:rsidRDefault="004F648F" w:rsidP="0040369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7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0B68EF" w:rsidRPr="00055E46" w:rsidTr="00C53B1B">
        <w:tc>
          <w:tcPr>
            <w:tcW w:w="531" w:type="dxa"/>
          </w:tcPr>
          <w:p w:rsidR="000B68EF" w:rsidRPr="00055E46" w:rsidRDefault="000B68EF" w:rsidP="0040369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0B68EF" w:rsidRPr="00055E46" w:rsidRDefault="000B68EF" w:rsidP="0040369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УМ-8</w:t>
            </w:r>
          </w:p>
          <w:p w:rsidR="000B68EF" w:rsidRPr="00055E46" w:rsidRDefault="000B68EF" w:rsidP="004F648F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 w:rsidR="004F648F" w:rsidRPr="003E4D59">
              <w:t>Применение мануальной тер</w:t>
            </w:r>
            <w:r w:rsidR="004F648F" w:rsidRPr="003E4D59">
              <w:t>а</w:t>
            </w:r>
            <w:r w:rsidR="004F648F" w:rsidRPr="003E4D59">
              <w:t>пии в ортопедии и травматол</w:t>
            </w:r>
            <w:r w:rsidR="004F648F" w:rsidRPr="003E4D59">
              <w:t>о</w:t>
            </w:r>
            <w:r w:rsidR="004F648F" w:rsidRPr="003E4D59">
              <w:t>гии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0B68EF" w:rsidRPr="00055E46" w:rsidRDefault="00C53B1B" w:rsidP="00403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2" w:type="dxa"/>
          </w:tcPr>
          <w:p w:rsidR="000B68EF" w:rsidRPr="00055E46" w:rsidRDefault="00C53B1B" w:rsidP="00403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134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0B68EF" w:rsidRPr="00055E46" w:rsidRDefault="004F648F" w:rsidP="0040369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7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</w:tr>
      <w:tr w:rsidR="000B68EF" w:rsidRPr="00055E46" w:rsidTr="00C53B1B">
        <w:tc>
          <w:tcPr>
            <w:tcW w:w="531" w:type="dxa"/>
          </w:tcPr>
          <w:p w:rsidR="000B68EF" w:rsidRPr="00055E46" w:rsidRDefault="000B68EF" w:rsidP="0040369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0B68EF" w:rsidRPr="00055E46" w:rsidRDefault="000B68EF" w:rsidP="0040369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УМ-9</w:t>
            </w:r>
          </w:p>
          <w:p w:rsidR="000B68EF" w:rsidRPr="00055E46" w:rsidRDefault="000B68EF" w:rsidP="004F648F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 w:rsidR="004F648F" w:rsidRPr="003E4D59">
              <w:t>Принципы применения ман</w:t>
            </w:r>
            <w:r w:rsidR="004F648F" w:rsidRPr="003E4D59">
              <w:t>у</w:t>
            </w:r>
            <w:r w:rsidR="004F648F" w:rsidRPr="003E4D59">
              <w:t>альной терапии в педиатрии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0B68EF" w:rsidRPr="00055E46" w:rsidRDefault="00C53B1B" w:rsidP="0040369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</w:tcPr>
          <w:p w:rsidR="000B68EF" w:rsidRPr="00055E46" w:rsidRDefault="00C53B1B" w:rsidP="0040369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0B68EF" w:rsidRPr="00055E46" w:rsidRDefault="004F648F" w:rsidP="0040369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7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0B68EF" w:rsidRPr="00055E46" w:rsidTr="00C53B1B">
        <w:tc>
          <w:tcPr>
            <w:tcW w:w="531" w:type="dxa"/>
          </w:tcPr>
          <w:p w:rsidR="000B68EF" w:rsidRPr="00055E46" w:rsidRDefault="000B68EF" w:rsidP="0040369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0B68EF" w:rsidRPr="00055E46" w:rsidRDefault="000B68EF" w:rsidP="0040369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УМ-10</w:t>
            </w:r>
          </w:p>
          <w:p w:rsidR="000B68EF" w:rsidRPr="00055E46" w:rsidRDefault="000B68EF" w:rsidP="004F648F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 w:rsidR="004F648F" w:rsidRPr="003E4D59">
              <w:t>Применение мануальной тер</w:t>
            </w:r>
            <w:r w:rsidR="004F648F" w:rsidRPr="003E4D59">
              <w:t>а</w:t>
            </w:r>
            <w:r w:rsidR="004F648F" w:rsidRPr="003E4D59">
              <w:t>пии в</w:t>
            </w:r>
            <w:r w:rsidR="00C53B1B">
              <w:t>*</w:t>
            </w:r>
            <w:r w:rsidR="004F648F" w:rsidRPr="003E4D59">
              <w:t xml:space="preserve"> смежных клинических специальностях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0B68EF" w:rsidRPr="00055E46" w:rsidRDefault="00C53B1B" w:rsidP="0040369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92" w:type="dxa"/>
          </w:tcPr>
          <w:p w:rsidR="000B68EF" w:rsidRPr="00055E46" w:rsidRDefault="00C53B1B" w:rsidP="004F648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4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0B68EF" w:rsidRPr="00055E46" w:rsidRDefault="004F648F" w:rsidP="0040369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817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—</w:t>
            </w:r>
          </w:p>
        </w:tc>
      </w:tr>
      <w:tr w:rsidR="000B68EF" w:rsidRPr="00055E46" w:rsidTr="00C53B1B">
        <w:tc>
          <w:tcPr>
            <w:tcW w:w="531" w:type="dxa"/>
          </w:tcPr>
          <w:p w:rsidR="000B68EF" w:rsidRPr="00055E46" w:rsidRDefault="000B68EF" w:rsidP="0040369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0B68EF" w:rsidRPr="00055E46" w:rsidRDefault="000B68EF" w:rsidP="0040369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УМ-11</w:t>
            </w:r>
          </w:p>
          <w:p w:rsidR="000B68EF" w:rsidRPr="00055E46" w:rsidRDefault="000B68EF" w:rsidP="004F648F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«</w:t>
            </w:r>
            <w:r w:rsidR="00D40610" w:rsidRPr="00D40610">
              <w:t>Подготовка по смежным спец</w:t>
            </w:r>
            <w:r w:rsidR="00D40610" w:rsidRPr="00D40610">
              <w:t>и</w:t>
            </w:r>
            <w:r w:rsidR="00D40610" w:rsidRPr="00D40610">
              <w:t>альностям</w:t>
            </w:r>
            <w:r w:rsidRPr="00055E4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1" w:type="dxa"/>
          </w:tcPr>
          <w:p w:rsidR="000B68EF" w:rsidRPr="00055E46" w:rsidRDefault="00C53B1B" w:rsidP="00403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2" w:type="dxa"/>
          </w:tcPr>
          <w:p w:rsidR="000B68EF" w:rsidRPr="00055E46" w:rsidRDefault="00C53B1B" w:rsidP="00403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134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1134" w:type="dxa"/>
          </w:tcPr>
          <w:p w:rsidR="000B68EF" w:rsidRPr="00055E46" w:rsidRDefault="004F648F" w:rsidP="0040369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7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</w:tr>
      <w:tr w:rsidR="000B68EF" w:rsidRPr="00055E46" w:rsidTr="00C53B1B">
        <w:tc>
          <w:tcPr>
            <w:tcW w:w="531" w:type="dxa"/>
          </w:tcPr>
          <w:p w:rsidR="000B68EF" w:rsidRPr="00055E46" w:rsidRDefault="000B68EF" w:rsidP="0040369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0B68EF" w:rsidRPr="00055E46" w:rsidRDefault="000B68EF" w:rsidP="0040369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УМ-12</w:t>
            </w:r>
          </w:p>
          <w:p w:rsidR="000B68EF" w:rsidRPr="00055E46" w:rsidRDefault="000B68EF" w:rsidP="00D40610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 w:rsidR="00D40610" w:rsidRPr="00D40610">
              <w:t>Фундаментальные дисциплины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0B68EF" w:rsidRPr="00055E46" w:rsidRDefault="00C53B1B" w:rsidP="00403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</w:tcPr>
          <w:p w:rsidR="000B68EF" w:rsidRPr="00055E46" w:rsidRDefault="00C53B1B" w:rsidP="00403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34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0B68EF" w:rsidRPr="00055E46" w:rsidRDefault="004F648F" w:rsidP="0040369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7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—</w:t>
            </w:r>
          </w:p>
        </w:tc>
      </w:tr>
      <w:tr w:rsidR="000B68EF" w:rsidRPr="00055E46" w:rsidTr="00C53B1B">
        <w:tc>
          <w:tcPr>
            <w:tcW w:w="531" w:type="dxa"/>
          </w:tcPr>
          <w:p w:rsidR="000B68EF" w:rsidRPr="00055E46" w:rsidRDefault="000B68EF" w:rsidP="0040369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0B68EF" w:rsidRPr="00055E46" w:rsidRDefault="000B68EF" w:rsidP="00403695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УМ-13</w:t>
            </w:r>
          </w:p>
          <w:p w:rsidR="000B68EF" w:rsidRPr="00055E46" w:rsidRDefault="000B68EF" w:rsidP="00D40610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 w:rsidR="00D40610" w:rsidRPr="00D40610">
              <w:t>Организация здравоохранения и общественное здоровье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0B68EF" w:rsidRPr="00055E46" w:rsidRDefault="00C53B1B" w:rsidP="00403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92" w:type="dxa"/>
          </w:tcPr>
          <w:p w:rsidR="000B68EF" w:rsidRPr="00055E46" w:rsidRDefault="00C53B1B" w:rsidP="00403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134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0B68EF" w:rsidRPr="00055E46" w:rsidRDefault="004F648F" w:rsidP="0040369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817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</w:tr>
      <w:tr w:rsidR="000B68EF" w:rsidRPr="00055E46" w:rsidTr="00C53B1B">
        <w:tc>
          <w:tcPr>
            <w:tcW w:w="531" w:type="dxa"/>
          </w:tcPr>
          <w:p w:rsidR="000B68EF" w:rsidRPr="00055E46" w:rsidRDefault="000B68EF" w:rsidP="0040369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0B68EF" w:rsidRPr="00055E46" w:rsidRDefault="000B68EF" w:rsidP="00403695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УМ-14</w:t>
            </w:r>
          </w:p>
          <w:p w:rsidR="000B68EF" w:rsidRPr="00055E46" w:rsidRDefault="000B68EF" w:rsidP="00D40610">
            <w:pPr>
              <w:jc w:val="center"/>
              <w:rPr>
                <w:lang w:eastAsia="en-US"/>
              </w:rPr>
            </w:pPr>
            <w:r w:rsidRPr="00055E46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D40610" w:rsidRPr="00D40610">
              <w:t>Элективы (рефлексотерапия, лечебная физкультура и массаж)</w:t>
            </w:r>
            <w:r w:rsidRPr="00055E4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1" w:type="dxa"/>
          </w:tcPr>
          <w:p w:rsidR="000B68EF" w:rsidRPr="00055E46" w:rsidRDefault="00C53B1B" w:rsidP="0040369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992" w:type="dxa"/>
          </w:tcPr>
          <w:p w:rsidR="000B68EF" w:rsidRPr="00055E46" w:rsidRDefault="00C53B1B" w:rsidP="0040369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34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0B68EF" w:rsidRPr="00055E46" w:rsidRDefault="004F648F" w:rsidP="0040369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7" w:type="dxa"/>
          </w:tcPr>
          <w:p w:rsidR="000B68EF" w:rsidRPr="00055E46" w:rsidRDefault="00125C83" w:rsidP="004036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0B68E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>Распределение акад</w:t>
      </w:r>
      <w:r w:rsidR="00526905">
        <w:rPr>
          <w:rFonts w:eastAsia="Calibri"/>
          <w:b/>
          <w:lang w:eastAsia="en-US"/>
        </w:rPr>
        <w:t>емических</w:t>
      </w:r>
      <w:r w:rsidRPr="00EF296F">
        <w:rPr>
          <w:rFonts w:eastAsia="Calibri"/>
          <w:b/>
          <w:lang w:eastAsia="en-US"/>
        </w:rPr>
        <w:t xml:space="preserve"> часов:</w:t>
      </w:r>
    </w:p>
    <w:p w:rsidR="000B68EF" w:rsidRPr="00EF296F" w:rsidRDefault="000B68EF" w:rsidP="000B68EF">
      <w:pPr>
        <w:rPr>
          <w:rFonts w:eastAsia="Calibri"/>
          <w:b/>
          <w:lang w:eastAsia="en-US"/>
        </w:rPr>
      </w:pPr>
    </w:p>
    <w:p w:rsidR="000B68EF" w:rsidRDefault="000B68EF" w:rsidP="000B68EF">
      <w:pPr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Всего:</w:t>
      </w:r>
      <w:r w:rsidR="00C53B1B">
        <w:rPr>
          <w:rFonts w:eastAsia="Calibri"/>
          <w:lang w:eastAsia="en-US"/>
        </w:rPr>
        <w:t>576</w:t>
      </w:r>
      <w:r w:rsidRPr="00EF296F">
        <w:rPr>
          <w:rFonts w:eastAsia="Calibri"/>
          <w:lang w:eastAsia="en-US"/>
        </w:rPr>
        <w:t xml:space="preserve"> акад</w:t>
      </w:r>
      <w:r w:rsidR="00DA369C">
        <w:rPr>
          <w:rFonts w:eastAsia="Calibri"/>
          <w:lang w:eastAsia="en-US"/>
        </w:rPr>
        <w:t>емических</w:t>
      </w:r>
      <w:r w:rsidR="00D40610">
        <w:rPr>
          <w:rFonts w:eastAsia="Calibri"/>
          <w:lang w:eastAsia="en-US"/>
        </w:rPr>
        <w:t xml:space="preserve"> часов</w:t>
      </w:r>
      <w:r w:rsidRPr="00EF296F">
        <w:rPr>
          <w:rFonts w:eastAsia="Calibri"/>
          <w:lang w:eastAsia="en-US"/>
        </w:rPr>
        <w:t xml:space="preserve"> (</w:t>
      </w:r>
      <w:r w:rsidR="00DA369C">
        <w:rPr>
          <w:rFonts w:eastAsia="Calibri"/>
          <w:lang w:eastAsia="en-US"/>
        </w:rPr>
        <w:t>включают: очное обучение, дистанционное и электро</w:t>
      </w:r>
      <w:r w:rsidR="00DA369C">
        <w:rPr>
          <w:rFonts w:eastAsia="Calibri"/>
          <w:lang w:eastAsia="en-US"/>
        </w:rPr>
        <w:t>н</w:t>
      </w:r>
      <w:r w:rsidR="00DA369C">
        <w:rPr>
          <w:rFonts w:eastAsia="Calibri"/>
          <w:lang w:eastAsia="en-US"/>
        </w:rPr>
        <w:t>ное обучение, региональный компонент, подготовку с участием некоммерческих орган</w:t>
      </w:r>
      <w:r w:rsidR="00DA369C">
        <w:rPr>
          <w:rFonts w:eastAsia="Calibri"/>
          <w:lang w:eastAsia="en-US"/>
        </w:rPr>
        <w:t>и</w:t>
      </w:r>
      <w:r w:rsidR="00DA369C">
        <w:rPr>
          <w:rFonts w:eastAsia="Calibri"/>
          <w:lang w:eastAsia="en-US"/>
        </w:rPr>
        <w:t>заций).</w:t>
      </w:r>
    </w:p>
    <w:p w:rsidR="00980647" w:rsidRDefault="00980647" w:rsidP="000B68EF">
      <w:pPr>
        <w:rPr>
          <w:rFonts w:eastAsia="Calibri"/>
          <w:lang w:eastAsia="en-US"/>
        </w:rPr>
      </w:pPr>
    </w:p>
    <w:p w:rsidR="00980647" w:rsidRDefault="00980647" w:rsidP="000B68EF">
      <w:pPr>
        <w:rPr>
          <w:rFonts w:eastAsia="Calibri"/>
          <w:lang w:eastAsia="en-US"/>
        </w:rPr>
      </w:pPr>
    </w:p>
    <w:p w:rsidR="00CB1E4F" w:rsidRDefault="00CB1E4F" w:rsidP="00CB1E4F">
      <w:pPr>
        <w:pStyle w:val="af"/>
        <w:numPr>
          <w:ilvl w:val="0"/>
          <w:numId w:val="42"/>
        </w:numPr>
        <w:jc w:val="center"/>
        <w:rPr>
          <w:b/>
        </w:rPr>
      </w:pPr>
      <w:r>
        <w:rPr>
          <w:b/>
        </w:rPr>
        <w:t xml:space="preserve">РАБОЧИЕ ПРОГРАММЫ УЧЕБНЫХ МОДУЛЕЙ </w:t>
      </w:r>
    </w:p>
    <w:p w:rsidR="008C309F" w:rsidRDefault="00CB1E4F" w:rsidP="00CB1E4F">
      <w:pPr>
        <w:pStyle w:val="af"/>
        <w:ind w:left="1080"/>
        <w:rPr>
          <w:b/>
        </w:rPr>
      </w:pPr>
      <w:r w:rsidRPr="00CB1E4F">
        <w:rPr>
          <w:b/>
        </w:rPr>
        <w:t>(ознакомиться можно в цен</w:t>
      </w:r>
      <w:r>
        <w:rPr>
          <w:b/>
        </w:rPr>
        <w:t>тре Менеджмента качества ИГМАПО)</w:t>
      </w:r>
    </w:p>
    <w:p w:rsidR="00CB1E4F" w:rsidRDefault="00CB1E4F" w:rsidP="00CB1E4F">
      <w:pPr>
        <w:jc w:val="center"/>
        <w:rPr>
          <w:b/>
        </w:rPr>
      </w:pPr>
    </w:p>
    <w:p w:rsidR="00CB1E4F" w:rsidRDefault="00CB1E4F" w:rsidP="00CB1E4F">
      <w:pPr>
        <w:jc w:val="center"/>
        <w:rPr>
          <w:b/>
        </w:rPr>
      </w:pPr>
    </w:p>
    <w:p w:rsidR="000204AE" w:rsidRDefault="000204AE" w:rsidP="00CB1E4F">
      <w:pPr>
        <w:pStyle w:val="af"/>
        <w:numPr>
          <w:ilvl w:val="0"/>
          <w:numId w:val="4"/>
        </w:numPr>
        <w:jc w:val="center"/>
        <w:rPr>
          <w:b/>
        </w:rPr>
      </w:pPr>
      <w:r w:rsidRPr="00B55D3A">
        <w:rPr>
          <w:b/>
        </w:rPr>
        <w:t>УЧЕБНЫЙ ПЛАН ДОПОЛНИТЕЛЬНОЙ ПРОФЕССИОНАЛЬНОЙ ПР</w:t>
      </w:r>
      <w:r w:rsidRPr="00B55D3A">
        <w:rPr>
          <w:b/>
        </w:rPr>
        <w:t>О</w:t>
      </w:r>
      <w:r w:rsidRPr="00B55D3A">
        <w:rPr>
          <w:b/>
        </w:rPr>
        <w:t xml:space="preserve">ГРАММЫ </w:t>
      </w:r>
      <w:r w:rsidR="00CB1E4F">
        <w:rPr>
          <w:b/>
        </w:rPr>
        <w:t>ПРОФЕССИОНАЛЬНОЙ ПЕРЕПОДГОТОВКИ</w:t>
      </w:r>
      <w:r w:rsidRPr="00B55D3A">
        <w:rPr>
          <w:b/>
        </w:rPr>
        <w:t xml:space="preserve"> ВРАЧЕЙ</w:t>
      </w:r>
    </w:p>
    <w:p w:rsidR="00E55EA3" w:rsidRPr="00E55EA3" w:rsidRDefault="000204AE" w:rsidP="00CB1E4F">
      <w:pPr>
        <w:jc w:val="center"/>
        <w:rPr>
          <w:b/>
          <w:bCs/>
        </w:rPr>
      </w:pPr>
      <w:r w:rsidRPr="00B55D3A">
        <w:rPr>
          <w:b/>
        </w:rPr>
        <w:t>ПО СПЕЦИАЛЬНОСТИ</w:t>
      </w:r>
      <w:r w:rsidR="00E55EA3" w:rsidRPr="00E55EA3">
        <w:rPr>
          <w:b/>
        </w:rPr>
        <w:t>«</w:t>
      </w:r>
      <w:r w:rsidR="008C309F">
        <w:rPr>
          <w:b/>
        </w:rPr>
        <w:t xml:space="preserve">МАНУАЛЬНАЯ </w:t>
      </w:r>
      <w:r w:rsidR="00E55EA3" w:rsidRPr="00E55EA3">
        <w:rPr>
          <w:b/>
        </w:rPr>
        <w:t>ТЕРАПИЯ</w:t>
      </w:r>
      <w:r w:rsidR="00E55EA3" w:rsidRPr="00E55EA3">
        <w:rPr>
          <w:b/>
          <w:bCs/>
        </w:rPr>
        <w:t>»</w:t>
      </w:r>
    </w:p>
    <w:p w:rsidR="000204AE" w:rsidRPr="00B55D3A" w:rsidRDefault="000204AE" w:rsidP="000204AE">
      <w:pPr>
        <w:pStyle w:val="af"/>
        <w:ind w:left="720"/>
        <w:jc w:val="center"/>
        <w:rPr>
          <w:b/>
        </w:rPr>
      </w:pPr>
    </w:p>
    <w:p w:rsidR="005B2E98" w:rsidRPr="00814D54" w:rsidRDefault="000204AE" w:rsidP="005B2E98">
      <w:pPr>
        <w:jc w:val="both"/>
        <w:rPr>
          <w:b/>
          <w:i/>
        </w:rPr>
      </w:pPr>
      <w:r w:rsidRPr="00B86860">
        <w:rPr>
          <w:b/>
        </w:rPr>
        <w:t>Цель:</w:t>
      </w:r>
      <w:r w:rsidR="005B2E98" w:rsidRPr="00814D54">
        <w:t>овладение основными теоретическими и клиническими представлениями по спец</w:t>
      </w:r>
      <w:r w:rsidR="005B2E98" w:rsidRPr="00814D54">
        <w:t>и</w:t>
      </w:r>
      <w:r w:rsidR="005B2E98" w:rsidRPr="00814D54">
        <w:t>альности «мануальная терапия», базовыми навыками мануальной диагностики и лечения в объеме квалификационных характеристик врача мануального терапевта, определяемых приказом МЗ РФ №365 от 10.12.97 г.; подготовка к самостоятельной врачебной деятел</w:t>
      </w:r>
      <w:r w:rsidR="005B2E98" w:rsidRPr="00814D54">
        <w:t>ь</w:t>
      </w:r>
      <w:r w:rsidR="005B2E98" w:rsidRPr="00814D54">
        <w:t>ности по указанной специальности.</w:t>
      </w:r>
    </w:p>
    <w:p w:rsidR="005B2E98" w:rsidRPr="00814D54" w:rsidRDefault="005B2E98" w:rsidP="005B2E98">
      <w:pPr>
        <w:jc w:val="both"/>
        <w:rPr>
          <w:b/>
          <w:i/>
        </w:rPr>
      </w:pPr>
    </w:p>
    <w:p w:rsidR="005B2E98" w:rsidRPr="00814D54" w:rsidRDefault="000204AE" w:rsidP="005B2E98">
      <w:pPr>
        <w:jc w:val="both"/>
        <w:rPr>
          <w:b/>
          <w:i/>
        </w:rPr>
      </w:pPr>
      <w:r w:rsidRPr="00B86860">
        <w:rPr>
          <w:b/>
        </w:rPr>
        <w:t>Категория слушателей</w:t>
      </w:r>
      <w:r>
        <w:t>:</w:t>
      </w:r>
      <w:r w:rsidR="00B86860" w:rsidRPr="00586868">
        <w:rPr>
          <w:rFonts w:eastAsiaTheme="minorEastAsia"/>
        </w:rPr>
        <w:t>Лечебная физкультура и спортивная медицина", "Неврология", "Педиатрия", "Ревматология", "Рефлексотерапия", "Терапия", "Травматология и ортоп</w:t>
      </w:r>
      <w:r w:rsidR="00B86860" w:rsidRPr="00586868">
        <w:rPr>
          <w:rFonts w:eastAsiaTheme="minorEastAsia"/>
        </w:rPr>
        <w:t>е</w:t>
      </w:r>
      <w:r w:rsidR="00B86860" w:rsidRPr="00586868">
        <w:rPr>
          <w:rFonts w:eastAsiaTheme="minorEastAsia"/>
        </w:rPr>
        <w:t>дия", "Челюстно-лицевая хирургия"</w:t>
      </w:r>
    </w:p>
    <w:p w:rsidR="000204AE" w:rsidRDefault="000204AE" w:rsidP="000204AE"/>
    <w:p w:rsidR="000204AE" w:rsidRPr="00113B5A" w:rsidRDefault="000204AE" w:rsidP="000204AE">
      <w:r w:rsidRPr="00113B5A">
        <w:t>Срок обучения</w:t>
      </w:r>
      <w:r>
        <w:t>:</w:t>
      </w:r>
      <w:r w:rsidR="00B86860">
        <w:t>576</w:t>
      </w:r>
      <w:r w:rsidRPr="00113B5A">
        <w:t>акад.час.,</w:t>
      </w:r>
      <w:r w:rsidR="00B86860">
        <w:t>16</w:t>
      </w:r>
      <w:r w:rsidRPr="00113B5A">
        <w:t xml:space="preserve">нед., </w:t>
      </w:r>
      <w:r w:rsidR="00B86860">
        <w:t>4</w:t>
      </w:r>
      <w:r w:rsidRPr="00113B5A">
        <w:t>мес.</w:t>
      </w:r>
    </w:p>
    <w:p w:rsidR="000204AE" w:rsidRPr="00FF6AC4" w:rsidRDefault="000204AE" w:rsidP="000204AE">
      <w:r w:rsidRPr="00113B5A">
        <w:t>Трудоемкость</w:t>
      </w:r>
      <w:r w:rsidR="00B86860">
        <w:t>: 576</w:t>
      </w:r>
      <w:r w:rsidRPr="00113B5A">
        <w:t>з</w:t>
      </w:r>
      <w:r w:rsidRPr="00FF6AC4">
        <w:t>ач</w:t>
      </w:r>
      <w:r w:rsidRPr="00113B5A">
        <w:t>.ед.</w:t>
      </w:r>
    </w:p>
    <w:p w:rsidR="000204AE" w:rsidRPr="00113B5A" w:rsidRDefault="000204AE" w:rsidP="000204AE">
      <w:pPr>
        <w:jc w:val="both"/>
        <w:rPr>
          <w:rFonts w:eastAsia="Calibri"/>
          <w:lang w:eastAsia="en-US"/>
        </w:rPr>
      </w:pPr>
      <w:r w:rsidRPr="00FF6AC4">
        <w:rPr>
          <w:rFonts w:eastAsia="Calibri"/>
          <w:lang w:eastAsia="en-US"/>
        </w:rPr>
        <w:t>Форма обучения: с отрывом от работы (очная</w:t>
      </w:r>
      <w:r w:rsidR="008C309F">
        <w:rPr>
          <w:rFonts w:eastAsia="Calibri"/>
          <w:lang w:eastAsia="en-US"/>
        </w:rPr>
        <w:t>)</w:t>
      </w:r>
    </w:p>
    <w:p w:rsidR="000204AE" w:rsidRDefault="000204AE" w:rsidP="000204AE">
      <w:r>
        <w:t>Режим занятий:  6 акад. час. в день</w:t>
      </w:r>
    </w:p>
    <w:p w:rsidR="008C309F" w:rsidRPr="00FF6AC4" w:rsidRDefault="008C309F" w:rsidP="000204AE"/>
    <w:p w:rsidR="000204AE" w:rsidRPr="00FF6AC4" w:rsidRDefault="000204AE" w:rsidP="000204AE"/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367"/>
        <w:gridCol w:w="1003"/>
        <w:gridCol w:w="823"/>
        <w:gridCol w:w="1061"/>
        <w:gridCol w:w="823"/>
        <w:gridCol w:w="1425"/>
        <w:gridCol w:w="847"/>
        <w:gridCol w:w="1077"/>
      </w:tblGrid>
      <w:tr w:rsidR="000204AE" w:rsidRPr="00376810" w:rsidTr="00B718C2">
        <w:tc>
          <w:tcPr>
            <w:tcW w:w="696" w:type="dxa"/>
            <w:vMerge w:val="restart"/>
            <w:shd w:val="clear" w:color="auto" w:fill="auto"/>
          </w:tcPr>
          <w:p w:rsidR="000204AE" w:rsidRPr="00376810" w:rsidRDefault="000204AE" w:rsidP="007431A8">
            <w:pPr>
              <w:jc w:val="center"/>
              <w:rPr>
                <w:b/>
              </w:rPr>
            </w:pPr>
            <w:r w:rsidRPr="00376810">
              <w:rPr>
                <w:b/>
                <w:sz w:val="22"/>
                <w:szCs w:val="22"/>
              </w:rPr>
              <w:t>№</w:t>
            </w:r>
          </w:p>
          <w:p w:rsidR="000204AE" w:rsidRPr="00376810" w:rsidRDefault="000204AE" w:rsidP="007431A8">
            <w:r w:rsidRPr="0037681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337" w:type="dxa"/>
            <w:vMerge w:val="restart"/>
            <w:shd w:val="clear" w:color="auto" w:fill="auto"/>
          </w:tcPr>
          <w:p w:rsidR="000204AE" w:rsidRPr="00376810" w:rsidRDefault="000204AE" w:rsidP="007431A8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Наименование мод</w:t>
            </w:r>
            <w:r w:rsidRPr="00376810">
              <w:rPr>
                <w:b/>
                <w:sz w:val="20"/>
                <w:szCs w:val="20"/>
              </w:rPr>
              <w:t>у</w:t>
            </w:r>
            <w:r w:rsidRPr="00376810">
              <w:rPr>
                <w:b/>
                <w:sz w:val="20"/>
                <w:szCs w:val="20"/>
              </w:rPr>
              <w:t>лей, тем</w:t>
            </w:r>
          </w:p>
          <w:p w:rsidR="000204AE" w:rsidRPr="00376810" w:rsidRDefault="000204AE" w:rsidP="007431A8">
            <w:pPr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0204AE" w:rsidRPr="00376810" w:rsidRDefault="000204AE" w:rsidP="007431A8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376810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0204AE" w:rsidRPr="00376810" w:rsidRDefault="000204AE" w:rsidP="007431A8">
            <w:pPr>
              <w:widowControl w:val="0"/>
              <w:rPr>
                <w:color w:val="000000"/>
                <w:sz w:val="20"/>
                <w:szCs w:val="20"/>
              </w:rPr>
            </w:pPr>
            <w:r w:rsidRPr="00376810">
              <w:rPr>
                <w:color w:val="000000"/>
                <w:sz w:val="20"/>
                <w:szCs w:val="20"/>
              </w:rPr>
              <w:t xml:space="preserve">(ак.час./ </w:t>
            </w:r>
          </w:p>
          <w:p w:rsidR="000204AE" w:rsidRPr="00B55D3A" w:rsidRDefault="000204AE" w:rsidP="007431A8">
            <w:pPr>
              <w:widowControl w:val="0"/>
              <w:rPr>
                <w:color w:val="000000"/>
                <w:sz w:val="20"/>
                <w:szCs w:val="20"/>
              </w:rPr>
            </w:pPr>
            <w:r w:rsidRPr="00376810">
              <w:rPr>
                <w:color w:val="000000"/>
                <w:sz w:val="20"/>
                <w:szCs w:val="20"/>
              </w:rPr>
              <w:t>зач.ед.)</w:t>
            </w:r>
          </w:p>
          <w:p w:rsidR="000204AE" w:rsidRPr="00376810" w:rsidRDefault="000204AE" w:rsidP="007431A8">
            <w:pPr>
              <w:rPr>
                <w:sz w:val="20"/>
                <w:szCs w:val="20"/>
              </w:rPr>
            </w:pPr>
          </w:p>
        </w:tc>
        <w:tc>
          <w:tcPr>
            <w:tcW w:w="6056" w:type="dxa"/>
            <w:gridSpan w:val="6"/>
            <w:shd w:val="clear" w:color="auto" w:fill="auto"/>
          </w:tcPr>
          <w:p w:rsidR="000204AE" w:rsidRPr="00376810" w:rsidRDefault="000204AE" w:rsidP="007431A8">
            <w:pPr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0204AE" w:rsidRPr="00376810" w:rsidTr="00B718C2">
        <w:tc>
          <w:tcPr>
            <w:tcW w:w="696" w:type="dxa"/>
            <w:vMerge/>
            <w:shd w:val="clear" w:color="auto" w:fill="auto"/>
          </w:tcPr>
          <w:p w:rsidR="000204AE" w:rsidRPr="00376810" w:rsidRDefault="000204AE" w:rsidP="007431A8"/>
        </w:tc>
        <w:tc>
          <w:tcPr>
            <w:tcW w:w="2337" w:type="dxa"/>
            <w:vMerge/>
            <w:shd w:val="clear" w:color="auto" w:fill="auto"/>
          </w:tcPr>
          <w:p w:rsidR="000204AE" w:rsidRPr="00376810" w:rsidRDefault="000204AE" w:rsidP="007431A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0204AE" w:rsidRPr="00376810" w:rsidRDefault="000204AE" w:rsidP="007431A8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shd w:val="clear" w:color="auto" w:fill="D9D9D9"/>
          </w:tcPr>
          <w:p w:rsidR="000204AE" w:rsidRPr="00A47E13" w:rsidRDefault="000204AE" w:rsidP="007431A8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47E13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0204AE" w:rsidRPr="00A47E13" w:rsidRDefault="000204AE" w:rsidP="007431A8">
            <w:pPr>
              <w:jc w:val="center"/>
              <w:rPr>
                <w:sz w:val="20"/>
                <w:szCs w:val="20"/>
              </w:rPr>
            </w:pPr>
            <w:r w:rsidRPr="00A47E13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4172" w:type="dxa"/>
            <w:gridSpan w:val="4"/>
            <w:shd w:val="clear" w:color="auto" w:fill="auto"/>
          </w:tcPr>
          <w:p w:rsidR="000204AE" w:rsidRPr="00113B5A" w:rsidRDefault="000204AE" w:rsidP="007431A8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0204AE" w:rsidRPr="00376810" w:rsidRDefault="000204AE" w:rsidP="007431A8">
            <w:pPr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0204AE" w:rsidRPr="00376810" w:rsidTr="00B718C2">
        <w:tc>
          <w:tcPr>
            <w:tcW w:w="696" w:type="dxa"/>
            <w:vMerge/>
            <w:shd w:val="clear" w:color="auto" w:fill="auto"/>
          </w:tcPr>
          <w:p w:rsidR="000204AE" w:rsidRPr="00376810" w:rsidRDefault="000204AE" w:rsidP="007431A8"/>
        </w:tc>
        <w:tc>
          <w:tcPr>
            <w:tcW w:w="2337" w:type="dxa"/>
            <w:vMerge/>
            <w:shd w:val="clear" w:color="auto" w:fill="auto"/>
          </w:tcPr>
          <w:p w:rsidR="000204AE" w:rsidRPr="00376810" w:rsidRDefault="000204AE" w:rsidP="007431A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0204AE" w:rsidRPr="00376810" w:rsidRDefault="000204AE" w:rsidP="007431A8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D9D9D9"/>
          </w:tcPr>
          <w:p w:rsidR="000204AE" w:rsidRPr="00376810" w:rsidRDefault="000204AE" w:rsidP="007431A8">
            <w:pPr>
              <w:rPr>
                <w:sz w:val="20"/>
                <w:szCs w:val="20"/>
              </w:rPr>
            </w:pPr>
            <w:r w:rsidRPr="00376810">
              <w:rPr>
                <w:color w:val="000000"/>
                <w:sz w:val="20"/>
                <w:szCs w:val="20"/>
              </w:rPr>
              <w:t>с</w:t>
            </w:r>
            <w:r w:rsidRPr="00113B5A">
              <w:rPr>
                <w:color w:val="000000"/>
                <w:sz w:val="20"/>
                <w:szCs w:val="20"/>
              </w:rPr>
              <w:t>лайд-лекции</w:t>
            </w:r>
          </w:p>
        </w:tc>
        <w:tc>
          <w:tcPr>
            <w:tcW w:w="1061" w:type="dxa"/>
            <w:shd w:val="clear" w:color="auto" w:fill="D9D9D9"/>
          </w:tcPr>
          <w:p w:rsidR="000204AE" w:rsidRPr="00A47E13" w:rsidRDefault="000204AE" w:rsidP="007431A8">
            <w:pPr>
              <w:widowControl w:val="0"/>
              <w:shd w:val="clear" w:color="auto" w:fill="D9D9D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E13"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0204AE" w:rsidRPr="00A47E13" w:rsidRDefault="000204AE" w:rsidP="007431A8">
            <w:pPr>
              <w:rPr>
                <w:sz w:val="20"/>
                <w:szCs w:val="20"/>
              </w:rPr>
            </w:pPr>
            <w:r w:rsidRPr="00A47E13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823" w:type="dxa"/>
            <w:shd w:val="clear" w:color="auto" w:fill="auto"/>
          </w:tcPr>
          <w:p w:rsidR="000204AE" w:rsidRPr="00376810" w:rsidRDefault="000204AE" w:rsidP="007431A8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лекции</w:t>
            </w:r>
          </w:p>
        </w:tc>
        <w:tc>
          <w:tcPr>
            <w:tcW w:w="1425" w:type="dxa"/>
            <w:shd w:val="clear" w:color="auto" w:fill="auto"/>
          </w:tcPr>
          <w:p w:rsidR="000204AE" w:rsidRPr="00376810" w:rsidRDefault="000204AE" w:rsidP="007431A8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практические, семинарские занятия, тр</w:t>
            </w:r>
            <w:r w:rsidRPr="00376810">
              <w:rPr>
                <w:sz w:val="20"/>
                <w:szCs w:val="20"/>
              </w:rPr>
              <w:t>е</w:t>
            </w:r>
            <w:r w:rsidRPr="00376810">
              <w:rPr>
                <w:sz w:val="20"/>
                <w:szCs w:val="20"/>
              </w:rPr>
              <w:t>нинги и др.</w:t>
            </w:r>
          </w:p>
        </w:tc>
        <w:tc>
          <w:tcPr>
            <w:tcW w:w="847" w:type="dxa"/>
            <w:shd w:val="clear" w:color="auto" w:fill="auto"/>
          </w:tcPr>
          <w:p w:rsidR="000204AE" w:rsidRPr="00376810" w:rsidRDefault="000204AE" w:rsidP="007431A8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1077" w:type="dxa"/>
            <w:shd w:val="clear" w:color="auto" w:fill="auto"/>
          </w:tcPr>
          <w:p w:rsidR="000204AE" w:rsidRPr="00376810" w:rsidRDefault="000204AE" w:rsidP="007431A8">
            <w:pPr>
              <w:jc w:val="center"/>
              <w:rPr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0204AE" w:rsidRPr="00376810" w:rsidTr="00B718C2">
        <w:tc>
          <w:tcPr>
            <w:tcW w:w="696" w:type="dxa"/>
            <w:shd w:val="clear" w:color="auto" w:fill="auto"/>
          </w:tcPr>
          <w:p w:rsidR="000204AE" w:rsidRPr="00376810" w:rsidRDefault="000204AE" w:rsidP="007431A8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337" w:type="dxa"/>
            <w:shd w:val="clear" w:color="auto" w:fill="auto"/>
          </w:tcPr>
          <w:p w:rsidR="000204AE" w:rsidRPr="00376810" w:rsidRDefault="000204AE" w:rsidP="008C309F">
            <w:pPr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 1</w:t>
            </w:r>
            <w:r w:rsidRPr="00055E46">
              <w:rPr>
                <w:sz w:val="22"/>
                <w:szCs w:val="22"/>
              </w:rPr>
              <w:t>«</w:t>
            </w:r>
            <w:r w:rsidR="008C309F">
              <w:rPr>
                <w:sz w:val="22"/>
                <w:szCs w:val="22"/>
                <w:lang w:eastAsia="en-US"/>
              </w:rPr>
              <w:t>Основы о</w:t>
            </w:r>
            <w:r w:rsidR="008C309F">
              <w:rPr>
                <w:sz w:val="22"/>
                <w:szCs w:val="22"/>
                <w:lang w:eastAsia="en-US"/>
              </w:rPr>
              <w:t>р</w:t>
            </w:r>
            <w:r w:rsidR="008C309F">
              <w:rPr>
                <w:sz w:val="22"/>
                <w:szCs w:val="22"/>
                <w:lang w:eastAsia="en-US"/>
              </w:rPr>
              <w:t>ганизации службы мануальной терапии в РФ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0204AE" w:rsidRPr="00B86860" w:rsidRDefault="00B86860" w:rsidP="00A47E13">
            <w:pPr>
              <w:widowControl w:val="0"/>
              <w:jc w:val="center"/>
              <w:rPr>
                <w:color w:val="000000"/>
              </w:rPr>
            </w:pPr>
            <w:r w:rsidRPr="00B86860">
              <w:rPr>
                <w:color w:val="000000"/>
              </w:rPr>
              <w:t>4</w:t>
            </w:r>
            <w:r w:rsidR="0021567B">
              <w:rPr>
                <w:color w:val="000000"/>
              </w:rPr>
              <w:t>/4</w:t>
            </w:r>
          </w:p>
        </w:tc>
        <w:tc>
          <w:tcPr>
            <w:tcW w:w="823" w:type="dxa"/>
            <w:shd w:val="clear" w:color="auto" w:fill="D9D9D9"/>
          </w:tcPr>
          <w:p w:rsidR="000204AE" w:rsidRPr="00B86860" w:rsidRDefault="000204AE" w:rsidP="007431A8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1" w:type="dxa"/>
            <w:shd w:val="clear" w:color="auto" w:fill="D9D9D9"/>
          </w:tcPr>
          <w:p w:rsidR="000204AE" w:rsidRPr="00B86860" w:rsidRDefault="000204AE" w:rsidP="007431A8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0204AE" w:rsidRPr="00B86860" w:rsidRDefault="00B86860" w:rsidP="007431A8">
            <w:pPr>
              <w:widowControl w:val="0"/>
              <w:jc w:val="center"/>
              <w:rPr>
                <w:color w:val="000000"/>
              </w:rPr>
            </w:pPr>
            <w:r w:rsidRPr="00B86860">
              <w:rPr>
                <w:color w:val="000000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0204AE" w:rsidRPr="00B86860" w:rsidRDefault="00B86860" w:rsidP="007431A8">
            <w:pPr>
              <w:widowControl w:val="0"/>
              <w:jc w:val="center"/>
              <w:rPr>
                <w:color w:val="000000"/>
              </w:rPr>
            </w:pPr>
            <w:r w:rsidRPr="00B86860">
              <w:rPr>
                <w:color w:val="000000"/>
              </w:rPr>
              <w:t>2</w:t>
            </w:r>
          </w:p>
        </w:tc>
        <w:tc>
          <w:tcPr>
            <w:tcW w:w="847" w:type="dxa"/>
            <w:shd w:val="clear" w:color="auto" w:fill="auto"/>
          </w:tcPr>
          <w:p w:rsidR="000204AE" w:rsidRPr="0091152D" w:rsidRDefault="000204AE" w:rsidP="007431A8">
            <w:pPr>
              <w:widowControl w:val="0"/>
              <w:jc w:val="center"/>
            </w:pPr>
            <w:r w:rsidRPr="00376810">
              <w:rPr>
                <w:b/>
                <w:color w:val="000000"/>
              </w:rPr>
              <w:t>‒</w:t>
            </w:r>
          </w:p>
        </w:tc>
        <w:tc>
          <w:tcPr>
            <w:tcW w:w="1077" w:type="dxa"/>
            <w:shd w:val="clear" w:color="auto" w:fill="auto"/>
          </w:tcPr>
          <w:p w:rsidR="000204AE" w:rsidRPr="00376810" w:rsidRDefault="000204AE" w:rsidP="007431A8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b/>
                <w:color w:val="000000"/>
              </w:rPr>
              <w:t>‒</w:t>
            </w:r>
          </w:p>
        </w:tc>
      </w:tr>
      <w:tr w:rsidR="000204AE" w:rsidRPr="00376810" w:rsidTr="00B718C2">
        <w:tc>
          <w:tcPr>
            <w:tcW w:w="696" w:type="dxa"/>
            <w:shd w:val="clear" w:color="auto" w:fill="auto"/>
          </w:tcPr>
          <w:p w:rsidR="000204AE" w:rsidRPr="00376810" w:rsidRDefault="000204AE" w:rsidP="007431A8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1.1.</w:t>
            </w:r>
          </w:p>
        </w:tc>
        <w:tc>
          <w:tcPr>
            <w:tcW w:w="2337" w:type="dxa"/>
            <w:shd w:val="clear" w:color="auto" w:fill="auto"/>
          </w:tcPr>
          <w:p w:rsidR="000204AE" w:rsidRPr="00376810" w:rsidRDefault="000204AE" w:rsidP="007431A8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Тема 1</w:t>
            </w:r>
            <w:r w:rsidR="00927108" w:rsidRPr="00055E46">
              <w:rPr>
                <w:sz w:val="22"/>
                <w:szCs w:val="22"/>
              </w:rPr>
              <w:t>«</w:t>
            </w:r>
            <w:r w:rsidR="00927108">
              <w:rPr>
                <w:sz w:val="22"/>
                <w:szCs w:val="22"/>
                <w:lang w:eastAsia="en-US"/>
              </w:rPr>
              <w:t>Основы орг</w:t>
            </w:r>
            <w:r w:rsidR="00927108">
              <w:rPr>
                <w:sz w:val="22"/>
                <w:szCs w:val="22"/>
                <w:lang w:eastAsia="en-US"/>
              </w:rPr>
              <w:t>а</w:t>
            </w:r>
            <w:r w:rsidR="00927108">
              <w:rPr>
                <w:sz w:val="22"/>
                <w:szCs w:val="22"/>
                <w:lang w:eastAsia="en-US"/>
              </w:rPr>
              <w:t>низации службы м</w:t>
            </w:r>
            <w:r w:rsidR="00927108">
              <w:rPr>
                <w:sz w:val="22"/>
                <w:szCs w:val="22"/>
                <w:lang w:eastAsia="en-US"/>
              </w:rPr>
              <w:t>а</w:t>
            </w:r>
            <w:r w:rsidR="00927108">
              <w:rPr>
                <w:sz w:val="22"/>
                <w:szCs w:val="22"/>
                <w:lang w:eastAsia="en-US"/>
              </w:rPr>
              <w:t>нуальной терапии в РФ</w:t>
            </w:r>
            <w:r w:rsidR="00927108" w:rsidRPr="00055E46">
              <w:rPr>
                <w:sz w:val="22"/>
                <w:szCs w:val="22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0204AE" w:rsidRPr="00927108" w:rsidRDefault="00927108" w:rsidP="007431A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4/4</w:t>
            </w:r>
          </w:p>
        </w:tc>
        <w:tc>
          <w:tcPr>
            <w:tcW w:w="823" w:type="dxa"/>
            <w:shd w:val="clear" w:color="auto" w:fill="D9D9D9"/>
          </w:tcPr>
          <w:p w:rsidR="000204AE" w:rsidRPr="00376810" w:rsidRDefault="000204AE" w:rsidP="007431A8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1" w:type="dxa"/>
            <w:shd w:val="clear" w:color="auto" w:fill="D9D9D9"/>
          </w:tcPr>
          <w:p w:rsidR="000204AE" w:rsidRPr="00A47E13" w:rsidRDefault="000204AE" w:rsidP="007431A8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0204AE" w:rsidRPr="00927108" w:rsidRDefault="00927108" w:rsidP="007431A8">
            <w:pPr>
              <w:widowControl w:val="0"/>
              <w:jc w:val="center"/>
              <w:rPr>
                <w:color w:val="000000"/>
              </w:rPr>
            </w:pPr>
            <w:r w:rsidRPr="00927108">
              <w:rPr>
                <w:color w:val="000000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0204AE" w:rsidRPr="00927108" w:rsidRDefault="00927108" w:rsidP="007431A8">
            <w:pPr>
              <w:widowControl w:val="0"/>
              <w:jc w:val="center"/>
              <w:rPr>
                <w:color w:val="000000"/>
              </w:rPr>
            </w:pPr>
            <w:r w:rsidRPr="00927108">
              <w:rPr>
                <w:color w:val="000000"/>
              </w:rPr>
              <w:t>2</w:t>
            </w:r>
          </w:p>
        </w:tc>
        <w:tc>
          <w:tcPr>
            <w:tcW w:w="847" w:type="dxa"/>
            <w:shd w:val="clear" w:color="auto" w:fill="auto"/>
          </w:tcPr>
          <w:p w:rsidR="000204AE" w:rsidRPr="0091152D" w:rsidRDefault="000204AE" w:rsidP="007431A8">
            <w:pPr>
              <w:widowControl w:val="0"/>
              <w:jc w:val="center"/>
            </w:pPr>
            <w:r w:rsidRPr="00376810">
              <w:rPr>
                <w:b/>
                <w:color w:val="000000"/>
              </w:rPr>
              <w:t>‒</w:t>
            </w:r>
          </w:p>
        </w:tc>
        <w:tc>
          <w:tcPr>
            <w:tcW w:w="1077" w:type="dxa"/>
            <w:shd w:val="clear" w:color="auto" w:fill="auto"/>
          </w:tcPr>
          <w:p w:rsidR="000204AE" w:rsidRPr="00376810" w:rsidRDefault="000204AE" w:rsidP="007431A8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b/>
                <w:color w:val="000000"/>
              </w:rPr>
              <w:t>‒</w:t>
            </w:r>
          </w:p>
        </w:tc>
      </w:tr>
      <w:tr w:rsidR="000204AE" w:rsidRPr="00376810" w:rsidTr="00B718C2">
        <w:tc>
          <w:tcPr>
            <w:tcW w:w="696" w:type="dxa"/>
            <w:shd w:val="clear" w:color="auto" w:fill="auto"/>
          </w:tcPr>
          <w:p w:rsidR="000204AE" w:rsidRPr="00376810" w:rsidRDefault="000204AE" w:rsidP="007431A8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  <w:shd w:val="clear" w:color="auto" w:fill="auto"/>
          </w:tcPr>
          <w:p w:rsidR="000204AE" w:rsidRPr="00376810" w:rsidRDefault="000204AE" w:rsidP="00A47E13">
            <w:pPr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 2</w:t>
            </w:r>
            <w:r w:rsidRPr="00055E46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A47E13" w:rsidRPr="003E4D59">
              <w:t>Анатомо-физиологические основы мануальной терапии</w:t>
            </w:r>
            <w:r w:rsidRPr="00055E4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0204AE" w:rsidRPr="0021567B" w:rsidRDefault="00B86860" w:rsidP="00A47E13">
            <w:pPr>
              <w:jc w:val="center"/>
            </w:pPr>
            <w:r>
              <w:rPr>
                <w:color w:val="000000"/>
                <w:lang w:val="en-US"/>
              </w:rPr>
              <w:t>10</w:t>
            </w:r>
            <w:r w:rsidR="0021567B">
              <w:rPr>
                <w:color w:val="000000"/>
              </w:rPr>
              <w:t>/10</w:t>
            </w:r>
          </w:p>
        </w:tc>
        <w:tc>
          <w:tcPr>
            <w:tcW w:w="823" w:type="dxa"/>
            <w:shd w:val="clear" w:color="auto" w:fill="D9D9D9"/>
          </w:tcPr>
          <w:p w:rsidR="000204AE" w:rsidRPr="00376810" w:rsidRDefault="000204AE" w:rsidP="007431A8">
            <w:pPr>
              <w:widowControl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061" w:type="dxa"/>
            <w:shd w:val="clear" w:color="auto" w:fill="D9D9D9"/>
          </w:tcPr>
          <w:p w:rsidR="000204AE" w:rsidRPr="00A47E13" w:rsidRDefault="000204AE" w:rsidP="007431A8"/>
        </w:tc>
        <w:tc>
          <w:tcPr>
            <w:tcW w:w="823" w:type="dxa"/>
            <w:shd w:val="clear" w:color="auto" w:fill="auto"/>
          </w:tcPr>
          <w:p w:rsidR="000204AE" w:rsidRPr="00B86860" w:rsidRDefault="00B86860" w:rsidP="007431A8">
            <w:pPr>
              <w:widowControl w:val="0"/>
              <w:jc w:val="center"/>
              <w:rPr>
                <w:color w:val="000000"/>
              </w:rPr>
            </w:pPr>
            <w:r w:rsidRPr="00B86860">
              <w:rPr>
                <w:color w:val="000000"/>
              </w:rPr>
              <w:t>10</w:t>
            </w:r>
          </w:p>
        </w:tc>
        <w:tc>
          <w:tcPr>
            <w:tcW w:w="1425" w:type="dxa"/>
            <w:shd w:val="clear" w:color="auto" w:fill="auto"/>
          </w:tcPr>
          <w:p w:rsidR="000204AE" w:rsidRPr="00B86860" w:rsidRDefault="000204AE" w:rsidP="007431A8">
            <w:pPr>
              <w:widowControl w:val="0"/>
              <w:jc w:val="center"/>
              <w:rPr>
                <w:color w:val="000000"/>
              </w:rPr>
            </w:pPr>
            <w:r w:rsidRPr="00B86860">
              <w:rPr>
                <w:color w:val="000000"/>
              </w:rPr>
              <w:t>‒</w:t>
            </w:r>
          </w:p>
        </w:tc>
        <w:tc>
          <w:tcPr>
            <w:tcW w:w="847" w:type="dxa"/>
            <w:shd w:val="clear" w:color="auto" w:fill="auto"/>
          </w:tcPr>
          <w:p w:rsidR="000204AE" w:rsidRPr="00B86860" w:rsidRDefault="000204AE" w:rsidP="007431A8">
            <w:pPr>
              <w:widowControl w:val="0"/>
              <w:jc w:val="center"/>
            </w:pPr>
            <w:r w:rsidRPr="00B86860">
              <w:rPr>
                <w:color w:val="000000"/>
              </w:rPr>
              <w:t>‒</w:t>
            </w:r>
          </w:p>
        </w:tc>
        <w:tc>
          <w:tcPr>
            <w:tcW w:w="1077" w:type="dxa"/>
            <w:shd w:val="clear" w:color="auto" w:fill="auto"/>
          </w:tcPr>
          <w:p w:rsidR="000204AE" w:rsidRPr="00B86860" w:rsidRDefault="00B86860" w:rsidP="007431A8">
            <w:pPr>
              <w:widowControl w:val="0"/>
              <w:jc w:val="center"/>
              <w:rPr>
                <w:color w:val="000000"/>
              </w:rPr>
            </w:pPr>
            <w:r w:rsidRPr="00B86860">
              <w:rPr>
                <w:color w:val="000000"/>
              </w:rPr>
              <w:t>зачет</w:t>
            </w:r>
          </w:p>
        </w:tc>
      </w:tr>
      <w:tr w:rsidR="000204AE" w:rsidRPr="00376810" w:rsidTr="00B718C2">
        <w:tc>
          <w:tcPr>
            <w:tcW w:w="696" w:type="dxa"/>
            <w:shd w:val="clear" w:color="auto" w:fill="auto"/>
          </w:tcPr>
          <w:p w:rsidR="000204AE" w:rsidRPr="00376810" w:rsidRDefault="000204AE" w:rsidP="007431A8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2.1.</w:t>
            </w:r>
          </w:p>
        </w:tc>
        <w:tc>
          <w:tcPr>
            <w:tcW w:w="2337" w:type="dxa"/>
            <w:shd w:val="clear" w:color="auto" w:fill="auto"/>
          </w:tcPr>
          <w:p w:rsidR="000204AE" w:rsidRPr="00376810" w:rsidRDefault="000204AE" w:rsidP="00927108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Тема 1</w:t>
            </w:r>
            <w:r w:rsidR="00927108" w:rsidRPr="00055E46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927108">
              <w:t>Анатомические</w:t>
            </w:r>
            <w:r w:rsidR="00927108" w:rsidRPr="003E4D59">
              <w:t xml:space="preserve"> основы мануальной терапии</w:t>
            </w:r>
            <w:r w:rsidR="00927108" w:rsidRPr="00055E4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0204AE" w:rsidRDefault="00927108" w:rsidP="007431A8">
            <w:pPr>
              <w:jc w:val="center"/>
            </w:pPr>
            <w:r>
              <w:t>6/6</w:t>
            </w:r>
          </w:p>
        </w:tc>
        <w:tc>
          <w:tcPr>
            <w:tcW w:w="823" w:type="dxa"/>
            <w:shd w:val="clear" w:color="auto" w:fill="D9D9D9"/>
          </w:tcPr>
          <w:p w:rsidR="000204AE" w:rsidRPr="00376810" w:rsidRDefault="000204AE" w:rsidP="007431A8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1" w:type="dxa"/>
            <w:shd w:val="clear" w:color="auto" w:fill="D9D9D9"/>
          </w:tcPr>
          <w:p w:rsidR="000204AE" w:rsidRPr="00A47E13" w:rsidRDefault="000204AE" w:rsidP="007431A8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0204AE" w:rsidRPr="00927108" w:rsidRDefault="00927108" w:rsidP="007431A8">
            <w:pPr>
              <w:widowControl w:val="0"/>
              <w:jc w:val="center"/>
              <w:rPr>
                <w:color w:val="000000"/>
              </w:rPr>
            </w:pPr>
            <w:r w:rsidRPr="00927108">
              <w:rPr>
                <w:color w:val="000000"/>
              </w:rPr>
              <w:t>6</w:t>
            </w:r>
          </w:p>
        </w:tc>
        <w:tc>
          <w:tcPr>
            <w:tcW w:w="1425" w:type="dxa"/>
            <w:shd w:val="clear" w:color="auto" w:fill="auto"/>
          </w:tcPr>
          <w:p w:rsidR="000204AE" w:rsidRPr="00376810" w:rsidRDefault="000204AE" w:rsidP="007431A8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b/>
                <w:color w:val="000000"/>
              </w:rPr>
              <w:t>‒</w:t>
            </w:r>
          </w:p>
        </w:tc>
        <w:tc>
          <w:tcPr>
            <w:tcW w:w="847" w:type="dxa"/>
            <w:shd w:val="clear" w:color="auto" w:fill="auto"/>
          </w:tcPr>
          <w:p w:rsidR="000204AE" w:rsidRPr="0091152D" w:rsidRDefault="000204AE" w:rsidP="007431A8">
            <w:pPr>
              <w:widowControl w:val="0"/>
              <w:jc w:val="center"/>
            </w:pPr>
            <w:r w:rsidRPr="00376810">
              <w:rPr>
                <w:b/>
                <w:color w:val="000000"/>
              </w:rPr>
              <w:t>‒</w:t>
            </w:r>
          </w:p>
        </w:tc>
        <w:tc>
          <w:tcPr>
            <w:tcW w:w="1077" w:type="dxa"/>
            <w:shd w:val="clear" w:color="auto" w:fill="auto"/>
          </w:tcPr>
          <w:p w:rsidR="000204AE" w:rsidRPr="00376810" w:rsidRDefault="000204AE" w:rsidP="007431A8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b/>
                <w:color w:val="000000"/>
              </w:rPr>
              <w:t>‒</w:t>
            </w:r>
          </w:p>
        </w:tc>
      </w:tr>
      <w:tr w:rsidR="000204AE" w:rsidRPr="00376810" w:rsidTr="00B718C2">
        <w:tc>
          <w:tcPr>
            <w:tcW w:w="696" w:type="dxa"/>
            <w:shd w:val="clear" w:color="auto" w:fill="auto"/>
          </w:tcPr>
          <w:p w:rsidR="000204AE" w:rsidRPr="00376810" w:rsidRDefault="000204AE" w:rsidP="007431A8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2.2.</w:t>
            </w:r>
          </w:p>
        </w:tc>
        <w:tc>
          <w:tcPr>
            <w:tcW w:w="2337" w:type="dxa"/>
            <w:shd w:val="clear" w:color="auto" w:fill="auto"/>
          </w:tcPr>
          <w:p w:rsidR="000204AE" w:rsidRPr="00376810" w:rsidRDefault="000204AE" w:rsidP="00927108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Тема 2</w:t>
            </w:r>
            <w:r w:rsidR="00927108" w:rsidRPr="00055E46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927108"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="00927108" w:rsidRPr="003E4D59">
              <w:t>изиологические основы мануальной терапии</w:t>
            </w:r>
            <w:r w:rsidR="00927108" w:rsidRPr="00055E4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0204AE" w:rsidRDefault="00927108" w:rsidP="007431A8">
            <w:pPr>
              <w:jc w:val="center"/>
            </w:pPr>
            <w:r>
              <w:t>4/4</w:t>
            </w:r>
          </w:p>
        </w:tc>
        <w:tc>
          <w:tcPr>
            <w:tcW w:w="823" w:type="dxa"/>
            <w:shd w:val="clear" w:color="auto" w:fill="D9D9D9"/>
          </w:tcPr>
          <w:p w:rsidR="000204AE" w:rsidRPr="00376810" w:rsidRDefault="000204AE" w:rsidP="007431A8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1" w:type="dxa"/>
            <w:shd w:val="clear" w:color="auto" w:fill="D9D9D9"/>
          </w:tcPr>
          <w:p w:rsidR="000204AE" w:rsidRPr="00A47E13" w:rsidRDefault="000204AE" w:rsidP="007431A8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0204AE" w:rsidRPr="00927108" w:rsidRDefault="00927108" w:rsidP="007431A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0204AE" w:rsidRPr="00376810" w:rsidRDefault="000204AE" w:rsidP="007431A8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b/>
                <w:color w:val="000000"/>
              </w:rPr>
              <w:t>‒</w:t>
            </w:r>
          </w:p>
        </w:tc>
        <w:tc>
          <w:tcPr>
            <w:tcW w:w="847" w:type="dxa"/>
            <w:shd w:val="clear" w:color="auto" w:fill="auto"/>
          </w:tcPr>
          <w:p w:rsidR="000204AE" w:rsidRPr="0091152D" w:rsidRDefault="000204AE" w:rsidP="007431A8">
            <w:pPr>
              <w:widowControl w:val="0"/>
              <w:jc w:val="center"/>
            </w:pPr>
            <w:r w:rsidRPr="00376810">
              <w:rPr>
                <w:b/>
                <w:color w:val="000000"/>
              </w:rPr>
              <w:t>‒</w:t>
            </w:r>
          </w:p>
        </w:tc>
        <w:tc>
          <w:tcPr>
            <w:tcW w:w="1077" w:type="dxa"/>
            <w:shd w:val="clear" w:color="auto" w:fill="auto"/>
          </w:tcPr>
          <w:p w:rsidR="000204AE" w:rsidRPr="00376810" w:rsidRDefault="000204AE" w:rsidP="007431A8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b/>
                <w:color w:val="000000"/>
              </w:rPr>
              <w:t>‒</w:t>
            </w:r>
          </w:p>
        </w:tc>
      </w:tr>
      <w:tr w:rsidR="000204AE" w:rsidRPr="00376810" w:rsidTr="00B718C2">
        <w:tc>
          <w:tcPr>
            <w:tcW w:w="696" w:type="dxa"/>
            <w:shd w:val="clear" w:color="auto" w:fill="auto"/>
          </w:tcPr>
          <w:p w:rsidR="000204AE" w:rsidRPr="00376810" w:rsidRDefault="000204AE" w:rsidP="007431A8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  <w:shd w:val="clear" w:color="auto" w:fill="auto"/>
          </w:tcPr>
          <w:p w:rsidR="000204AE" w:rsidRPr="00376810" w:rsidRDefault="000204AE" w:rsidP="00A47E13">
            <w:pPr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 3</w:t>
            </w:r>
            <w:r w:rsidRPr="00055E46">
              <w:rPr>
                <w:sz w:val="22"/>
                <w:szCs w:val="22"/>
              </w:rPr>
              <w:t>«</w:t>
            </w:r>
            <w:r w:rsidR="00A47E13" w:rsidRPr="003E4D59">
              <w:t>Общие принципы мануал</w:t>
            </w:r>
            <w:r w:rsidR="00A47E13" w:rsidRPr="003E4D59">
              <w:t>ь</w:t>
            </w:r>
            <w:r w:rsidR="00A47E13" w:rsidRPr="003E4D59">
              <w:t>ной терапии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0204AE" w:rsidRDefault="00B86860" w:rsidP="007431A8">
            <w:pPr>
              <w:jc w:val="center"/>
            </w:pPr>
            <w:r>
              <w:t>124</w:t>
            </w:r>
            <w:r w:rsidR="0021567B">
              <w:t>/124</w:t>
            </w:r>
          </w:p>
        </w:tc>
        <w:tc>
          <w:tcPr>
            <w:tcW w:w="823" w:type="dxa"/>
            <w:shd w:val="clear" w:color="auto" w:fill="FFFFFF"/>
          </w:tcPr>
          <w:p w:rsidR="000204AE" w:rsidRPr="00376810" w:rsidRDefault="000204AE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0204AE" w:rsidRPr="00A47E13" w:rsidRDefault="000204AE" w:rsidP="007431A8">
            <w:pPr>
              <w:widowControl w:val="0"/>
              <w:jc w:val="center"/>
            </w:pPr>
          </w:p>
        </w:tc>
        <w:tc>
          <w:tcPr>
            <w:tcW w:w="823" w:type="dxa"/>
            <w:shd w:val="clear" w:color="auto" w:fill="D9D9D9"/>
          </w:tcPr>
          <w:p w:rsidR="000204AE" w:rsidRPr="00B86860" w:rsidRDefault="00B86860" w:rsidP="00A47E13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B86860">
              <w:rPr>
                <w:color w:val="000000"/>
                <w:lang w:val="en-US"/>
              </w:rPr>
              <w:t>82</w:t>
            </w:r>
          </w:p>
        </w:tc>
        <w:tc>
          <w:tcPr>
            <w:tcW w:w="1425" w:type="dxa"/>
            <w:shd w:val="clear" w:color="auto" w:fill="D9D9D9"/>
          </w:tcPr>
          <w:p w:rsidR="000204AE" w:rsidRPr="00B86860" w:rsidRDefault="00B86860" w:rsidP="007431A8">
            <w:pPr>
              <w:jc w:val="center"/>
            </w:pPr>
            <w:r w:rsidRPr="00B86860">
              <w:t>42</w:t>
            </w:r>
          </w:p>
        </w:tc>
        <w:tc>
          <w:tcPr>
            <w:tcW w:w="847" w:type="dxa"/>
            <w:shd w:val="clear" w:color="auto" w:fill="D9D9D9"/>
          </w:tcPr>
          <w:p w:rsidR="000204AE" w:rsidRPr="00B86860" w:rsidRDefault="00927108" w:rsidP="007431A8">
            <w:pPr>
              <w:jc w:val="center"/>
            </w:pPr>
            <w:r>
              <w:t>-</w:t>
            </w:r>
          </w:p>
        </w:tc>
        <w:tc>
          <w:tcPr>
            <w:tcW w:w="1077" w:type="dxa"/>
            <w:shd w:val="clear" w:color="auto" w:fill="D9D9D9"/>
          </w:tcPr>
          <w:p w:rsidR="000204AE" w:rsidRPr="00B86860" w:rsidRDefault="00B86860" w:rsidP="007431A8">
            <w:pPr>
              <w:jc w:val="center"/>
              <w:rPr>
                <w:sz w:val="20"/>
                <w:szCs w:val="20"/>
              </w:rPr>
            </w:pPr>
            <w:r w:rsidRPr="00B86860">
              <w:rPr>
                <w:sz w:val="20"/>
                <w:szCs w:val="20"/>
              </w:rPr>
              <w:t>экзамен</w:t>
            </w:r>
          </w:p>
        </w:tc>
      </w:tr>
      <w:tr w:rsidR="000204AE" w:rsidRPr="00376810" w:rsidTr="00B718C2">
        <w:tc>
          <w:tcPr>
            <w:tcW w:w="696" w:type="dxa"/>
            <w:shd w:val="clear" w:color="auto" w:fill="auto"/>
          </w:tcPr>
          <w:p w:rsidR="000204AE" w:rsidRPr="00376810" w:rsidRDefault="000204AE" w:rsidP="007431A8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3.1.</w:t>
            </w:r>
          </w:p>
        </w:tc>
        <w:tc>
          <w:tcPr>
            <w:tcW w:w="2337" w:type="dxa"/>
            <w:shd w:val="clear" w:color="auto" w:fill="auto"/>
          </w:tcPr>
          <w:p w:rsidR="000204AE" w:rsidRPr="00927108" w:rsidRDefault="00927108" w:rsidP="007431A8">
            <w:r>
              <w:t>Тема 1. «</w:t>
            </w:r>
            <w:r w:rsidRPr="00927108">
              <w:t>Задачи и методы мануальной терапии. Понятия мобилизации и м</w:t>
            </w:r>
            <w:r w:rsidRPr="00927108">
              <w:t>а</w:t>
            </w:r>
            <w:r w:rsidRPr="00927108">
              <w:t>нипуляции</w:t>
            </w:r>
            <w:r>
              <w:t>»</w:t>
            </w:r>
          </w:p>
        </w:tc>
        <w:tc>
          <w:tcPr>
            <w:tcW w:w="1003" w:type="dxa"/>
            <w:shd w:val="clear" w:color="auto" w:fill="auto"/>
          </w:tcPr>
          <w:p w:rsidR="000204AE" w:rsidRDefault="00927108" w:rsidP="007431A8">
            <w:pPr>
              <w:jc w:val="center"/>
            </w:pPr>
            <w:r>
              <w:t>62/62</w:t>
            </w:r>
          </w:p>
        </w:tc>
        <w:tc>
          <w:tcPr>
            <w:tcW w:w="823" w:type="dxa"/>
            <w:shd w:val="clear" w:color="auto" w:fill="FFFFFF"/>
          </w:tcPr>
          <w:p w:rsidR="000204AE" w:rsidRPr="00376810" w:rsidRDefault="000204AE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0204AE" w:rsidRPr="00A47E13" w:rsidRDefault="000204AE" w:rsidP="007431A8">
            <w:pPr>
              <w:widowControl w:val="0"/>
              <w:jc w:val="center"/>
            </w:pPr>
          </w:p>
        </w:tc>
        <w:tc>
          <w:tcPr>
            <w:tcW w:w="823" w:type="dxa"/>
            <w:shd w:val="clear" w:color="auto" w:fill="D9D9D9"/>
          </w:tcPr>
          <w:p w:rsidR="000204AE" w:rsidRPr="00927108" w:rsidRDefault="00927108" w:rsidP="007431A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25" w:type="dxa"/>
            <w:shd w:val="clear" w:color="auto" w:fill="D9D9D9"/>
          </w:tcPr>
          <w:p w:rsidR="000204AE" w:rsidRDefault="00927108" w:rsidP="007431A8">
            <w:pPr>
              <w:jc w:val="center"/>
            </w:pPr>
            <w:r>
              <w:t>21</w:t>
            </w:r>
          </w:p>
        </w:tc>
        <w:tc>
          <w:tcPr>
            <w:tcW w:w="847" w:type="dxa"/>
            <w:shd w:val="clear" w:color="auto" w:fill="D9D9D9"/>
          </w:tcPr>
          <w:p w:rsidR="000204AE" w:rsidRDefault="00927108" w:rsidP="007431A8">
            <w:pPr>
              <w:jc w:val="center"/>
            </w:pPr>
            <w:r>
              <w:t>-</w:t>
            </w:r>
          </w:p>
        </w:tc>
        <w:tc>
          <w:tcPr>
            <w:tcW w:w="1077" w:type="dxa"/>
            <w:shd w:val="clear" w:color="auto" w:fill="D9D9D9"/>
          </w:tcPr>
          <w:p w:rsidR="000204AE" w:rsidRPr="00376810" w:rsidRDefault="000204AE" w:rsidP="007431A8">
            <w:pPr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текущий</w:t>
            </w:r>
          </w:p>
        </w:tc>
      </w:tr>
      <w:tr w:rsidR="000204AE" w:rsidRPr="00376810" w:rsidTr="00B718C2">
        <w:tc>
          <w:tcPr>
            <w:tcW w:w="696" w:type="dxa"/>
            <w:shd w:val="clear" w:color="auto" w:fill="auto"/>
          </w:tcPr>
          <w:p w:rsidR="000204AE" w:rsidRPr="00376810" w:rsidRDefault="000204AE" w:rsidP="007431A8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3.2.</w:t>
            </w:r>
          </w:p>
        </w:tc>
        <w:tc>
          <w:tcPr>
            <w:tcW w:w="2337" w:type="dxa"/>
            <w:shd w:val="clear" w:color="auto" w:fill="auto"/>
          </w:tcPr>
          <w:p w:rsidR="000204AE" w:rsidRPr="00083348" w:rsidRDefault="00927108" w:rsidP="007431A8">
            <w:r>
              <w:t>Тема 2. «Принципы ортопедической и рентгенологической диагностики в ман</w:t>
            </w:r>
            <w:r>
              <w:t>у</w:t>
            </w:r>
            <w:r>
              <w:t xml:space="preserve">альной терапии» </w:t>
            </w:r>
          </w:p>
        </w:tc>
        <w:tc>
          <w:tcPr>
            <w:tcW w:w="1003" w:type="dxa"/>
            <w:shd w:val="clear" w:color="auto" w:fill="auto"/>
          </w:tcPr>
          <w:p w:rsidR="000204AE" w:rsidRDefault="00927108" w:rsidP="007431A8">
            <w:pPr>
              <w:jc w:val="center"/>
            </w:pPr>
            <w:r>
              <w:t>62/62</w:t>
            </w:r>
          </w:p>
        </w:tc>
        <w:tc>
          <w:tcPr>
            <w:tcW w:w="823" w:type="dxa"/>
            <w:shd w:val="clear" w:color="auto" w:fill="FFFFFF"/>
          </w:tcPr>
          <w:p w:rsidR="000204AE" w:rsidRPr="00376810" w:rsidRDefault="000204AE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0204AE" w:rsidRPr="00A47E13" w:rsidRDefault="000204AE" w:rsidP="007431A8">
            <w:pPr>
              <w:widowControl w:val="0"/>
              <w:jc w:val="center"/>
            </w:pPr>
          </w:p>
        </w:tc>
        <w:tc>
          <w:tcPr>
            <w:tcW w:w="823" w:type="dxa"/>
            <w:shd w:val="clear" w:color="auto" w:fill="D9D9D9"/>
          </w:tcPr>
          <w:p w:rsidR="000204AE" w:rsidRDefault="00927108" w:rsidP="007431A8">
            <w:pPr>
              <w:jc w:val="center"/>
            </w:pPr>
            <w:r>
              <w:t>41</w:t>
            </w:r>
          </w:p>
        </w:tc>
        <w:tc>
          <w:tcPr>
            <w:tcW w:w="1425" w:type="dxa"/>
            <w:shd w:val="clear" w:color="auto" w:fill="D9D9D9"/>
          </w:tcPr>
          <w:p w:rsidR="000204AE" w:rsidRDefault="00927108" w:rsidP="007431A8">
            <w:pPr>
              <w:jc w:val="center"/>
            </w:pPr>
            <w:r>
              <w:t>21</w:t>
            </w:r>
          </w:p>
        </w:tc>
        <w:tc>
          <w:tcPr>
            <w:tcW w:w="847" w:type="dxa"/>
            <w:shd w:val="clear" w:color="auto" w:fill="D9D9D9"/>
          </w:tcPr>
          <w:p w:rsidR="000204AE" w:rsidRDefault="00927108" w:rsidP="007431A8">
            <w:pPr>
              <w:jc w:val="center"/>
            </w:pPr>
            <w:r>
              <w:t>-</w:t>
            </w:r>
          </w:p>
        </w:tc>
        <w:tc>
          <w:tcPr>
            <w:tcW w:w="1077" w:type="dxa"/>
            <w:shd w:val="clear" w:color="auto" w:fill="D9D9D9"/>
          </w:tcPr>
          <w:p w:rsidR="000204AE" w:rsidRPr="00376810" w:rsidRDefault="000204AE" w:rsidP="007431A8">
            <w:pPr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текущий</w:t>
            </w:r>
          </w:p>
        </w:tc>
      </w:tr>
      <w:tr w:rsidR="000204AE" w:rsidRPr="00376810" w:rsidTr="00B718C2">
        <w:tc>
          <w:tcPr>
            <w:tcW w:w="696" w:type="dxa"/>
            <w:shd w:val="clear" w:color="auto" w:fill="auto"/>
          </w:tcPr>
          <w:p w:rsidR="000204AE" w:rsidRPr="00376810" w:rsidRDefault="000204AE" w:rsidP="007431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768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0204AE" w:rsidRPr="000A1AD0" w:rsidRDefault="000204AE" w:rsidP="00F12089">
            <w:pPr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055E46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="00F12089" w:rsidRPr="003E4D59">
              <w:t>Методол</w:t>
            </w:r>
            <w:r w:rsidR="00F12089" w:rsidRPr="003E4D59">
              <w:t>о</w:t>
            </w:r>
            <w:r w:rsidR="00F12089" w:rsidRPr="003E4D59">
              <w:t>гические основы мануальной тер</w:t>
            </w:r>
            <w:r w:rsidR="00F12089" w:rsidRPr="003E4D59">
              <w:t>а</w:t>
            </w:r>
            <w:r w:rsidR="00F12089" w:rsidRPr="003E4D59">
              <w:t>пии</w:t>
            </w:r>
            <w:r w:rsidRPr="00055E4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0204AE" w:rsidRPr="0021567B" w:rsidRDefault="00B86860" w:rsidP="00F12089">
            <w:pPr>
              <w:jc w:val="center"/>
            </w:pPr>
            <w:r w:rsidRPr="0021567B">
              <w:t>170</w:t>
            </w:r>
            <w:r w:rsidR="0021567B">
              <w:t>/170</w:t>
            </w:r>
          </w:p>
        </w:tc>
        <w:tc>
          <w:tcPr>
            <w:tcW w:w="823" w:type="dxa"/>
            <w:shd w:val="clear" w:color="auto" w:fill="FFFFFF"/>
          </w:tcPr>
          <w:p w:rsidR="000204AE" w:rsidRPr="00376810" w:rsidRDefault="000204AE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0204AE" w:rsidRPr="00A47E13" w:rsidRDefault="000204AE" w:rsidP="007431A8">
            <w:pPr>
              <w:widowControl w:val="0"/>
              <w:jc w:val="center"/>
            </w:pPr>
          </w:p>
        </w:tc>
        <w:tc>
          <w:tcPr>
            <w:tcW w:w="823" w:type="dxa"/>
            <w:shd w:val="clear" w:color="auto" w:fill="D9D9D9"/>
          </w:tcPr>
          <w:p w:rsidR="000204AE" w:rsidRDefault="00F12089" w:rsidP="0021567B">
            <w:pPr>
              <w:jc w:val="center"/>
            </w:pPr>
            <w:r>
              <w:t>7</w:t>
            </w:r>
            <w:r w:rsidR="0021567B">
              <w:t>2</w:t>
            </w:r>
          </w:p>
        </w:tc>
        <w:tc>
          <w:tcPr>
            <w:tcW w:w="1425" w:type="dxa"/>
            <w:shd w:val="clear" w:color="auto" w:fill="D9D9D9"/>
          </w:tcPr>
          <w:p w:rsidR="000204AE" w:rsidRDefault="0021567B" w:rsidP="007431A8">
            <w:pPr>
              <w:jc w:val="center"/>
            </w:pPr>
            <w:r>
              <w:t>98</w:t>
            </w:r>
          </w:p>
        </w:tc>
        <w:tc>
          <w:tcPr>
            <w:tcW w:w="847" w:type="dxa"/>
            <w:shd w:val="clear" w:color="auto" w:fill="D9D9D9"/>
          </w:tcPr>
          <w:p w:rsidR="000204AE" w:rsidRDefault="0021567B" w:rsidP="007431A8">
            <w:pPr>
              <w:jc w:val="center"/>
            </w:pPr>
            <w:r>
              <w:t>-</w:t>
            </w:r>
          </w:p>
        </w:tc>
        <w:tc>
          <w:tcPr>
            <w:tcW w:w="1077" w:type="dxa"/>
            <w:shd w:val="clear" w:color="auto" w:fill="D9D9D9"/>
          </w:tcPr>
          <w:p w:rsidR="000204AE" w:rsidRPr="00376810" w:rsidRDefault="0021567B" w:rsidP="007431A8">
            <w:r>
              <w:t>экзамен</w:t>
            </w:r>
          </w:p>
        </w:tc>
      </w:tr>
      <w:tr w:rsidR="000204AE" w:rsidRPr="00924FC3" w:rsidTr="00B718C2">
        <w:tc>
          <w:tcPr>
            <w:tcW w:w="696" w:type="dxa"/>
            <w:shd w:val="clear" w:color="auto" w:fill="auto"/>
          </w:tcPr>
          <w:p w:rsidR="000204AE" w:rsidRPr="00924FC3" w:rsidRDefault="00924FC3" w:rsidP="007431A8">
            <w:pPr>
              <w:jc w:val="center"/>
            </w:pPr>
            <w:r>
              <w:t>4</w:t>
            </w:r>
            <w:r w:rsidR="000204AE" w:rsidRPr="00924FC3">
              <w:t>.1.</w:t>
            </w:r>
          </w:p>
        </w:tc>
        <w:tc>
          <w:tcPr>
            <w:tcW w:w="2337" w:type="dxa"/>
            <w:shd w:val="clear" w:color="auto" w:fill="auto"/>
          </w:tcPr>
          <w:p w:rsidR="000204AE" w:rsidRPr="00924FC3" w:rsidRDefault="000204AE" w:rsidP="007431A8">
            <w:pPr>
              <w:jc w:val="both"/>
            </w:pPr>
            <w:r w:rsidRPr="00924FC3">
              <w:t>Тема 1</w:t>
            </w:r>
            <w:r w:rsidR="00924FC3" w:rsidRPr="00924FC3">
              <w:t>. «Приемы исследования, м</w:t>
            </w:r>
            <w:r w:rsidR="00924FC3" w:rsidRPr="00924FC3">
              <w:t>о</w:t>
            </w:r>
            <w:r w:rsidR="00924FC3" w:rsidRPr="00924FC3">
              <w:t>билизации и ман</w:t>
            </w:r>
            <w:r w:rsidR="00924FC3" w:rsidRPr="00924FC3">
              <w:t>и</w:t>
            </w:r>
            <w:r w:rsidR="00924FC3" w:rsidRPr="00924FC3">
              <w:t>пуляции позвоно</w:t>
            </w:r>
            <w:r w:rsidR="00924FC3" w:rsidRPr="00924FC3">
              <w:t>ч</w:t>
            </w:r>
            <w:r w:rsidR="00924FC3" w:rsidRPr="00924FC3">
              <w:t>ника»</w:t>
            </w:r>
          </w:p>
        </w:tc>
        <w:tc>
          <w:tcPr>
            <w:tcW w:w="1003" w:type="dxa"/>
            <w:shd w:val="clear" w:color="auto" w:fill="auto"/>
          </w:tcPr>
          <w:p w:rsidR="000204AE" w:rsidRPr="00924FC3" w:rsidRDefault="00924FC3" w:rsidP="007431A8">
            <w:pPr>
              <w:jc w:val="center"/>
            </w:pPr>
            <w:r>
              <w:rPr>
                <w:color w:val="000000"/>
                <w:lang w:val="en-US"/>
              </w:rPr>
              <w:t>170/170</w:t>
            </w:r>
          </w:p>
        </w:tc>
        <w:tc>
          <w:tcPr>
            <w:tcW w:w="823" w:type="dxa"/>
            <w:shd w:val="clear" w:color="auto" w:fill="FFFFFF"/>
          </w:tcPr>
          <w:p w:rsidR="000204AE" w:rsidRPr="00924FC3" w:rsidRDefault="000204AE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0204AE" w:rsidRPr="00924FC3" w:rsidRDefault="000204AE" w:rsidP="007431A8">
            <w:pPr>
              <w:widowControl w:val="0"/>
              <w:jc w:val="center"/>
            </w:pPr>
          </w:p>
        </w:tc>
        <w:tc>
          <w:tcPr>
            <w:tcW w:w="823" w:type="dxa"/>
            <w:shd w:val="clear" w:color="auto" w:fill="D9D9D9"/>
          </w:tcPr>
          <w:p w:rsidR="000204AE" w:rsidRPr="00924FC3" w:rsidRDefault="00924FC3" w:rsidP="007431A8">
            <w:pPr>
              <w:jc w:val="center"/>
            </w:pPr>
            <w:r>
              <w:t>72</w:t>
            </w:r>
          </w:p>
        </w:tc>
        <w:tc>
          <w:tcPr>
            <w:tcW w:w="1425" w:type="dxa"/>
            <w:shd w:val="clear" w:color="auto" w:fill="D9D9D9"/>
          </w:tcPr>
          <w:p w:rsidR="000204AE" w:rsidRPr="00924FC3" w:rsidRDefault="00924FC3" w:rsidP="007431A8">
            <w:pPr>
              <w:jc w:val="center"/>
            </w:pPr>
            <w:r>
              <w:t>98</w:t>
            </w:r>
          </w:p>
        </w:tc>
        <w:tc>
          <w:tcPr>
            <w:tcW w:w="847" w:type="dxa"/>
            <w:shd w:val="clear" w:color="auto" w:fill="D9D9D9"/>
          </w:tcPr>
          <w:p w:rsidR="000204AE" w:rsidRPr="00924FC3" w:rsidRDefault="00924FC3" w:rsidP="007431A8">
            <w:pPr>
              <w:jc w:val="center"/>
            </w:pPr>
            <w:r>
              <w:t>-</w:t>
            </w:r>
          </w:p>
        </w:tc>
        <w:tc>
          <w:tcPr>
            <w:tcW w:w="1077" w:type="dxa"/>
            <w:shd w:val="clear" w:color="auto" w:fill="D9D9D9"/>
          </w:tcPr>
          <w:p w:rsidR="000204AE" w:rsidRPr="00924FC3" w:rsidRDefault="00924FC3" w:rsidP="007431A8">
            <w:pPr>
              <w:jc w:val="center"/>
            </w:pPr>
            <w:r>
              <w:t>-</w:t>
            </w:r>
          </w:p>
        </w:tc>
      </w:tr>
      <w:tr w:rsidR="000204AE" w:rsidRPr="00376810" w:rsidTr="00B718C2">
        <w:tc>
          <w:tcPr>
            <w:tcW w:w="696" w:type="dxa"/>
            <w:shd w:val="clear" w:color="auto" w:fill="auto"/>
          </w:tcPr>
          <w:p w:rsidR="000204AE" w:rsidRPr="000A1AD0" w:rsidRDefault="000204AE" w:rsidP="007431A8">
            <w:pPr>
              <w:jc w:val="center"/>
              <w:rPr>
                <w:b/>
                <w:sz w:val="20"/>
                <w:szCs w:val="20"/>
              </w:rPr>
            </w:pPr>
            <w:r w:rsidRPr="000A1A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  <w:shd w:val="clear" w:color="auto" w:fill="auto"/>
          </w:tcPr>
          <w:p w:rsidR="000204AE" w:rsidRPr="00376810" w:rsidRDefault="000204AE" w:rsidP="00F12089">
            <w:pPr>
              <w:rPr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5 </w:t>
            </w:r>
            <w:r w:rsidRPr="00055E46">
              <w:rPr>
                <w:sz w:val="22"/>
                <w:szCs w:val="22"/>
              </w:rPr>
              <w:t>«</w:t>
            </w:r>
            <w:r w:rsidR="00F12089" w:rsidRPr="003E4D59">
              <w:t>Клинич</w:t>
            </w:r>
            <w:r w:rsidR="00F12089" w:rsidRPr="003E4D59">
              <w:t>е</w:t>
            </w:r>
            <w:r w:rsidR="00F12089" w:rsidRPr="003E4D59">
              <w:t>ские принципы м</w:t>
            </w:r>
            <w:r w:rsidR="00F12089" w:rsidRPr="003E4D59">
              <w:t>а</w:t>
            </w:r>
            <w:r w:rsidR="00F12089" w:rsidRPr="003E4D59">
              <w:t>нуальной терапии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0204AE" w:rsidRPr="0062437D" w:rsidRDefault="00FC740F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62/62</w:t>
            </w:r>
          </w:p>
        </w:tc>
        <w:tc>
          <w:tcPr>
            <w:tcW w:w="823" w:type="dxa"/>
            <w:shd w:val="clear" w:color="auto" w:fill="FFFFFF"/>
          </w:tcPr>
          <w:p w:rsidR="000204AE" w:rsidRPr="00376810" w:rsidRDefault="000204AE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0204AE" w:rsidRPr="00A47E13" w:rsidRDefault="000204AE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0204AE" w:rsidRPr="0062437D" w:rsidRDefault="00FC740F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25" w:type="dxa"/>
            <w:shd w:val="clear" w:color="auto" w:fill="D9D9D9"/>
          </w:tcPr>
          <w:p w:rsidR="000204AE" w:rsidRPr="0062437D" w:rsidRDefault="00FC740F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47" w:type="dxa"/>
            <w:shd w:val="clear" w:color="auto" w:fill="D9D9D9"/>
          </w:tcPr>
          <w:p w:rsidR="000204AE" w:rsidRPr="0062437D" w:rsidRDefault="00FC740F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0204AE" w:rsidRPr="00376810" w:rsidRDefault="00F12089" w:rsidP="00743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0204AE" w:rsidRPr="00924FC3" w:rsidTr="00B718C2">
        <w:tc>
          <w:tcPr>
            <w:tcW w:w="696" w:type="dxa"/>
            <w:shd w:val="clear" w:color="auto" w:fill="auto"/>
          </w:tcPr>
          <w:p w:rsidR="000204AE" w:rsidRPr="00924FC3" w:rsidRDefault="00924FC3" w:rsidP="007431A8">
            <w:pPr>
              <w:jc w:val="center"/>
            </w:pPr>
            <w:r>
              <w:t>5</w:t>
            </w:r>
            <w:r w:rsidR="000204AE" w:rsidRPr="00924FC3">
              <w:t>.1.</w:t>
            </w:r>
          </w:p>
        </w:tc>
        <w:tc>
          <w:tcPr>
            <w:tcW w:w="2337" w:type="dxa"/>
            <w:shd w:val="clear" w:color="auto" w:fill="auto"/>
          </w:tcPr>
          <w:p w:rsidR="000204AE" w:rsidRPr="00924FC3" w:rsidRDefault="000204AE" w:rsidP="007431A8">
            <w:pPr>
              <w:jc w:val="both"/>
            </w:pPr>
            <w:r w:rsidRPr="00924FC3">
              <w:t>Тема 1</w:t>
            </w:r>
            <w:r w:rsidR="00924FC3">
              <w:t>. «Нозолог</w:t>
            </w:r>
            <w:r w:rsidR="00924FC3">
              <w:t>и</w:t>
            </w:r>
            <w:r w:rsidR="00924FC3">
              <w:t>ческие представл</w:t>
            </w:r>
            <w:r w:rsidR="00924FC3">
              <w:t>е</w:t>
            </w:r>
            <w:r w:rsidR="00924FC3">
              <w:t>ния в мануальной терапии»</w:t>
            </w:r>
          </w:p>
        </w:tc>
        <w:tc>
          <w:tcPr>
            <w:tcW w:w="1003" w:type="dxa"/>
            <w:shd w:val="clear" w:color="auto" w:fill="auto"/>
          </w:tcPr>
          <w:p w:rsidR="000204AE" w:rsidRPr="00924FC3" w:rsidRDefault="00924FC3" w:rsidP="0092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31/31</w:t>
            </w:r>
          </w:p>
        </w:tc>
        <w:tc>
          <w:tcPr>
            <w:tcW w:w="823" w:type="dxa"/>
            <w:shd w:val="clear" w:color="auto" w:fill="FFFFFF"/>
          </w:tcPr>
          <w:p w:rsidR="000204AE" w:rsidRPr="00924FC3" w:rsidRDefault="000204AE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0204AE" w:rsidRPr="00924FC3" w:rsidRDefault="000204AE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0204AE" w:rsidRPr="00924FC3" w:rsidRDefault="00924FC3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25" w:type="dxa"/>
            <w:shd w:val="clear" w:color="auto" w:fill="D9D9D9"/>
          </w:tcPr>
          <w:p w:rsidR="000204AE" w:rsidRPr="00924FC3" w:rsidRDefault="00924FC3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47" w:type="dxa"/>
            <w:shd w:val="clear" w:color="auto" w:fill="D9D9D9"/>
          </w:tcPr>
          <w:p w:rsidR="000204AE" w:rsidRPr="00924FC3" w:rsidRDefault="00924FC3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0204AE" w:rsidRPr="00924FC3" w:rsidRDefault="00924FC3" w:rsidP="007431A8">
            <w:r>
              <w:t>-</w:t>
            </w:r>
          </w:p>
        </w:tc>
      </w:tr>
      <w:tr w:rsidR="000204AE" w:rsidRPr="00924FC3" w:rsidTr="00B718C2">
        <w:tc>
          <w:tcPr>
            <w:tcW w:w="696" w:type="dxa"/>
            <w:shd w:val="clear" w:color="auto" w:fill="auto"/>
          </w:tcPr>
          <w:p w:rsidR="000204AE" w:rsidRPr="00924FC3" w:rsidRDefault="00924FC3" w:rsidP="007431A8">
            <w:pPr>
              <w:jc w:val="center"/>
            </w:pPr>
            <w:r>
              <w:t>5</w:t>
            </w:r>
            <w:r w:rsidR="000204AE" w:rsidRPr="00924FC3">
              <w:t>.2.</w:t>
            </w:r>
          </w:p>
        </w:tc>
        <w:tc>
          <w:tcPr>
            <w:tcW w:w="2337" w:type="dxa"/>
            <w:shd w:val="clear" w:color="auto" w:fill="auto"/>
          </w:tcPr>
          <w:p w:rsidR="000204AE" w:rsidRPr="00924FC3" w:rsidRDefault="000204AE" w:rsidP="007431A8">
            <w:pPr>
              <w:jc w:val="both"/>
            </w:pPr>
            <w:r w:rsidRPr="00924FC3">
              <w:t>Тема 2</w:t>
            </w:r>
            <w:r w:rsidR="00924FC3">
              <w:t>. «Дискоге</w:t>
            </w:r>
            <w:r w:rsidR="00924FC3">
              <w:t>н</w:t>
            </w:r>
            <w:r w:rsidR="00924FC3">
              <w:t>ная, вертебробаз</w:t>
            </w:r>
            <w:r w:rsidR="00924FC3">
              <w:t>и</w:t>
            </w:r>
            <w:r w:rsidR="00924FC3">
              <w:t>лярная, сколиотич</w:t>
            </w:r>
            <w:r w:rsidR="00924FC3">
              <w:t>е</w:t>
            </w:r>
            <w:r w:rsidR="00924FC3">
              <w:t>ская, кардиопатич</w:t>
            </w:r>
            <w:r w:rsidR="00924FC3">
              <w:t>е</w:t>
            </w:r>
            <w:r w:rsidR="00924FC3">
              <w:lastRenderedPageBreak/>
              <w:t>ская болезни и др.»</w:t>
            </w:r>
          </w:p>
        </w:tc>
        <w:tc>
          <w:tcPr>
            <w:tcW w:w="1003" w:type="dxa"/>
            <w:shd w:val="clear" w:color="auto" w:fill="auto"/>
          </w:tcPr>
          <w:p w:rsidR="000204AE" w:rsidRPr="00924FC3" w:rsidRDefault="00924FC3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31/31</w:t>
            </w:r>
          </w:p>
        </w:tc>
        <w:tc>
          <w:tcPr>
            <w:tcW w:w="823" w:type="dxa"/>
            <w:shd w:val="clear" w:color="auto" w:fill="FFFFFF"/>
          </w:tcPr>
          <w:p w:rsidR="000204AE" w:rsidRPr="00924FC3" w:rsidRDefault="000204AE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0204AE" w:rsidRPr="00924FC3" w:rsidRDefault="000204AE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0204AE" w:rsidRPr="00924FC3" w:rsidRDefault="00924FC3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25" w:type="dxa"/>
            <w:shd w:val="clear" w:color="auto" w:fill="D9D9D9"/>
          </w:tcPr>
          <w:p w:rsidR="000204AE" w:rsidRPr="00924FC3" w:rsidRDefault="00924FC3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47" w:type="dxa"/>
            <w:shd w:val="clear" w:color="auto" w:fill="D9D9D9"/>
          </w:tcPr>
          <w:p w:rsidR="000204AE" w:rsidRPr="00924FC3" w:rsidRDefault="00924FC3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0204AE" w:rsidRPr="00924FC3" w:rsidRDefault="00924FC3" w:rsidP="007431A8">
            <w:r>
              <w:t>-</w:t>
            </w:r>
          </w:p>
        </w:tc>
      </w:tr>
      <w:tr w:rsidR="000204AE" w:rsidRPr="00376810" w:rsidTr="00B718C2">
        <w:tc>
          <w:tcPr>
            <w:tcW w:w="696" w:type="dxa"/>
            <w:shd w:val="clear" w:color="auto" w:fill="auto"/>
          </w:tcPr>
          <w:p w:rsidR="000204AE" w:rsidRPr="000A1AD0" w:rsidRDefault="000204AE" w:rsidP="007431A8">
            <w:pPr>
              <w:jc w:val="center"/>
              <w:rPr>
                <w:b/>
                <w:sz w:val="20"/>
                <w:szCs w:val="20"/>
              </w:rPr>
            </w:pPr>
            <w:r w:rsidRPr="000A1AD0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337" w:type="dxa"/>
            <w:shd w:val="clear" w:color="auto" w:fill="auto"/>
          </w:tcPr>
          <w:p w:rsidR="000204AE" w:rsidRPr="00376810" w:rsidRDefault="000204AE" w:rsidP="00F12089">
            <w:pPr>
              <w:rPr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6 </w:t>
            </w:r>
            <w:r w:rsidR="00EB347E" w:rsidRPr="00055E46">
              <w:rPr>
                <w:sz w:val="22"/>
                <w:szCs w:val="22"/>
              </w:rPr>
              <w:t>«</w:t>
            </w:r>
            <w:r w:rsidR="00F12089" w:rsidRPr="003E4D59">
              <w:t>Реабил</w:t>
            </w:r>
            <w:r w:rsidR="00F12089" w:rsidRPr="003E4D59">
              <w:t>и</w:t>
            </w:r>
            <w:r w:rsidR="00F12089" w:rsidRPr="003E4D59">
              <w:t>тационные принц</w:t>
            </w:r>
            <w:r w:rsidR="00F12089" w:rsidRPr="003E4D59">
              <w:t>и</w:t>
            </w:r>
            <w:r w:rsidR="00F12089" w:rsidRPr="003E4D59">
              <w:t>пы мануальной т</w:t>
            </w:r>
            <w:r w:rsidR="00F12089" w:rsidRPr="003E4D59">
              <w:t>е</w:t>
            </w:r>
            <w:r w:rsidR="00F12089" w:rsidRPr="003E4D59">
              <w:t>рапии</w:t>
            </w:r>
            <w:r w:rsidR="00EB347E" w:rsidRPr="00055E46">
              <w:rPr>
                <w:sz w:val="22"/>
                <w:szCs w:val="22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0204AE" w:rsidRPr="0062437D" w:rsidRDefault="00FC740F" w:rsidP="00FC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8/8</w:t>
            </w:r>
          </w:p>
        </w:tc>
        <w:tc>
          <w:tcPr>
            <w:tcW w:w="823" w:type="dxa"/>
            <w:shd w:val="clear" w:color="auto" w:fill="FFFFFF"/>
          </w:tcPr>
          <w:p w:rsidR="000204AE" w:rsidRPr="00376810" w:rsidRDefault="000204AE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0204AE" w:rsidRPr="00376810" w:rsidRDefault="000204AE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0204AE" w:rsidRPr="0062437D" w:rsidRDefault="00FC740F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5" w:type="dxa"/>
            <w:shd w:val="clear" w:color="auto" w:fill="D9D9D9"/>
          </w:tcPr>
          <w:p w:rsidR="000204AE" w:rsidRPr="0062437D" w:rsidRDefault="00FC740F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47" w:type="dxa"/>
            <w:shd w:val="clear" w:color="auto" w:fill="D9D9D9"/>
          </w:tcPr>
          <w:p w:rsidR="000204AE" w:rsidRPr="0062437D" w:rsidRDefault="00FC740F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0204AE" w:rsidRPr="00376810" w:rsidRDefault="00F12089" w:rsidP="00F12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04AE" w:rsidRPr="00924FC3" w:rsidTr="00B718C2">
        <w:tc>
          <w:tcPr>
            <w:tcW w:w="696" w:type="dxa"/>
            <w:shd w:val="clear" w:color="auto" w:fill="auto"/>
          </w:tcPr>
          <w:p w:rsidR="000204AE" w:rsidRPr="00924FC3" w:rsidRDefault="00924FC3" w:rsidP="007431A8">
            <w:pPr>
              <w:jc w:val="center"/>
            </w:pPr>
            <w:r>
              <w:rPr>
                <w:lang w:val="en-US"/>
              </w:rPr>
              <w:t>6</w:t>
            </w:r>
            <w:r w:rsidR="000204AE" w:rsidRPr="00924FC3">
              <w:t>.1.</w:t>
            </w:r>
          </w:p>
        </w:tc>
        <w:tc>
          <w:tcPr>
            <w:tcW w:w="2337" w:type="dxa"/>
            <w:shd w:val="clear" w:color="auto" w:fill="auto"/>
          </w:tcPr>
          <w:p w:rsidR="000204AE" w:rsidRPr="00924FC3" w:rsidRDefault="000204AE" w:rsidP="00924FC3">
            <w:r w:rsidRPr="00924FC3">
              <w:t>Тема 1</w:t>
            </w:r>
            <w:r w:rsidR="00924FC3">
              <w:t xml:space="preserve">. </w:t>
            </w:r>
            <w:r w:rsidR="00924FC3" w:rsidRPr="00055E46">
              <w:rPr>
                <w:sz w:val="22"/>
                <w:szCs w:val="22"/>
              </w:rPr>
              <w:t>«</w:t>
            </w:r>
            <w:r w:rsidR="00924FC3" w:rsidRPr="003E4D59">
              <w:t>Реабилит</w:t>
            </w:r>
            <w:r w:rsidR="00924FC3" w:rsidRPr="003E4D59">
              <w:t>а</w:t>
            </w:r>
            <w:r w:rsidR="00924FC3" w:rsidRPr="003E4D59">
              <w:t>ционные принципы мануальной тер</w:t>
            </w:r>
            <w:r w:rsidR="00924FC3" w:rsidRPr="003E4D59">
              <w:t>а</w:t>
            </w:r>
            <w:r w:rsidR="00924FC3" w:rsidRPr="003E4D59">
              <w:t>пии</w:t>
            </w:r>
            <w:r w:rsidR="00924FC3" w:rsidRPr="00055E46">
              <w:rPr>
                <w:sz w:val="22"/>
                <w:szCs w:val="22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0204AE" w:rsidRPr="00924FC3" w:rsidRDefault="00924FC3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8/8</w:t>
            </w:r>
          </w:p>
        </w:tc>
        <w:tc>
          <w:tcPr>
            <w:tcW w:w="823" w:type="dxa"/>
            <w:shd w:val="clear" w:color="auto" w:fill="FFFFFF"/>
          </w:tcPr>
          <w:p w:rsidR="000204AE" w:rsidRPr="00924FC3" w:rsidRDefault="000204AE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0204AE" w:rsidRPr="00924FC3" w:rsidRDefault="000204AE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0204AE" w:rsidRPr="00924FC3" w:rsidRDefault="00924FC3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5" w:type="dxa"/>
            <w:shd w:val="clear" w:color="auto" w:fill="D9D9D9"/>
          </w:tcPr>
          <w:p w:rsidR="000204AE" w:rsidRPr="00924FC3" w:rsidRDefault="00924FC3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47" w:type="dxa"/>
            <w:shd w:val="clear" w:color="auto" w:fill="D9D9D9"/>
          </w:tcPr>
          <w:p w:rsidR="000204AE" w:rsidRPr="00924FC3" w:rsidRDefault="00924FC3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0204AE" w:rsidRPr="00924FC3" w:rsidRDefault="00924FC3" w:rsidP="007431A8">
            <w:r>
              <w:t>-</w:t>
            </w:r>
          </w:p>
        </w:tc>
      </w:tr>
      <w:tr w:rsidR="000204AE" w:rsidRPr="00376810" w:rsidTr="00B718C2">
        <w:tc>
          <w:tcPr>
            <w:tcW w:w="696" w:type="dxa"/>
            <w:shd w:val="clear" w:color="auto" w:fill="auto"/>
          </w:tcPr>
          <w:p w:rsidR="000204AE" w:rsidRPr="0062437D" w:rsidRDefault="000204AE" w:rsidP="007431A8">
            <w:pPr>
              <w:jc w:val="center"/>
              <w:rPr>
                <w:b/>
                <w:sz w:val="20"/>
                <w:szCs w:val="20"/>
              </w:rPr>
            </w:pPr>
            <w:r w:rsidRPr="0062437D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  <w:shd w:val="clear" w:color="auto" w:fill="auto"/>
          </w:tcPr>
          <w:p w:rsidR="000204AE" w:rsidRPr="00376810" w:rsidRDefault="000204AE" w:rsidP="00F12089">
            <w:pPr>
              <w:rPr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7</w:t>
            </w:r>
            <w:r w:rsidR="000F4F38">
              <w:rPr>
                <w:b/>
                <w:sz w:val="20"/>
                <w:szCs w:val="20"/>
              </w:rPr>
              <w:t>.</w:t>
            </w:r>
            <w:r w:rsidR="00702A0E" w:rsidRPr="00055E46">
              <w:rPr>
                <w:sz w:val="22"/>
                <w:szCs w:val="22"/>
              </w:rPr>
              <w:t>«</w:t>
            </w:r>
            <w:r w:rsidR="00F12089" w:rsidRPr="003E4D59">
              <w:t>Применение м</w:t>
            </w:r>
            <w:r w:rsidR="00F12089" w:rsidRPr="003E4D59">
              <w:t>а</w:t>
            </w:r>
            <w:r w:rsidR="00F12089" w:rsidRPr="003E4D59">
              <w:t>нуальной терапии в вертебрологии</w:t>
            </w:r>
            <w:r w:rsidR="00F12089">
              <w:t>»</w:t>
            </w:r>
          </w:p>
        </w:tc>
        <w:tc>
          <w:tcPr>
            <w:tcW w:w="1003" w:type="dxa"/>
            <w:shd w:val="clear" w:color="auto" w:fill="auto"/>
          </w:tcPr>
          <w:p w:rsidR="000204AE" w:rsidRPr="0062437D" w:rsidRDefault="00FC740F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46/46</w:t>
            </w:r>
          </w:p>
        </w:tc>
        <w:tc>
          <w:tcPr>
            <w:tcW w:w="823" w:type="dxa"/>
            <w:shd w:val="clear" w:color="auto" w:fill="FFFFFF"/>
          </w:tcPr>
          <w:p w:rsidR="000204AE" w:rsidRPr="00376810" w:rsidRDefault="000204AE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0204AE" w:rsidRPr="00376810" w:rsidRDefault="000204AE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0204AE" w:rsidRPr="0062437D" w:rsidRDefault="00F12089" w:rsidP="00FC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C740F">
              <w:rPr>
                <w:color w:val="000000"/>
              </w:rPr>
              <w:t>2</w:t>
            </w:r>
          </w:p>
        </w:tc>
        <w:tc>
          <w:tcPr>
            <w:tcW w:w="1425" w:type="dxa"/>
            <w:shd w:val="clear" w:color="auto" w:fill="D9D9D9"/>
          </w:tcPr>
          <w:p w:rsidR="000204AE" w:rsidRPr="0062437D" w:rsidRDefault="00FC740F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47" w:type="dxa"/>
            <w:shd w:val="clear" w:color="auto" w:fill="D9D9D9"/>
          </w:tcPr>
          <w:p w:rsidR="000204AE" w:rsidRPr="0062437D" w:rsidRDefault="00FC740F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0204AE" w:rsidRPr="00376810" w:rsidRDefault="00F12089" w:rsidP="00743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0204AE" w:rsidRPr="00924FC3" w:rsidTr="00B718C2">
        <w:tc>
          <w:tcPr>
            <w:tcW w:w="696" w:type="dxa"/>
            <w:shd w:val="clear" w:color="auto" w:fill="auto"/>
          </w:tcPr>
          <w:p w:rsidR="000204AE" w:rsidRPr="00924FC3" w:rsidRDefault="00924FC3" w:rsidP="007431A8">
            <w:pPr>
              <w:jc w:val="center"/>
            </w:pPr>
            <w:r w:rsidRPr="00924FC3">
              <w:rPr>
                <w:lang w:val="en-US"/>
              </w:rPr>
              <w:t>7</w:t>
            </w:r>
            <w:r w:rsidR="000204AE" w:rsidRPr="00924FC3">
              <w:t>.1.</w:t>
            </w:r>
          </w:p>
        </w:tc>
        <w:tc>
          <w:tcPr>
            <w:tcW w:w="2337" w:type="dxa"/>
            <w:shd w:val="clear" w:color="auto" w:fill="auto"/>
          </w:tcPr>
          <w:p w:rsidR="000204AE" w:rsidRPr="00924FC3" w:rsidRDefault="000204AE" w:rsidP="007431A8">
            <w:pPr>
              <w:jc w:val="both"/>
            </w:pPr>
            <w:r w:rsidRPr="00924FC3">
              <w:t>Тема 1</w:t>
            </w:r>
            <w:r w:rsidR="00924FC3">
              <w:t>. «Клинич</w:t>
            </w:r>
            <w:r w:rsidR="00924FC3">
              <w:t>е</w:t>
            </w:r>
            <w:r w:rsidR="00924FC3">
              <w:t>ские формы боле</w:t>
            </w:r>
            <w:r w:rsidR="00924FC3">
              <w:t>з</w:t>
            </w:r>
            <w:r w:rsidR="00924FC3">
              <w:t>ней нервной сист</w:t>
            </w:r>
            <w:r w:rsidR="00924FC3">
              <w:t>е</w:t>
            </w:r>
            <w:r w:rsidR="00924FC3">
              <w:t>мы вертеброгенной этиологии»</w:t>
            </w:r>
          </w:p>
        </w:tc>
        <w:tc>
          <w:tcPr>
            <w:tcW w:w="1003" w:type="dxa"/>
            <w:shd w:val="clear" w:color="auto" w:fill="auto"/>
          </w:tcPr>
          <w:p w:rsidR="000204AE" w:rsidRPr="00924FC3" w:rsidRDefault="00924FC3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23/23</w:t>
            </w:r>
          </w:p>
        </w:tc>
        <w:tc>
          <w:tcPr>
            <w:tcW w:w="823" w:type="dxa"/>
            <w:shd w:val="clear" w:color="auto" w:fill="FFFFFF"/>
          </w:tcPr>
          <w:p w:rsidR="000204AE" w:rsidRPr="00924FC3" w:rsidRDefault="000204AE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0204AE" w:rsidRPr="00924FC3" w:rsidRDefault="000204AE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0204AE" w:rsidRPr="00924FC3" w:rsidRDefault="00924FC3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25" w:type="dxa"/>
            <w:shd w:val="clear" w:color="auto" w:fill="D9D9D9"/>
          </w:tcPr>
          <w:p w:rsidR="000204AE" w:rsidRPr="00924FC3" w:rsidRDefault="00924FC3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7" w:type="dxa"/>
            <w:shd w:val="clear" w:color="auto" w:fill="D9D9D9"/>
          </w:tcPr>
          <w:p w:rsidR="000204AE" w:rsidRPr="00924FC3" w:rsidRDefault="00924FC3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0204AE" w:rsidRPr="00924FC3" w:rsidRDefault="00924FC3" w:rsidP="007431A8">
            <w:r>
              <w:t>-</w:t>
            </w:r>
          </w:p>
        </w:tc>
      </w:tr>
      <w:tr w:rsidR="000204AE" w:rsidRPr="00924FC3" w:rsidTr="00B718C2">
        <w:tc>
          <w:tcPr>
            <w:tcW w:w="696" w:type="dxa"/>
            <w:shd w:val="clear" w:color="auto" w:fill="auto"/>
          </w:tcPr>
          <w:p w:rsidR="000204AE" w:rsidRPr="00924FC3" w:rsidRDefault="00924FC3" w:rsidP="007431A8">
            <w:pPr>
              <w:jc w:val="center"/>
            </w:pPr>
            <w:r w:rsidRPr="00924FC3">
              <w:t>7</w:t>
            </w:r>
            <w:r w:rsidR="000204AE" w:rsidRPr="00924FC3">
              <w:t>.2.</w:t>
            </w:r>
          </w:p>
        </w:tc>
        <w:tc>
          <w:tcPr>
            <w:tcW w:w="2337" w:type="dxa"/>
            <w:shd w:val="clear" w:color="auto" w:fill="auto"/>
          </w:tcPr>
          <w:p w:rsidR="00B718C2" w:rsidRPr="00924FC3" w:rsidRDefault="000204AE" w:rsidP="00B718C2">
            <w:pPr>
              <w:jc w:val="both"/>
            </w:pPr>
            <w:r w:rsidRPr="00924FC3">
              <w:t>Тема 2</w:t>
            </w:r>
            <w:r w:rsidR="00B718C2">
              <w:t>. «Мануал</w:t>
            </w:r>
            <w:r w:rsidR="00B718C2">
              <w:t>ь</w:t>
            </w:r>
            <w:r w:rsidR="00B718C2">
              <w:t>ные лечебные те</w:t>
            </w:r>
            <w:r w:rsidR="00B718C2">
              <w:t>х</w:t>
            </w:r>
            <w:r w:rsidR="00B718C2">
              <w:t>ники при неврол</w:t>
            </w:r>
            <w:r w:rsidR="00B718C2">
              <w:t>о</w:t>
            </w:r>
            <w:r w:rsidR="00B718C2">
              <w:t>гических проявл</w:t>
            </w:r>
            <w:r w:rsidR="00B718C2">
              <w:t>е</w:t>
            </w:r>
            <w:r w:rsidR="00B718C2">
              <w:t>ниях остеохондроза позвоночника»</w:t>
            </w:r>
          </w:p>
        </w:tc>
        <w:tc>
          <w:tcPr>
            <w:tcW w:w="1003" w:type="dxa"/>
            <w:shd w:val="clear" w:color="auto" w:fill="auto"/>
          </w:tcPr>
          <w:p w:rsidR="000204AE" w:rsidRPr="00924FC3" w:rsidRDefault="00B718C2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23/23</w:t>
            </w:r>
          </w:p>
        </w:tc>
        <w:tc>
          <w:tcPr>
            <w:tcW w:w="823" w:type="dxa"/>
            <w:shd w:val="clear" w:color="auto" w:fill="FFFFFF"/>
          </w:tcPr>
          <w:p w:rsidR="000204AE" w:rsidRPr="00924FC3" w:rsidRDefault="000204AE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0204AE" w:rsidRPr="00924FC3" w:rsidRDefault="000204AE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0204AE" w:rsidRPr="00924FC3" w:rsidRDefault="00B718C2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25" w:type="dxa"/>
            <w:shd w:val="clear" w:color="auto" w:fill="D9D9D9"/>
          </w:tcPr>
          <w:p w:rsidR="000204AE" w:rsidRPr="00924FC3" w:rsidRDefault="00B718C2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7" w:type="dxa"/>
            <w:shd w:val="clear" w:color="auto" w:fill="D9D9D9"/>
          </w:tcPr>
          <w:p w:rsidR="000204AE" w:rsidRPr="00924FC3" w:rsidRDefault="00B718C2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0204AE" w:rsidRPr="00924FC3" w:rsidRDefault="00B718C2" w:rsidP="007431A8">
            <w:r>
              <w:t>-</w:t>
            </w:r>
          </w:p>
        </w:tc>
      </w:tr>
      <w:tr w:rsidR="00E55EA3" w:rsidRPr="00376810" w:rsidTr="00B718C2">
        <w:tc>
          <w:tcPr>
            <w:tcW w:w="696" w:type="dxa"/>
            <w:shd w:val="clear" w:color="auto" w:fill="auto"/>
          </w:tcPr>
          <w:p w:rsidR="00E55EA3" w:rsidRPr="0062437D" w:rsidRDefault="00E55EA3" w:rsidP="007431A8">
            <w:pPr>
              <w:jc w:val="center"/>
              <w:rPr>
                <w:b/>
                <w:sz w:val="20"/>
                <w:szCs w:val="20"/>
              </w:rPr>
            </w:pPr>
            <w:r w:rsidRPr="0062437D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337" w:type="dxa"/>
            <w:shd w:val="clear" w:color="auto" w:fill="auto"/>
          </w:tcPr>
          <w:p w:rsidR="00E55EA3" w:rsidRPr="00055E46" w:rsidRDefault="000F4F38" w:rsidP="00F12089">
            <w:pPr>
              <w:rPr>
                <w:lang w:eastAsia="en-US"/>
              </w:rPr>
            </w:pPr>
            <w:r>
              <w:rPr>
                <w:b/>
                <w:sz w:val="22"/>
                <w:szCs w:val="22"/>
              </w:rPr>
              <w:t>Модуль 8.</w:t>
            </w:r>
            <w:r w:rsidR="00E55EA3" w:rsidRPr="00055E46">
              <w:rPr>
                <w:sz w:val="22"/>
                <w:szCs w:val="22"/>
              </w:rPr>
              <w:t xml:space="preserve"> «</w:t>
            </w:r>
            <w:r w:rsidR="00F12089" w:rsidRPr="003E4D59">
              <w:t>Прим</w:t>
            </w:r>
            <w:r w:rsidR="00F12089" w:rsidRPr="003E4D59">
              <w:t>е</w:t>
            </w:r>
            <w:r w:rsidR="00F12089" w:rsidRPr="003E4D59">
              <w:t>нение мануальной терапии в ортопедии и травматологии</w:t>
            </w:r>
            <w:r w:rsidR="00E55EA3" w:rsidRPr="00055E46">
              <w:rPr>
                <w:sz w:val="22"/>
                <w:szCs w:val="22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E55EA3" w:rsidRPr="0062437D" w:rsidRDefault="00FC740F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26/26</w:t>
            </w:r>
          </w:p>
        </w:tc>
        <w:tc>
          <w:tcPr>
            <w:tcW w:w="823" w:type="dxa"/>
            <w:shd w:val="clear" w:color="auto" w:fill="FFFFFF"/>
          </w:tcPr>
          <w:p w:rsidR="00E55EA3" w:rsidRPr="00376810" w:rsidRDefault="00E55EA3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E55EA3" w:rsidRPr="00376810" w:rsidRDefault="00E55EA3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E55EA3" w:rsidRPr="0062437D" w:rsidRDefault="000F4F38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25" w:type="dxa"/>
            <w:shd w:val="clear" w:color="auto" w:fill="D9D9D9"/>
          </w:tcPr>
          <w:p w:rsidR="00E55EA3" w:rsidRPr="0062437D" w:rsidRDefault="000F4F38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7" w:type="dxa"/>
            <w:shd w:val="clear" w:color="auto" w:fill="D9D9D9"/>
          </w:tcPr>
          <w:p w:rsidR="00E55EA3" w:rsidRPr="0062437D" w:rsidRDefault="000F4F38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E55EA3" w:rsidRPr="00376810" w:rsidRDefault="000F4F38" w:rsidP="00F12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E55EA3" w:rsidRPr="00B718C2" w:rsidTr="00B718C2">
        <w:tc>
          <w:tcPr>
            <w:tcW w:w="696" w:type="dxa"/>
            <w:shd w:val="clear" w:color="auto" w:fill="auto"/>
          </w:tcPr>
          <w:p w:rsidR="00E55EA3" w:rsidRPr="00B718C2" w:rsidRDefault="00B718C2" w:rsidP="007431A8">
            <w:pPr>
              <w:jc w:val="center"/>
            </w:pPr>
            <w:r>
              <w:rPr>
                <w:lang w:val="en-US"/>
              </w:rPr>
              <w:t>8</w:t>
            </w:r>
            <w:r w:rsidR="00E55EA3" w:rsidRPr="00B718C2">
              <w:t>.1.</w:t>
            </w:r>
          </w:p>
        </w:tc>
        <w:tc>
          <w:tcPr>
            <w:tcW w:w="2337" w:type="dxa"/>
            <w:shd w:val="clear" w:color="auto" w:fill="auto"/>
          </w:tcPr>
          <w:p w:rsidR="00E55EA3" w:rsidRPr="00B718C2" w:rsidRDefault="00B718C2" w:rsidP="00E55EA3">
            <w:pPr>
              <w:rPr>
                <w:lang w:eastAsia="en-US"/>
              </w:rPr>
            </w:pPr>
            <w:r>
              <w:rPr>
                <w:lang w:eastAsia="en-US"/>
              </w:rPr>
              <w:t>Тема 1. «Общие принципы оказания помощи при орт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педической патол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гии»</w:t>
            </w:r>
          </w:p>
        </w:tc>
        <w:tc>
          <w:tcPr>
            <w:tcW w:w="1003" w:type="dxa"/>
            <w:shd w:val="clear" w:color="auto" w:fill="auto"/>
          </w:tcPr>
          <w:p w:rsidR="00E55EA3" w:rsidRPr="00B718C2" w:rsidRDefault="00B718C2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13/13</w:t>
            </w:r>
          </w:p>
        </w:tc>
        <w:tc>
          <w:tcPr>
            <w:tcW w:w="823" w:type="dxa"/>
            <w:shd w:val="clear" w:color="auto" w:fill="FFFFFF"/>
          </w:tcPr>
          <w:p w:rsidR="00E55EA3" w:rsidRPr="00B718C2" w:rsidRDefault="00E55EA3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E55EA3" w:rsidRPr="00B718C2" w:rsidRDefault="00E55EA3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E55EA3" w:rsidRPr="00B718C2" w:rsidRDefault="00B718C2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25" w:type="dxa"/>
            <w:shd w:val="clear" w:color="auto" w:fill="D9D9D9"/>
          </w:tcPr>
          <w:p w:rsidR="00E55EA3" w:rsidRPr="00B718C2" w:rsidRDefault="00B718C2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7" w:type="dxa"/>
            <w:shd w:val="clear" w:color="auto" w:fill="D9D9D9"/>
          </w:tcPr>
          <w:p w:rsidR="00E55EA3" w:rsidRPr="00B718C2" w:rsidRDefault="00B718C2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E55EA3" w:rsidRPr="00B718C2" w:rsidRDefault="00B718C2" w:rsidP="007431A8">
            <w:r>
              <w:t>-</w:t>
            </w:r>
          </w:p>
        </w:tc>
      </w:tr>
      <w:tr w:rsidR="00E55EA3" w:rsidRPr="00B718C2" w:rsidTr="00B718C2">
        <w:tc>
          <w:tcPr>
            <w:tcW w:w="696" w:type="dxa"/>
            <w:shd w:val="clear" w:color="auto" w:fill="auto"/>
          </w:tcPr>
          <w:p w:rsidR="00E55EA3" w:rsidRPr="00B718C2" w:rsidRDefault="00B718C2" w:rsidP="007431A8">
            <w:pPr>
              <w:jc w:val="center"/>
            </w:pPr>
            <w:r>
              <w:rPr>
                <w:lang w:val="en-US"/>
              </w:rPr>
              <w:t>8</w:t>
            </w:r>
            <w:r w:rsidR="00E55EA3" w:rsidRPr="00B718C2">
              <w:t>.2.</w:t>
            </w:r>
          </w:p>
        </w:tc>
        <w:tc>
          <w:tcPr>
            <w:tcW w:w="2337" w:type="dxa"/>
            <w:shd w:val="clear" w:color="auto" w:fill="auto"/>
          </w:tcPr>
          <w:p w:rsidR="00E55EA3" w:rsidRPr="00B718C2" w:rsidRDefault="00B718C2" w:rsidP="00B718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2. «Использ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вание мануальной терапии в ортопед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ческой клинике»</w:t>
            </w:r>
          </w:p>
        </w:tc>
        <w:tc>
          <w:tcPr>
            <w:tcW w:w="1003" w:type="dxa"/>
            <w:shd w:val="clear" w:color="auto" w:fill="auto"/>
          </w:tcPr>
          <w:p w:rsidR="00E55EA3" w:rsidRPr="00B718C2" w:rsidRDefault="00B718C2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13/13</w:t>
            </w:r>
          </w:p>
        </w:tc>
        <w:tc>
          <w:tcPr>
            <w:tcW w:w="823" w:type="dxa"/>
            <w:shd w:val="clear" w:color="auto" w:fill="FFFFFF"/>
          </w:tcPr>
          <w:p w:rsidR="00E55EA3" w:rsidRPr="00B718C2" w:rsidRDefault="00E55EA3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E55EA3" w:rsidRPr="00B718C2" w:rsidRDefault="00E55EA3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E55EA3" w:rsidRPr="00B718C2" w:rsidRDefault="00B718C2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25" w:type="dxa"/>
            <w:shd w:val="clear" w:color="auto" w:fill="D9D9D9"/>
          </w:tcPr>
          <w:p w:rsidR="00E55EA3" w:rsidRPr="00B718C2" w:rsidRDefault="00B718C2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7" w:type="dxa"/>
            <w:shd w:val="clear" w:color="auto" w:fill="D9D9D9"/>
          </w:tcPr>
          <w:p w:rsidR="00E55EA3" w:rsidRPr="00B718C2" w:rsidRDefault="00B718C2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E55EA3" w:rsidRPr="00B718C2" w:rsidRDefault="00B718C2" w:rsidP="007431A8">
            <w:r>
              <w:t>-</w:t>
            </w:r>
          </w:p>
        </w:tc>
      </w:tr>
      <w:tr w:rsidR="00E55EA3" w:rsidRPr="00376810" w:rsidTr="00B718C2">
        <w:tc>
          <w:tcPr>
            <w:tcW w:w="696" w:type="dxa"/>
            <w:shd w:val="clear" w:color="auto" w:fill="auto"/>
          </w:tcPr>
          <w:p w:rsidR="00E55EA3" w:rsidRPr="0062437D" w:rsidRDefault="00E55EA3" w:rsidP="007431A8">
            <w:pPr>
              <w:jc w:val="center"/>
              <w:rPr>
                <w:b/>
                <w:sz w:val="20"/>
                <w:szCs w:val="20"/>
              </w:rPr>
            </w:pPr>
            <w:r w:rsidRPr="0062437D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337" w:type="dxa"/>
            <w:shd w:val="clear" w:color="auto" w:fill="auto"/>
          </w:tcPr>
          <w:p w:rsidR="00E55EA3" w:rsidRPr="00055E46" w:rsidRDefault="000F4F38" w:rsidP="00F12089">
            <w:pPr>
              <w:rPr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Модуль 9. </w:t>
            </w:r>
            <w:r w:rsidR="00E55EA3" w:rsidRPr="00055E46">
              <w:rPr>
                <w:sz w:val="22"/>
                <w:szCs w:val="22"/>
              </w:rPr>
              <w:t>«</w:t>
            </w:r>
            <w:r w:rsidR="00F12089" w:rsidRPr="003E4D59">
              <w:t>Принц</w:t>
            </w:r>
            <w:r w:rsidR="00F12089" w:rsidRPr="003E4D59">
              <w:t>и</w:t>
            </w:r>
            <w:r w:rsidR="00F12089" w:rsidRPr="003E4D59">
              <w:t>пы применения м</w:t>
            </w:r>
            <w:r w:rsidR="00F12089" w:rsidRPr="003E4D59">
              <w:t>а</w:t>
            </w:r>
            <w:r w:rsidR="00F12089" w:rsidRPr="003E4D59">
              <w:t>нуальной терапии в педиатрии</w:t>
            </w:r>
            <w:r w:rsidR="00E55EA3" w:rsidRPr="00055E46">
              <w:rPr>
                <w:sz w:val="22"/>
                <w:szCs w:val="22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E55EA3" w:rsidRPr="00E0017A" w:rsidRDefault="000F4F38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12/12</w:t>
            </w:r>
          </w:p>
        </w:tc>
        <w:tc>
          <w:tcPr>
            <w:tcW w:w="823" w:type="dxa"/>
            <w:shd w:val="clear" w:color="auto" w:fill="FFFFFF"/>
          </w:tcPr>
          <w:p w:rsidR="00E55EA3" w:rsidRPr="00376810" w:rsidRDefault="00E55EA3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E55EA3" w:rsidRPr="00376810" w:rsidRDefault="00E55EA3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E55EA3" w:rsidRPr="00E0017A" w:rsidRDefault="000F4F38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25" w:type="dxa"/>
            <w:shd w:val="clear" w:color="auto" w:fill="D9D9D9"/>
          </w:tcPr>
          <w:p w:rsidR="00E55EA3" w:rsidRPr="00E0017A" w:rsidRDefault="00F12089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47" w:type="dxa"/>
            <w:shd w:val="clear" w:color="auto" w:fill="D9D9D9"/>
          </w:tcPr>
          <w:p w:rsidR="00E55EA3" w:rsidRPr="00E0017A" w:rsidRDefault="000F4F38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E55EA3" w:rsidRPr="00376810" w:rsidRDefault="000F4F38" w:rsidP="00F12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E55EA3" w:rsidRPr="00B718C2" w:rsidTr="00B718C2">
        <w:tc>
          <w:tcPr>
            <w:tcW w:w="696" w:type="dxa"/>
            <w:shd w:val="clear" w:color="auto" w:fill="auto"/>
          </w:tcPr>
          <w:p w:rsidR="00E55EA3" w:rsidRPr="00B718C2" w:rsidRDefault="00B718C2" w:rsidP="007431A8">
            <w:pPr>
              <w:jc w:val="center"/>
            </w:pPr>
            <w:r>
              <w:rPr>
                <w:lang w:val="en-US"/>
              </w:rPr>
              <w:t>9</w:t>
            </w:r>
            <w:r w:rsidR="00E55EA3" w:rsidRPr="00B718C2">
              <w:t>.1.</w:t>
            </w:r>
          </w:p>
        </w:tc>
        <w:tc>
          <w:tcPr>
            <w:tcW w:w="2337" w:type="dxa"/>
            <w:shd w:val="clear" w:color="auto" w:fill="auto"/>
          </w:tcPr>
          <w:p w:rsidR="00E55EA3" w:rsidRPr="00B718C2" w:rsidRDefault="00B718C2" w:rsidP="00B718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1. «</w:t>
            </w:r>
            <w:r w:rsidRPr="003E4D59">
              <w:t>Принципы применения ман</w:t>
            </w:r>
            <w:r w:rsidRPr="003E4D59">
              <w:t>у</w:t>
            </w:r>
            <w:r w:rsidRPr="003E4D59">
              <w:t>альной терапии в педиатрии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E55EA3" w:rsidRPr="00B718C2" w:rsidRDefault="00B718C2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12/12</w:t>
            </w:r>
          </w:p>
        </w:tc>
        <w:tc>
          <w:tcPr>
            <w:tcW w:w="823" w:type="dxa"/>
            <w:shd w:val="clear" w:color="auto" w:fill="FFFFFF"/>
          </w:tcPr>
          <w:p w:rsidR="00E55EA3" w:rsidRPr="00B718C2" w:rsidRDefault="00E55EA3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E55EA3" w:rsidRPr="00B718C2" w:rsidRDefault="00E55EA3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E55EA3" w:rsidRPr="00B718C2" w:rsidRDefault="00B718C2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25" w:type="dxa"/>
            <w:shd w:val="clear" w:color="auto" w:fill="D9D9D9"/>
          </w:tcPr>
          <w:p w:rsidR="00E55EA3" w:rsidRPr="00B718C2" w:rsidRDefault="00B718C2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47" w:type="dxa"/>
            <w:shd w:val="clear" w:color="auto" w:fill="D9D9D9"/>
          </w:tcPr>
          <w:p w:rsidR="00E55EA3" w:rsidRPr="00B718C2" w:rsidRDefault="00B718C2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E55EA3" w:rsidRPr="00B718C2" w:rsidRDefault="00B718C2" w:rsidP="007431A8">
            <w:r>
              <w:t>-</w:t>
            </w:r>
          </w:p>
        </w:tc>
      </w:tr>
      <w:tr w:rsidR="00E55EA3" w:rsidRPr="00376810" w:rsidTr="00B718C2">
        <w:tc>
          <w:tcPr>
            <w:tcW w:w="696" w:type="dxa"/>
            <w:shd w:val="clear" w:color="auto" w:fill="auto"/>
          </w:tcPr>
          <w:p w:rsidR="00E55EA3" w:rsidRPr="0062437D" w:rsidRDefault="00E55EA3" w:rsidP="007431A8">
            <w:pPr>
              <w:jc w:val="center"/>
              <w:rPr>
                <w:b/>
                <w:sz w:val="20"/>
                <w:szCs w:val="20"/>
              </w:rPr>
            </w:pPr>
            <w:r w:rsidRPr="0062437D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337" w:type="dxa"/>
            <w:shd w:val="clear" w:color="auto" w:fill="auto"/>
          </w:tcPr>
          <w:p w:rsidR="00E55EA3" w:rsidRPr="00376810" w:rsidRDefault="00E55EA3" w:rsidP="00F12089">
            <w:pPr>
              <w:rPr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10</w:t>
            </w:r>
            <w:r w:rsidRPr="00055E46">
              <w:rPr>
                <w:sz w:val="22"/>
                <w:szCs w:val="22"/>
              </w:rPr>
              <w:t xml:space="preserve"> «</w:t>
            </w:r>
            <w:r w:rsidR="0026671B" w:rsidRPr="003E4D59">
              <w:t>Прим</w:t>
            </w:r>
            <w:r w:rsidR="0026671B" w:rsidRPr="003E4D59">
              <w:t>е</w:t>
            </w:r>
            <w:r w:rsidR="0026671B" w:rsidRPr="003E4D59">
              <w:t>нение мануальной терапии в смежных клинических спец</w:t>
            </w:r>
            <w:r w:rsidR="0026671B" w:rsidRPr="003E4D59">
              <w:t>и</w:t>
            </w:r>
            <w:r w:rsidR="0026671B" w:rsidRPr="003E4D59">
              <w:t>альностях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E55EA3" w:rsidRPr="00E0017A" w:rsidRDefault="000F4F38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36/36</w:t>
            </w:r>
          </w:p>
        </w:tc>
        <w:tc>
          <w:tcPr>
            <w:tcW w:w="823" w:type="dxa"/>
            <w:shd w:val="clear" w:color="auto" w:fill="FFFFFF"/>
          </w:tcPr>
          <w:p w:rsidR="00E55EA3" w:rsidRPr="00376810" w:rsidRDefault="00E55EA3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E55EA3" w:rsidRPr="00376810" w:rsidRDefault="00E55EA3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E55EA3" w:rsidRPr="00E0017A" w:rsidRDefault="000F4F38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25" w:type="dxa"/>
            <w:shd w:val="clear" w:color="auto" w:fill="D9D9D9"/>
          </w:tcPr>
          <w:p w:rsidR="00E55EA3" w:rsidRPr="00E0017A" w:rsidRDefault="000F4F38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47" w:type="dxa"/>
            <w:shd w:val="clear" w:color="auto" w:fill="D9D9D9"/>
          </w:tcPr>
          <w:p w:rsidR="00E55EA3" w:rsidRPr="00E0017A" w:rsidRDefault="000F4F38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E55EA3" w:rsidRPr="00376810" w:rsidRDefault="00F12089" w:rsidP="00F12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5EA3" w:rsidRPr="00B718C2" w:rsidTr="00B718C2">
        <w:tc>
          <w:tcPr>
            <w:tcW w:w="696" w:type="dxa"/>
            <w:shd w:val="clear" w:color="auto" w:fill="auto"/>
          </w:tcPr>
          <w:p w:rsidR="00E55EA3" w:rsidRPr="00B718C2" w:rsidRDefault="00B718C2" w:rsidP="007431A8">
            <w:pPr>
              <w:jc w:val="center"/>
            </w:pPr>
            <w:r>
              <w:t>10</w:t>
            </w:r>
            <w:r w:rsidR="00E55EA3" w:rsidRPr="00B718C2">
              <w:t>.1.</w:t>
            </w:r>
          </w:p>
        </w:tc>
        <w:tc>
          <w:tcPr>
            <w:tcW w:w="2337" w:type="dxa"/>
            <w:shd w:val="clear" w:color="auto" w:fill="auto"/>
          </w:tcPr>
          <w:p w:rsidR="00E55EA3" w:rsidRPr="00B718C2" w:rsidRDefault="00E55EA3" w:rsidP="007431A8">
            <w:pPr>
              <w:jc w:val="both"/>
            </w:pPr>
            <w:r w:rsidRPr="00B718C2">
              <w:t>Тема 1</w:t>
            </w:r>
            <w:r w:rsidR="00B718C2">
              <w:t xml:space="preserve">. </w:t>
            </w:r>
            <w:r w:rsidR="00B718C2" w:rsidRPr="00055E46">
              <w:rPr>
                <w:sz w:val="22"/>
                <w:szCs w:val="22"/>
              </w:rPr>
              <w:t>«</w:t>
            </w:r>
            <w:r w:rsidR="00B718C2" w:rsidRPr="003E4D59">
              <w:t>Примен</w:t>
            </w:r>
            <w:r w:rsidR="00B718C2" w:rsidRPr="003E4D59">
              <w:t>е</w:t>
            </w:r>
            <w:r w:rsidR="00B718C2" w:rsidRPr="003E4D59">
              <w:t>ние мануальной т</w:t>
            </w:r>
            <w:r w:rsidR="00B718C2" w:rsidRPr="003E4D59">
              <w:t>е</w:t>
            </w:r>
            <w:r w:rsidR="00B718C2" w:rsidRPr="003E4D59">
              <w:lastRenderedPageBreak/>
              <w:t>рапии в смежных клинических спец</w:t>
            </w:r>
            <w:r w:rsidR="00B718C2" w:rsidRPr="003E4D59">
              <w:t>и</w:t>
            </w:r>
            <w:r w:rsidR="00B718C2" w:rsidRPr="003E4D59">
              <w:t>альностях</w:t>
            </w:r>
            <w:r w:rsidR="00B718C2" w:rsidRPr="00055E46">
              <w:rPr>
                <w:sz w:val="22"/>
                <w:szCs w:val="22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E55EA3" w:rsidRPr="00B718C2" w:rsidRDefault="00B718C2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36/36</w:t>
            </w:r>
          </w:p>
        </w:tc>
        <w:tc>
          <w:tcPr>
            <w:tcW w:w="823" w:type="dxa"/>
            <w:shd w:val="clear" w:color="auto" w:fill="FFFFFF"/>
          </w:tcPr>
          <w:p w:rsidR="00E55EA3" w:rsidRPr="00B718C2" w:rsidRDefault="00E55EA3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E55EA3" w:rsidRPr="00B718C2" w:rsidRDefault="00E55EA3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E55EA3" w:rsidRPr="00B718C2" w:rsidRDefault="00B718C2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25" w:type="dxa"/>
            <w:shd w:val="clear" w:color="auto" w:fill="D9D9D9"/>
          </w:tcPr>
          <w:p w:rsidR="00E55EA3" w:rsidRPr="00B718C2" w:rsidRDefault="00B718C2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47" w:type="dxa"/>
            <w:shd w:val="clear" w:color="auto" w:fill="D9D9D9"/>
          </w:tcPr>
          <w:p w:rsidR="00E55EA3" w:rsidRPr="00B718C2" w:rsidRDefault="00B718C2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E55EA3" w:rsidRPr="00B718C2" w:rsidRDefault="00B718C2" w:rsidP="007431A8">
            <w:r>
              <w:t>-</w:t>
            </w:r>
          </w:p>
        </w:tc>
      </w:tr>
      <w:tr w:rsidR="00E55EA3" w:rsidRPr="00376810" w:rsidTr="00B718C2">
        <w:tc>
          <w:tcPr>
            <w:tcW w:w="696" w:type="dxa"/>
            <w:shd w:val="clear" w:color="auto" w:fill="auto"/>
          </w:tcPr>
          <w:p w:rsidR="00E55EA3" w:rsidRPr="0062437D" w:rsidRDefault="00E55EA3" w:rsidP="007431A8">
            <w:pPr>
              <w:jc w:val="center"/>
              <w:rPr>
                <w:b/>
                <w:sz w:val="20"/>
                <w:szCs w:val="20"/>
              </w:rPr>
            </w:pPr>
            <w:r w:rsidRPr="0062437D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2337" w:type="dxa"/>
            <w:shd w:val="clear" w:color="auto" w:fill="auto"/>
          </w:tcPr>
          <w:p w:rsidR="00E55EA3" w:rsidRPr="00376810" w:rsidRDefault="00E55EA3" w:rsidP="0026671B">
            <w:pPr>
              <w:rPr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11</w:t>
            </w:r>
            <w:r w:rsidRPr="00055E46">
              <w:rPr>
                <w:sz w:val="22"/>
                <w:szCs w:val="22"/>
                <w:lang w:eastAsia="en-US"/>
              </w:rPr>
              <w:t xml:space="preserve"> «</w:t>
            </w:r>
            <w:r w:rsidR="0026671B" w:rsidRPr="0026671B">
              <w:t>Подг</w:t>
            </w:r>
            <w:r w:rsidR="0026671B" w:rsidRPr="0026671B">
              <w:t>о</w:t>
            </w:r>
            <w:r w:rsidR="0026671B" w:rsidRPr="0026671B">
              <w:t>товка по смежным специальностям</w:t>
            </w:r>
            <w:r w:rsidRPr="00055E4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E55EA3" w:rsidRPr="00E0017A" w:rsidRDefault="000F4F38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29/29</w:t>
            </w:r>
          </w:p>
        </w:tc>
        <w:tc>
          <w:tcPr>
            <w:tcW w:w="823" w:type="dxa"/>
            <w:shd w:val="clear" w:color="auto" w:fill="FFFFFF"/>
          </w:tcPr>
          <w:p w:rsidR="00E55EA3" w:rsidRPr="00376810" w:rsidRDefault="00E55EA3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E55EA3" w:rsidRPr="00376810" w:rsidRDefault="00E55EA3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E55EA3" w:rsidRPr="00E0017A" w:rsidRDefault="000F4F38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25" w:type="dxa"/>
            <w:shd w:val="clear" w:color="auto" w:fill="D9D9D9"/>
          </w:tcPr>
          <w:p w:rsidR="00E55EA3" w:rsidRPr="00E0017A" w:rsidRDefault="000F4F38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7" w:type="dxa"/>
            <w:shd w:val="clear" w:color="auto" w:fill="D9D9D9"/>
          </w:tcPr>
          <w:p w:rsidR="00E55EA3" w:rsidRPr="00E0017A" w:rsidRDefault="000F4F38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E55EA3" w:rsidRPr="00376810" w:rsidRDefault="0026671B" w:rsidP="0026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5EA3" w:rsidRPr="00376810" w:rsidTr="00B718C2">
        <w:tc>
          <w:tcPr>
            <w:tcW w:w="696" w:type="dxa"/>
            <w:shd w:val="clear" w:color="auto" w:fill="auto"/>
          </w:tcPr>
          <w:p w:rsidR="00E55EA3" w:rsidRPr="00376810" w:rsidRDefault="00B718C2" w:rsidP="0074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55EA3"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337" w:type="dxa"/>
            <w:shd w:val="clear" w:color="auto" w:fill="auto"/>
          </w:tcPr>
          <w:p w:rsidR="00E55EA3" w:rsidRPr="00376810" w:rsidRDefault="00E55EA3" w:rsidP="007431A8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Тема 1</w:t>
            </w:r>
            <w:r w:rsidR="00B718C2">
              <w:rPr>
                <w:sz w:val="20"/>
                <w:szCs w:val="20"/>
              </w:rPr>
              <w:t>.</w:t>
            </w:r>
            <w:r w:rsidR="00B718C2" w:rsidRPr="00055E46">
              <w:rPr>
                <w:sz w:val="22"/>
                <w:szCs w:val="22"/>
                <w:lang w:eastAsia="en-US"/>
              </w:rPr>
              <w:t>«</w:t>
            </w:r>
            <w:r w:rsidR="00B718C2" w:rsidRPr="0026671B">
              <w:t>Подготовка по смежным спец</w:t>
            </w:r>
            <w:r w:rsidR="00B718C2" w:rsidRPr="0026671B">
              <w:t>и</w:t>
            </w:r>
            <w:r w:rsidR="00B718C2" w:rsidRPr="0026671B">
              <w:t>альностям</w:t>
            </w:r>
            <w:r w:rsidR="00B718C2" w:rsidRPr="00055E4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E55EA3" w:rsidRPr="00B718C2" w:rsidRDefault="00B718C2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29/29</w:t>
            </w:r>
          </w:p>
        </w:tc>
        <w:tc>
          <w:tcPr>
            <w:tcW w:w="823" w:type="dxa"/>
            <w:shd w:val="clear" w:color="auto" w:fill="FFFFFF"/>
          </w:tcPr>
          <w:p w:rsidR="00E55EA3" w:rsidRPr="00376810" w:rsidRDefault="00E55EA3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E55EA3" w:rsidRPr="00376810" w:rsidRDefault="00E55EA3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E55EA3" w:rsidRPr="00B718C2" w:rsidRDefault="00B718C2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25" w:type="dxa"/>
            <w:shd w:val="clear" w:color="auto" w:fill="D9D9D9"/>
          </w:tcPr>
          <w:p w:rsidR="00E55EA3" w:rsidRPr="00B718C2" w:rsidRDefault="00B718C2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7" w:type="dxa"/>
            <w:shd w:val="clear" w:color="auto" w:fill="D9D9D9"/>
          </w:tcPr>
          <w:p w:rsidR="00E55EA3" w:rsidRPr="00B718C2" w:rsidRDefault="00B718C2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E55EA3" w:rsidRPr="00376810" w:rsidRDefault="00B718C2" w:rsidP="00743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5EA3" w:rsidRPr="00376810" w:rsidTr="00B718C2">
        <w:tc>
          <w:tcPr>
            <w:tcW w:w="696" w:type="dxa"/>
            <w:shd w:val="clear" w:color="auto" w:fill="auto"/>
          </w:tcPr>
          <w:p w:rsidR="00E55EA3" w:rsidRPr="0062437D" w:rsidRDefault="00E55EA3" w:rsidP="007431A8">
            <w:pPr>
              <w:jc w:val="center"/>
              <w:rPr>
                <w:b/>
                <w:sz w:val="20"/>
                <w:szCs w:val="20"/>
              </w:rPr>
            </w:pPr>
            <w:r w:rsidRPr="0062437D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337" w:type="dxa"/>
            <w:shd w:val="clear" w:color="auto" w:fill="auto"/>
          </w:tcPr>
          <w:p w:rsidR="00E55EA3" w:rsidRPr="00376810" w:rsidRDefault="00E55EA3" w:rsidP="0026671B">
            <w:pPr>
              <w:rPr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12 </w:t>
            </w:r>
            <w:r w:rsidRPr="00055E46">
              <w:rPr>
                <w:sz w:val="22"/>
                <w:szCs w:val="22"/>
              </w:rPr>
              <w:t>«</w:t>
            </w:r>
            <w:r w:rsidR="0026671B" w:rsidRPr="0026671B">
              <w:t>Фунд</w:t>
            </w:r>
            <w:r w:rsidR="0026671B" w:rsidRPr="0026671B">
              <w:t>а</w:t>
            </w:r>
            <w:r w:rsidR="0026671B" w:rsidRPr="0026671B">
              <w:t>ментальные дисци</w:t>
            </w:r>
            <w:r w:rsidR="0026671B" w:rsidRPr="0026671B">
              <w:t>п</w:t>
            </w:r>
            <w:r w:rsidR="0026671B" w:rsidRPr="0026671B">
              <w:t>лины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E55EA3" w:rsidRPr="00E0017A" w:rsidRDefault="000F4F38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40/40</w:t>
            </w:r>
          </w:p>
        </w:tc>
        <w:tc>
          <w:tcPr>
            <w:tcW w:w="823" w:type="dxa"/>
            <w:shd w:val="clear" w:color="auto" w:fill="FFFFFF"/>
          </w:tcPr>
          <w:p w:rsidR="00E55EA3" w:rsidRPr="00376810" w:rsidRDefault="00E55EA3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E55EA3" w:rsidRPr="00376810" w:rsidRDefault="00E55EA3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E55EA3" w:rsidRPr="00E0017A" w:rsidRDefault="000F4F38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25" w:type="dxa"/>
            <w:shd w:val="clear" w:color="auto" w:fill="D9D9D9"/>
          </w:tcPr>
          <w:p w:rsidR="00E55EA3" w:rsidRPr="00E0017A" w:rsidRDefault="000F4F38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7" w:type="dxa"/>
            <w:shd w:val="clear" w:color="auto" w:fill="D9D9D9"/>
          </w:tcPr>
          <w:p w:rsidR="00E55EA3" w:rsidRPr="00E0017A" w:rsidRDefault="000F4F38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E55EA3" w:rsidRPr="00376810" w:rsidRDefault="0026671B" w:rsidP="0026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5EA3" w:rsidRPr="00376810" w:rsidTr="00B718C2">
        <w:tc>
          <w:tcPr>
            <w:tcW w:w="696" w:type="dxa"/>
            <w:shd w:val="clear" w:color="auto" w:fill="auto"/>
          </w:tcPr>
          <w:p w:rsidR="00E55EA3" w:rsidRPr="00376810" w:rsidRDefault="00B718C2" w:rsidP="0074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55EA3"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337" w:type="dxa"/>
            <w:shd w:val="clear" w:color="auto" w:fill="auto"/>
          </w:tcPr>
          <w:p w:rsidR="00E55EA3" w:rsidRPr="00376810" w:rsidRDefault="00E55EA3" w:rsidP="007431A8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Тема 1</w:t>
            </w:r>
            <w:r w:rsidR="00B718C2">
              <w:rPr>
                <w:sz w:val="20"/>
                <w:szCs w:val="20"/>
              </w:rPr>
              <w:t>.</w:t>
            </w:r>
            <w:r w:rsidR="00B718C2" w:rsidRPr="00055E46">
              <w:rPr>
                <w:sz w:val="22"/>
                <w:szCs w:val="22"/>
              </w:rPr>
              <w:t>«</w:t>
            </w:r>
            <w:r w:rsidR="00B718C2" w:rsidRPr="0026671B">
              <w:t>Фундаментальные дисциплины</w:t>
            </w:r>
            <w:r w:rsidR="00B718C2" w:rsidRPr="00055E46">
              <w:rPr>
                <w:sz w:val="22"/>
                <w:szCs w:val="22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E55EA3" w:rsidRPr="00B718C2" w:rsidRDefault="00B718C2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40/40</w:t>
            </w:r>
          </w:p>
        </w:tc>
        <w:tc>
          <w:tcPr>
            <w:tcW w:w="823" w:type="dxa"/>
            <w:shd w:val="clear" w:color="auto" w:fill="FFFFFF"/>
          </w:tcPr>
          <w:p w:rsidR="00E55EA3" w:rsidRPr="00376810" w:rsidRDefault="00E55EA3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E55EA3" w:rsidRPr="00376810" w:rsidRDefault="00E55EA3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E55EA3" w:rsidRPr="00B718C2" w:rsidRDefault="00B718C2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25" w:type="dxa"/>
            <w:shd w:val="clear" w:color="auto" w:fill="D9D9D9"/>
          </w:tcPr>
          <w:p w:rsidR="00E55EA3" w:rsidRPr="00B718C2" w:rsidRDefault="00B718C2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7" w:type="dxa"/>
            <w:shd w:val="clear" w:color="auto" w:fill="D9D9D9"/>
          </w:tcPr>
          <w:p w:rsidR="00E55EA3" w:rsidRPr="00B718C2" w:rsidRDefault="00B718C2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E55EA3" w:rsidRPr="00376810" w:rsidRDefault="00B718C2" w:rsidP="00743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5EA3" w:rsidRPr="00376810" w:rsidTr="00B718C2">
        <w:tc>
          <w:tcPr>
            <w:tcW w:w="696" w:type="dxa"/>
            <w:shd w:val="clear" w:color="auto" w:fill="auto"/>
          </w:tcPr>
          <w:p w:rsidR="00E55EA3" w:rsidRPr="0062437D" w:rsidRDefault="00E55EA3" w:rsidP="007431A8">
            <w:pPr>
              <w:jc w:val="center"/>
              <w:rPr>
                <w:b/>
                <w:sz w:val="20"/>
                <w:szCs w:val="20"/>
              </w:rPr>
            </w:pPr>
            <w:r w:rsidRPr="0062437D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337" w:type="dxa"/>
            <w:shd w:val="clear" w:color="auto" w:fill="auto"/>
          </w:tcPr>
          <w:p w:rsidR="00E55EA3" w:rsidRPr="00376810" w:rsidRDefault="00E55EA3" w:rsidP="0026671B">
            <w:pPr>
              <w:rPr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13 </w:t>
            </w:r>
            <w:r w:rsidRPr="00055E46">
              <w:rPr>
                <w:sz w:val="22"/>
                <w:szCs w:val="22"/>
              </w:rPr>
              <w:t>«</w:t>
            </w:r>
            <w:r w:rsidR="0026671B" w:rsidRPr="0026671B">
              <w:t>Орган</w:t>
            </w:r>
            <w:r w:rsidR="0026671B" w:rsidRPr="0026671B">
              <w:t>и</w:t>
            </w:r>
            <w:r w:rsidR="0026671B" w:rsidRPr="0026671B">
              <w:t>зация здравоохран</w:t>
            </w:r>
            <w:r w:rsidR="0026671B" w:rsidRPr="0026671B">
              <w:t>е</w:t>
            </w:r>
            <w:r w:rsidR="0026671B" w:rsidRPr="0026671B">
              <w:t>ния и общественное здоровье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E55EA3" w:rsidRPr="00E0017A" w:rsidRDefault="000F4F38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AA7CED">
              <w:rPr>
                <w:color w:val="000000"/>
              </w:rPr>
              <w:t>/17</w:t>
            </w:r>
          </w:p>
        </w:tc>
        <w:tc>
          <w:tcPr>
            <w:tcW w:w="823" w:type="dxa"/>
            <w:shd w:val="clear" w:color="auto" w:fill="FFFFFF"/>
          </w:tcPr>
          <w:p w:rsidR="00E55EA3" w:rsidRPr="00376810" w:rsidRDefault="00E55EA3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E55EA3" w:rsidRPr="00376810" w:rsidRDefault="00E55EA3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E55EA3" w:rsidRPr="00E0017A" w:rsidRDefault="000F4F38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25" w:type="dxa"/>
            <w:shd w:val="clear" w:color="auto" w:fill="D9D9D9"/>
          </w:tcPr>
          <w:p w:rsidR="00E55EA3" w:rsidRPr="00E0017A" w:rsidRDefault="000F4F38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7" w:type="dxa"/>
            <w:shd w:val="clear" w:color="auto" w:fill="D9D9D9"/>
          </w:tcPr>
          <w:p w:rsidR="00E55EA3" w:rsidRPr="00E0017A" w:rsidRDefault="000F4F38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E55EA3" w:rsidRPr="00376810" w:rsidRDefault="0026671B" w:rsidP="0026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5EA3" w:rsidRPr="00376810" w:rsidTr="00B718C2">
        <w:tc>
          <w:tcPr>
            <w:tcW w:w="696" w:type="dxa"/>
            <w:shd w:val="clear" w:color="auto" w:fill="auto"/>
          </w:tcPr>
          <w:p w:rsidR="00E55EA3" w:rsidRPr="00376810" w:rsidRDefault="00B718C2" w:rsidP="0074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55EA3"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337" w:type="dxa"/>
            <w:shd w:val="clear" w:color="auto" w:fill="auto"/>
          </w:tcPr>
          <w:p w:rsidR="00E55EA3" w:rsidRPr="00376810" w:rsidRDefault="00E55EA3" w:rsidP="00255A98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Тема 1</w:t>
            </w:r>
            <w:r w:rsidR="00255A98">
              <w:rPr>
                <w:sz w:val="20"/>
                <w:szCs w:val="20"/>
              </w:rPr>
              <w:t>.</w:t>
            </w:r>
            <w:r w:rsidR="00255A98" w:rsidRPr="00055E46">
              <w:rPr>
                <w:sz w:val="22"/>
                <w:szCs w:val="22"/>
              </w:rPr>
              <w:t>«</w:t>
            </w:r>
            <w:r w:rsidR="00255A98" w:rsidRPr="0026671B">
              <w:t>Организация здравоохранения и общественное зд</w:t>
            </w:r>
            <w:r w:rsidR="00255A98" w:rsidRPr="0026671B">
              <w:t>о</w:t>
            </w:r>
            <w:r w:rsidR="00255A98" w:rsidRPr="0026671B">
              <w:t>ровье</w:t>
            </w:r>
            <w:r w:rsidR="00255A98" w:rsidRPr="00055E46">
              <w:rPr>
                <w:sz w:val="22"/>
                <w:szCs w:val="22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E55EA3" w:rsidRPr="00255A98" w:rsidRDefault="00255A98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17/17</w:t>
            </w:r>
          </w:p>
        </w:tc>
        <w:tc>
          <w:tcPr>
            <w:tcW w:w="823" w:type="dxa"/>
            <w:shd w:val="clear" w:color="auto" w:fill="FFFFFF"/>
          </w:tcPr>
          <w:p w:rsidR="00E55EA3" w:rsidRPr="00376810" w:rsidRDefault="00E55EA3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E55EA3" w:rsidRPr="00376810" w:rsidRDefault="00E55EA3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E55EA3" w:rsidRPr="00255A98" w:rsidRDefault="00255A98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25" w:type="dxa"/>
            <w:shd w:val="clear" w:color="auto" w:fill="D9D9D9"/>
          </w:tcPr>
          <w:p w:rsidR="00E55EA3" w:rsidRPr="00255A98" w:rsidRDefault="00255A98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7" w:type="dxa"/>
            <w:shd w:val="clear" w:color="auto" w:fill="D9D9D9"/>
          </w:tcPr>
          <w:p w:rsidR="00E55EA3" w:rsidRPr="00255A98" w:rsidRDefault="00255A98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E55EA3" w:rsidRPr="00376810" w:rsidRDefault="00255A98" w:rsidP="00743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5EA3" w:rsidRPr="00376810" w:rsidTr="00B718C2">
        <w:tc>
          <w:tcPr>
            <w:tcW w:w="696" w:type="dxa"/>
            <w:shd w:val="clear" w:color="auto" w:fill="auto"/>
          </w:tcPr>
          <w:p w:rsidR="00E55EA3" w:rsidRPr="0062437D" w:rsidRDefault="00E55EA3" w:rsidP="007431A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62437D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337" w:type="dxa"/>
            <w:shd w:val="clear" w:color="auto" w:fill="auto"/>
          </w:tcPr>
          <w:p w:rsidR="00E55EA3" w:rsidRPr="00376810" w:rsidRDefault="00E55EA3" w:rsidP="0026671B">
            <w:pPr>
              <w:rPr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14</w:t>
            </w:r>
            <w:r w:rsidRPr="00055E46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r w:rsidR="0026671B" w:rsidRPr="0026671B">
              <w:t>Элективы (рефлексотерапия, лечебная физкул</w:t>
            </w:r>
            <w:r w:rsidR="0026671B" w:rsidRPr="0026671B">
              <w:t>ь</w:t>
            </w:r>
            <w:r w:rsidR="0026671B" w:rsidRPr="0026671B">
              <w:t>тура и массаж)</w:t>
            </w:r>
            <w:r w:rsidRPr="00055E4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E55EA3" w:rsidRPr="00E0017A" w:rsidRDefault="000F4F38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58/58</w:t>
            </w:r>
          </w:p>
        </w:tc>
        <w:tc>
          <w:tcPr>
            <w:tcW w:w="823" w:type="dxa"/>
            <w:shd w:val="clear" w:color="auto" w:fill="FFFFFF"/>
          </w:tcPr>
          <w:p w:rsidR="00E55EA3" w:rsidRPr="00376810" w:rsidRDefault="00E55EA3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  <w:shd w:val="clear" w:color="auto" w:fill="FFFFFF"/>
          </w:tcPr>
          <w:p w:rsidR="00E55EA3" w:rsidRPr="00376810" w:rsidRDefault="00E55EA3" w:rsidP="007431A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shd w:val="clear" w:color="auto" w:fill="D9D9D9"/>
          </w:tcPr>
          <w:p w:rsidR="00E55EA3" w:rsidRPr="00E0017A" w:rsidRDefault="000F4F38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425" w:type="dxa"/>
            <w:shd w:val="clear" w:color="auto" w:fill="D9D9D9"/>
          </w:tcPr>
          <w:p w:rsidR="00E55EA3" w:rsidRPr="00E0017A" w:rsidRDefault="000F4F38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7" w:type="dxa"/>
            <w:shd w:val="clear" w:color="auto" w:fill="D9D9D9"/>
          </w:tcPr>
          <w:p w:rsidR="00E55EA3" w:rsidRPr="00E0017A" w:rsidRDefault="000F4F38" w:rsidP="0074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shd w:val="clear" w:color="auto" w:fill="D9D9D9"/>
          </w:tcPr>
          <w:p w:rsidR="00E55EA3" w:rsidRPr="00376810" w:rsidRDefault="0026671B" w:rsidP="0026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5EA3" w:rsidRPr="00376810" w:rsidTr="00B718C2">
        <w:tc>
          <w:tcPr>
            <w:tcW w:w="696" w:type="dxa"/>
            <w:shd w:val="clear" w:color="auto" w:fill="auto"/>
          </w:tcPr>
          <w:p w:rsidR="00E55EA3" w:rsidRPr="00376810" w:rsidRDefault="00E55EA3" w:rsidP="00743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E55EA3" w:rsidRPr="00376810" w:rsidRDefault="00E55EA3" w:rsidP="007431A8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Итоговая аттестация</w:t>
            </w:r>
            <w:r w:rsidRPr="00376810">
              <w:rPr>
                <w:rStyle w:val="ab"/>
                <w:b/>
                <w:color w:val="FF0000"/>
                <w:sz w:val="20"/>
                <w:szCs w:val="20"/>
              </w:rPr>
              <w:footnoteReference w:id="3"/>
            </w:r>
          </w:p>
        </w:tc>
        <w:tc>
          <w:tcPr>
            <w:tcW w:w="1003" w:type="dxa"/>
            <w:shd w:val="clear" w:color="auto" w:fill="auto"/>
          </w:tcPr>
          <w:p w:rsidR="00E55EA3" w:rsidRPr="00376810" w:rsidRDefault="0026671B" w:rsidP="0026671B">
            <w:pPr>
              <w:jc w:val="center"/>
            </w:pPr>
            <w:r>
              <w:t>6/6</w:t>
            </w:r>
          </w:p>
        </w:tc>
        <w:tc>
          <w:tcPr>
            <w:tcW w:w="823" w:type="dxa"/>
            <w:shd w:val="clear" w:color="auto" w:fill="FFFFFF"/>
          </w:tcPr>
          <w:p w:rsidR="00E55EA3" w:rsidRPr="00376810" w:rsidRDefault="00E55EA3" w:rsidP="007431A8"/>
        </w:tc>
        <w:tc>
          <w:tcPr>
            <w:tcW w:w="1061" w:type="dxa"/>
            <w:shd w:val="clear" w:color="auto" w:fill="FFFFFF"/>
          </w:tcPr>
          <w:p w:rsidR="00E55EA3" w:rsidRPr="00376810" w:rsidRDefault="00E55EA3" w:rsidP="007431A8"/>
        </w:tc>
        <w:tc>
          <w:tcPr>
            <w:tcW w:w="823" w:type="dxa"/>
            <w:shd w:val="clear" w:color="auto" w:fill="auto"/>
          </w:tcPr>
          <w:p w:rsidR="00E55EA3" w:rsidRPr="00376810" w:rsidRDefault="00E55EA3" w:rsidP="0026671B">
            <w:pPr>
              <w:jc w:val="center"/>
            </w:pPr>
          </w:p>
        </w:tc>
        <w:tc>
          <w:tcPr>
            <w:tcW w:w="1425" w:type="dxa"/>
            <w:shd w:val="clear" w:color="auto" w:fill="auto"/>
          </w:tcPr>
          <w:p w:rsidR="00E55EA3" w:rsidRPr="00376810" w:rsidRDefault="0044058E" w:rsidP="0044058E">
            <w:pPr>
              <w:jc w:val="center"/>
            </w:pPr>
            <w:r>
              <w:t>6</w:t>
            </w:r>
          </w:p>
        </w:tc>
        <w:tc>
          <w:tcPr>
            <w:tcW w:w="847" w:type="dxa"/>
            <w:shd w:val="clear" w:color="auto" w:fill="auto"/>
          </w:tcPr>
          <w:p w:rsidR="00E55EA3" w:rsidRPr="0026671B" w:rsidRDefault="00E55EA3" w:rsidP="0026671B">
            <w:pPr>
              <w:jc w:val="center"/>
            </w:pPr>
          </w:p>
        </w:tc>
        <w:tc>
          <w:tcPr>
            <w:tcW w:w="1077" w:type="dxa"/>
            <w:shd w:val="clear" w:color="auto" w:fill="auto"/>
          </w:tcPr>
          <w:p w:rsidR="00E55EA3" w:rsidRPr="00376810" w:rsidRDefault="00E55EA3" w:rsidP="007431A8">
            <w:pPr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 xml:space="preserve">Экзамен </w:t>
            </w:r>
          </w:p>
        </w:tc>
      </w:tr>
      <w:tr w:rsidR="00E55EA3" w:rsidRPr="00376810" w:rsidTr="00B718C2">
        <w:tc>
          <w:tcPr>
            <w:tcW w:w="696" w:type="dxa"/>
            <w:shd w:val="clear" w:color="auto" w:fill="auto"/>
          </w:tcPr>
          <w:p w:rsidR="00E55EA3" w:rsidRPr="00376810" w:rsidRDefault="00E55EA3" w:rsidP="00743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E55EA3" w:rsidRPr="00376810" w:rsidRDefault="00E55EA3" w:rsidP="007431A8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03" w:type="dxa"/>
            <w:shd w:val="clear" w:color="auto" w:fill="auto"/>
          </w:tcPr>
          <w:p w:rsidR="00E55EA3" w:rsidRPr="00376810" w:rsidRDefault="00AA7CED" w:rsidP="0044058E">
            <w:pPr>
              <w:jc w:val="center"/>
            </w:pPr>
            <w:r>
              <w:t>576/576</w:t>
            </w:r>
          </w:p>
        </w:tc>
        <w:tc>
          <w:tcPr>
            <w:tcW w:w="823" w:type="dxa"/>
            <w:shd w:val="clear" w:color="auto" w:fill="FFFFFF"/>
          </w:tcPr>
          <w:p w:rsidR="00E55EA3" w:rsidRPr="00376810" w:rsidRDefault="00E55EA3" w:rsidP="0044058E">
            <w:pPr>
              <w:jc w:val="center"/>
            </w:pPr>
          </w:p>
        </w:tc>
        <w:tc>
          <w:tcPr>
            <w:tcW w:w="1061" w:type="dxa"/>
            <w:shd w:val="clear" w:color="auto" w:fill="FFFFFF"/>
          </w:tcPr>
          <w:p w:rsidR="00E55EA3" w:rsidRPr="00376810" w:rsidRDefault="00E55EA3" w:rsidP="0044058E">
            <w:pPr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E55EA3" w:rsidRPr="00376810" w:rsidRDefault="00AA7CED" w:rsidP="0044058E">
            <w:pPr>
              <w:jc w:val="center"/>
            </w:pPr>
            <w:r>
              <w:t>266</w:t>
            </w:r>
          </w:p>
        </w:tc>
        <w:tc>
          <w:tcPr>
            <w:tcW w:w="1425" w:type="dxa"/>
            <w:shd w:val="clear" w:color="auto" w:fill="auto"/>
          </w:tcPr>
          <w:p w:rsidR="00E55EA3" w:rsidRPr="00376810" w:rsidRDefault="00AA7CED" w:rsidP="0044058E">
            <w:pPr>
              <w:jc w:val="center"/>
            </w:pPr>
            <w:r>
              <w:t>310</w:t>
            </w:r>
          </w:p>
        </w:tc>
        <w:tc>
          <w:tcPr>
            <w:tcW w:w="847" w:type="dxa"/>
            <w:shd w:val="clear" w:color="auto" w:fill="auto"/>
          </w:tcPr>
          <w:p w:rsidR="00E55EA3" w:rsidRPr="00376810" w:rsidRDefault="00E55EA3" w:rsidP="0044058E">
            <w:pPr>
              <w:jc w:val="center"/>
            </w:pPr>
          </w:p>
        </w:tc>
        <w:tc>
          <w:tcPr>
            <w:tcW w:w="1077" w:type="dxa"/>
            <w:shd w:val="clear" w:color="auto" w:fill="auto"/>
          </w:tcPr>
          <w:p w:rsidR="00E55EA3" w:rsidRPr="00376810" w:rsidRDefault="00E55EA3" w:rsidP="004405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04AE" w:rsidRDefault="000204AE" w:rsidP="000204AE"/>
    <w:p w:rsidR="00A0091C" w:rsidRDefault="00A0091C" w:rsidP="00A0091C">
      <w:pPr>
        <w:pStyle w:val="aff4"/>
      </w:pPr>
      <w:r>
        <w:t>9. </w:t>
      </w:r>
      <w:r w:rsidRPr="006D19FF">
        <w:t>ПРИЛОЖЕНИЯ:</w:t>
      </w:r>
    </w:p>
    <w:p w:rsidR="00A0091C" w:rsidRPr="006D19FF" w:rsidRDefault="00A0091C" w:rsidP="00A0091C">
      <w:pPr>
        <w:pStyle w:val="af"/>
        <w:ind w:left="0"/>
        <w:jc w:val="center"/>
        <w:rPr>
          <w:b/>
        </w:rPr>
      </w:pPr>
    </w:p>
    <w:p w:rsidR="00A0091C" w:rsidRPr="006D19FF" w:rsidRDefault="00A0091C" w:rsidP="00A0091C">
      <w:pPr>
        <w:pStyle w:val="aff4"/>
      </w:pPr>
      <w:r>
        <w:t xml:space="preserve">9.1. </w:t>
      </w:r>
      <w:r w:rsidRPr="006D19FF">
        <w:t>Кадровое обеспечение образовательного процесса</w:t>
      </w:r>
    </w:p>
    <w:p w:rsidR="00A0091C" w:rsidRPr="006D19FF" w:rsidRDefault="00A0091C" w:rsidP="00A0091C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1409"/>
        <w:gridCol w:w="2479"/>
        <w:gridCol w:w="1344"/>
        <w:gridCol w:w="1684"/>
        <w:gridCol w:w="2031"/>
      </w:tblGrid>
      <w:tr w:rsidR="00A0091C" w:rsidRPr="006D19FF" w:rsidTr="00927108">
        <w:tc>
          <w:tcPr>
            <w:tcW w:w="326" w:type="pct"/>
            <w:vAlign w:val="center"/>
          </w:tcPr>
          <w:p w:rsidR="00A0091C" w:rsidRPr="00AA79CF" w:rsidRDefault="00A0091C" w:rsidP="00927108">
            <w:pPr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 xml:space="preserve">№ </w:t>
            </w:r>
          </w:p>
          <w:p w:rsidR="00A0091C" w:rsidRPr="00AA79CF" w:rsidRDefault="00A0091C" w:rsidP="00927108">
            <w:pPr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36" w:type="pct"/>
            <w:vAlign w:val="center"/>
          </w:tcPr>
          <w:p w:rsidR="00A0091C" w:rsidRPr="00AA79CF" w:rsidRDefault="00A0091C" w:rsidP="00927108">
            <w:pPr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Наименов</w:t>
            </w:r>
            <w:r w:rsidRPr="00AA79CF">
              <w:rPr>
                <w:b/>
                <w:sz w:val="20"/>
                <w:szCs w:val="20"/>
              </w:rPr>
              <w:t>а</w:t>
            </w:r>
            <w:r w:rsidRPr="00AA79CF">
              <w:rPr>
                <w:b/>
                <w:sz w:val="20"/>
                <w:szCs w:val="20"/>
              </w:rPr>
              <w:t>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A0091C" w:rsidRPr="00AA79CF" w:rsidRDefault="00A0091C" w:rsidP="00927108">
            <w:pPr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Фамилия</w:t>
            </w:r>
            <w:r w:rsidRPr="00235EBE">
              <w:rPr>
                <w:b/>
                <w:sz w:val="20"/>
                <w:szCs w:val="20"/>
              </w:rPr>
              <w:t>,</w:t>
            </w:r>
            <w:r w:rsidRPr="00AA79CF">
              <w:rPr>
                <w:b/>
                <w:sz w:val="20"/>
                <w:szCs w:val="20"/>
              </w:rPr>
              <w:t xml:space="preserve"> имя, отчес</w:t>
            </w:r>
            <w:r w:rsidRPr="00AA79CF">
              <w:rPr>
                <w:b/>
                <w:sz w:val="20"/>
                <w:szCs w:val="20"/>
              </w:rPr>
              <w:t>т</w:t>
            </w:r>
            <w:r w:rsidRPr="00AA79CF">
              <w:rPr>
                <w:b/>
                <w:sz w:val="20"/>
                <w:szCs w:val="20"/>
              </w:rPr>
              <w:t>во,</w:t>
            </w:r>
          </w:p>
        </w:tc>
        <w:tc>
          <w:tcPr>
            <w:tcW w:w="702" w:type="pct"/>
            <w:vAlign w:val="center"/>
          </w:tcPr>
          <w:p w:rsidR="00A0091C" w:rsidRPr="00AA79CF" w:rsidRDefault="00A0091C" w:rsidP="00927108">
            <w:pPr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Ученая ст</w:t>
            </w:r>
            <w:r w:rsidRPr="00AA79CF">
              <w:rPr>
                <w:b/>
                <w:sz w:val="20"/>
                <w:szCs w:val="20"/>
              </w:rPr>
              <w:t>е</w:t>
            </w:r>
            <w:r w:rsidRPr="00AA79CF">
              <w:rPr>
                <w:b/>
                <w:sz w:val="20"/>
                <w:szCs w:val="20"/>
              </w:rPr>
              <w:t>пень, уч</w:t>
            </w:r>
            <w:r w:rsidRPr="00AA79CF">
              <w:rPr>
                <w:b/>
                <w:sz w:val="20"/>
                <w:szCs w:val="20"/>
              </w:rPr>
              <w:t>е</w:t>
            </w:r>
            <w:r w:rsidRPr="00AA79CF">
              <w:rPr>
                <w:b/>
                <w:sz w:val="20"/>
                <w:szCs w:val="20"/>
              </w:rPr>
              <w:t>ное звание</w:t>
            </w:r>
          </w:p>
        </w:tc>
        <w:tc>
          <w:tcPr>
            <w:tcW w:w="880" w:type="pct"/>
            <w:vAlign w:val="center"/>
          </w:tcPr>
          <w:p w:rsidR="00A0091C" w:rsidRPr="00AA79CF" w:rsidRDefault="00A0091C" w:rsidP="00927108">
            <w:pPr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Основное место работы, дол</w:t>
            </w:r>
            <w:r w:rsidRPr="00AA79CF">
              <w:rPr>
                <w:b/>
                <w:sz w:val="20"/>
                <w:szCs w:val="20"/>
              </w:rPr>
              <w:t>ж</w:t>
            </w:r>
            <w:r w:rsidRPr="00AA79CF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1061" w:type="pct"/>
            <w:vAlign w:val="center"/>
          </w:tcPr>
          <w:p w:rsidR="00A0091C" w:rsidRPr="00AA79CF" w:rsidRDefault="00A0091C" w:rsidP="00927108">
            <w:pPr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Место работы и должность по с</w:t>
            </w:r>
            <w:r w:rsidRPr="00AA79CF">
              <w:rPr>
                <w:b/>
                <w:sz w:val="20"/>
                <w:szCs w:val="20"/>
              </w:rPr>
              <w:t>о</w:t>
            </w:r>
            <w:r w:rsidRPr="00AA79CF">
              <w:rPr>
                <w:b/>
                <w:sz w:val="20"/>
                <w:szCs w:val="20"/>
              </w:rPr>
              <w:t>вместительству</w:t>
            </w:r>
          </w:p>
        </w:tc>
      </w:tr>
      <w:tr w:rsidR="00A0091C" w:rsidRPr="006D19FF" w:rsidTr="00927108">
        <w:tc>
          <w:tcPr>
            <w:tcW w:w="326" w:type="pct"/>
            <w:vAlign w:val="center"/>
          </w:tcPr>
          <w:p w:rsidR="00A0091C" w:rsidRPr="006D19FF" w:rsidRDefault="00A0091C" w:rsidP="00927108">
            <w:r>
              <w:t>1</w:t>
            </w:r>
          </w:p>
        </w:tc>
        <w:tc>
          <w:tcPr>
            <w:tcW w:w="736" w:type="pct"/>
            <w:vAlign w:val="center"/>
          </w:tcPr>
          <w:p w:rsidR="00A0091C" w:rsidRPr="00B6416F" w:rsidRDefault="00A0091C" w:rsidP="0092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1-14</w:t>
            </w:r>
          </w:p>
        </w:tc>
        <w:tc>
          <w:tcPr>
            <w:tcW w:w="1295" w:type="pct"/>
            <w:vAlign w:val="center"/>
          </w:tcPr>
          <w:p w:rsidR="00A0091C" w:rsidRPr="008F48C5" w:rsidRDefault="00A0091C" w:rsidP="0092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Молоков Дмитрий Дми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риевич</w:t>
            </w:r>
          </w:p>
        </w:tc>
        <w:tc>
          <w:tcPr>
            <w:tcW w:w="702" w:type="pct"/>
            <w:vAlign w:val="center"/>
          </w:tcPr>
          <w:p w:rsidR="00A0091C" w:rsidRPr="008F48C5" w:rsidRDefault="00A0091C" w:rsidP="00927108">
            <w:pPr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>д.м.н., пр</w:t>
            </w:r>
            <w:r w:rsidRPr="008F48C5">
              <w:rPr>
                <w:sz w:val="20"/>
                <w:szCs w:val="20"/>
              </w:rPr>
              <w:t>о</w:t>
            </w:r>
            <w:r w:rsidRPr="008F48C5">
              <w:rPr>
                <w:sz w:val="20"/>
                <w:szCs w:val="20"/>
              </w:rPr>
              <w:t xml:space="preserve">фессор, </w:t>
            </w:r>
          </w:p>
        </w:tc>
        <w:tc>
          <w:tcPr>
            <w:tcW w:w="880" w:type="pct"/>
          </w:tcPr>
          <w:p w:rsidR="00A0091C" w:rsidRPr="008F48C5" w:rsidRDefault="00A0091C" w:rsidP="0092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Pr="008F48C5">
              <w:rPr>
                <w:sz w:val="20"/>
                <w:szCs w:val="20"/>
              </w:rPr>
              <w:t xml:space="preserve"> зав. кафедрой </w:t>
            </w:r>
            <w:r>
              <w:rPr>
                <w:sz w:val="20"/>
                <w:szCs w:val="20"/>
              </w:rPr>
              <w:t>мед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цинской реаб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литации</w:t>
            </w:r>
          </w:p>
        </w:tc>
        <w:tc>
          <w:tcPr>
            <w:tcW w:w="1061" w:type="pct"/>
            <w:vAlign w:val="center"/>
          </w:tcPr>
          <w:p w:rsidR="00A0091C" w:rsidRPr="006D19FF" w:rsidRDefault="00A0091C" w:rsidP="00927108"/>
        </w:tc>
      </w:tr>
      <w:tr w:rsidR="00A0091C" w:rsidRPr="006D19FF" w:rsidTr="00927108">
        <w:tc>
          <w:tcPr>
            <w:tcW w:w="326" w:type="pct"/>
            <w:vAlign w:val="center"/>
          </w:tcPr>
          <w:p w:rsidR="00A0091C" w:rsidRPr="006D19FF" w:rsidRDefault="00A0091C" w:rsidP="00927108">
            <w:r>
              <w:t>2</w:t>
            </w:r>
          </w:p>
        </w:tc>
        <w:tc>
          <w:tcPr>
            <w:tcW w:w="736" w:type="pct"/>
            <w:vAlign w:val="center"/>
          </w:tcPr>
          <w:p w:rsidR="00A0091C" w:rsidRDefault="00A0091C" w:rsidP="00927108">
            <w:pPr>
              <w:jc w:val="center"/>
            </w:pPr>
            <w:r>
              <w:rPr>
                <w:sz w:val="20"/>
                <w:szCs w:val="20"/>
              </w:rPr>
              <w:t>Модуль 1-14</w:t>
            </w:r>
          </w:p>
        </w:tc>
        <w:tc>
          <w:tcPr>
            <w:tcW w:w="1295" w:type="pct"/>
            <w:vAlign w:val="center"/>
          </w:tcPr>
          <w:p w:rsidR="00A0091C" w:rsidRPr="008F48C5" w:rsidRDefault="00A0091C" w:rsidP="0092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Стефаниди Александр Владимирович</w:t>
            </w:r>
          </w:p>
        </w:tc>
        <w:tc>
          <w:tcPr>
            <w:tcW w:w="702" w:type="pct"/>
            <w:vAlign w:val="center"/>
          </w:tcPr>
          <w:p w:rsidR="00A0091C" w:rsidRPr="008F48C5" w:rsidRDefault="00A0091C" w:rsidP="0092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д.м.н.,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фессор</w:t>
            </w:r>
          </w:p>
        </w:tc>
        <w:tc>
          <w:tcPr>
            <w:tcW w:w="880" w:type="pct"/>
          </w:tcPr>
          <w:p w:rsidR="00A0091C" w:rsidRPr="008F48C5" w:rsidRDefault="00A0091C" w:rsidP="0092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Pr="008F48C5">
              <w:rPr>
                <w:sz w:val="20"/>
                <w:szCs w:val="20"/>
              </w:rPr>
              <w:t xml:space="preserve"> пр</w:t>
            </w:r>
            <w:r w:rsidRPr="008F48C5">
              <w:rPr>
                <w:sz w:val="20"/>
                <w:szCs w:val="20"/>
              </w:rPr>
              <w:t>о</w:t>
            </w:r>
            <w:r w:rsidRPr="008F48C5">
              <w:rPr>
                <w:sz w:val="20"/>
                <w:szCs w:val="20"/>
              </w:rPr>
              <w:t xml:space="preserve">фессор кафедры </w:t>
            </w:r>
            <w:r>
              <w:rPr>
                <w:sz w:val="20"/>
                <w:szCs w:val="20"/>
              </w:rPr>
              <w:t>медицинской реабилитации</w:t>
            </w:r>
          </w:p>
        </w:tc>
        <w:tc>
          <w:tcPr>
            <w:tcW w:w="1061" w:type="pct"/>
            <w:vAlign w:val="center"/>
          </w:tcPr>
          <w:p w:rsidR="00A0091C" w:rsidRPr="006D19FF" w:rsidRDefault="00A0091C" w:rsidP="00927108"/>
        </w:tc>
      </w:tr>
      <w:tr w:rsidR="00A0091C" w:rsidRPr="006D19FF" w:rsidTr="00927108">
        <w:tc>
          <w:tcPr>
            <w:tcW w:w="326" w:type="pct"/>
            <w:vAlign w:val="center"/>
          </w:tcPr>
          <w:p w:rsidR="00A0091C" w:rsidRPr="006D19FF" w:rsidRDefault="00A0091C" w:rsidP="00927108">
            <w:r>
              <w:lastRenderedPageBreak/>
              <w:t>3</w:t>
            </w:r>
          </w:p>
        </w:tc>
        <w:tc>
          <w:tcPr>
            <w:tcW w:w="736" w:type="pct"/>
            <w:vAlign w:val="center"/>
          </w:tcPr>
          <w:p w:rsidR="00A0091C" w:rsidRDefault="00A0091C" w:rsidP="00927108">
            <w:pPr>
              <w:jc w:val="center"/>
            </w:pPr>
            <w:r w:rsidRPr="003E6DA1">
              <w:rPr>
                <w:sz w:val="20"/>
                <w:szCs w:val="20"/>
              </w:rPr>
              <w:t>Моду</w:t>
            </w:r>
            <w:r>
              <w:rPr>
                <w:sz w:val="20"/>
                <w:szCs w:val="20"/>
              </w:rPr>
              <w:t>ль 1-14</w:t>
            </w:r>
          </w:p>
        </w:tc>
        <w:tc>
          <w:tcPr>
            <w:tcW w:w="1295" w:type="pct"/>
            <w:vAlign w:val="center"/>
          </w:tcPr>
          <w:p w:rsidR="00A0091C" w:rsidRPr="008F48C5" w:rsidRDefault="00A0091C" w:rsidP="0092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Ягунов Петр Валентин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702" w:type="pct"/>
            <w:vAlign w:val="center"/>
          </w:tcPr>
          <w:p w:rsidR="00A0091C" w:rsidRPr="008F48C5" w:rsidRDefault="00A0091C" w:rsidP="0092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pct"/>
          </w:tcPr>
          <w:p w:rsidR="00A0091C" w:rsidRPr="008F48C5" w:rsidRDefault="00A0091C" w:rsidP="0092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 а</w:t>
            </w:r>
            <w:r w:rsidRPr="008F48C5">
              <w:rPr>
                <w:sz w:val="20"/>
                <w:szCs w:val="20"/>
              </w:rPr>
              <w:t>сс</w:t>
            </w:r>
            <w:r w:rsidRPr="008F48C5">
              <w:rPr>
                <w:sz w:val="20"/>
                <w:szCs w:val="20"/>
              </w:rPr>
              <w:t>и</w:t>
            </w:r>
            <w:r w:rsidRPr="008F48C5">
              <w:rPr>
                <w:sz w:val="20"/>
                <w:szCs w:val="20"/>
              </w:rPr>
              <w:t xml:space="preserve">стент кафедры </w:t>
            </w:r>
            <w:r>
              <w:rPr>
                <w:sz w:val="20"/>
                <w:szCs w:val="20"/>
              </w:rPr>
              <w:t xml:space="preserve">медицинской реабилитации </w:t>
            </w:r>
          </w:p>
        </w:tc>
        <w:tc>
          <w:tcPr>
            <w:tcW w:w="1061" w:type="pct"/>
            <w:vAlign w:val="center"/>
          </w:tcPr>
          <w:p w:rsidR="00A0091C" w:rsidRPr="006D19FF" w:rsidRDefault="00A0091C" w:rsidP="00927108"/>
        </w:tc>
      </w:tr>
    </w:tbl>
    <w:p w:rsidR="00A0091C" w:rsidRPr="006D19FF" w:rsidRDefault="00A0091C" w:rsidP="00A0091C">
      <w:pPr>
        <w:pStyle w:val="af"/>
        <w:numPr>
          <w:ilvl w:val="1"/>
          <w:numId w:val="27"/>
        </w:numPr>
        <w:ind w:left="0" w:firstLine="0"/>
        <w:jc w:val="both"/>
        <w:rPr>
          <w:b/>
        </w:rPr>
      </w:pPr>
      <w:r w:rsidRPr="006D19FF">
        <w:rPr>
          <w:b/>
        </w:rPr>
        <w:t>Основные сведения о программе (в электронном виде)</w:t>
      </w:r>
    </w:p>
    <w:p w:rsidR="00154113" w:rsidRPr="00460D0A" w:rsidRDefault="00154113" w:rsidP="00154113">
      <w:pPr>
        <w:pStyle w:val="af4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sectPr w:rsidR="00154113" w:rsidRPr="00460D0A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BD3" w:rsidRDefault="00D97BD3" w:rsidP="000B68EF">
      <w:r>
        <w:separator/>
      </w:r>
    </w:p>
  </w:endnote>
  <w:endnote w:type="continuationSeparator" w:id="0">
    <w:p w:rsidR="00D97BD3" w:rsidRDefault="00D97BD3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BD3" w:rsidRDefault="00D97BD3" w:rsidP="000B68EF">
      <w:r>
        <w:separator/>
      </w:r>
    </w:p>
  </w:footnote>
  <w:footnote w:type="continuationSeparator" w:id="0">
    <w:p w:rsidR="00D97BD3" w:rsidRDefault="00D97BD3" w:rsidP="000B68EF">
      <w:r>
        <w:continuationSeparator/>
      </w:r>
    </w:p>
  </w:footnote>
  <w:footnote w:id="1">
    <w:p w:rsidR="00927108" w:rsidRDefault="00927108" w:rsidP="00FB527A">
      <w:pPr>
        <w:pStyle w:val="a9"/>
        <w:jc w:val="both"/>
      </w:pPr>
      <w:r>
        <w:rPr>
          <w:rStyle w:val="ab"/>
        </w:rPr>
        <w:footnoteRef/>
      </w:r>
      <w:r w:rsidRPr="007D2C88">
        <w:rPr>
          <w:sz w:val="24"/>
          <w:szCs w:val="24"/>
        </w:rPr>
        <w:t>п.13-14 ст.82</w:t>
      </w:r>
      <w:r w:rsidRPr="007D2C88">
        <w:rPr>
          <w:sz w:val="24"/>
        </w:rPr>
        <w:t>Федерального  закона от 29.12.2012 № 273-ФЗ «Об образовании в Росси</w:t>
      </w:r>
      <w:r w:rsidRPr="007D2C88">
        <w:rPr>
          <w:sz w:val="24"/>
        </w:rPr>
        <w:t>й</w:t>
      </w:r>
      <w:r w:rsidRPr="007D2C88">
        <w:rPr>
          <w:sz w:val="24"/>
        </w:rPr>
        <w:t>ской Федерации» (Собрание законодательства Российской Федерации, 2012, № 53, ст. 7598; 2014, № 23, ст. 2930, 2933)</w:t>
      </w:r>
    </w:p>
  </w:footnote>
  <w:footnote w:id="2">
    <w:p w:rsidR="00927108" w:rsidRPr="00125C83" w:rsidRDefault="00927108" w:rsidP="000B68EF">
      <w:pPr>
        <w:pStyle w:val="a9"/>
        <w:jc w:val="both"/>
      </w:pPr>
      <w:r w:rsidRPr="00125C83">
        <w:rPr>
          <w:rStyle w:val="ab"/>
          <w:sz w:val="22"/>
          <w:szCs w:val="22"/>
        </w:rPr>
        <w:footnoteRef/>
      </w:r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</w:t>
      </w:r>
      <w:r w:rsidRPr="00125C83">
        <w:rPr>
          <w:sz w:val="22"/>
          <w:szCs w:val="22"/>
          <w:shd w:val="clear" w:color="auto" w:fill="FFFFFF"/>
        </w:rPr>
        <w:t>з</w:t>
      </w:r>
      <w:r w:rsidRPr="00125C83">
        <w:rPr>
          <w:sz w:val="22"/>
          <w:szCs w:val="22"/>
          <w:shd w:val="clear" w:color="auto" w:fill="FFFFFF"/>
        </w:rPr>
        <w:t>можность освоения обучающимся образовательной программы с использованием ресурсов н</w:t>
      </w:r>
      <w:r w:rsidRPr="00125C83">
        <w:rPr>
          <w:sz w:val="22"/>
          <w:szCs w:val="22"/>
          <w:shd w:val="clear" w:color="auto" w:fill="FFFFFF"/>
        </w:rPr>
        <w:t>е</w:t>
      </w:r>
      <w:r w:rsidRPr="00125C83">
        <w:rPr>
          <w:sz w:val="22"/>
          <w:szCs w:val="22"/>
          <w:shd w:val="clear" w:color="auto" w:fill="FFFFFF"/>
        </w:rPr>
        <w:t>скольких организаций, осуществляющих образовательную деятельность, в том числе иностра</w:t>
      </w:r>
      <w:r w:rsidRPr="00125C83">
        <w:rPr>
          <w:sz w:val="22"/>
          <w:szCs w:val="22"/>
          <w:shd w:val="clear" w:color="auto" w:fill="FFFFFF"/>
        </w:rPr>
        <w:t>н</w:t>
      </w:r>
      <w:r w:rsidRPr="00125C83">
        <w:rPr>
          <w:sz w:val="22"/>
          <w:szCs w:val="22"/>
          <w:shd w:val="clear" w:color="auto" w:fill="FFFFFF"/>
        </w:rPr>
        <w:t>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</w:p>
  </w:footnote>
  <w:footnote w:id="3">
    <w:p w:rsidR="00927108" w:rsidRPr="00C263C8" w:rsidRDefault="00927108" w:rsidP="000204AE">
      <w:pPr>
        <w:pStyle w:val="a9"/>
        <w:jc w:val="both"/>
        <w:rPr>
          <w:color w:val="FF0000"/>
          <w:sz w:val="24"/>
          <w:szCs w:val="24"/>
        </w:rPr>
      </w:pPr>
      <w:r w:rsidRPr="00C263C8">
        <w:rPr>
          <w:rStyle w:val="ab"/>
          <w:b/>
          <w:color w:val="FF0000"/>
        </w:rPr>
        <w:footnoteRef/>
      </w:r>
      <w:r w:rsidRPr="00C263C8">
        <w:rPr>
          <w:color w:val="FF0000"/>
          <w:sz w:val="24"/>
          <w:szCs w:val="24"/>
        </w:rPr>
        <w:t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</w:t>
      </w:r>
      <w:r w:rsidRPr="00C263C8">
        <w:rPr>
          <w:color w:val="FF0000"/>
          <w:sz w:val="24"/>
          <w:szCs w:val="24"/>
        </w:rPr>
        <w:t>к</w:t>
      </w:r>
      <w:r w:rsidRPr="00C263C8">
        <w:rPr>
          <w:color w:val="FF0000"/>
          <w:sz w:val="24"/>
          <w:szCs w:val="24"/>
        </w:rPr>
        <w:t xml:space="preserve">замен». </w:t>
      </w:r>
    </w:p>
    <w:p w:rsidR="00927108" w:rsidRPr="00C263C8" w:rsidRDefault="00927108" w:rsidP="000204AE">
      <w:pPr>
        <w:pStyle w:val="a9"/>
        <w:rPr>
          <w:b/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2A7"/>
    <w:multiLevelType w:val="hybridMultilevel"/>
    <w:tmpl w:val="2D64D7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87E717A"/>
    <w:multiLevelType w:val="multilevel"/>
    <w:tmpl w:val="62861D0A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12A16270"/>
    <w:multiLevelType w:val="hybridMultilevel"/>
    <w:tmpl w:val="4D66C374"/>
    <w:lvl w:ilvl="0" w:tplc="D752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826CE"/>
    <w:multiLevelType w:val="hybridMultilevel"/>
    <w:tmpl w:val="D2C8FD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36E97"/>
    <w:multiLevelType w:val="multilevel"/>
    <w:tmpl w:val="E1948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D27EFE"/>
    <w:multiLevelType w:val="hybridMultilevel"/>
    <w:tmpl w:val="520E69F8"/>
    <w:lvl w:ilvl="0" w:tplc="7D268F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1C35D4"/>
    <w:multiLevelType w:val="multilevel"/>
    <w:tmpl w:val="6C20A8A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45C16"/>
    <w:multiLevelType w:val="hybridMultilevel"/>
    <w:tmpl w:val="B058B238"/>
    <w:lvl w:ilvl="0" w:tplc="D752F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157EBE"/>
    <w:multiLevelType w:val="hybridMultilevel"/>
    <w:tmpl w:val="224AED0A"/>
    <w:lvl w:ilvl="0" w:tplc="7324BE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FC60723"/>
    <w:multiLevelType w:val="hybridMultilevel"/>
    <w:tmpl w:val="1014524A"/>
    <w:lvl w:ilvl="0" w:tplc="E49A7F1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40447A6"/>
    <w:multiLevelType w:val="hybridMultilevel"/>
    <w:tmpl w:val="F2EC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F4AD7"/>
    <w:multiLevelType w:val="hybridMultilevel"/>
    <w:tmpl w:val="A904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C210D"/>
    <w:multiLevelType w:val="multilevel"/>
    <w:tmpl w:val="4E488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1519F"/>
    <w:multiLevelType w:val="hybridMultilevel"/>
    <w:tmpl w:val="3370CAE0"/>
    <w:lvl w:ilvl="0" w:tplc="255E0F1E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14268D"/>
    <w:multiLevelType w:val="hybridMultilevel"/>
    <w:tmpl w:val="AD02CD32"/>
    <w:lvl w:ilvl="0" w:tplc="3954D602">
      <w:start w:val="12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5243B"/>
    <w:multiLevelType w:val="hybridMultilevel"/>
    <w:tmpl w:val="35542BD2"/>
    <w:lvl w:ilvl="0" w:tplc="0419000F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B1056"/>
    <w:multiLevelType w:val="hybridMultilevel"/>
    <w:tmpl w:val="EC96FB92"/>
    <w:lvl w:ilvl="0" w:tplc="96326F80">
      <w:start w:val="1"/>
      <w:numFmt w:val="bullet"/>
      <w:lvlText w:val="‒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3F1D0399"/>
    <w:multiLevelType w:val="hybridMultilevel"/>
    <w:tmpl w:val="86BC65A2"/>
    <w:lvl w:ilvl="0" w:tplc="A364D8D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1494A"/>
    <w:multiLevelType w:val="hybridMultilevel"/>
    <w:tmpl w:val="C616C6EA"/>
    <w:lvl w:ilvl="0" w:tplc="8F0E9A5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907B02"/>
    <w:multiLevelType w:val="hybridMultilevel"/>
    <w:tmpl w:val="8960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C3611"/>
    <w:multiLevelType w:val="multilevel"/>
    <w:tmpl w:val="B55880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7887E4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6">
    <w:nsid w:val="55166540"/>
    <w:multiLevelType w:val="hybridMultilevel"/>
    <w:tmpl w:val="CD12A566"/>
    <w:lvl w:ilvl="0" w:tplc="D752F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D57EBF"/>
    <w:multiLevelType w:val="multilevel"/>
    <w:tmpl w:val="7B365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9926427"/>
    <w:multiLevelType w:val="hybridMultilevel"/>
    <w:tmpl w:val="E6120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81ABC"/>
    <w:multiLevelType w:val="hybridMultilevel"/>
    <w:tmpl w:val="9D1E2A7A"/>
    <w:lvl w:ilvl="0" w:tplc="9D9E4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6A3666"/>
    <w:multiLevelType w:val="hybridMultilevel"/>
    <w:tmpl w:val="4948B99A"/>
    <w:lvl w:ilvl="0" w:tplc="32C8821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725498"/>
    <w:multiLevelType w:val="multilevel"/>
    <w:tmpl w:val="06B0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446A2F"/>
    <w:multiLevelType w:val="hybridMultilevel"/>
    <w:tmpl w:val="639CB9B4"/>
    <w:lvl w:ilvl="0" w:tplc="9D9E46A6">
      <w:start w:val="1"/>
      <w:numFmt w:val="bullet"/>
      <w:lvlText w:val=""/>
      <w:lvlJc w:val="left"/>
      <w:pPr>
        <w:tabs>
          <w:tab w:val="num" w:pos="1684"/>
        </w:tabs>
        <w:ind w:left="128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2836A25"/>
    <w:multiLevelType w:val="hybridMultilevel"/>
    <w:tmpl w:val="B4B0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8B65AF"/>
    <w:multiLevelType w:val="hybridMultilevel"/>
    <w:tmpl w:val="5A6E906E"/>
    <w:lvl w:ilvl="0" w:tplc="D752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D33324"/>
    <w:multiLevelType w:val="multilevel"/>
    <w:tmpl w:val="CDF47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C146430"/>
    <w:multiLevelType w:val="multilevel"/>
    <w:tmpl w:val="06B0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EAF56F5"/>
    <w:multiLevelType w:val="hybridMultilevel"/>
    <w:tmpl w:val="90D6F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39"/>
  </w:num>
  <w:num w:numId="5">
    <w:abstractNumId w:val="21"/>
  </w:num>
  <w:num w:numId="6">
    <w:abstractNumId w:val="31"/>
  </w:num>
  <w:num w:numId="7">
    <w:abstractNumId w:val="40"/>
  </w:num>
  <w:num w:numId="8">
    <w:abstractNumId w:val="30"/>
  </w:num>
  <w:num w:numId="9">
    <w:abstractNumId w:val="34"/>
  </w:num>
  <w:num w:numId="10">
    <w:abstractNumId w:val="4"/>
  </w:num>
  <w:num w:numId="11">
    <w:abstractNumId w:val="27"/>
  </w:num>
  <w:num w:numId="12">
    <w:abstractNumId w:val="28"/>
  </w:num>
  <w:num w:numId="13">
    <w:abstractNumId w:val="9"/>
  </w:num>
  <w:num w:numId="14">
    <w:abstractNumId w:val="11"/>
  </w:num>
  <w:num w:numId="15">
    <w:abstractNumId w:val="23"/>
  </w:num>
  <w:num w:numId="16">
    <w:abstractNumId w:val="29"/>
  </w:num>
  <w:num w:numId="1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22"/>
  </w:num>
  <w:num w:numId="21">
    <w:abstractNumId w:val="15"/>
  </w:num>
  <w:num w:numId="22">
    <w:abstractNumId w:val="1"/>
  </w:num>
  <w:num w:numId="23">
    <w:abstractNumId w:val="32"/>
  </w:num>
  <w:num w:numId="24">
    <w:abstractNumId w:val="36"/>
  </w:num>
  <w:num w:numId="25">
    <w:abstractNumId w:val="33"/>
  </w:num>
  <w:num w:numId="26">
    <w:abstractNumId w:val="13"/>
  </w:num>
  <w:num w:numId="27">
    <w:abstractNumId w:val="14"/>
  </w:num>
  <w:num w:numId="28">
    <w:abstractNumId w:val="19"/>
  </w:num>
  <w:num w:numId="29">
    <w:abstractNumId w:val="10"/>
  </w:num>
  <w:num w:numId="30">
    <w:abstractNumId w:val="0"/>
  </w:num>
  <w:num w:numId="31">
    <w:abstractNumId w:val="37"/>
  </w:num>
  <w:num w:numId="32">
    <w:abstractNumId w:val="24"/>
  </w:num>
  <w:num w:numId="33">
    <w:abstractNumId w:val="6"/>
  </w:num>
  <w:num w:numId="34">
    <w:abstractNumId w:val="2"/>
  </w:num>
  <w:num w:numId="35">
    <w:abstractNumId w:val="38"/>
  </w:num>
  <w:num w:numId="36">
    <w:abstractNumId w:val="26"/>
  </w:num>
  <w:num w:numId="37">
    <w:abstractNumId w:val="8"/>
  </w:num>
  <w:num w:numId="38">
    <w:abstractNumId w:val="20"/>
  </w:num>
  <w:num w:numId="39">
    <w:abstractNumId w:val="12"/>
  </w:num>
  <w:num w:numId="40">
    <w:abstractNumId w:val="25"/>
  </w:num>
  <w:num w:numId="41">
    <w:abstractNumId w:val="41"/>
  </w:num>
  <w:num w:numId="42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15876"/>
    <w:rsid w:val="000204AE"/>
    <w:rsid w:val="0006208D"/>
    <w:rsid w:val="000705F6"/>
    <w:rsid w:val="00093627"/>
    <w:rsid w:val="000A0360"/>
    <w:rsid w:val="000B68EF"/>
    <w:rsid w:val="000E63C6"/>
    <w:rsid w:val="000E6795"/>
    <w:rsid w:val="000F4F38"/>
    <w:rsid w:val="000F6711"/>
    <w:rsid w:val="00110C43"/>
    <w:rsid w:val="00125C83"/>
    <w:rsid w:val="00146190"/>
    <w:rsid w:val="00152500"/>
    <w:rsid w:val="00154113"/>
    <w:rsid w:val="001707EB"/>
    <w:rsid w:val="00186C04"/>
    <w:rsid w:val="001950BF"/>
    <w:rsid w:val="001A5A30"/>
    <w:rsid w:val="001D381E"/>
    <w:rsid w:val="001D43BF"/>
    <w:rsid w:val="002144FF"/>
    <w:rsid w:val="0021567B"/>
    <w:rsid w:val="00217087"/>
    <w:rsid w:val="00220B4C"/>
    <w:rsid w:val="0022252A"/>
    <w:rsid w:val="00224F8A"/>
    <w:rsid w:val="002331A6"/>
    <w:rsid w:val="00255A98"/>
    <w:rsid w:val="0026671B"/>
    <w:rsid w:val="00283573"/>
    <w:rsid w:val="00283C93"/>
    <w:rsid w:val="002A3CD1"/>
    <w:rsid w:val="002D6451"/>
    <w:rsid w:val="00306153"/>
    <w:rsid w:val="00340706"/>
    <w:rsid w:val="003618E0"/>
    <w:rsid w:val="003628C7"/>
    <w:rsid w:val="003E6155"/>
    <w:rsid w:val="00403695"/>
    <w:rsid w:val="0042531E"/>
    <w:rsid w:val="0044058E"/>
    <w:rsid w:val="00443B5F"/>
    <w:rsid w:val="0046393C"/>
    <w:rsid w:val="004848CD"/>
    <w:rsid w:val="004B5596"/>
    <w:rsid w:val="004D4620"/>
    <w:rsid w:val="004F5D73"/>
    <w:rsid w:val="004F648F"/>
    <w:rsid w:val="00505F92"/>
    <w:rsid w:val="00506558"/>
    <w:rsid w:val="00506618"/>
    <w:rsid w:val="00526905"/>
    <w:rsid w:val="00535C76"/>
    <w:rsid w:val="005839DD"/>
    <w:rsid w:val="00586868"/>
    <w:rsid w:val="005B2E98"/>
    <w:rsid w:val="005C104D"/>
    <w:rsid w:val="005D5478"/>
    <w:rsid w:val="005E074E"/>
    <w:rsid w:val="00607209"/>
    <w:rsid w:val="006174EE"/>
    <w:rsid w:val="0065713F"/>
    <w:rsid w:val="00661E29"/>
    <w:rsid w:val="00664D97"/>
    <w:rsid w:val="00687192"/>
    <w:rsid w:val="006D7C5F"/>
    <w:rsid w:val="006E1764"/>
    <w:rsid w:val="006F5C74"/>
    <w:rsid w:val="00702A0E"/>
    <w:rsid w:val="007031F7"/>
    <w:rsid w:val="007059AA"/>
    <w:rsid w:val="00710501"/>
    <w:rsid w:val="00713F4B"/>
    <w:rsid w:val="007311FC"/>
    <w:rsid w:val="007431A8"/>
    <w:rsid w:val="00760265"/>
    <w:rsid w:val="00770043"/>
    <w:rsid w:val="00777DFD"/>
    <w:rsid w:val="00794389"/>
    <w:rsid w:val="007B367E"/>
    <w:rsid w:val="007B387A"/>
    <w:rsid w:val="007B4221"/>
    <w:rsid w:val="007B7B3D"/>
    <w:rsid w:val="007D6BA1"/>
    <w:rsid w:val="007E1840"/>
    <w:rsid w:val="007F1EFB"/>
    <w:rsid w:val="008171B0"/>
    <w:rsid w:val="00875DB7"/>
    <w:rsid w:val="008766CE"/>
    <w:rsid w:val="00881ECB"/>
    <w:rsid w:val="008877C4"/>
    <w:rsid w:val="008C309F"/>
    <w:rsid w:val="00922781"/>
    <w:rsid w:val="00924FC3"/>
    <w:rsid w:val="00927108"/>
    <w:rsid w:val="009643A2"/>
    <w:rsid w:val="009762FD"/>
    <w:rsid w:val="00980647"/>
    <w:rsid w:val="009B477D"/>
    <w:rsid w:val="009E51D3"/>
    <w:rsid w:val="00A0091C"/>
    <w:rsid w:val="00A14AB9"/>
    <w:rsid w:val="00A23AA3"/>
    <w:rsid w:val="00A47E13"/>
    <w:rsid w:val="00A520B9"/>
    <w:rsid w:val="00A67EAC"/>
    <w:rsid w:val="00A86922"/>
    <w:rsid w:val="00AA7CED"/>
    <w:rsid w:val="00AD738D"/>
    <w:rsid w:val="00AE44F3"/>
    <w:rsid w:val="00AF5476"/>
    <w:rsid w:val="00B32E07"/>
    <w:rsid w:val="00B718C2"/>
    <w:rsid w:val="00B86860"/>
    <w:rsid w:val="00B932F0"/>
    <w:rsid w:val="00BE3C36"/>
    <w:rsid w:val="00BE722F"/>
    <w:rsid w:val="00C2050B"/>
    <w:rsid w:val="00C403D6"/>
    <w:rsid w:val="00C42EED"/>
    <w:rsid w:val="00C53B1B"/>
    <w:rsid w:val="00CA3055"/>
    <w:rsid w:val="00CB1E4F"/>
    <w:rsid w:val="00CE7622"/>
    <w:rsid w:val="00D02DE7"/>
    <w:rsid w:val="00D40610"/>
    <w:rsid w:val="00D41EAA"/>
    <w:rsid w:val="00D709BB"/>
    <w:rsid w:val="00D82914"/>
    <w:rsid w:val="00D94038"/>
    <w:rsid w:val="00D97BD3"/>
    <w:rsid w:val="00DA369C"/>
    <w:rsid w:val="00DB4C27"/>
    <w:rsid w:val="00DC4FD1"/>
    <w:rsid w:val="00DD5EB4"/>
    <w:rsid w:val="00DD6FE6"/>
    <w:rsid w:val="00DE0F09"/>
    <w:rsid w:val="00E55EA3"/>
    <w:rsid w:val="00E627E2"/>
    <w:rsid w:val="00EB347E"/>
    <w:rsid w:val="00F12089"/>
    <w:rsid w:val="00FB3A2A"/>
    <w:rsid w:val="00FB527A"/>
    <w:rsid w:val="00FC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aliases w:val="Знак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">
    <w:name w:val="Body Text 3"/>
    <w:basedOn w:val="a"/>
    <w:link w:val="30"/>
    <w:rsid w:val="000B68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0">
    <w:name w:val="Body Text 2"/>
    <w:basedOn w:val="a"/>
    <w:link w:val="21"/>
    <w:rsid w:val="000B68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2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3"/>
    <w:qFormat/>
    <w:rsid w:val="000204AE"/>
    <w:pPr>
      <w:numPr>
        <w:numId w:val="17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uiPriority w:val="99"/>
    <w:rsid w:val="00FB5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Стиль1"/>
    <w:basedOn w:val="a"/>
    <w:uiPriority w:val="99"/>
    <w:rsid w:val="00770043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Cs w:val="20"/>
    </w:rPr>
  </w:style>
  <w:style w:type="character" w:customStyle="1" w:styleId="submenu-table">
    <w:name w:val="submenu-table"/>
    <w:uiPriority w:val="99"/>
    <w:rsid w:val="00770043"/>
  </w:style>
  <w:style w:type="paragraph" w:customStyle="1" w:styleId="211">
    <w:name w:val="Основной текст 211"/>
    <w:basedOn w:val="a"/>
    <w:uiPriority w:val="99"/>
    <w:rsid w:val="00770043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aff3">
    <w:name w:val="Основной"/>
    <w:basedOn w:val="aff"/>
    <w:uiPriority w:val="99"/>
    <w:rsid w:val="00770043"/>
    <w:rPr>
      <w:rFonts w:ascii="Arial" w:hAnsi="Arial"/>
      <w:sz w:val="28"/>
      <w:szCs w:val="20"/>
    </w:rPr>
  </w:style>
  <w:style w:type="paragraph" w:customStyle="1" w:styleId="aff4">
    <w:name w:val="ИГМАПО"/>
    <w:basedOn w:val="1"/>
    <w:link w:val="aff5"/>
    <w:qFormat/>
    <w:rsid w:val="00A0091C"/>
    <w:pPr>
      <w:keepLines w:val="0"/>
      <w:suppressAutoHyphens/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f5">
    <w:name w:val="ИГМАПО Знак"/>
    <w:basedOn w:val="10"/>
    <w:link w:val="aff4"/>
    <w:rsid w:val="00A0091C"/>
    <w:rPr>
      <w:rFonts w:ascii="Times New Roman" w:eastAsia="Times New Roman" w:hAnsi="Times New Roman" w:cs="Times New Roman"/>
      <w:b/>
      <w:color w:val="365F91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09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4403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5718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29453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5128</Words>
  <Characters>29231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Protasov</cp:lastModifiedBy>
  <cp:revision>3</cp:revision>
  <dcterms:created xsi:type="dcterms:W3CDTF">2016-12-19T01:10:00Z</dcterms:created>
  <dcterms:modified xsi:type="dcterms:W3CDTF">2017-01-25T08:03:00Z</dcterms:modified>
</cp:coreProperties>
</file>