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B27D5D" w:rsidTr="00B27D5D">
              <w:trPr>
                <w:jc w:val="center"/>
              </w:trPr>
              <w:tc>
                <w:tcPr>
                  <w:tcW w:w="2465" w:type="pct"/>
                  <w:hideMark/>
                </w:tcPr>
                <w:p w:rsidR="00B27D5D" w:rsidRPr="00B27D5D" w:rsidRDefault="00B27D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B27D5D" w:rsidTr="00B27D5D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B27D5D" w:rsidRPr="00B27D5D" w:rsidRDefault="00B27D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B27D5D" w:rsidRPr="00B27D5D" w:rsidRDefault="00B27D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8717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B27D5D" w:rsidRPr="00B27D5D" w:rsidRDefault="00B27D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B27D5D" w:rsidRPr="00B27D5D" w:rsidRDefault="008717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B27D5D"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="00B27D5D"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B27D5D"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B27D5D" w:rsidRPr="00B27D5D" w:rsidRDefault="00B27D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27D5D" w:rsidRPr="00B27D5D" w:rsidRDefault="00B27D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ода</w:t>
                  </w:r>
                </w:p>
              </w:tc>
            </w:tr>
          </w:tbl>
          <w:p w:rsidR="00FB5360" w:rsidRPr="00FB5360" w:rsidRDefault="00FB5360" w:rsidP="0055720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871736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87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ПОВЫШЕНИЯ КВАЛИФИКАЦИИ ВРАЧЕЙ -</w:t>
      </w:r>
      <w:r w:rsidR="004D4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стажировка</w:t>
      </w:r>
    </w:p>
    <w:p w:rsidR="0090495E" w:rsidRDefault="00871736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A60251" w:rsidRDefault="00871736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  <w:r w:rsidRPr="00E1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251" w:rsidRPr="00E10E7E">
        <w:rPr>
          <w:rFonts w:ascii="Times New Roman" w:hAnsi="Times New Roman" w:cs="Times New Roman"/>
          <w:b/>
          <w:sz w:val="28"/>
          <w:szCs w:val="28"/>
        </w:rPr>
        <w:t>«</w:t>
      </w:r>
      <w:r w:rsidR="0055720A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FB5360" w:rsidRDefault="00FB5360" w:rsidP="00871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871736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B3768F" w:rsidRP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 w:rsidRP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proofErr w:type="gramStart"/>
      <w:r w:rsidRP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B3768F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55720A" w:rsidRPr="00871736" w:rsidRDefault="00FB5360" w:rsidP="00871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87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FB5360" w:rsidRDefault="00FB5360" w:rsidP="00F7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скорой медицинской п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D4EE6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55720A" w:rsidRDefault="00290F17" w:rsidP="005572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ской помощи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сиональной программы повышения квалификации врачей </w:t>
            </w:r>
            <w:proofErr w:type="gramStart"/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тажировки </w:t>
            </w:r>
            <w:r w:rsidR="0055720A" w:rsidRPr="00EA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«Оказ</w:t>
            </w:r>
            <w:r w:rsidR="0055720A" w:rsidRPr="00EA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55720A" w:rsidRPr="00EA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скорой медицинской помощи пострадавшим в ДТП»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0D4EE6" w:rsidRDefault="00FB5360" w:rsidP="005A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 - стажировки </w:t>
            </w:r>
            <w:r w:rsidR="0087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«Оказание скорой медицинской помощи пострадавшим в ДТП»</w:t>
            </w:r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736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71736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</w:t>
            </w:r>
            <w:r w:rsidR="00871736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71736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 час</w:t>
            </w:r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0D4EE6" w:rsidRDefault="00CD3344" w:rsidP="00F90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лификации </w:t>
            </w:r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- стажировки </w:t>
            </w:r>
            <w:r w:rsidR="0087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«Оказание скорой медицинской помощи п</w:t>
            </w:r>
            <w:r w:rsidR="0087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7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страдавшим в ДТП»</w:t>
            </w:r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736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71736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87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EA3AB5" w:rsidRDefault="00F705C2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1D369A" w:rsidRPr="00EA3AB5" w:rsidRDefault="00F705C2" w:rsidP="005A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F705C2" w:rsidRPr="00EA3AB5" w:rsidRDefault="00F705C2" w:rsidP="005A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Современные представления об эпидемиологии ДТП. 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EA3AB5" w:rsidRDefault="00F705C2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1D369A" w:rsidRPr="00EA3AB5" w:rsidRDefault="00F705C2" w:rsidP="005A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F705C2" w:rsidRPr="00EA3AB5" w:rsidRDefault="00F705C2" w:rsidP="005A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Сортировка пострадавших в ДТП при массовом поражении.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EA3AB5" w:rsidRDefault="00F705C2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1D369A" w:rsidRPr="00EA3AB5" w:rsidRDefault="00F705C2" w:rsidP="005A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3.</w:t>
            </w:r>
          </w:p>
          <w:p w:rsidR="00F705C2" w:rsidRPr="00EA3AB5" w:rsidRDefault="00F705C2" w:rsidP="005A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Диагностика угрожаемых состояний у пострадавших в ДТП. 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EA3AB5" w:rsidRDefault="00F705C2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1D369A" w:rsidRPr="00EA3AB5" w:rsidRDefault="00F705C2" w:rsidP="005A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4.</w:t>
            </w:r>
          </w:p>
          <w:p w:rsidR="00F705C2" w:rsidRPr="00EA3AB5" w:rsidRDefault="00F705C2" w:rsidP="005A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повреждений скелета, мягких тканей.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EA3AB5" w:rsidRDefault="00F705C2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1D369A" w:rsidRPr="00EA3AB5" w:rsidRDefault="00F705C2" w:rsidP="005A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5.</w:t>
            </w:r>
          </w:p>
          <w:p w:rsidR="00F705C2" w:rsidRPr="00EA3AB5" w:rsidRDefault="00F705C2" w:rsidP="005A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Оказание ЭМП пострадавшим в ДТП</w:t>
            </w:r>
          </w:p>
        </w:tc>
      </w:tr>
      <w:tr w:rsidR="000A5484" w:rsidRPr="00D400A1" w:rsidTr="00DC1424">
        <w:trPr>
          <w:jc w:val="center"/>
        </w:trPr>
        <w:tc>
          <w:tcPr>
            <w:tcW w:w="817" w:type="dxa"/>
            <w:vAlign w:val="center"/>
          </w:tcPr>
          <w:p w:rsidR="000A5484" w:rsidRPr="00EA3AB5" w:rsidRDefault="000A5484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505" w:type="dxa"/>
          </w:tcPr>
          <w:p w:rsidR="001D369A" w:rsidRPr="00EA3AB5" w:rsidRDefault="000A5484" w:rsidP="005A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6.</w:t>
            </w:r>
          </w:p>
          <w:p w:rsidR="000A5484" w:rsidRPr="00EA3AB5" w:rsidRDefault="000A5484" w:rsidP="005A4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Сердечно-лёгочно-церебральная</w:t>
            </w:r>
            <w:proofErr w:type="spellEnd"/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реанимация (базовый и расширенный ко</w:t>
            </w: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</w:t>
            </w: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плексы) у взрослого и детей (разного возраста). </w:t>
            </w:r>
            <w:proofErr w:type="spellStart"/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курс на м</w:t>
            </w: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EA3A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некенах-симуляторах.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0A5484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  <w:r w:rsidR="002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0D4EE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Default="0090495E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7042B6" w:rsidP="0090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Default="00FB5360" w:rsidP="0087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87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</w:t>
      </w:r>
      <w:r w:rsidR="0087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71736" w:rsidRPr="00290F17" w:rsidRDefault="00871736" w:rsidP="0087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10E7E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90495E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AB6127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1D369A" w:rsidRDefault="00FB5360" w:rsidP="001D36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жировки </w:t>
      </w:r>
      <w:r w:rsidR="0087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1736" w:rsidRPr="00F4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F47D0C">
        <w:rPr>
          <w:rFonts w:ascii="Times New Roman" w:hAnsi="Times New Roman" w:cs="Times New Roman"/>
          <w:b/>
          <w:sz w:val="24"/>
          <w:szCs w:val="24"/>
        </w:rPr>
        <w:t>«Скорая медицинская помощь и медицина катастроф»</w:t>
      </w:r>
      <w:r w:rsidR="001D369A" w:rsidRPr="00F4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0C" w:rsidRPr="00F47D0C">
        <w:rPr>
          <w:rFonts w:ascii="Times New Roman" w:hAnsi="Times New Roman" w:cs="Times New Roman"/>
          <w:sz w:val="24"/>
          <w:szCs w:val="24"/>
        </w:rPr>
        <w:t>ИГМАПО - филиал</w:t>
      </w:r>
      <w:r w:rsidR="00871736">
        <w:rPr>
          <w:rFonts w:ascii="Times New Roman" w:hAnsi="Times New Roman" w:cs="Times New Roman"/>
          <w:sz w:val="24"/>
          <w:szCs w:val="24"/>
        </w:rPr>
        <w:t>а</w:t>
      </w:r>
      <w:r w:rsidR="00F47D0C" w:rsidRPr="00F47D0C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  <w:r w:rsidRPr="00F47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A3AB5" w:rsidRDefault="00FB5360" w:rsidP="00FB53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- стажировки </w:t>
      </w:r>
      <w:r w:rsidR="0087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7173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8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FB5360" w:rsidRDefault="00FB5360" w:rsidP="00EA3A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сортировке, тактике,</w:t>
      </w:r>
      <w:r w:rsidR="0090495E" w:rsidRP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и эвакуации</w:t>
      </w:r>
      <w:r w:rsidR="0090495E">
        <w:rPr>
          <w:rFonts w:ascii="Times New Roman" w:eastAsia="Calibri" w:hAnsi="Times New Roman" w:cs="Times New Roman"/>
          <w:sz w:val="24"/>
          <w:szCs w:val="24"/>
        </w:rPr>
        <w:t xml:space="preserve"> пострадавших в ДТП на ДГЭ.</w:t>
      </w:r>
    </w:p>
    <w:p w:rsidR="00FB5360" w:rsidRPr="00FB5360" w:rsidRDefault="00FB5360" w:rsidP="00EA3A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894FCA" w:rsidRDefault="00F57C1C" w:rsidP="00E10E7E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эпидемиологии ДТП, как социально значимой проблеме.</w:t>
      </w:r>
    </w:p>
    <w:p w:rsidR="00724A83" w:rsidRPr="00894FCA" w:rsidRDefault="00724A83" w:rsidP="00E10E7E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сортировки,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ЭМП, эваку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пострадавших в ДТП.</w:t>
      </w:r>
    </w:p>
    <w:p w:rsidR="00724A83" w:rsidRPr="00894FCA" w:rsidRDefault="005712B9" w:rsidP="00E10E7E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к фармакотерапии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ДТП.</w:t>
      </w:r>
    </w:p>
    <w:p w:rsidR="00FB5360" w:rsidRPr="00FB5360" w:rsidRDefault="00FB5360" w:rsidP="009049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9C1C75" w:rsidRDefault="00FB5360" w:rsidP="009049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отложной помощи, хирурги,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  <w:proofErr w:type="gramEnd"/>
    </w:p>
    <w:p w:rsidR="00FB5360" w:rsidRPr="00FB5360" w:rsidRDefault="00FB5360" w:rsidP="0090495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B3768F" w:rsidRDefault="00B3768F" w:rsidP="001D3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Травматические повреждения при ДТП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 в настоящий момент явля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3768F">
        <w:rPr>
          <w:rFonts w:ascii="Times New Roman" w:hAnsi="Times New Roman"/>
          <w:color w:val="000000"/>
          <w:sz w:val="24"/>
          <w:szCs w:val="24"/>
        </w:rPr>
        <w:t>тся одной из наиб</w:t>
      </w:r>
      <w:r w:rsidRPr="00B3768F">
        <w:rPr>
          <w:rFonts w:ascii="Times New Roman" w:hAnsi="Times New Roman"/>
          <w:color w:val="000000"/>
          <w:sz w:val="24"/>
          <w:szCs w:val="24"/>
        </w:rPr>
        <w:t>о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лее актуальных проблем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ургентной</w:t>
      </w:r>
      <w:proofErr w:type="spellEnd"/>
      <w:r w:rsidRPr="00B3768F">
        <w:rPr>
          <w:rFonts w:ascii="Times New Roman" w:hAnsi="Times New Roman"/>
          <w:color w:val="000000"/>
          <w:sz w:val="24"/>
          <w:szCs w:val="24"/>
        </w:rPr>
        <w:t xml:space="preserve"> медицины. Высокие показатели </w:t>
      </w:r>
      <w:r>
        <w:rPr>
          <w:rFonts w:ascii="Times New Roman" w:hAnsi="Times New Roman"/>
          <w:color w:val="000000"/>
          <w:sz w:val="24"/>
          <w:szCs w:val="24"/>
        </w:rPr>
        <w:t xml:space="preserve">тяжёлых повреждений,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инвалидизации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летальности требуют углублё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нного изучения данной патологии врачами </w:t>
      </w:r>
      <w:r>
        <w:rPr>
          <w:rFonts w:ascii="Times New Roman" w:hAnsi="Times New Roman"/>
          <w:color w:val="000000"/>
          <w:sz w:val="24"/>
          <w:szCs w:val="24"/>
        </w:rPr>
        <w:t>экстренных служб: скорой медицинской помощи, хирургов, травматологов, терапевтов и других специал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ьностей. Особую сложность представляет неуклонный рост </w:t>
      </w:r>
      <w:r>
        <w:rPr>
          <w:rFonts w:ascii="Times New Roman" w:hAnsi="Times New Roman"/>
          <w:color w:val="000000"/>
          <w:sz w:val="24"/>
          <w:szCs w:val="24"/>
        </w:rPr>
        <w:t>тяжёлых травм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тических повреждений при ДТП, массовость пострадавших, высокая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инвалидизация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тальность.</w:t>
      </w:r>
      <w:r w:rsidR="00871736">
        <w:rPr>
          <w:rFonts w:ascii="Times New Roman" w:hAnsi="Times New Roman"/>
          <w:color w:val="000000"/>
          <w:sz w:val="24"/>
          <w:szCs w:val="24"/>
        </w:rPr>
        <w:t xml:space="preserve"> Это требует от врача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 овладения современными методами </w:t>
      </w:r>
      <w:r>
        <w:rPr>
          <w:rFonts w:ascii="Times New Roman" w:hAnsi="Times New Roman"/>
          <w:color w:val="000000"/>
          <w:sz w:val="24"/>
          <w:szCs w:val="24"/>
        </w:rPr>
        <w:t>сортировки пострада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ших в ДТП, </w:t>
      </w:r>
      <w:r w:rsidRPr="00B3768F">
        <w:rPr>
          <w:rFonts w:ascii="Times New Roman" w:hAnsi="Times New Roman"/>
          <w:color w:val="000000"/>
          <w:sz w:val="24"/>
          <w:szCs w:val="24"/>
        </w:rPr>
        <w:t>диагностики</w:t>
      </w:r>
      <w:r w:rsidR="00F10807">
        <w:rPr>
          <w:rFonts w:ascii="Times New Roman" w:hAnsi="Times New Roman"/>
          <w:color w:val="000000"/>
          <w:sz w:val="24"/>
          <w:szCs w:val="24"/>
        </w:rPr>
        <w:t xml:space="preserve"> угрожающих состояний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0807">
        <w:rPr>
          <w:rFonts w:ascii="Times New Roman" w:hAnsi="Times New Roman"/>
          <w:color w:val="000000"/>
          <w:sz w:val="24"/>
          <w:szCs w:val="24"/>
        </w:rPr>
        <w:t>качественной коррекции выявленных н</w:t>
      </w:r>
      <w:r w:rsidR="00F10807">
        <w:rPr>
          <w:rFonts w:ascii="Times New Roman" w:hAnsi="Times New Roman"/>
          <w:color w:val="000000"/>
          <w:sz w:val="24"/>
          <w:szCs w:val="24"/>
        </w:rPr>
        <w:t>а</w:t>
      </w:r>
      <w:r w:rsidR="00F10807">
        <w:rPr>
          <w:rFonts w:ascii="Times New Roman" w:hAnsi="Times New Roman"/>
          <w:color w:val="000000"/>
          <w:sz w:val="24"/>
          <w:szCs w:val="24"/>
        </w:rPr>
        <w:t>рушений, определения правильной тактики в</w:t>
      </w:r>
      <w:r w:rsidR="001D369A">
        <w:rPr>
          <w:rFonts w:ascii="Times New Roman" w:hAnsi="Times New Roman"/>
          <w:color w:val="000000"/>
          <w:sz w:val="24"/>
          <w:szCs w:val="24"/>
        </w:rPr>
        <w:t>едения пострадавшего на ДГЭ и эва</w:t>
      </w:r>
      <w:r w:rsidR="00F10807">
        <w:rPr>
          <w:rFonts w:ascii="Times New Roman" w:hAnsi="Times New Roman"/>
          <w:color w:val="000000"/>
          <w:sz w:val="24"/>
          <w:szCs w:val="24"/>
        </w:rPr>
        <w:t>куации в МО.</w:t>
      </w:r>
    </w:p>
    <w:p w:rsidR="009B29D5" w:rsidRPr="0090495E" w:rsidRDefault="009B29D5" w:rsidP="001D3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9B29D5">
        <w:rPr>
          <w:rFonts w:ascii="Times New Roman" w:hAnsi="Times New Roman" w:cs="Times New Roman"/>
          <w:sz w:val="24"/>
        </w:rPr>
        <w:t>с</w:t>
      </w:r>
      <w:r w:rsidRPr="009B29D5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9B29D5">
        <w:rPr>
          <w:rFonts w:ascii="Times New Roman" w:hAnsi="Times New Roman" w:cs="Times New Roman"/>
          <w:sz w:val="24"/>
        </w:rPr>
        <w:t>а</w:t>
      </w:r>
      <w:r w:rsidRPr="009B29D5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лечения. Ра</w:t>
      </w:r>
      <w:r w:rsidRPr="009B29D5">
        <w:rPr>
          <w:rFonts w:ascii="Times New Roman" w:hAnsi="Times New Roman" w:cs="Times New Roman"/>
          <w:sz w:val="24"/>
        </w:rPr>
        <w:t>з</w:t>
      </w:r>
      <w:r w:rsidRPr="009B29D5">
        <w:rPr>
          <w:rFonts w:ascii="Times New Roman" w:hAnsi="Times New Roman" w:cs="Times New Roman"/>
          <w:sz w:val="24"/>
        </w:rPr>
        <w:t>витие профессиональной компетенции и</w:t>
      </w:r>
      <w:r w:rsidR="0090495E">
        <w:rPr>
          <w:rFonts w:ascii="Times New Roman" w:hAnsi="Times New Roman" w:cs="Times New Roman"/>
          <w:sz w:val="24"/>
        </w:rPr>
        <w:t xml:space="preserve"> квалификации врача скорой медицинской помощи</w:t>
      </w:r>
      <w:r w:rsidRPr="009B29D5">
        <w:rPr>
          <w:rFonts w:ascii="Times New Roman" w:hAnsi="Times New Roman" w:cs="Times New Roman"/>
          <w:sz w:val="24"/>
        </w:rPr>
        <w:t xml:space="preserve"> определяют необходимость специальной подготовки, обеспечивающей применение методов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сортировки, </w:t>
      </w:r>
      <w:r w:rsidR="0090495E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ЭМП, эвакуации пострадавших в ДТП,</w:t>
      </w:r>
      <w:r w:rsidRPr="0090495E">
        <w:rPr>
          <w:rFonts w:ascii="Times New Roman" w:hAnsi="Times New Roman" w:cs="Times New Roman"/>
          <w:sz w:val="24"/>
        </w:rPr>
        <w:t xml:space="preserve"> с </w:t>
      </w:r>
      <w:r w:rsidRPr="0090495E">
        <w:rPr>
          <w:rFonts w:ascii="Times New Roman" w:hAnsi="Times New Roman" w:cs="Times New Roman"/>
          <w:sz w:val="24"/>
        </w:rPr>
        <w:lastRenderedPageBreak/>
        <w:t>использованием современных достижений медико-биологических наук, данных доказател</w:t>
      </w:r>
      <w:r w:rsidRPr="0090495E">
        <w:rPr>
          <w:rFonts w:ascii="Times New Roman" w:hAnsi="Times New Roman" w:cs="Times New Roman"/>
          <w:sz w:val="24"/>
        </w:rPr>
        <w:t>ь</w:t>
      </w:r>
      <w:r w:rsidRPr="0090495E">
        <w:rPr>
          <w:rFonts w:ascii="Times New Roman" w:hAnsi="Times New Roman" w:cs="Times New Roman"/>
          <w:sz w:val="24"/>
        </w:rPr>
        <w:t xml:space="preserve">ной медицины. </w:t>
      </w:r>
    </w:p>
    <w:p w:rsidR="009B29D5" w:rsidRDefault="009B29D5" w:rsidP="009B29D5">
      <w:pPr>
        <w:spacing w:after="0" w:line="240" w:lineRule="auto"/>
        <w:ind w:firstLine="709"/>
        <w:jc w:val="both"/>
      </w:pPr>
    </w:p>
    <w:p w:rsidR="009E4828" w:rsidRPr="001A5799" w:rsidRDefault="0090495E" w:rsidP="009049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proofErr w:type="gramEnd"/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828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9049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90495E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E10E7E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E10E7E" w:rsidRDefault="000B12C6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  <w:proofErr w:type="spellEnd"/>
          </w:p>
          <w:p w:rsidR="001D5454" w:rsidRPr="00E10E7E" w:rsidRDefault="00AB6127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E10E7E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E10E7E" w:rsidRDefault="00AB6127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E10E7E" w:rsidRDefault="005A499F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E10E7E" w:rsidRDefault="005A499F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10807" w:rsidRPr="00E10E7E" w:rsidRDefault="005A499F" w:rsidP="001D36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  <w:r w:rsidR="001D369A" w:rsidRPr="00E10E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="00F10807" w:rsidRPr="00E10E7E">
              <w:rPr>
                <w:rFonts w:ascii="Times New Roman" w:eastAsia="Times New Roman" w:hAnsi="Times New Roman" w:cs="Times New Roman"/>
                <w:lang w:eastAsia="ru-RU"/>
              </w:rPr>
              <w:t xml:space="preserve"> дней,</w:t>
            </w:r>
            <w:proofErr w:type="gramEnd"/>
          </w:p>
          <w:p w:rsidR="00913E14" w:rsidRPr="00E10E7E" w:rsidRDefault="005A499F" w:rsidP="00F1080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0E7E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  <w:r w:rsidR="00F10807" w:rsidRPr="00E10E7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</w:tr>
    </w:tbl>
    <w:p w:rsidR="00076D0B" w:rsidRDefault="00076D0B" w:rsidP="001D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871736" w:rsidRDefault="000B12C6" w:rsidP="000B1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- </w:t>
      </w:r>
      <w:r w:rsidRPr="00871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871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10807" w:rsidRDefault="001A5799" w:rsidP="000B1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F10807" w:rsidRDefault="001A5799" w:rsidP="000B12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10807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F10807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F10807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F10807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F10807">
        <w:rPr>
          <w:rFonts w:ascii="Times New Roman" w:hAnsi="Times New Roman" w:cs="Times New Roman"/>
          <w:i/>
          <w:sz w:val="24"/>
        </w:rPr>
        <w:t>е</w:t>
      </w:r>
      <w:r w:rsidR="009B29D5" w:rsidRPr="00F10807">
        <w:rPr>
          <w:rFonts w:ascii="Times New Roman" w:hAnsi="Times New Roman" w:cs="Times New Roman"/>
          <w:i/>
          <w:sz w:val="24"/>
        </w:rPr>
        <w:t>циальности:</w:t>
      </w:r>
      <w:r w:rsidR="009B29D5" w:rsidRPr="00F10807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F10807" w:rsidRDefault="001A5799" w:rsidP="00836D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F10807">
        <w:rPr>
          <w:rFonts w:ascii="Times New Roman" w:hAnsi="Times New Roman" w:cs="Times New Roman"/>
          <w:sz w:val="24"/>
        </w:rPr>
        <w:t>7</w:t>
      </w:r>
      <w:r w:rsidR="009B29D5" w:rsidRPr="00F10807">
        <w:rPr>
          <w:rFonts w:ascii="Times New Roman" w:hAnsi="Times New Roman" w:cs="Times New Roman"/>
          <w:sz w:val="24"/>
        </w:rPr>
        <w:t>.1.1.</w:t>
      </w:r>
      <w:r w:rsidR="009B29D5" w:rsidRPr="00F10807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F10807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F10807">
          <w:rPr>
            <w:rFonts w:ascii="Times New Roman" w:hAnsi="Times New Roman" w:cs="Times New Roman"/>
            <w:sz w:val="24"/>
          </w:rPr>
          <w:t>2012 г</w:t>
        </w:r>
      </w:smartTag>
      <w:r w:rsidR="009B29D5" w:rsidRPr="00F10807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F1080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1A5799" w:rsidP="00836D6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EA3AB5">
        <w:rPr>
          <w:rFonts w:ascii="Times New Roman" w:hAnsi="Times New Roman" w:cs="Times New Roman"/>
          <w:bCs/>
          <w:sz w:val="24"/>
        </w:rPr>
        <w:t>.1.2</w:t>
      </w:r>
      <w:r w:rsidR="009B29D5" w:rsidRPr="009B29D5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Квалификацио</w:t>
      </w:r>
      <w:r w:rsidR="009B29D5" w:rsidRPr="009B29D5">
        <w:rPr>
          <w:rFonts w:ascii="Times New Roman" w:hAnsi="Times New Roman" w:cs="Times New Roman"/>
          <w:bCs/>
          <w:sz w:val="24"/>
        </w:rPr>
        <w:t>н</w:t>
      </w:r>
      <w:r w:rsidR="009B29D5" w:rsidRPr="009B29D5">
        <w:rPr>
          <w:rFonts w:ascii="Times New Roman" w:hAnsi="Times New Roman" w:cs="Times New Roman"/>
          <w:bCs/>
          <w:sz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836D67" w:rsidRDefault="001A5799" w:rsidP="00EA3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A3AB5">
        <w:rPr>
          <w:rFonts w:ascii="Times New Roman" w:hAnsi="Times New Roman" w:cs="Times New Roman"/>
          <w:sz w:val="24"/>
        </w:rPr>
        <w:t>.1.3</w:t>
      </w:r>
      <w:r w:rsidR="009B29D5" w:rsidRPr="009B29D5">
        <w:rPr>
          <w:rFonts w:ascii="Times New Roman" w:hAnsi="Times New Roman" w:cs="Times New Roman"/>
          <w:sz w:val="24"/>
        </w:rPr>
        <w:t xml:space="preserve">. Приказ Минздрава России от 03.08.2012 N 66н «Об утверждении порядка и сроков совершенствования медицинскими работниками и фармацевтическими работниками </w:t>
      </w:r>
      <w:r w:rsidR="009B29D5" w:rsidRPr="00836D67">
        <w:rPr>
          <w:rFonts w:ascii="Times New Roman" w:hAnsi="Times New Roman" w:cs="Times New Roman"/>
          <w:sz w:val="24"/>
        </w:rPr>
        <w:t>профе</w:t>
      </w:r>
      <w:r w:rsidR="009B29D5" w:rsidRPr="00836D67">
        <w:rPr>
          <w:rFonts w:ascii="Times New Roman" w:hAnsi="Times New Roman" w:cs="Times New Roman"/>
          <w:sz w:val="24"/>
        </w:rPr>
        <w:t>с</w:t>
      </w:r>
      <w:r w:rsidR="009B29D5" w:rsidRPr="00836D67">
        <w:rPr>
          <w:rFonts w:ascii="Times New Roman" w:hAnsi="Times New Roman" w:cs="Times New Roman"/>
          <w:sz w:val="24"/>
        </w:rPr>
        <w:t xml:space="preserve">сиональных знаний и навыков путем </w:t>
      </w:r>
      <w:proofErr w:type="gramStart"/>
      <w:r w:rsidR="009B29D5" w:rsidRPr="00836D67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836D67">
        <w:rPr>
          <w:rFonts w:ascii="Times New Roman" w:hAnsi="Times New Roman" w:cs="Times New Roman"/>
          <w:sz w:val="24"/>
        </w:rPr>
        <w:t xml:space="preserve"> по дополнительным профессиональным обр</w:t>
      </w:r>
      <w:r w:rsidR="009B29D5" w:rsidRPr="00836D67">
        <w:rPr>
          <w:rFonts w:ascii="Times New Roman" w:hAnsi="Times New Roman" w:cs="Times New Roman"/>
          <w:sz w:val="24"/>
        </w:rPr>
        <w:t>а</w:t>
      </w:r>
      <w:r w:rsidR="009B29D5" w:rsidRPr="00836D67">
        <w:rPr>
          <w:rFonts w:ascii="Times New Roman" w:hAnsi="Times New Roman" w:cs="Times New Roman"/>
          <w:sz w:val="24"/>
        </w:rPr>
        <w:t xml:space="preserve">зовательным программам в образовательных и научных организациях». </w:t>
      </w:r>
    </w:p>
    <w:p w:rsidR="009B29D5" w:rsidRPr="00836D67" w:rsidRDefault="001A5799" w:rsidP="00836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836D67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836D67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836D67">
        <w:rPr>
          <w:rFonts w:ascii="Times New Roman" w:hAnsi="Times New Roman" w:cs="Times New Roman"/>
          <w:i/>
          <w:sz w:val="24"/>
          <w:shd w:val="clear" w:color="auto" w:fill="FFFFFF"/>
        </w:rPr>
        <w:t>б</w:t>
      </w:r>
      <w:r w:rsidR="009B29D5" w:rsidRPr="00836D67">
        <w:rPr>
          <w:rFonts w:ascii="Times New Roman" w:hAnsi="Times New Roman" w:cs="Times New Roman"/>
          <w:i/>
          <w:sz w:val="24"/>
          <w:shd w:val="clear" w:color="auto" w:fill="FFFFFF"/>
        </w:rPr>
        <w:t>ных модулей:</w:t>
      </w:r>
    </w:p>
    <w:p w:rsidR="00BF7417" w:rsidRPr="00836D67" w:rsidRDefault="00BF7417" w:rsidP="00836D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7.2.1. </w:t>
      </w:r>
      <w:r w:rsidRPr="00836D67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836D67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836D67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836D67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>, 2015. - 888 с Экземпляры: всего:4 - ЧЗ(1), АБ(3)</w:t>
      </w:r>
    </w:p>
    <w:p w:rsidR="00BF7417" w:rsidRPr="00836D67" w:rsidRDefault="00BF7417" w:rsidP="00836D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bCs/>
          <w:sz w:val="24"/>
          <w:szCs w:val="24"/>
        </w:rPr>
        <w:t xml:space="preserve">7.2.2. </w:t>
      </w:r>
      <w:proofErr w:type="gramStart"/>
      <w:r w:rsidRPr="00836D67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836D67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D67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  Экземпляры: всего:4 - ЧЗ(1), АБ(3)</w:t>
      </w:r>
    </w:p>
    <w:p w:rsidR="00BF7417" w:rsidRPr="00836D67" w:rsidRDefault="00BF7417" w:rsidP="00836D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836D67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836D67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836D67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836D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D67">
        <w:rPr>
          <w:rFonts w:ascii="Times New Roman" w:hAnsi="Times New Roman" w:cs="Times New Roman"/>
          <w:sz w:val="24"/>
          <w:szCs w:val="24"/>
        </w:rPr>
        <w:t>.</w:t>
      </w:r>
    </w:p>
    <w:p w:rsidR="00E86D68" w:rsidRPr="00EA3AB5" w:rsidRDefault="00600081" w:rsidP="00EA3A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836D67" w:rsidRDefault="001A5799" w:rsidP="00836D6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836D67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836D67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836D67" w:rsidRPr="00836D67" w:rsidRDefault="00836D67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836D67" w:rsidRPr="00836D67" w:rsidRDefault="00836D67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836D67" w:rsidRPr="00836D67" w:rsidRDefault="00836D67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67" w:rsidRPr="00836D67" w:rsidRDefault="00836D67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836D67">
        <w:rPr>
          <w:rFonts w:ascii="Times New Roman" w:hAnsi="Times New Roman" w:cs="Times New Roman"/>
          <w:sz w:val="24"/>
          <w:szCs w:val="24"/>
        </w:rPr>
        <w:t>о</w:t>
      </w:r>
      <w:r w:rsidRPr="00836D67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836D67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lastRenderedPageBreak/>
        <w:t xml:space="preserve">7.3.9. </w:t>
      </w:r>
      <w:hyperlink r:id="rId12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836D67">
        <w:rPr>
          <w:rFonts w:ascii="Times New Roman" w:hAnsi="Times New Roman" w:cs="Times New Roman"/>
          <w:sz w:val="24"/>
          <w:szCs w:val="24"/>
        </w:rPr>
        <w:t>р</w:t>
      </w:r>
      <w:r w:rsidRPr="00836D67">
        <w:rPr>
          <w:rFonts w:ascii="Times New Roman" w:hAnsi="Times New Roman" w:cs="Times New Roman"/>
          <w:sz w:val="24"/>
          <w:szCs w:val="24"/>
        </w:rPr>
        <w:t>нал»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836D67">
        <w:rPr>
          <w:rFonts w:ascii="Times New Roman" w:hAnsi="Times New Roman" w:cs="Times New Roman"/>
          <w:sz w:val="24"/>
          <w:szCs w:val="24"/>
        </w:rPr>
        <w:t>р</w:t>
      </w:r>
      <w:r w:rsidRPr="00836D67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836D67" w:rsidRPr="00836D67" w:rsidRDefault="00836D67" w:rsidP="00E10E7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836D67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836D67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836D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6D6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36D67">
        <w:rPr>
          <w:rFonts w:ascii="Times New Roman" w:hAnsi="Times New Roman" w:cs="Times New Roman"/>
          <w:sz w:val="24"/>
          <w:szCs w:val="24"/>
        </w:rPr>
        <w:t>сайт</w:t>
      </w:r>
      <w:r w:rsidRPr="00836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D67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EA3AB5" w:rsidRDefault="00836D67" w:rsidP="00EA3AB5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6D67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836D67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36D67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836D67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836D67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8C1EFB" w:rsidRDefault="001A5799" w:rsidP="004C45C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F10807">
      <w:pPr>
        <w:pStyle w:val="14"/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proofErr w:type="spellStart"/>
      <w:r w:rsidRPr="009B474B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990810" w:rsidRDefault="00990810" w:rsidP="00E10E7E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EA3AB5" w:rsidRDefault="00990810" w:rsidP="00EA3AB5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41562" w:rsidRDefault="00041562" w:rsidP="0004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Default="00041562" w:rsidP="000B12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Default="00B06B9F" w:rsidP="000B12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Default="000B12C6" w:rsidP="000B12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8C1EFB" w:rsidRDefault="00041562" w:rsidP="00B0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0B12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90F85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0B1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F90F85" w:rsidRDefault="00FB5360" w:rsidP="000B12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0B12C6">
      <w:pPr>
        <w:keepNext/>
        <w:spacing w:after="0" w:line="24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F90F85" w:rsidRDefault="004C45CD" w:rsidP="00871736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90F85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F90F85">
        <w:t>е</w:t>
      </w:r>
      <w:r w:rsidRPr="00F90F85">
        <w:t>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F90F85">
        <w:rPr>
          <w:rFonts w:eastAsia="Calibri"/>
          <w:lang w:eastAsia="en-US"/>
        </w:rPr>
        <w:t>а</w:t>
      </w:r>
      <w:r w:rsidRPr="00F90F85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F90F85">
        <w:rPr>
          <w:rFonts w:eastAsia="Calibri"/>
          <w:lang w:eastAsia="en-US"/>
        </w:rPr>
        <w:t>н</w:t>
      </w:r>
      <w:r w:rsidRPr="00F90F85">
        <w:rPr>
          <w:rFonts w:eastAsia="Calibri"/>
          <w:lang w:eastAsia="en-US"/>
        </w:rPr>
        <w:t>юсте России 23.10.2015 N 39438).</w:t>
      </w:r>
    </w:p>
    <w:p w:rsidR="00F10807" w:rsidRDefault="00913E14" w:rsidP="00871736">
      <w:pPr>
        <w:pStyle w:val="a3"/>
        <w:tabs>
          <w:tab w:val="left" w:pos="7250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807" w:rsidRDefault="00F10807" w:rsidP="00871736">
      <w:pPr>
        <w:pStyle w:val="a3"/>
        <w:tabs>
          <w:tab w:val="left" w:pos="7250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Получает информацию о </w:t>
      </w:r>
      <w:r>
        <w:rPr>
          <w:rFonts w:ascii="Times New Roman" w:eastAsia="Calibri" w:hAnsi="Times New Roman" w:cs="Times New Roman"/>
          <w:sz w:val="24"/>
          <w:szCs w:val="24"/>
        </w:rPr>
        <w:t>повреждении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Применяет объектив</w:t>
      </w:r>
      <w:r>
        <w:rPr>
          <w:rFonts w:ascii="Times New Roman" w:eastAsia="Calibri" w:hAnsi="Times New Roman" w:cs="Times New Roman"/>
          <w:sz w:val="24"/>
          <w:szCs w:val="24"/>
        </w:rPr>
        <w:t>ные методы обследования пострадавшего (осмотр, пальпация, аускультация, перкуссия, сбор анамнезов)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Выявляет о</w:t>
      </w:r>
      <w:r w:rsidRPr="00697BAA">
        <w:rPr>
          <w:rFonts w:ascii="Times New Roman" w:eastAsia="Calibri" w:hAnsi="Times New Roman" w:cs="Times New Roman"/>
          <w:sz w:val="24"/>
          <w:szCs w:val="24"/>
        </w:rPr>
        <w:t>б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щие и специфические признаки </w:t>
      </w:r>
      <w:r>
        <w:rPr>
          <w:rFonts w:ascii="Times New Roman" w:eastAsia="Calibri" w:hAnsi="Times New Roman" w:cs="Times New Roman"/>
          <w:sz w:val="24"/>
          <w:szCs w:val="24"/>
        </w:rPr>
        <w:t>повреждения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Выполняет перечень работ </w:t>
      </w:r>
      <w:r>
        <w:rPr>
          <w:rFonts w:ascii="Times New Roman" w:eastAsia="Calibri" w:hAnsi="Times New Roman" w:cs="Times New Roman"/>
          <w:sz w:val="24"/>
          <w:szCs w:val="24"/>
        </w:rPr>
        <w:t>и услуг для диагн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стики поврежде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ния, оценки </w:t>
      </w:r>
      <w:r>
        <w:rPr>
          <w:rFonts w:ascii="Times New Roman" w:eastAsia="Calibri" w:hAnsi="Times New Roman" w:cs="Times New Roman"/>
          <w:sz w:val="24"/>
          <w:szCs w:val="24"/>
        </w:rPr>
        <w:t>общего состояния пострадавшего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и клинической ситуации в с</w:t>
      </w:r>
      <w:r w:rsidRPr="00697BAA">
        <w:rPr>
          <w:rFonts w:ascii="Times New Roman" w:eastAsia="Calibri" w:hAnsi="Times New Roman" w:cs="Times New Roman"/>
          <w:sz w:val="24"/>
          <w:szCs w:val="24"/>
        </w:rPr>
        <w:t>о</w:t>
      </w:r>
      <w:r w:rsidRPr="00697BAA">
        <w:rPr>
          <w:rFonts w:ascii="Times New Roman" w:eastAsia="Calibri" w:hAnsi="Times New Roman" w:cs="Times New Roman"/>
          <w:sz w:val="24"/>
          <w:szCs w:val="24"/>
        </w:rPr>
        <w:t>ответствии со стандарт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скорой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медицинской помощи. Определяет показания для </w:t>
      </w:r>
      <w:r>
        <w:rPr>
          <w:rFonts w:ascii="Times New Roman" w:eastAsia="Calibri" w:hAnsi="Times New Roman" w:cs="Times New Roman"/>
          <w:sz w:val="24"/>
          <w:szCs w:val="24"/>
        </w:rPr>
        <w:t>эваку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ции пострадавшего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и организует е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Проводит дифференциальную диагностику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выявленных повреждений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Обосновывает клинический диагноз, план и тактику в</w:t>
      </w:r>
      <w:r w:rsidR="00F4479A">
        <w:rPr>
          <w:rFonts w:ascii="Times New Roman" w:eastAsia="Calibri" w:hAnsi="Times New Roman" w:cs="Times New Roman"/>
          <w:sz w:val="24"/>
          <w:szCs w:val="24"/>
        </w:rPr>
        <w:t>едения пострадавшего на ДГЭ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Определяет степень нарушения </w:t>
      </w:r>
      <w:r w:rsidR="00F4479A">
        <w:rPr>
          <w:rFonts w:ascii="Times New Roman" w:eastAsia="Calibri" w:hAnsi="Times New Roman" w:cs="Times New Roman"/>
          <w:sz w:val="24"/>
          <w:szCs w:val="24"/>
        </w:rPr>
        <w:t xml:space="preserve">витальных функций организма и </w:t>
      </w:r>
      <w:r w:rsidRPr="00697BAA">
        <w:rPr>
          <w:rFonts w:ascii="Times New Roman" w:eastAsia="Calibri" w:hAnsi="Times New Roman" w:cs="Times New Roman"/>
          <w:sz w:val="24"/>
          <w:szCs w:val="24"/>
        </w:rPr>
        <w:t>гомеостаза и выпо</w:t>
      </w:r>
      <w:r w:rsidRPr="00697BAA">
        <w:rPr>
          <w:rFonts w:ascii="Times New Roman" w:eastAsia="Calibri" w:hAnsi="Times New Roman" w:cs="Times New Roman"/>
          <w:sz w:val="24"/>
          <w:szCs w:val="24"/>
        </w:rPr>
        <w:t>л</w:t>
      </w:r>
      <w:r w:rsidRPr="00697B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няет все мероприятия по его нормализации. Выполняет перечень работ и услуг для </w:t>
      </w:r>
      <w:r w:rsidR="00F4479A">
        <w:rPr>
          <w:rFonts w:ascii="Times New Roman" w:eastAsia="Calibri" w:hAnsi="Times New Roman" w:cs="Times New Roman"/>
          <w:sz w:val="24"/>
          <w:szCs w:val="24"/>
        </w:rPr>
        <w:t>корре</w:t>
      </w:r>
      <w:r w:rsidR="00F4479A">
        <w:rPr>
          <w:rFonts w:ascii="Times New Roman" w:eastAsia="Calibri" w:hAnsi="Times New Roman" w:cs="Times New Roman"/>
          <w:sz w:val="24"/>
          <w:szCs w:val="24"/>
        </w:rPr>
        <w:t>к</w:t>
      </w:r>
      <w:r w:rsidR="00F4479A">
        <w:rPr>
          <w:rFonts w:ascii="Times New Roman" w:eastAsia="Calibri" w:hAnsi="Times New Roman" w:cs="Times New Roman"/>
          <w:sz w:val="24"/>
          <w:szCs w:val="24"/>
        </w:rPr>
        <w:t>ции состояния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, клинической ситуации в соответствии со стандартом </w:t>
      </w:r>
      <w:r w:rsidR="00871736">
        <w:rPr>
          <w:rFonts w:ascii="Times New Roman" w:eastAsia="Calibri" w:hAnsi="Times New Roman" w:cs="Times New Roman"/>
          <w:sz w:val="24"/>
          <w:szCs w:val="24"/>
        </w:rPr>
        <w:t>и</w:t>
      </w:r>
      <w:r w:rsidR="00F4479A">
        <w:rPr>
          <w:rFonts w:ascii="Times New Roman" w:eastAsia="Calibri" w:hAnsi="Times New Roman" w:cs="Times New Roman"/>
          <w:sz w:val="24"/>
          <w:szCs w:val="24"/>
        </w:rPr>
        <w:t xml:space="preserve"> порядком скорой </w:t>
      </w:r>
      <w:r w:rsidRPr="00697BAA">
        <w:rPr>
          <w:rFonts w:ascii="Times New Roman" w:eastAsia="Calibri" w:hAnsi="Times New Roman" w:cs="Times New Roman"/>
          <w:sz w:val="24"/>
          <w:szCs w:val="24"/>
        </w:rPr>
        <w:t>м</w:t>
      </w:r>
      <w:r w:rsidRPr="00697BAA">
        <w:rPr>
          <w:rFonts w:ascii="Times New Roman" w:eastAsia="Calibri" w:hAnsi="Times New Roman" w:cs="Times New Roman"/>
          <w:sz w:val="24"/>
          <w:szCs w:val="24"/>
        </w:rPr>
        <w:t>е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дицинской помощи. Выявляет факторы риска </w:t>
      </w:r>
      <w:r w:rsidR="00F4479A">
        <w:rPr>
          <w:rFonts w:ascii="Times New Roman" w:eastAsia="Calibri" w:hAnsi="Times New Roman" w:cs="Times New Roman"/>
          <w:sz w:val="24"/>
          <w:szCs w:val="24"/>
        </w:rPr>
        <w:t>угрозы для жизни пострадавш</w:t>
      </w:r>
      <w:r w:rsidR="00871736">
        <w:rPr>
          <w:rFonts w:ascii="Times New Roman" w:eastAsia="Calibri" w:hAnsi="Times New Roman" w:cs="Times New Roman"/>
          <w:sz w:val="24"/>
          <w:szCs w:val="24"/>
        </w:rPr>
        <w:t>его и</w:t>
      </w:r>
      <w:r w:rsidR="00F4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EE3">
        <w:rPr>
          <w:rFonts w:ascii="Times New Roman" w:eastAsia="Calibri" w:hAnsi="Times New Roman" w:cs="Times New Roman"/>
          <w:sz w:val="24"/>
          <w:szCs w:val="24"/>
        </w:rPr>
        <w:t xml:space="preserve">проводит </w:t>
      </w:r>
      <w:r w:rsidR="00F4479A">
        <w:rPr>
          <w:rFonts w:ascii="Times New Roman" w:eastAsia="Calibri" w:hAnsi="Times New Roman" w:cs="Times New Roman"/>
          <w:sz w:val="24"/>
          <w:szCs w:val="24"/>
        </w:rPr>
        <w:t>качественн</w:t>
      </w:r>
      <w:r w:rsidR="00666EE3">
        <w:rPr>
          <w:rFonts w:ascii="Times New Roman" w:eastAsia="Calibri" w:hAnsi="Times New Roman" w:cs="Times New Roman"/>
          <w:sz w:val="24"/>
          <w:szCs w:val="24"/>
        </w:rPr>
        <w:t>ую коррекцию</w:t>
      </w:r>
      <w:r w:rsidR="00F4479A">
        <w:rPr>
          <w:rFonts w:ascii="Times New Roman" w:eastAsia="Calibri" w:hAnsi="Times New Roman" w:cs="Times New Roman"/>
          <w:sz w:val="24"/>
          <w:szCs w:val="24"/>
        </w:rPr>
        <w:t xml:space="preserve"> этих рисков.</w:t>
      </w:r>
    </w:p>
    <w:p w:rsidR="00913E14" w:rsidRPr="00F90F85" w:rsidRDefault="00EA3AB5" w:rsidP="004F0646">
      <w:pPr>
        <w:pStyle w:val="a3"/>
        <w:tabs>
          <w:tab w:val="left" w:pos="7250"/>
        </w:tabs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</w:t>
      </w:r>
      <w:r w:rsidR="00913E14" w:rsidRPr="00F90F85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F90F85" w:rsidRDefault="00A007BC" w:rsidP="001D369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F90F85" w:rsidRDefault="000B12C6" w:rsidP="001D369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07BC" w:rsidRPr="00F90F85">
        <w:rPr>
          <w:rFonts w:ascii="Times New Roman" w:hAnsi="Times New Roman" w:cs="Times New Roman"/>
          <w:sz w:val="24"/>
          <w:szCs w:val="24"/>
        </w:rPr>
        <w:t>аконодательство Российской Федерации, кодексы, федеральные законы, подзако</w:t>
      </w:r>
      <w:r w:rsidR="00A007BC" w:rsidRPr="00F90F85">
        <w:rPr>
          <w:rFonts w:ascii="Times New Roman" w:hAnsi="Times New Roman" w:cs="Times New Roman"/>
          <w:sz w:val="24"/>
          <w:szCs w:val="24"/>
        </w:rPr>
        <w:t>н</w:t>
      </w:r>
      <w:r w:rsidR="00A007BC" w:rsidRPr="00F90F85">
        <w:rPr>
          <w:rFonts w:ascii="Times New Roman" w:hAnsi="Times New Roman" w:cs="Times New Roman"/>
          <w:sz w:val="24"/>
          <w:szCs w:val="24"/>
        </w:rPr>
        <w:t>ные нормативные правовые акты Российской Федерации в сфере охраны здоровья граждан</w:t>
      </w:r>
      <w:r w:rsidR="00FB5460" w:rsidRPr="00F90F85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F90F85" w:rsidRDefault="00913E14" w:rsidP="001D369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F90F85" w:rsidRDefault="00FB5460" w:rsidP="001D369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5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F90F85">
        <w:rPr>
          <w:rFonts w:ascii="Times New Roman" w:hAnsi="Times New Roman" w:cs="Times New Roman"/>
          <w:sz w:val="24"/>
          <w:szCs w:val="24"/>
        </w:rPr>
        <w:t xml:space="preserve"> обеспечения прав граждан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F90F85">
        <w:rPr>
          <w:rFonts w:ascii="Times New Roman" w:hAnsi="Times New Roman" w:cs="Times New Roman"/>
          <w:sz w:val="24"/>
          <w:szCs w:val="24"/>
        </w:rPr>
        <w:t xml:space="preserve"> и прав з</w:t>
      </w:r>
      <w:r w:rsidRPr="00F90F85">
        <w:rPr>
          <w:rFonts w:ascii="Times New Roman" w:hAnsi="Times New Roman" w:cs="Times New Roman"/>
          <w:sz w:val="24"/>
          <w:szCs w:val="24"/>
        </w:rPr>
        <w:t>а</w:t>
      </w:r>
      <w:r w:rsidRPr="00F90F85">
        <w:rPr>
          <w:rFonts w:ascii="Times New Roman" w:hAnsi="Times New Roman" w:cs="Times New Roman"/>
          <w:sz w:val="24"/>
          <w:szCs w:val="24"/>
        </w:rPr>
        <w:t>страхованных</w:t>
      </w:r>
      <w:r w:rsidR="00A007BC" w:rsidRPr="00F90F85">
        <w:rPr>
          <w:rFonts w:ascii="Times New Roman" w:hAnsi="Times New Roman" w:cs="Times New Roman"/>
          <w:sz w:val="24"/>
          <w:szCs w:val="24"/>
        </w:rPr>
        <w:t>, защит</w:t>
      </w:r>
      <w:r w:rsidRPr="00F90F85">
        <w:rPr>
          <w:rFonts w:ascii="Times New Roman" w:hAnsi="Times New Roman" w:cs="Times New Roman"/>
          <w:sz w:val="24"/>
          <w:szCs w:val="24"/>
        </w:rPr>
        <w:t>у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F90F85" w:rsidRDefault="00913E14" w:rsidP="001D369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E578E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 w:rsidRPr="00F90F85">
        <w:rPr>
          <w:rFonts w:ascii="Times New Roman" w:hAnsi="Times New Roman" w:cs="Times New Roman"/>
          <w:sz w:val="24"/>
          <w:szCs w:val="24"/>
        </w:rPr>
        <w:t>.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0B12C6">
        <w:rPr>
          <w:rFonts w:ascii="Times New Roman" w:hAnsi="Times New Roman" w:cs="Times New Roman"/>
          <w:sz w:val="24"/>
          <w:szCs w:val="24"/>
        </w:rPr>
        <w:t>эпидемиологию ДТП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 xml:space="preserve">зиологии, взаимосвязь функциональных систем организма; </w:t>
      </w:r>
    </w:p>
    <w:p w:rsid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 w:rsidR="00AB6127"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AB6127" w:rsidRPr="001E6962" w:rsidRDefault="00AB6127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методы оценки гемодинамической функции организма;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1E6962">
        <w:rPr>
          <w:rFonts w:ascii="Times New Roman" w:hAnsi="Times New Roman" w:cs="Times New Roman"/>
          <w:sz w:val="24"/>
          <w:szCs w:val="24"/>
        </w:rPr>
        <w:t>с</w:t>
      </w:r>
      <w:r w:rsidRPr="001E6962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состояний и </w:t>
      </w:r>
      <w:r w:rsidRPr="001E6962">
        <w:rPr>
          <w:rFonts w:ascii="Times New Roman" w:hAnsi="Times New Roman" w:cs="Times New Roman"/>
          <w:sz w:val="24"/>
          <w:szCs w:val="24"/>
        </w:rPr>
        <w:t>заболеваний у взрослых и детей, их диагностику, дифференциальную диагностику, лечение и профилактику;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 w:rsidR="00AB6127">
        <w:rPr>
          <w:rFonts w:ascii="Times New Roman" w:hAnsi="Times New Roman" w:cs="Times New Roman"/>
          <w:sz w:val="24"/>
          <w:szCs w:val="24"/>
        </w:rPr>
        <w:t>,</w:t>
      </w:r>
      <w:r w:rsidRPr="001E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ния терапии;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="00C759D1"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1E696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кисл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Pr="001E6962">
        <w:rPr>
          <w:rFonts w:ascii="Times New Roman" w:hAnsi="Times New Roman" w:cs="Times New Roman"/>
          <w:sz w:val="24"/>
          <w:szCs w:val="24"/>
        </w:rPr>
        <w:t>родотерапи</w:t>
      </w:r>
      <w:r w:rsidR="00AB612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="00AB6127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AB6127"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="00AB6127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B6127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AB6127"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="00C759D1">
        <w:rPr>
          <w:rFonts w:ascii="Times New Roman" w:hAnsi="Times New Roman" w:cs="Times New Roman"/>
          <w:sz w:val="24"/>
          <w:szCs w:val="24"/>
        </w:rPr>
        <w:t xml:space="preserve"> интенсивной тер</w:t>
      </w:r>
      <w:r w:rsidR="00C759D1">
        <w:rPr>
          <w:rFonts w:ascii="Times New Roman" w:hAnsi="Times New Roman" w:cs="Times New Roman"/>
          <w:sz w:val="24"/>
          <w:szCs w:val="24"/>
        </w:rPr>
        <w:t>а</w:t>
      </w:r>
      <w:r w:rsidR="00C759D1">
        <w:rPr>
          <w:rFonts w:ascii="Times New Roman" w:hAnsi="Times New Roman" w:cs="Times New Roman"/>
          <w:sz w:val="24"/>
          <w:szCs w:val="24"/>
        </w:rPr>
        <w:t>пии;</w:t>
      </w:r>
    </w:p>
    <w:p w:rsidR="00556F4D" w:rsidRDefault="00556F4D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базовый и расширенный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реанимации (ИВЛ, НПМС,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дефибрилляция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принципы </w:t>
      </w:r>
      <w:r w:rsidR="00AB6127">
        <w:rPr>
          <w:rFonts w:ascii="Times New Roman" w:hAnsi="Times New Roman" w:cs="Times New Roman"/>
          <w:sz w:val="24"/>
          <w:szCs w:val="24"/>
        </w:rPr>
        <w:t>сортировки пострадавших при массовом поражении и медицинской эв</w:t>
      </w:r>
      <w:r w:rsidR="00AB6127">
        <w:rPr>
          <w:rFonts w:ascii="Times New Roman" w:hAnsi="Times New Roman" w:cs="Times New Roman"/>
          <w:sz w:val="24"/>
          <w:szCs w:val="24"/>
        </w:rPr>
        <w:t>а</w:t>
      </w:r>
      <w:r w:rsidR="00AB6127">
        <w:rPr>
          <w:rFonts w:ascii="Times New Roman" w:hAnsi="Times New Roman" w:cs="Times New Roman"/>
          <w:sz w:val="24"/>
          <w:szCs w:val="24"/>
        </w:rPr>
        <w:t>куации пострадавших в ДТП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1E6962">
        <w:rPr>
          <w:rFonts w:ascii="Times New Roman" w:hAnsi="Times New Roman" w:cs="Times New Roman"/>
          <w:sz w:val="24"/>
          <w:szCs w:val="24"/>
        </w:rPr>
        <w:t>а</w:t>
      </w:r>
      <w:r w:rsidRPr="001E6962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F90F85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45CD" w:rsidRPr="00F90F85" w:rsidRDefault="004D75FB" w:rsidP="004C4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F90F8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="00913E14"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5CD" w:rsidRPr="004F064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="004C45CD" w:rsidRPr="004F064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4C45CD" w:rsidRPr="004F0646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="004C45CD" w:rsidRPr="004F0646">
        <w:rPr>
          <w:rFonts w:ascii="Times New Roman" w:hAnsi="Times New Roman" w:cs="Times New Roman"/>
          <w:sz w:val="24"/>
          <w:szCs w:val="24"/>
        </w:rPr>
        <w:t>и</w:t>
      </w:r>
      <w:r w:rsidR="004C45CD" w:rsidRPr="004F0646">
        <w:rPr>
          <w:rFonts w:ascii="Times New Roman" w:hAnsi="Times New Roman" w:cs="Times New Roman"/>
          <w:sz w:val="24"/>
          <w:szCs w:val="24"/>
        </w:rPr>
        <w:t>альностей: «Лечебное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образование (ор</w:t>
      </w:r>
      <w:r w:rsidR="00E36E59">
        <w:rPr>
          <w:rFonts w:ascii="Times New Roman" w:hAnsi="Times New Roman" w:cs="Times New Roman"/>
          <w:sz w:val="24"/>
          <w:szCs w:val="24"/>
        </w:rPr>
        <w:t>динатура) по специальности «Скорая медицинская помощь</w:t>
      </w:r>
      <w:r w:rsidR="004C45CD" w:rsidRPr="00F90F85">
        <w:rPr>
          <w:rFonts w:ascii="Times New Roman" w:hAnsi="Times New Roman" w:cs="Times New Roman"/>
          <w:sz w:val="24"/>
          <w:szCs w:val="24"/>
        </w:rPr>
        <w:t>», или профессиональная п</w:t>
      </w:r>
      <w:r w:rsidR="004C45CD" w:rsidRPr="00F90F85">
        <w:rPr>
          <w:rFonts w:ascii="Times New Roman" w:hAnsi="Times New Roman" w:cs="Times New Roman"/>
          <w:sz w:val="24"/>
          <w:szCs w:val="24"/>
        </w:rPr>
        <w:t>е</w:t>
      </w:r>
      <w:r w:rsidR="004C45CD" w:rsidRPr="00F90F85">
        <w:rPr>
          <w:rFonts w:ascii="Times New Roman" w:hAnsi="Times New Roman" w:cs="Times New Roman"/>
          <w:sz w:val="24"/>
          <w:szCs w:val="24"/>
        </w:rPr>
        <w:t>реподготовка</w:t>
      </w:r>
      <w:r w:rsidR="00E36E59">
        <w:rPr>
          <w:rFonts w:ascii="Times New Roman" w:hAnsi="Times New Roman" w:cs="Times New Roman"/>
          <w:sz w:val="24"/>
          <w:szCs w:val="24"/>
        </w:rPr>
        <w:t xml:space="preserve"> по специальности «Скорая медицинская помощь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» при наличии подготовки в интернатуре/ординатуре по одной из специальностей: «Общая врачебная практика (семейная медицина)», </w:t>
      </w:r>
      <w:r w:rsidR="005A499F">
        <w:rPr>
          <w:rFonts w:ascii="Times New Roman" w:hAnsi="Times New Roman" w:cs="Times New Roman"/>
          <w:sz w:val="24"/>
          <w:szCs w:val="24"/>
        </w:rPr>
        <w:t xml:space="preserve">«Анестезиология и реаниматология», </w:t>
      </w:r>
      <w:r w:rsidR="00C759D1">
        <w:rPr>
          <w:rFonts w:ascii="Times New Roman" w:hAnsi="Times New Roman" w:cs="Times New Roman"/>
          <w:sz w:val="24"/>
          <w:szCs w:val="24"/>
        </w:rPr>
        <w:t>«Хирургия», «Травматология и ортоп</w:t>
      </w:r>
      <w:r w:rsidR="00C759D1">
        <w:rPr>
          <w:rFonts w:ascii="Times New Roman" w:hAnsi="Times New Roman" w:cs="Times New Roman"/>
          <w:sz w:val="24"/>
          <w:szCs w:val="24"/>
        </w:rPr>
        <w:t>е</w:t>
      </w:r>
      <w:r w:rsidR="00C759D1">
        <w:rPr>
          <w:rFonts w:ascii="Times New Roman" w:hAnsi="Times New Roman" w:cs="Times New Roman"/>
          <w:sz w:val="24"/>
          <w:szCs w:val="24"/>
        </w:rPr>
        <w:t xml:space="preserve">дия», 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«Педиатрия», «Терапия», сертификат специалиста по специальности </w:t>
      </w:r>
      <w:r w:rsidR="004C45CD" w:rsidRPr="00871736">
        <w:rPr>
          <w:rFonts w:ascii="Times New Roman" w:hAnsi="Times New Roman" w:cs="Times New Roman"/>
          <w:b/>
          <w:sz w:val="24"/>
          <w:szCs w:val="24"/>
        </w:rPr>
        <w:t>«</w:t>
      </w:r>
      <w:r w:rsidR="00E36E59" w:rsidRPr="00871736">
        <w:rPr>
          <w:rFonts w:ascii="Times New Roman" w:hAnsi="Times New Roman" w:cs="Times New Roman"/>
          <w:b/>
          <w:sz w:val="24"/>
          <w:szCs w:val="24"/>
        </w:rPr>
        <w:t>Скорая мед</w:t>
      </w:r>
      <w:r w:rsidR="00E36E59" w:rsidRPr="00871736">
        <w:rPr>
          <w:rFonts w:ascii="Times New Roman" w:hAnsi="Times New Roman" w:cs="Times New Roman"/>
          <w:b/>
          <w:sz w:val="24"/>
          <w:szCs w:val="24"/>
        </w:rPr>
        <w:t>и</w:t>
      </w:r>
      <w:r w:rsidR="00E36E59" w:rsidRPr="00871736">
        <w:rPr>
          <w:rFonts w:ascii="Times New Roman" w:hAnsi="Times New Roman" w:cs="Times New Roman"/>
          <w:b/>
          <w:sz w:val="24"/>
          <w:szCs w:val="24"/>
        </w:rPr>
        <w:t>цинская помощь</w:t>
      </w:r>
      <w:r w:rsidR="004C45CD" w:rsidRPr="00871736">
        <w:rPr>
          <w:rFonts w:ascii="Times New Roman" w:hAnsi="Times New Roman" w:cs="Times New Roman"/>
          <w:b/>
          <w:sz w:val="24"/>
          <w:szCs w:val="24"/>
        </w:rPr>
        <w:t>»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5A499F" w:rsidRDefault="005A499F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5CD" w:rsidRPr="00F90F85" w:rsidRDefault="004D75FB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мы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71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враче</w:t>
      </w:r>
      <w:proofErr w:type="gramStart"/>
      <w:r w:rsidR="00871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й-</w:t>
      </w:r>
      <w:proofErr w:type="gramEnd"/>
      <w:r w:rsidR="00871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стажировки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C759D1" w:rsidRPr="00F90F85" w:rsidRDefault="004C45CD" w:rsidP="00C759D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4C45CD" w:rsidRPr="00F90F85" w:rsidRDefault="004C45CD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повреждения при скелетной травме.</w:t>
      </w:r>
    </w:p>
    <w:p w:rsidR="004C45CD" w:rsidRPr="00F90F85" w:rsidRDefault="00E71FC8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иммобилизации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вариантам лечения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травматических повреждений.</w:t>
      </w:r>
    </w:p>
    <w:p w:rsidR="004C45CD" w:rsidRPr="00F90F85" w:rsidRDefault="00E71FC8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4C45CD" w:rsidRPr="00F90F85" w:rsidRDefault="00E71FC8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4C45CD" w:rsidRPr="00F90F85" w:rsidRDefault="00E71FC8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F90F85" w:rsidRDefault="004C45CD" w:rsidP="004C45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2177" w:rsidRDefault="004D75FB" w:rsidP="007D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871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стажировки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4C45CD" w:rsidRPr="00F90F85" w:rsidRDefault="004C45CD" w:rsidP="00E36E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4C45CD" w:rsidRPr="00F90F85" w:rsidRDefault="004C45CD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Самостоятельно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сортировку пострадавших в ДПТ.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интерпретировать резул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таты современн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лабораторных тестов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исследований на ДГЭ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делать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заключения;</w:t>
      </w:r>
    </w:p>
    <w:p w:rsidR="004C45CD" w:rsidRDefault="004C45CD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Проводить диагностику и дифференциальную диагностику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ни, с учё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обследовании.</w:t>
      </w:r>
    </w:p>
    <w:p w:rsidR="00C759D1" w:rsidRPr="00F90F85" w:rsidRDefault="00C759D1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протезирование угнетённой функции организма с целью стабилизации с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стояния пострадавшего.</w:t>
      </w:r>
    </w:p>
    <w:p w:rsidR="004C45CD" w:rsidRPr="00F90F85" w:rsidRDefault="004C45CD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Определять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объём ЭМП (остановка наружных кровотечений, принципы современного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вазопрессорами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объёмной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терапией, инте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сивная терапия неотложных состояний).</w:t>
      </w:r>
    </w:p>
    <w:p w:rsidR="004C45CD" w:rsidRPr="00F90F85" w:rsidRDefault="004C45CD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4C45CD" w:rsidRPr="00F90F85" w:rsidRDefault="00E36E59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правильно формулировать диагноз с учетом требований МКБ Х и национальных рекомендаций;</w:t>
      </w:r>
    </w:p>
    <w:p w:rsidR="004C45CD" w:rsidRPr="00F90F85" w:rsidRDefault="004C45CD" w:rsidP="00E10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по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FB5360" w:rsidRPr="00E36E59" w:rsidRDefault="00E36E59" w:rsidP="00E3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90F85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F90F85" w:rsidRDefault="00385F83" w:rsidP="00E10E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8717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стажировке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шим в ДТП»</w:t>
      </w:r>
      <w:r w:rsidR="00E3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проводится в форме очного экзамена и должна выявлять теоретическую и практическую подготовку врача 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7D2177" w:rsidRDefault="00385F83" w:rsidP="00E10E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</w:t>
      </w:r>
      <w:r w:rsidR="001D3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учебных модулей в объё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ме, предусмотренном учебным планом дополнительной профессиональной программы повышения квалификации врачей </w:t>
      </w:r>
      <w:r w:rsidR="008717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673522" w:rsidRDefault="00385F83" w:rsidP="00EA3AB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фикации враче</w:t>
      </w:r>
      <w:proofErr w:type="gramStart"/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871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="008717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стажировку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E3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успешно прошедшие итоговую аттестацию, получают документ установленного о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разца – </w:t>
      </w:r>
      <w:r w:rsidRPr="00EA3AB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196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FB5360"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A3AB5" w:rsidRPr="00EA3AB5" w:rsidRDefault="00EA3AB5" w:rsidP="00EA3AB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5360" w:rsidRPr="000478F9" w:rsidRDefault="007042B6" w:rsidP="006735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1D369A" w:rsidRDefault="00FB5360" w:rsidP="001D369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871736">
        <w:rPr>
          <w:rFonts w:ascii="Times New Roman" w:eastAsia="Calibri" w:hAnsi="Times New Roman" w:cs="Times New Roman"/>
          <w:b/>
          <w:sz w:val="24"/>
          <w:szCs w:val="24"/>
        </w:rPr>
        <w:t xml:space="preserve"> врачей – стажировки</w:t>
      </w:r>
      <w:r w:rsidR="001D36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мощи пострадавшим в ДТП»</w:t>
      </w:r>
      <w:r w:rsidR="00385F83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5A499F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5A499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Default="00773727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помощи, хирурги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0478F9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E36E59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478F9" w:rsidRDefault="00E36E59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E36E59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0478F9" w:rsidTr="00FB5360">
        <w:tc>
          <w:tcPr>
            <w:tcW w:w="817" w:type="dxa"/>
            <w:vMerge w:val="restart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FB5360">
        <w:tc>
          <w:tcPr>
            <w:tcW w:w="817" w:type="dxa"/>
            <w:vMerge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8F9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0478F9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F4D" w:rsidRPr="000478F9" w:rsidTr="00FB5360">
        <w:tc>
          <w:tcPr>
            <w:tcW w:w="817" w:type="dxa"/>
          </w:tcPr>
          <w:p w:rsidR="00556F4D" w:rsidRPr="00EA3AB5" w:rsidRDefault="00556F4D" w:rsidP="006E3D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69A" w:rsidRPr="00EA3AB5" w:rsidRDefault="00556F4D" w:rsidP="00F44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556F4D" w:rsidRPr="00EA3AB5" w:rsidRDefault="00556F4D" w:rsidP="00F44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 xml:space="preserve">Современные представления об эпидемиологии ДТП. </w:t>
            </w:r>
          </w:p>
        </w:tc>
        <w:tc>
          <w:tcPr>
            <w:tcW w:w="851" w:type="dxa"/>
          </w:tcPr>
          <w:p w:rsidR="00556F4D" w:rsidRPr="000478F9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6F4D" w:rsidRPr="000478F9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6F4D" w:rsidRPr="000478F9" w:rsidRDefault="00556F4D" w:rsidP="00D2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6F4D" w:rsidRDefault="00556F4D" w:rsidP="00556F4D">
            <w:pPr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6F4D" w:rsidRDefault="00556F4D" w:rsidP="009C366A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556F4D" w:rsidRDefault="00556F4D" w:rsidP="009C366A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56F4D" w:rsidRPr="000478F9" w:rsidTr="00FB5360">
        <w:tc>
          <w:tcPr>
            <w:tcW w:w="817" w:type="dxa"/>
          </w:tcPr>
          <w:p w:rsidR="00556F4D" w:rsidRPr="00EA3AB5" w:rsidRDefault="00556F4D" w:rsidP="006E3D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69A" w:rsidRPr="00EA3AB5" w:rsidRDefault="00556F4D" w:rsidP="009C3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556F4D" w:rsidRPr="00EA3AB5" w:rsidRDefault="00556F4D" w:rsidP="009C3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Сортировка пострадавших в ДТП при массовом поражении.</w:t>
            </w:r>
          </w:p>
        </w:tc>
        <w:tc>
          <w:tcPr>
            <w:tcW w:w="851" w:type="dxa"/>
          </w:tcPr>
          <w:p w:rsidR="00556F4D" w:rsidRPr="000478F9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56F4D" w:rsidRPr="000478F9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F4D" w:rsidRPr="000478F9" w:rsidRDefault="00556F4D" w:rsidP="00D2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F4D" w:rsidRDefault="00556F4D" w:rsidP="00556F4D">
            <w:pPr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6F4D" w:rsidRPr="00B94AAE" w:rsidRDefault="00556F4D" w:rsidP="009C3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556F4D" w:rsidRPr="000606FE" w:rsidRDefault="00556F4D" w:rsidP="009C3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56F4D" w:rsidRPr="000478F9" w:rsidTr="00FB5360">
        <w:tc>
          <w:tcPr>
            <w:tcW w:w="817" w:type="dxa"/>
          </w:tcPr>
          <w:p w:rsidR="00556F4D" w:rsidRPr="00EA3AB5" w:rsidRDefault="00556F4D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69A" w:rsidRPr="00EA3AB5" w:rsidRDefault="00556F4D" w:rsidP="00F44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Модуль 3.</w:t>
            </w:r>
          </w:p>
          <w:p w:rsidR="00556F4D" w:rsidRPr="00EA3AB5" w:rsidRDefault="00556F4D" w:rsidP="00F4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Диагностика угрожаемых с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 xml:space="preserve">стояний у пострадавших в ДТП. </w:t>
            </w:r>
          </w:p>
        </w:tc>
        <w:tc>
          <w:tcPr>
            <w:tcW w:w="851" w:type="dxa"/>
          </w:tcPr>
          <w:p w:rsidR="00556F4D" w:rsidRPr="000478F9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56F4D" w:rsidRPr="000478F9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F4D" w:rsidRPr="000478F9" w:rsidRDefault="00556F4D" w:rsidP="00D2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F4D" w:rsidRDefault="00556F4D" w:rsidP="00556F4D">
            <w:pPr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6F4D" w:rsidRDefault="00556F4D" w:rsidP="009C366A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556F4D" w:rsidRDefault="00556F4D" w:rsidP="009C366A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56F4D" w:rsidRPr="000478F9" w:rsidTr="00FB5360">
        <w:tc>
          <w:tcPr>
            <w:tcW w:w="817" w:type="dxa"/>
          </w:tcPr>
          <w:p w:rsidR="00556F4D" w:rsidRPr="00EA3AB5" w:rsidRDefault="00556F4D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69A" w:rsidRPr="00EA3AB5" w:rsidRDefault="00556F4D" w:rsidP="009C3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556F4D" w:rsidRPr="00EA3AB5" w:rsidRDefault="00556F4D" w:rsidP="009C3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Диагностика повреждений ск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лета, мягких тканей.</w:t>
            </w:r>
          </w:p>
        </w:tc>
        <w:tc>
          <w:tcPr>
            <w:tcW w:w="851" w:type="dxa"/>
          </w:tcPr>
          <w:p w:rsidR="00556F4D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56F4D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F4D" w:rsidRDefault="00556F4D" w:rsidP="00D2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F4D" w:rsidRDefault="00556F4D" w:rsidP="00556F4D">
            <w:pPr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6F4D" w:rsidRPr="00B94AAE" w:rsidRDefault="00556F4D" w:rsidP="009C3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556F4D" w:rsidRPr="000606FE" w:rsidRDefault="00556F4D" w:rsidP="009C3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56F4D" w:rsidRPr="000478F9" w:rsidTr="00FB5360">
        <w:tc>
          <w:tcPr>
            <w:tcW w:w="817" w:type="dxa"/>
          </w:tcPr>
          <w:p w:rsidR="00556F4D" w:rsidRPr="00EA3AB5" w:rsidRDefault="00556F4D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69A" w:rsidRPr="00EA3AB5" w:rsidRDefault="00556F4D" w:rsidP="009C3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556F4D" w:rsidRPr="00EA3AB5" w:rsidRDefault="00556F4D" w:rsidP="009C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Оказание ЭМП пострадавшим в ДТП</w:t>
            </w:r>
          </w:p>
        </w:tc>
        <w:tc>
          <w:tcPr>
            <w:tcW w:w="851" w:type="dxa"/>
          </w:tcPr>
          <w:p w:rsidR="00556F4D" w:rsidRPr="000478F9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56F4D" w:rsidRPr="000478F9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F4D" w:rsidRPr="000478F9" w:rsidRDefault="00556F4D" w:rsidP="00D2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6F4D" w:rsidRDefault="00556F4D" w:rsidP="00556F4D">
            <w:pPr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6F4D" w:rsidRDefault="00556F4D" w:rsidP="009C366A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556F4D" w:rsidRDefault="00556F4D" w:rsidP="009C366A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56F4D" w:rsidRPr="000478F9" w:rsidTr="00FB5360">
        <w:tc>
          <w:tcPr>
            <w:tcW w:w="817" w:type="dxa"/>
          </w:tcPr>
          <w:p w:rsidR="00556F4D" w:rsidRPr="00EA3AB5" w:rsidRDefault="00556F4D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69A" w:rsidRPr="00EA3AB5" w:rsidRDefault="00556F4D" w:rsidP="009C3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Модуль 6.</w:t>
            </w:r>
          </w:p>
          <w:p w:rsidR="00556F4D" w:rsidRPr="00EA3AB5" w:rsidRDefault="00556F4D" w:rsidP="009C3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EA3AB5">
              <w:rPr>
                <w:rFonts w:ascii="Times New Roman" w:eastAsia="Calibri" w:hAnsi="Times New Roman" w:cs="Times New Roman"/>
                <w:b/>
                <w:i/>
              </w:rPr>
              <w:t>Сердечно-лёгочно-церебральная</w:t>
            </w:r>
            <w:proofErr w:type="spellEnd"/>
            <w:r w:rsidRPr="00EA3AB5">
              <w:rPr>
                <w:rFonts w:ascii="Times New Roman" w:eastAsia="Calibri" w:hAnsi="Times New Roman" w:cs="Times New Roman"/>
                <w:b/>
                <w:i/>
              </w:rPr>
              <w:t xml:space="preserve"> реанимация (базовый и расш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 xml:space="preserve">ренный комплексы) у взрослого и детей (разного возраста). </w:t>
            </w:r>
            <w:proofErr w:type="spellStart"/>
            <w:r w:rsidRPr="00EA3AB5">
              <w:rPr>
                <w:rFonts w:ascii="Times New Roman" w:eastAsia="Calibri" w:hAnsi="Times New Roman" w:cs="Times New Roman"/>
                <w:b/>
                <w:i/>
              </w:rPr>
              <w:t>Сим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ляционный</w:t>
            </w:r>
            <w:proofErr w:type="spellEnd"/>
            <w:r w:rsidRPr="00EA3AB5">
              <w:rPr>
                <w:rFonts w:ascii="Times New Roman" w:eastAsia="Calibri" w:hAnsi="Times New Roman" w:cs="Times New Roman"/>
                <w:b/>
                <w:i/>
              </w:rPr>
              <w:t xml:space="preserve"> курс на манекенах-симуляторах.</w:t>
            </w:r>
          </w:p>
        </w:tc>
        <w:tc>
          <w:tcPr>
            <w:tcW w:w="851" w:type="dxa"/>
          </w:tcPr>
          <w:p w:rsidR="00556F4D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56F4D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6F4D" w:rsidRDefault="00556F4D" w:rsidP="00D2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6F4D" w:rsidRDefault="00556F4D" w:rsidP="00556F4D">
            <w:pPr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6F4D" w:rsidRPr="00B94AAE" w:rsidRDefault="00556F4D" w:rsidP="009C3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556F4D" w:rsidRPr="000606FE" w:rsidRDefault="00556F4D" w:rsidP="009C3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0478F9" w:rsidTr="00FB5360">
        <w:tc>
          <w:tcPr>
            <w:tcW w:w="817" w:type="dxa"/>
          </w:tcPr>
          <w:p w:rsidR="009C366A" w:rsidRPr="00556F4D" w:rsidRDefault="009C366A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0478F9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Default="009C366A" w:rsidP="009C366A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Default="009C366A" w:rsidP="009C366A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9C366A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FB5360">
        <w:tc>
          <w:tcPr>
            <w:tcW w:w="817" w:type="dxa"/>
          </w:tcPr>
          <w:p w:rsidR="00744CE5" w:rsidRPr="00556F4D" w:rsidRDefault="00744CE5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0478F9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556F4D" w:rsidRDefault="005A499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44CE5" w:rsidRPr="00556F4D" w:rsidRDefault="005A499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4CE5" w:rsidRPr="00556F4D" w:rsidRDefault="005A499F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4CE5" w:rsidRPr="00556F4D" w:rsidRDefault="005A499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0478F9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0478F9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478F9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5E07F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0478F9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5A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часа/</w:t>
      </w:r>
      <w:proofErr w:type="spellStart"/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72часа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E7E" w:rsidRDefault="00CD3344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E10E7E" w:rsidRDefault="00FB5360" w:rsidP="00E1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E1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1736">
        <w:rPr>
          <w:rFonts w:ascii="Times New Roman" w:eastAsia="Calibri" w:hAnsi="Times New Roman" w:cs="Times New Roman"/>
          <w:b/>
          <w:caps/>
          <w:sz w:val="24"/>
          <w:szCs w:val="24"/>
        </w:rPr>
        <w:t>врачей - стажировки</w:t>
      </w:r>
    </w:p>
    <w:p w:rsidR="00E71FC8" w:rsidRPr="00A60251" w:rsidRDefault="00E36E59" w:rsidP="00E71FC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BA124F" w:rsidRPr="00C85645" w:rsidRDefault="00BA124F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5E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 скорой медици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лификации.</w:t>
      </w:r>
    </w:p>
    <w:p w:rsidR="00FB5360" w:rsidRPr="00FB5360" w:rsidRDefault="00FB5360" w:rsidP="005E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FB5360" w:rsidRDefault="00FB5360" w:rsidP="005E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обучения: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дней (2 недели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0,5</w:t>
      </w:r>
      <w:r w:rsidR="00D4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6E3D80" w:rsidP="005E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5E0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9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E36E59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FB5360" w:rsidTr="002A7F62">
        <w:tc>
          <w:tcPr>
            <w:tcW w:w="709" w:type="dxa"/>
            <w:vMerge w:val="restart"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6E3D8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6E3D8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6E3D8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6E3D8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6E3D8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5E07FE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6E3D80" w:rsidRDefault="005E07FE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6E3D8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EA3AB5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00081" w:rsidRPr="00EA3AB5" w:rsidRDefault="00D401D3" w:rsidP="009C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EA3AB5" w:rsidRDefault="00D401D3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ставления об эпид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миологии ДТП.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556F4D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A23C4C" w:rsidP="009C3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6E3D80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9C366A" w:rsidP="009C366A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6E3D80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Определение и 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совр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е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менные представления об эпидемиологии ДТП.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556F4D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A23C4C" w:rsidP="009C3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EA3AB5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D369A" w:rsidRPr="00EA3AB5" w:rsidRDefault="00D401D3" w:rsidP="00BE5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EA3AB5" w:rsidRDefault="00D401D3" w:rsidP="00BE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Сортировка постр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давших в ДТП при массовом поражении.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A23C4C" w:rsidP="009C3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D401D3" w:rsidRPr="00FB5360" w:rsidTr="005E07FE">
        <w:tc>
          <w:tcPr>
            <w:tcW w:w="709" w:type="dxa"/>
            <w:shd w:val="clear" w:color="auto" w:fill="auto"/>
          </w:tcPr>
          <w:p w:rsidR="00D401D3" w:rsidRPr="006E3D80" w:rsidRDefault="00D401D3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6E3D80" w:rsidRDefault="00D401D3" w:rsidP="00D40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Современные принц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пы сортировки</w:t>
            </w:r>
            <w:r w:rsidRPr="006E3D80">
              <w:rPr>
                <w:rFonts w:ascii="Times New Roman" w:hAnsi="Times New Roman" w:cs="Times New Roman"/>
                <w:bCs/>
              </w:rPr>
              <w:t xml:space="preserve"> п</w:t>
            </w:r>
            <w:r w:rsidRPr="006E3D80">
              <w:rPr>
                <w:rFonts w:ascii="Times New Roman" w:hAnsi="Times New Roman" w:cs="Times New Roman"/>
                <w:bCs/>
              </w:rPr>
              <w:t>о</w:t>
            </w:r>
            <w:r w:rsidRPr="006E3D80">
              <w:rPr>
                <w:rFonts w:ascii="Times New Roman" w:hAnsi="Times New Roman" w:cs="Times New Roman"/>
                <w:bCs/>
              </w:rPr>
              <w:t>страдавших в ДТП</w:t>
            </w:r>
            <w:r>
              <w:rPr>
                <w:rFonts w:ascii="Times New Roman" w:hAnsi="Times New Roman" w:cs="Times New Roman"/>
                <w:bCs/>
              </w:rPr>
              <w:t xml:space="preserve"> п</w:t>
            </w:r>
            <w:r w:rsidRPr="006E3D80">
              <w:rPr>
                <w:rFonts w:ascii="Times New Roman" w:hAnsi="Times New Roman" w:cs="Times New Roman"/>
                <w:bCs/>
              </w:rPr>
              <w:t>ри массовом поражении.</w:t>
            </w:r>
          </w:p>
        </w:tc>
        <w:tc>
          <w:tcPr>
            <w:tcW w:w="992" w:type="dxa"/>
            <w:shd w:val="clear" w:color="auto" w:fill="auto"/>
          </w:tcPr>
          <w:p w:rsidR="00D401D3" w:rsidRPr="00A23C4C" w:rsidRDefault="00556F4D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C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A23C4C" w:rsidRDefault="00A23C4C" w:rsidP="009C3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01D3" w:rsidRPr="00A23C4C" w:rsidRDefault="00D401D3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A23C4C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A23C4C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A23C4C" w:rsidRDefault="00D401D3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6E3D80" w:rsidRDefault="00D401D3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01D3" w:rsidRPr="00FB5360" w:rsidTr="005E07FE">
        <w:tc>
          <w:tcPr>
            <w:tcW w:w="709" w:type="dxa"/>
            <w:shd w:val="clear" w:color="auto" w:fill="auto"/>
          </w:tcPr>
          <w:p w:rsidR="00D401D3" w:rsidRPr="00EA3AB5" w:rsidRDefault="00D401D3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00081" w:rsidRPr="00EA3AB5" w:rsidRDefault="00D401D3" w:rsidP="005A4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Модуль 3.</w:t>
            </w:r>
          </w:p>
          <w:p w:rsidR="00D401D3" w:rsidRPr="00EA3AB5" w:rsidRDefault="00D401D3" w:rsidP="005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Диагностика угр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жаемых состояний у пострадавших в ДТП.</w:t>
            </w:r>
          </w:p>
        </w:tc>
        <w:tc>
          <w:tcPr>
            <w:tcW w:w="992" w:type="dxa"/>
            <w:shd w:val="clear" w:color="auto" w:fill="auto"/>
          </w:tcPr>
          <w:p w:rsidR="00D401D3" w:rsidRPr="006E3D80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6E3D80" w:rsidRDefault="00A23C4C" w:rsidP="005A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01D3" w:rsidRPr="006E3D80" w:rsidRDefault="00D401D3" w:rsidP="005A4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6E3D80" w:rsidRDefault="009E0186" w:rsidP="005A4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6E3D80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6E3D80" w:rsidRDefault="00D401D3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6E3D80" w:rsidRDefault="00D401D3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D401D3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9C3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угрожа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мы</w:t>
            </w:r>
            <w:r w:rsidR="00D401D3">
              <w:rPr>
                <w:rFonts w:ascii="Times New Roman" w:hAnsi="Times New Roman" w:cs="Times New Roman"/>
                <w:bCs/>
              </w:rPr>
              <w:t>х состояний</w:t>
            </w:r>
            <w:r w:rsidRPr="006E3D80">
              <w:rPr>
                <w:rFonts w:ascii="Times New Roman" w:hAnsi="Times New Roman" w:cs="Times New Roman"/>
                <w:bCs/>
              </w:rPr>
              <w:t xml:space="preserve"> (нар</w:t>
            </w:r>
            <w:r w:rsidRPr="006E3D80">
              <w:rPr>
                <w:rFonts w:ascii="Times New Roman" w:hAnsi="Times New Roman" w:cs="Times New Roman"/>
                <w:bCs/>
              </w:rPr>
              <w:t>у</w:t>
            </w:r>
            <w:r w:rsidRPr="006E3D80">
              <w:rPr>
                <w:rFonts w:ascii="Times New Roman" w:hAnsi="Times New Roman" w:cs="Times New Roman"/>
                <w:bCs/>
              </w:rPr>
              <w:t>шения дыхания, гем</w:t>
            </w:r>
            <w:r w:rsidRPr="006E3D80">
              <w:rPr>
                <w:rFonts w:ascii="Times New Roman" w:hAnsi="Times New Roman" w:cs="Times New Roman"/>
                <w:bCs/>
              </w:rPr>
              <w:t>о</w:t>
            </w:r>
            <w:r w:rsidRPr="006E3D80">
              <w:rPr>
                <w:rFonts w:ascii="Times New Roman" w:hAnsi="Times New Roman" w:cs="Times New Roman"/>
                <w:bCs/>
              </w:rPr>
              <w:t>динамические, созн</w:t>
            </w:r>
            <w:r w:rsidRPr="006E3D80">
              <w:rPr>
                <w:rFonts w:ascii="Times New Roman" w:hAnsi="Times New Roman" w:cs="Times New Roman"/>
                <w:bCs/>
              </w:rPr>
              <w:t>а</w:t>
            </w:r>
            <w:r w:rsidRPr="006E3D80">
              <w:rPr>
                <w:rFonts w:ascii="Times New Roman" w:hAnsi="Times New Roman" w:cs="Times New Roman"/>
                <w:bCs/>
              </w:rPr>
              <w:t>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1D1EC1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6F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A23C4C" w:rsidP="009C3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1D1EC1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FB5360" w:rsidTr="005E07FE">
        <w:tc>
          <w:tcPr>
            <w:tcW w:w="709" w:type="dxa"/>
            <w:shd w:val="clear" w:color="auto" w:fill="auto"/>
          </w:tcPr>
          <w:p w:rsidR="009E0186" w:rsidRPr="00EA3AB5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081" w:rsidRPr="00EA3AB5" w:rsidRDefault="009E0186" w:rsidP="005A4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9E0186" w:rsidRPr="00EA3AB5" w:rsidRDefault="009E0186" w:rsidP="005A4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Диагностика повр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EA3AB5">
              <w:rPr>
                <w:rFonts w:ascii="Times New Roman" w:hAnsi="Times New Roman" w:cs="Times New Roman"/>
                <w:b/>
                <w:bCs/>
                <w:i/>
              </w:rPr>
              <w:t>ждений скелета, мягких тканей.</w:t>
            </w:r>
          </w:p>
        </w:tc>
        <w:tc>
          <w:tcPr>
            <w:tcW w:w="992" w:type="dxa"/>
            <w:shd w:val="clear" w:color="auto" w:fill="auto"/>
          </w:tcPr>
          <w:p w:rsidR="009E0186" w:rsidRPr="001D1EC1" w:rsidRDefault="00A23C4C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E0186" w:rsidRPr="001D1EC1" w:rsidRDefault="00A23C4C" w:rsidP="009C3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0186" w:rsidRPr="001D1EC1" w:rsidRDefault="009E0186" w:rsidP="009C3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1D1EC1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E0186" w:rsidRPr="001D1EC1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1D1EC1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E0186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BE51F9" w:rsidP="00D401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 xml:space="preserve">дений скелета (ЧМТ, переломы, вывихи, </w:t>
            </w:r>
            <w:proofErr w:type="spellStart"/>
            <w:r w:rsidRPr="006E3D80">
              <w:rPr>
                <w:rFonts w:ascii="Times New Roman" w:hAnsi="Times New Roman" w:cs="Times New Roman"/>
                <w:bCs/>
              </w:rPr>
              <w:t>спин</w:t>
            </w:r>
            <w:r w:rsidR="0019683B">
              <w:rPr>
                <w:rFonts w:ascii="Times New Roman" w:hAnsi="Times New Roman" w:cs="Times New Roman"/>
                <w:bCs/>
              </w:rPr>
              <w:t>о-позвоночн</w:t>
            </w:r>
            <w:r w:rsidR="00D401D3">
              <w:rPr>
                <w:rFonts w:ascii="Times New Roman" w:hAnsi="Times New Roman" w:cs="Times New Roman"/>
                <w:bCs/>
              </w:rPr>
              <w:t>ая</w:t>
            </w:r>
            <w:proofErr w:type="spellEnd"/>
            <w:r w:rsidRPr="006E3D80">
              <w:rPr>
                <w:rFonts w:ascii="Times New Roman" w:hAnsi="Times New Roman" w:cs="Times New Roman"/>
                <w:bCs/>
              </w:rPr>
              <w:t xml:space="preserve"> травма).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A23C4C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73522" w:rsidP="009C3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E0186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9C3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>дений мягких тканей (раны, наружные и внутренние кровот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чения).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A23C4C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73522" w:rsidP="009C3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FB5360" w:rsidTr="005A499F">
        <w:tc>
          <w:tcPr>
            <w:tcW w:w="709" w:type="dxa"/>
            <w:shd w:val="clear" w:color="auto" w:fill="auto"/>
          </w:tcPr>
          <w:p w:rsidR="009E0186" w:rsidRPr="00EA3AB5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69A" w:rsidRPr="00EA3AB5" w:rsidRDefault="009E0186" w:rsidP="005A4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9E0186" w:rsidRPr="00EA3AB5" w:rsidRDefault="009E0186" w:rsidP="005A4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Оказание ЭМП п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страдавшим в ДТП</w:t>
            </w:r>
            <w:r w:rsidR="0019683B" w:rsidRPr="00EA3AB5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A23C4C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E0186" w:rsidRPr="001D1EC1" w:rsidRDefault="00673522" w:rsidP="009C3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673522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E0186" w:rsidRPr="006E3D80" w:rsidRDefault="00673522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1D1EC1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ный 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(т/к)</w:t>
            </w:r>
          </w:p>
        </w:tc>
      </w:tr>
      <w:tr w:rsidR="009E0186" w:rsidRPr="00FB5360" w:rsidTr="005A499F">
        <w:tc>
          <w:tcPr>
            <w:tcW w:w="709" w:type="dxa"/>
            <w:shd w:val="clear" w:color="auto" w:fill="auto"/>
          </w:tcPr>
          <w:p w:rsidR="009E0186" w:rsidRPr="006E3D80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6E3D80" w:rsidRDefault="009E0186" w:rsidP="005A49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Тактика ведения п</w:t>
            </w:r>
            <w:r w:rsidRPr="006E3D80">
              <w:rPr>
                <w:rFonts w:ascii="Times New Roman" w:eastAsia="Calibri" w:hAnsi="Times New Roman" w:cs="Times New Roman"/>
              </w:rPr>
              <w:t>о</w:t>
            </w:r>
            <w:r w:rsidRPr="006E3D80">
              <w:rPr>
                <w:rFonts w:ascii="Times New Roman" w:eastAsia="Calibri" w:hAnsi="Times New Roman" w:cs="Times New Roman"/>
              </w:rPr>
              <w:t>страдавших в ДТП на ДГЭ.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A23C4C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E0186" w:rsidRPr="006E3D80" w:rsidRDefault="00673522" w:rsidP="005A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5A4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673522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6E3D80" w:rsidRDefault="00673522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E0186" w:rsidP="009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6E3D80" w:rsidP="009C3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 xml:space="preserve">Оксигенотерапия, обезболивание, </w:t>
            </w:r>
            <w:proofErr w:type="spellStart"/>
            <w:r w:rsidRPr="006E3D80">
              <w:rPr>
                <w:rFonts w:ascii="Times New Roman" w:eastAsia="Calibri" w:hAnsi="Times New Roman" w:cs="Times New Roman"/>
              </w:rPr>
              <w:t>инф</w:t>
            </w:r>
            <w:r w:rsidRPr="006E3D80">
              <w:rPr>
                <w:rFonts w:ascii="Times New Roman" w:eastAsia="Calibri" w:hAnsi="Times New Roman" w:cs="Times New Roman"/>
              </w:rPr>
              <w:t>у</w:t>
            </w:r>
            <w:r w:rsidRPr="006E3D80">
              <w:rPr>
                <w:rFonts w:ascii="Times New Roman" w:eastAsia="Calibri" w:hAnsi="Times New Roman" w:cs="Times New Roman"/>
              </w:rPr>
              <w:t>зионная</w:t>
            </w:r>
            <w:proofErr w:type="spellEnd"/>
            <w:r w:rsidRPr="006E3D80">
              <w:rPr>
                <w:rFonts w:ascii="Times New Roman" w:eastAsia="Calibri" w:hAnsi="Times New Roman" w:cs="Times New Roman"/>
              </w:rPr>
              <w:t xml:space="preserve"> терапия, транспортная иммоб</w:t>
            </w:r>
            <w:r w:rsidRPr="006E3D80">
              <w:rPr>
                <w:rFonts w:ascii="Times New Roman" w:eastAsia="Calibri" w:hAnsi="Times New Roman" w:cs="Times New Roman"/>
              </w:rPr>
              <w:t>и</w:t>
            </w:r>
            <w:r w:rsidRPr="006E3D80">
              <w:rPr>
                <w:rFonts w:ascii="Times New Roman" w:eastAsia="Calibri" w:hAnsi="Times New Roman" w:cs="Times New Roman"/>
              </w:rPr>
              <w:t>лизация, остановка наружных кровотеч</w:t>
            </w:r>
            <w:r w:rsidRPr="006E3D80">
              <w:rPr>
                <w:rFonts w:ascii="Times New Roman" w:eastAsia="Calibri" w:hAnsi="Times New Roman" w:cs="Times New Roman"/>
              </w:rPr>
              <w:t>е</w:t>
            </w:r>
            <w:r w:rsidRPr="006E3D80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A23C4C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73522" w:rsidP="009C3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FB5360" w:rsidTr="005E07FE">
        <w:tc>
          <w:tcPr>
            <w:tcW w:w="709" w:type="dxa"/>
            <w:shd w:val="clear" w:color="auto" w:fill="auto"/>
          </w:tcPr>
          <w:p w:rsidR="009E0186" w:rsidRPr="006E3D80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6E3D80" w:rsidRDefault="009E0186" w:rsidP="001D1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A23C4C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E0186" w:rsidRPr="006E3D80" w:rsidRDefault="00673522" w:rsidP="005A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5A4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673522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6E3D80" w:rsidRDefault="00673522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9E0186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A499F" w:rsidRPr="00FB5360" w:rsidTr="005E07FE">
        <w:tc>
          <w:tcPr>
            <w:tcW w:w="709" w:type="dxa"/>
            <w:shd w:val="clear" w:color="auto" w:fill="auto"/>
          </w:tcPr>
          <w:p w:rsidR="005A499F" w:rsidRPr="00EA3AB5" w:rsidRDefault="005A499F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3AB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69A" w:rsidRPr="00EA3AB5" w:rsidRDefault="000A5484" w:rsidP="001D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A3AB5">
              <w:rPr>
                <w:rFonts w:ascii="Times New Roman" w:eastAsia="Calibri" w:hAnsi="Times New Roman" w:cs="Times New Roman"/>
                <w:b/>
                <w:i/>
              </w:rPr>
              <w:t>Модуль 6.</w:t>
            </w:r>
          </w:p>
          <w:p w:rsidR="005A499F" w:rsidRPr="00EA3AB5" w:rsidRDefault="000A5484" w:rsidP="001D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EA3AB5">
              <w:rPr>
                <w:rFonts w:ascii="Times New Roman" w:eastAsia="Calibri" w:hAnsi="Times New Roman" w:cs="Times New Roman"/>
                <w:b/>
                <w:i/>
              </w:rPr>
              <w:t>Сердечно-лёгочно-церебральная</w:t>
            </w:r>
            <w:proofErr w:type="spellEnd"/>
            <w:r w:rsidRPr="00EA3AB5">
              <w:rPr>
                <w:rFonts w:ascii="Times New Roman" w:eastAsia="Calibri" w:hAnsi="Times New Roman" w:cs="Times New Roman"/>
                <w:b/>
                <w:i/>
              </w:rPr>
              <w:t xml:space="preserve"> реан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мация (базовый и расширенный ко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м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плексы) у взрослого и детей (разного во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з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 xml:space="preserve">раста). </w:t>
            </w:r>
            <w:proofErr w:type="spellStart"/>
            <w:r w:rsidRPr="00EA3AB5">
              <w:rPr>
                <w:rFonts w:ascii="Times New Roman" w:eastAsia="Calibri" w:hAnsi="Times New Roman" w:cs="Times New Roman"/>
                <w:b/>
                <w:i/>
              </w:rPr>
              <w:t>Симуляцио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н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ный</w:t>
            </w:r>
            <w:proofErr w:type="spellEnd"/>
            <w:r w:rsidRPr="00EA3AB5">
              <w:rPr>
                <w:rFonts w:ascii="Times New Roman" w:eastAsia="Calibri" w:hAnsi="Times New Roman" w:cs="Times New Roman"/>
                <w:b/>
                <w:i/>
              </w:rPr>
              <w:t xml:space="preserve"> курс на манек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EA3AB5">
              <w:rPr>
                <w:rFonts w:ascii="Times New Roman" w:eastAsia="Calibri" w:hAnsi="Times New Roman" w:cs="Times New Roman"/>
                <w:b/>
                <w:i/>
              </w:rPr>
              <w:t>нах-симуляторах.</w:t>
            </w:r>
          </w:p>
        </w:tc>
        <w:tc>
          <w:tcPr>
            <w:tcW w:w="992" w:type="dxa"/>
            <w:shd w:val="clear" w:color="auto" w:fill="auto"/>
          </w:tcPr>
          <w:p w:rsidR="005A499F" w:rsidRPr="00673522" w:rsidRDefault="00A23C4C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522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A499F" w:rsidRPr="00673522" w:rsidRDefault="00673522" w:rsidP="005A4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499F" w:rsidRPr="006E3D80" w:rsidRDefault="005A499F" w:rsidP="005A4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5A499F" w:rsidRPr="006E3D80" w:rsidRDefault="00673522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5A499F" w:rsidRPr="006E3D80" w:rsidRDefault="00673522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A499F" w:rsidRPr="006E3D80" w:rsidRDefault="005A499F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499F" w:rsidRPr="006E3D80" w:rsidRDefault="005A499F" w:rsidP="005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5A499F" w:rsidRDefault="005A499F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C366A" w:rsidRPr="005A499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9C3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1D1EC1" w:rsidRDefault="001D1EC1" w:rsidP="009C3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E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6E3D80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FB5360" w:rsidTr="005E07FE">
        <w:tc>
          <w:tcPr>
            <w:tcW w:w="709" w:type="dxa"/>
            <w:shd w:val="clear" w:color="auto" w:fill="auto"/>
          </w:tcPr>
          <w:p w:rsidR="0006049E" w:rsidRPr="006E3D80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6E3D80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6E3D80" w:rsidRDefault="00A23C4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06049E" w:rsidRPr="006E3D80" w:rsidRDefault="00673522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6049E" w:rsidRPr="006E3D80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6E3D80" w:rsidRDefault="001D1EC1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735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06049E" w:rsidRPr="006E3D80" w:rsidRDefault="001D1EC1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7352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049E" w:rsidRPr="006E3D80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6E3D80" w:rsidRDefault="00E83EF6" w:rsidP="0078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C11C2" w:rsidRDefault="00AC11C2" w:rsidP="0087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3344" w:rsidRDefault="00CD3344" w:rsidP="00CD334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10E7E" w:rsidRDefault="00CD3344" w:rsidP="00E1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0E7E">
        <w:rPr>
          <w:rFonts w:ascii="Times New Roman" w:eastAsia="Times New Roman" w:hAnsi="Times New Roman" w:cs="Times New Roman"/>
          <w:b/>
          <w:lang w:eastAsia="ru-RU"/>
        </w:rPr>
        <w:t>8.1.</w:t>
      </w:r>
      <w:r w:rsidR="00E36E59" w:rsidRPr="00E10E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E10E7E">
        <w:rPr>
          <w:rFonts w:ascii="Times New Roman" w:eastAsia="Times New Roman" w:hAnsi="Times New Roman" w:cs="Times New Roman"/>
          <w:b/>
          <w:lang w:eastAsia="ru-RU"/>
        </w:rPr>
        <w:t>Кадровое обеспечение образовательного процесса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E10E7E" w:rsidTr="00673522">
        <w:trPr>
          <w:trHeight w:val="1381"/>
        </w:trPr>
        <w:tc>
          <w:tcPr>
            <w:tcW w:w="326" w:type="pct"/>
            <w:vAlign w:val="center"/>
          </w:tcPr>
          <w:p w:rsidR="002A1EF0" w:rsidRPr="00E10E7E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7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E10E7E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10E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0E7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0E7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E10E7E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7E">
              <w:rPr>
                <w:rFonts w:ascii="Times New Roman" w:hAnsi="Times New Roman" w:cs="Times New Roman"/>
                <w:b/>
              </w:rPr>
              <w:t>Наименов</w:t>
            </w:r>
            <w:r w:rsidRPr="00E10E7E">
              <w:rPr>
                <w:rFonts w:ascii="Times New Roman" w:hAnsi="Times New Roman" w:cs="Times New Roman"/>
                <w:b/>
              </w:rPr>
              <w:t>а</w:t>
            </w:r>
            <w:r w:rsidRPr="00E10E7E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E10E7E">
              <w:rPr>
                <w:rFonts w:ascii="Times New Roman" w:hAnsi="Times New Roman" w:cs="Times New Roman"/>
                <w:b/>
              </w:rPr>
              <w:t>з</w:t>
            </w:r>
            <w:r w:rsidRPr="00E10E7E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E10E7E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7E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E10E7E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7E">
              <w:rPr>
                <w:rFonts w:ascii="Times New Roman" w:hAnsi="Times New Roman" w:cs="Times New Roman"/>
                <w:b/>
              </w:rPr>
              <w:t>Ученая ст</w:t>
            </w:r>
            <w:r w:rsidRPr="00E10E7E">
              <w:rPr>
                <w:rFonts w:ascii="Times New Roman" w:hAnsi="Times New Roman" w:cs="Times New Roman"/>
                <w:b/>
              </w:rPr>
              <w:t>е</w:t>
            </w:r>
            <w:r w:rsidRPr="00E10E7E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E10E7E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7E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E10E7E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7E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E10E7E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E10E7E">
              <w:rPr>
                <w:rFonts w:ascii="Times New Roman" w:hAnsi="Times New Roman" w:cs="Times New Roman"/>
                <w:b/>
              </w:rPr>
              <w:t>-</w:t>
            </w:r>
            <w:r w:rsidRPr="00E10E7E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E10E7E" w:rsidTr="002A7F62">
        <w:tc>
          <w:tcPr>
            <w:tcW w:w="326" w:type="pct"/>
            <w:vAlign w:val="center"/>
          </w:tcPr>
          <w:p w:rsidR="00BA1A6A" w:rsidRPr="00E10E7E" w:rsidRDefault="00BA1A6A" w:rsidP="00BA1A6A">
            <w:pPr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BA1A6A" w:rsidRPr="00E10E7E" w:rsidRDefault="00BA1A6A" w:rsidP="00BA1A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E7E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E10E7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A1A6A" w:rsidRPr="00E10E7E" w:rsidRDefault="005E07FE" w:rsidP="00BA1A6A">
            <w:pPr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E10E7E" w:rsidRDefault="00BA1A6A" w:rsidP="00BA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E10E7E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д.м.н.,</w:t>
            </w:r>
          </w:p>
          <w:p w:rsidR="00BA1A6A" w:rsidRPr="00E10E7E" w:rsidRDefault="00BA1A6A" w:rsidP="00BC5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E10E7E" w:rsidRDefault="00F47D0C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E10E7E">
              <w:rPr>
                <w:rFonts w:ascii="Times New Roman" w:hAnsi="Times New Roman" w:cs="Times New Roman"/>
              </w:rPr>
              <w:t>н</w:t>
            </w:r>
            <w:r w:rsidRPr="00E10E7E">
              <w:rPr>
                <w:rFonts w:ascii="Times New Roman" w:hAnsi="Times New Roman" w:cs="Times New Roman"/>
              </w:rPr>
              <w:t>здрава России</w:t>
            </w:r>
            <w:r w:rsidR="00BA1A6A" w:rsidRPr="00E10E7E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E10E7E" w:rsidRDefault="00BA1A6A" w:rsidP="00BC5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E10E7E">
              <w:rPr>
                <w:rFonts w:ascii="Times New Roman" w:hAnsi="Times New Roman" w:cs="Times New Roman"/>
                <w:b/>
              </w:rPr>
              <w:t>Ск</w:t>
            </w:r>
            <w:r w:rsidR="005E07FE" w:rsidRPr="00E10E7E">
              <w:rPr>
                <w:rFonts w:ascii="Times New Roman" w:hAnsi="Times New Roman" w:cs="Times New Roman"/>
                <w:b/>
              </w:rPr>
              <w:t>о</w:t>
            </w:r>
            <w:r w:rsidR="005E07FE" w:rsidRPr="00E10E7E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E10E7E">
              <w:rPr>
                <w:rFonts w:ascii="Times New Roman" w:hAnsi="Times New Roman" w:cs="Times New Roman"/>
                <w:b/>
              </w:rPr>
              <w:t>и</w:t>
            </w:r>
            <w:r w:rsidR="005E07FE" w:rsidRPr="00E10E7E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E10E7E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C5848" w:rsidRPr="00E10E7E" w:rsidTr="00E10E7E">
        <w:trPr>
          <w:trHeight w:val="4564"/>
        </w:trPr>
        <w:tc>
          <w:tcPr>
            <w:tcW w:w="326" w:type="pct"/>
            <w:vAlign w:val="center"/>
          </w:tcPr>
          <w:p w:rsidR="00BC5848" w:rsidRPr="00E10E7E" w:rsidRDefault="00BC5848" w:rsidP="00BC5848">
            <w:pPr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09" w:type="pct"/>
          </w:tcPr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D631D" w:rsidRPr="00E10E7E" w:rsidRDefault="00FD631D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E10E7E" w:rsidRDefault="00BC5848" w:rsidP="004159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10E7E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E10E7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C5848" w:rsidRPr="00E10E7E" w:rsidRDefault="005E07FE" w:rsidP="0041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Антипина Л.Г</w:t>
            </w:r>
            <w:r w:rsidR="00BC5848" w:rsidRPr="00E10E7E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E10E7E" w:rsidRDefault="00BC5848" w:rsidP="00415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E10E7E" w:rsidRDefault="00BC5848" w:rsidP="00415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E10E7E" w:rsidRDefault="005E07FE" w:rsidP="0041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к</w:t>
            </w:r>
            <w:r w:rsidR="00BC5848" w:rsidRPr="00E10E7E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E10E7E" w:rsidRDefault="00F47D0C" w:rsidP="0041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E10E7E">
              <w:rPr>
                <w:rFonts w:ascii="Times New Roman" w:hAnsi="Times New Roman" w:cs="Times New Roman"/>
              </w:rPr>
              <w:t>н</w:t>
            </w:r>
            <w:r w:rsidRPr="00E10E7E">
              <w:rPr>
                <w:rFonts w:ascii="Times New Roman" w:hAnsi="Times New Roman" w:cs="Times New Roman"/>
              </w:rPr>
              <w:t>здрава России</w:t>
            </w:r>
            <w:r w:rsidR="00BC5848" w:rsidRPr="00E10E7E">
              <w:rPr>
                <w:rFonts w:ascii="Times New Roman" w:hAnsi="Times New Roman" w:cs="Times New Roman"/>
              </w:rPr>
              <w:t>, д</w:t>
            </w:r>
            <w:r w:rsidR="00BC5848" w:rsidRPr="00E10E7E">
              <w:rPr>
                <w:rFonts w:ascii="Times New Roman" w:hAnsi="Times New Roman" w:cs="Times New Roman"/>
              </w:rPr>
              <w:t>о</w:t>
            </w:r>
            <w:r w:rsidR="00BC5848" w:rsidRPr="00E10E7E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E10E7E">
              <w:rPr>
                <w:rFonts w:ascii="Times New Roman" w:hAnsi="Times New Roman" w:cs="Times New Roman"/>
                <w:b/>
              </w:rPr>
              <w:t>Ск</w:t>
            </w:r>
            <w:r w:rsidR="005E07FE" w:rsidRPr="00E10E7E">
              <w:rPr>
                <w:rFonts w:ascii="Times New Roman" w:hAnsi="Times New Roman" w:cs="Times New Roman"/>
                <w:b/>
              </w:rPr>
              <w:t>о</w:t>
            </w:r>
            <w:r w:rsidR="005E07FE" w:rsidRPr="00E10E7E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E10E7E">
              <w:rPr>
                <w:rFonts w:ascii="Times New Roman" w:hAnsi="Times New Roman" w:cs="Times New Roman"/>
                <w:b/>
              </w:rPr>
              <w:t>и</w:t>
            </w:r>
            <w:r w:rsidR="005E07FE" w:rsidRPr="00E10E7E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E10E7E" w:rsidRDefault="00EB430A" w:rsidP="001D369A">
            <w:pPr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Внешний с</w:t>
            </w:r>
            <w:r w:rsidRPr="00E10E7E">
              <w:rPr>
                <w:rFonts w:ascii="Times New Roman" w:hAnsi="Times New Roman" w:cs="Times New Roman"/>
              </w:rPr>
              <w:t>о</w:t>
            </w:r>
            <w:r w:rsidRPr="00E10E7E">
              <w:rPr>
                <w:rFonts w:ascii="Times New Roman" w:hAnsi="Times New Roman" w:cs="Times New Roman"/>
              </w:rPr>
              <w:t>вместитель врач анест</w:t>
            </w:r>
            <w:r w:rsidRPr="00E10E7E">
              <w:rPr>
                <w:rFonts w:ascii="Times New Roman" w:hAnsi="Times New Roman" w:cs="Times New Roman"/>
              </w:rPr>
              <w:t>е</w:t>
            </w:r>
            <w:r w:rsidRPr="00E10E7E">
              <w:rPr>
                <w:rFonts w:ascii="Times New Roman" w:hAnsi="Times New Roman" w:cs="Times New Roman"/>
              </w:rPr>
              <w:t>зиолог-реаниматолог ОГАУЗ «ИМГДКБ», ОГБУЗ «И</w:t>
            </w:r>
            <w:r w:rsidRPr="00E10E7E">
              <w:rPr>
                <w:rFonts w:ascii="Times New Roman" w:hAnsi="Times New Roman" w:cs="Times New Roman"/>
              </w:rPr>
              <w:t>О</w:t>
            </w:r>
            <w:r w:rsidRPr="00E10E7E">
              <w:rPr>
                <w:rFonts w:ascii="Times New Roman" w:hAnsi="Times New Roman" w:cs="Times New Roman"/>
              </w:rPr>
              <w:t>КИБ», ОГБУЗ «ИГ</w:t>
            </w:r>
            <w:r w:rsidR="001D369A" w:rsidRPr="00E10E7E">
              <w:rPr>
                <w:rFonts w:ascii="Times New Roman" w:hAnsi="Times New Roman" w:cs="Times New Roman"/>
              </w:rPr>
              <w:t>К</w:t>
            </w:r>
            <w:r w:rsidRPr="00E10E7E">
              <w:rPr>
                <w:rFonts w:ascii="Times New Roman" w:hAnsi="Times New Roman" w:cs="Times New Roman"/>
              </w:rPr>
              <w:t xml:space="preserve">Б №3» </w:t>
            </w:r>
            <w:r w:rsidR="001D369A" w:rsidRPr="00E10E7E">
              <w:rPr>
                <w:rFonts w:ascii="Times New Roman" w:hAnsi="Times New Roman" w:cs="Times New Roman"/>
              </w:rPr>
              <w:t xml:space="preserve">ПИТ и </w:t>
            </w:r>
            <w:proofErr w:type="gramStart"/>
            <w:r w:rsidR="001D369A" w:rsidRPr="00E10E7E">
              <w:rPr>
                <w:rFonts w:ascii="Times New Roman" w:hAnsi="Times New Roman" w:cs="Times New Roman"/>
              </w:rPr>
              <w:t>Р</w:t>
            </w:r>
            <w:proofErr w:type="gramEnd"/>
            <w:r w:rsidR="001D369A" w:rsidRPr="00E10E7E">
              <w:rPr>
                <w:rFonts w:ascii="Times New Roman" w:hAnsi="Times New Roman" w:cs="Times New Roman"/>
              </w:rPr>
              <w:t xml:space="preserve"> </w:t>
            </w:r>
            <w:r w:rsidRPr="00E10E7E">
              <w:rPr>
                <w:rFonts w:ascii="Times New Roman" w:hAnsi="Times New Roman" w:cs="Times New Roman"/>
              </w:rPr>
              <w:t>отд</w:t>
            </w:r>
            <w:r w:rsidRPr="00E10E7E">
              <w:rPr>
                <w:rFonts w:ascii="Times New Roman" w:hAnsi="Times New Roman" w:cs="Times New Roman"/>
              </w:rPr>
              <w:t>е</w:t>
            </w:r>
            <w:r w:rsidRPr="00E10E7E">
              <w:rPr>
                <w:rFonts w:ascii="Times New Roman" w:hAnsi="Times New Roman" w:cs="Times New Roman"/>
              </w:rPr>
              <w:t>лени</w:t>
            </w:r>
            <w:r w:rsidR="001D369A" w:rsidRPr="00E10E7E">
              <w:rPr>
                <w:rFonts w:ascii="Times New Roman" w:hAnsi="Times New Roman" w:cs="Times New Roman"/>
              </w:rPr>
              <w:t>я</w:t>
            </w:r>
            <w:r w:rsidRPr="00E10E7E">
              <w:rPr>
                <w:rFonts w:ascii="Times New Roman" w:hAnsi="Times New Roman" w:cs="Times New Roman"/>
              </w:rPr>
              <w:t xml:space="preserve"> терм</w:t>
            </w:r>
            <w:r w:rsidRPr="00E10E7E">
              <w:rPr>
                <w:rFonts w:ascii="Times New Roman" w:hAnsi="Times New Roman" w:cs="Times New Roman"/>
              </w:rPr>
              <w:t>и</w:t>
            </w:r>
            <w:r w:rsidRPr="00E10E7E"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E10E7E" w:rsidTr="002A7F62">
        <w:tc>
          <w:tcPr>
            <w:tcW w:w="326" w:type="pct"/>
            <w:vAlign w:val="center"/>
          </w:tcPr>
          <w:p w:rsidR="00BA1A6A" w:rsidRPr="00E10E7E" w:rsidRDefault="00BC5848" w:rsidP="00BA1A6A">
            <w:pPr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E10E7E" w:rsidRDefault="00BA1A6A" w:rsidP="00BA1A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E7E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E10E7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A1A6A" w:rsidRPr="00E10E7E" w:rsidRDefault="005E07FE" w:rsidP="00BA1A6A">
            <w:pPr>
              <w:rPr>
                <w:rFonts w:ascii="Times New Roman" w:hAnsi="Times New Roman" w:cs="Times New Roman"/>
              </w:rPr>
            </w:pPr>
            <w:proofErr w:type="spellStart"/>
            <w:r w:rsidRPr="00E10E7E">
              <w:rPr>
                <w:rFonts w:ascii="Times New Roman" w:hAnsi="Times New Roman" w:cs="Times New Roman"/>
              </w:rPr>
              <w:t>Дац</w:t>
            </w:r>
            <w:proofErr w:type="spellEnd"/>
            <w:r w:rsidRPr="00E10E7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A664CE" w:rsidRPr="00E10E7E" w:rsidRDefault="005E07FE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д</w:t>
            </w:r>
            <w:r w:rsidR="00BA1A6A" w:rsidRPr="00E10E7E">
              <w:rPr>
                <w:rFonts w:ascii="Times New Roman" w:hAnsi="Times New Roman" w:cs="Times New Roman"/>
              </w:rPr>
              <w:t>.м.н.</w:t>
            </w:r>
            <w:r w:rsidR="00FD631D" w:rsidRPr="00E10E7E">
              <w:rPr>
                <w:rFonts w:ascii="Times New Roman" w:hAnsi="Times New Roman" w:cs="Times New Roman"/>
              </w:rPr>
              <w:t>, доцент</w:t>
            </w:r>
          </w:p>
          <w:p w:rsidR="00BA1A6A" w:rsidRPr="00E10E7E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E10E7E" w:rsidRDefault="00F47D0C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E10E7E">
              <w:rPr>
                <w:rFonts w:ascii="Times New Roman" w:hAnsi="Times New Roman" w:cs="Times New Roman"/>
              </w:rPr>
              <w:t>н</w:t>
            </w:r>
            <w:r w:rsidRPr="00E10E7E">
              <w:rPr>
                <w:rFonts w:ascii="Times New Roman" w:hAnsi="Times New Roman" w:cs="Times New Roman"/>
              </w:rPr>
              <w:t>здрава России</w:t>
            </w:r>
            <w:r w:rsidR="00BA1A6A" w:rsidRPr="00E10E7E">
              <w:rPr>
                <w:rFonts w:ascii="Times New Roman" w:hAnsi="Times New Roman" w:cs="Times New Roman"/>
              </w:rPr>
              <w:t>,</w:t>
            </w:r>
            <w:r w:rsidR="005E07FE" w:rsidRPr="00E10E7E">
              <w:rPr>
                <w:rFonts w:ascii="Times New Roman" w:hAnsi="Times New Roman" w:cs="Times New Roman"/>
              </w:rPr>
              <w:t xml:space="preserve"> пр</w:t>
            </w:r>
            <w:r w:rsidR="005E07FE" w:rsidRPr="00E10E7E">
              <w:rPr>
                <w:rFonts w:ascii="Times New Roman" w:hAnsi="Times New Roman" w:cs="Times New Roman"/>
              </w:rPr>
              <w:t>о</w:t>
            </w:r>
            <w:r w:rsidR="005E07FE" w:rsidRPr="00E10E7E">
              <w:rPr>
                <w:rFonts w:ascii="Times New Roman" w:hAnsi="Times New Roman" w:cs="Times New Roman"/>
              </w:rPr>
              <w:t>фессор</w:t>
            </w:r>
            <w:r w:rsidR="00EA3AB5">
              <w:rPr>
                <w:rFonts w:ascii="Times New Roman" w:hAnsi="Times New Roman" w:cs="Times New Roman"/>
              </w:rPr>
              <w:t xml:space="preserve"> </w:t>
            </w:r>
            <w:r w:rsidR="00BA1A6A" w:rsidRPr="00E10E7E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E10E7E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E10E7E">
              <w:rPr>
                <w:rFonts w:ascii="Times New Roman" w:hAnsi="Times New Roman" w:cs="Times New Roman"/>
                <w:b/>
              </w:rPr>
              <w:t>н</w:t>
            </w:r>
            <w:r w:rsidR="005E07FE" w:rsidRPr="00E10E7E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E10E7E">
              <w:rPr>
                <w:rFonts w:ascii="Times New Roman" w:hAnsi="Times New Roman" w:cs="Times New Roman"/>
                <w:b/>
              </w:rPr>
              <w:t>е</w:t>
            </w:r>
            <w:r w:rsidR="005E07FE" w:rsidRPr="00E10E7E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E10E7E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E10E7E" w:rsidTr="002A7F62">
        <w:tc>
          <w:tcPr>
            <w:tcW w:w="326" w:type="pct"/>
            <w:vAlign w:val="center"/>
          </w:tcPr>
          <w:p w:rsidR="00BA1A6A" w:rsidRPr="00E10E7E" w:rsidRDefault="00BC5848" w:rsidP="00BA1A6A">
            <w:pPr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9" w:type="pct"/>
            <w:vAlign w:val="center"/>
          </w:tcPr>
          <w:p w:rsidR="00BA1A6A" w:rsidRPr="00E10E7E" w:rsidRDefault="00BA1A6A" w:rsidP="00FA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E7E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E10E7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A1A6A" w:rsidRPr="00E10E7E" w:rsidRDefault="005E07FE" w:rsidP="00FA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E7E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E10E7E">
              <w:rPr>
                <w:rFonts w:ascii="Times New Roman" w:hAnsi="Times New Roman" w:cs="Times New Roman"/>
              </w:rPr>
              <w:t xml:space="preserve"> П</w:t>
            </w:r>
            <w:r w:rsidR="00BC5848" w:rsidRPr="00E10E7E"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848" w:type="pct"/>
          </w:tcPr>
          <w:p w:rsidR="00BA1A6A" w:rsidRPr="00E10E7E" w:rsidRDefault="00BC5848" w:rsidP="00FA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к</w:t>
            </w:r>
            <w:r w:rsidR="00BA1A6A" w:rsidRPr="00E10E7E">
              <w:rPr>
                <w:rFonts w:ascii="Times New Roman" w:hAnsi="Times New Roman" w:cs="Times New Roman"/>
              </w:rPr>
              <w:t>.м.н.,</w:t>
            </w:r>
          </w:p>
          <w:p w:rsidR="00BA1A6A" w:rsidRPr="00E10E7E" w:rsidRDefault="00BA1A6A" w:rsidP="00FA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093" w:type="pct"/>
          </w:tcPr>
          <w:p w:rsidR="00BA1A6A" w:rsidRPr="00E10E7E" w:rsidRDefault="00F47D0C" w:rsidP="005E0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>Заместитель главн</w:t>
            </w:r>
            <w:r w:rsidRPr="00E10E7E">
              <w:rPr>
                <w:rFonts w:ascii="Times New Roman" w:hAnsi="Times New Roman" w:cs="Times New Roman"/>
              </w:rPr>
              <w:t>о</w:t>
            </w:r>
            <w:r w:rsidRPr="00E10E7E">
              <w:rPr>
                <w:rFonts w:ascii="Times New Roman" w:hAnsi="Times New Roman" w:cs="Times New Roman"/>
              </w:rPr>
              <w:t>го врача по хиру</w:t>
            </w:r>
            <w:r w:rsidRPr="00E10E7E">
              <w:rPr>
                <w:rFonts w:ascii="Times New Roman" w:hAnsi="Times New Roman" w:cs="Times New Roman"/>
              </w:rPr>
              <w:t>р</w:t>
            </w:r>
            <w:r w:rsidRPr="00E10E7E">
              <w:rPr>
                <w:rFonts w:ascii="Times New Roman" w:hAnsi="Times New Roman" w:cs="Times New Roman"/>
              </w:rPr>
              <w:t>гии ГБУЗ «ОКБ №1»</w:t>
            </w:r>
          </w:p>
        </w:tc>
        <w:tc>
          <w:tcPr>
            <w:tcW w:w="845" w:type="pct"/>
            <w:vAlign w:val="center"/>
          </w:tcPr>
          <w:p w:rsidR="00BA1A6A" w:rsidRPr="00E10E7E" w:rsidRDefault="00F47D0C" w:rsidP="00FA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7E">
              <w:rPr>
                <w:rFonts w:ascii="Times New Roman" w:hAnsi="Times New Roman" w:cs="Times New Roman"/>
              </w:rPr>
              <w:t xml:space="preserve">ИГМАПО - филиал ФГБОУ ДПО РМАНПО Минздрава России, доцент кафедры </w:t>
            </w:r>
            <w:r w:rsidRPr="00E10E7E">
              <w:rPr>
                <w:rFonts w:ascii="Times New Roman" w:hAnsi="Times New Roman" w:cs="Times New Roman"/>
                <w:b/>
              </w:rPr>
              <w:t>Ск</w:t>
            </w:r>
            <w:r w:rsidRPr="00E10E7E">
              <w:rPr>
                <w:rFonts w:ascii="Times New Roman" w:hAnsi="Times New Roman" w:cs="Times New Roman"/>
                <w:b/>
              </w:rPr>
              <w:t>о</w:t>
            </w:r>
            <w:r w:rsidRPr="00E10E7E">
              <w:rPr>
                <w:rFonts w:ascii="Times New Roman" w:hAnsi="Times New Roman" w:cs="Times New Roman"/>
                <w:b/>
              </w:rPr>
              <w:t>рая медици</w:t>
            </w:r>
            <w:r w:rsidRPr="00E10E7E">
              <w:rPr>
                <w:rFonts w:ascii="Times New Roman" w:hAnsi="Times New Roman" w:cs="Times New Roman"/>
                <w:b/>
              </w:rPr>
              <w:t>н</w:t>
            </w:r>
            <w:r w:rsidRPr="00E10E7E">
              <w:rPr>
                <w:rFonts w:ascii="Times New Roman" w:hAnsi="Times New Roman" w:cs="Times New Roman"/>
                <w:b/>
              </w:rPr>
              <w:t>ская помощь и медицина катастроф</w:t>
            </w:r>
          </w:p>
        </w:tc>
      </w:tr>
    </w:tbl>
    <w:p w:rsidR="00FB5360" w:rsidRPr="002A7F62" w:rsidRDefault="00FB5360" w:rsidP="0088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2A7F62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9F" w:rsidRDefault="005A499F" w:rsidP="00FB5360">
      <w:pPr>
        <w:spacing w:after="0" w:line="240" w:lineRule="auto"/>
      </w:pPr>
      <w:r>
        <w:separator/>
      </w:r>
    </w:p>
  </w:endnote>
  <w:endnote w:type="continuationSeparator" w:id="0">
    <w:p w:rsidR="005A499F" w:rsidRDefault="005A499F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9F" w:rsidRDefault="005A499F" w:rsidP="00FB5360">
      <w:pPr>
        <w:spacing w:after="0" w:line="240" w:lineRule="auto"/>
      </w:pPr>
      <w:r>
        <w:separator/>
      </w:r>
    </w:p>
  </w:footnote>
  <w:footnote w:type="continuationSeparator" w:id="0">
    <w:p w:rsidR="005A499F" w:rsidRDefault="005A499F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314B4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A5484"/>
    <w:rsid w:val="000B12C6"/>
    <w:rsid w:val="000D4EE6"/>
    <w:rsid w:val="000E13D6"/>
    <w:rsid w:val="000E1FFD"/>
    <w:rsid w:val="0011350F"/>
    <w:rsid w:val="00131EE1"/>
    <w:rsid w:val="00170544"/>
    <w:rsid w:val="00173E19"/>
    <w:rsid w:val="0019683B"/>
    <w:rsid w:val="00196E48"/>
    <w:rsid w:val="00196F08"/>
    <w:rsid w:val="001A490B"/>
    <w:rsid w:val="001A5799"/>
    <w:rsid w:val="001D1EC1"/>
    <w:rsid w:val="001D369A"/>
    <w:rsid w:val="001D5454"/>
    <w:rsid w:val="001E6962"/>
    <w:rsid w:val="001F55C7"/>
    <w:rsid w:val="00200141"/>
    <w:rsid w:val="00213517"/>
    <w:rsid w:val="00215CA3"/>
    <w:rsid w:val="00215E31"/>
    <w:rsid w:val="00244B6E"/>
    <w:rsid w:val="00245133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282B"/>
    <w:rsid w:val="002A7F62"/>
    <w:rsid w:val="002B1797"/>
    <w:rsid w:val="002C4B80"/>
    <w:rsid w:val="002D315F"/>
    <w:rsid w:val="002D69BA"/>
    <w:rsid w:val="002F43E0"/>
    <w:rsid w:val="00315362"/>
    <w:rsid w:val="00323187"/>
    <w:rsid w:val="0037338A"/>
    <w:rsid w:val="00375561"/>
    <w:rsid w:val="00376DBD"/>
    <w:rsid w:val="00385F83"/>
    <w:rsid w:val="003E1967"/>
    <w:rsid w:val="003E6A9F"/>
    <w:rsid w:val="00415958"/>
    <w:rsid w:val="004276C2"/>
    <w:rsid w:val="00480E09"/>
    <w:rsid w:val="00482FE2"/>
    <w:rsid w:val="00484990"/>
    <w:rsid w:val="00491DEE"/>
    <w:rsid w:val="004951CB"/>
    <w:rsid w:val="004A485E"/>
    <w:rsid w:val="004C08E5"/>
    <w:rsid w:val="004C45CD"/>
    <w:rsid w:val="004C7BEF"/>
    <w:rsid w:val="004D13E3"/>
    <w:rsid w:val="004D2FC0"/>
    <w:rsid w:val="004D457F"/>
    <w:rsid w:val="004D75FB"/>
    <w:rsid w:val="004F0646"/>
    <w:rsid w:val="004F2D44"/>
    <w:rsid w:val="00502C54"/>
    <w:rsid w:val="005315AA"/>
    <w:rsid w:val="0054496C"/>
    <w:rsid w:val="00556F4D"/>
    <w:rsid w:val="0055720A"/>
    <w:rsid w:val="005712B9"/>
    <w:rsid w:val="00586668"/>
    <w:rsid w:val="005A0B48"/>
    <w:rsid w:val="005A499F"/>
    <w:rsid w:val="005B074E"/>
    <w:rsid w:val="005B4F7F"/>
    <w:rsid w:val="005C482C"/>
    <w:rsid w:val="005E07FE"/>
    <w:rsid w:val="00600081"/>
    <w:rsid w:val="006159D6"/>
    <w:rsid w:val="00624A7A"/>
    <w:rsid w:val="0063791F"/>
    <w:rsid w:val="00647163"/>
    <w:rsid w:val="0066353B"/>
    <w:rsid w:val="00666EE3"/>
    <w:rsid w:val="00673522"/>
    <w:rsid w:val="00683B41"/>
    <w:rsid w:val="00691FC7"/>
    <w:rsid w:val="00692ED3"/>
    <w:rsid w:val="006D6992"/>
    <w:rsid w:val="006D73D8"/>
    <w:rsid w:val="006D754A"/>
    <w:rsid w:val="006E3D80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E3290"/>
    <w:rsid w:val="007E50C2"/>
    <w:rsid w:val="00836D67"/>
    <w:rsid w:val="00846BF9"/>
    <w:rsid w:val="00855F2A"/>
    <w:rsid w:val="008712F4"/>
    <w:rsid w:val="00871736"/>
    <w:rsid w:val="00883823"/>
    <w:rsid w:val="00894FCA"/>
    <w:rsid w:val="008C1EFB"/>
    <w:rsid w:val="008D3B3A"/>
    <w:rsid w:val="008E61DF"/>
    <w:rsid w:val="008F39CC"/>
    <w:rsid w:val="0090495E"/>
    <w:rsid w:val="009076EB"/>
    <w:rsid w:val="00913E14"/>
    <w:rsid w:val="0093689A"/>
    <w:rsid w:val="00957EAD"/>
    <w:rsid w:val="00963F33"/>
    <w:rsid w:val="00972E5C"/>
    <w:rsid w:val="00990810"/>
    <w:rsid w:val="009923E4"/>
    <w:rsid w:val="00996825"/>
    <w:rsid w:val="009B29D5"/>
    <w:rsid w:val="009C1C75"/>
    <w:rsid w:val="009C366A"/>
    <w:rsid w:val="009E0186"/>
    <w:rsid w:val="009E4828"/>
    <w:rsid w:val="00A007BC"/>
    <w:rsid w:val="00A21029"/>
    <w:rsid w:val="00A23C4C"/>
    <w:rsid w:val="00A537E6"/>
    <w:rsid w:val="00A60251"/>
    <w:rsid w:val="00A664CE"/>
    <w:rsid w:val="00AA6DE8"/>
    <w:rsid w:val="00AB03EC"/>
    <w:rsid w:val="00AB6127"/>
    <w:rsid w:val="00AC11C2"/>
    <w:rsid w:val="00AD191E"/>
    <w:rsid w:val="00AD5E24"/>
    <w:rsid w:val="00AF2EF8"/>
    <w:rsid w:val="00AF5532"/>
    <w:rsid w:val="00B06B9F"/>
    <w:rsid w:val="00B14BDF"/>
    <w:rsid w:val="00B27D5D"/>
    <w:rsid w:val="00B34E1C"/>
    <w:rsid w:val="00B3768F"/>
    <w:rsid w:val="00B413BD"/>
    <w:rsid w:val="00B6055F"/>
    <w:rsid w:val="00B63AA2"/>
    <w:rsid w:val="00B6662D"/>
    <w:rsid w:val="00B850E4"/>
    <w:rsid w:val="00B942D3"/>
    <w:rsid w:val="00BA124F"/>
    <w:rsid w:val="00BA1A6A"/>
    <w:rsid w:val="00BB1C6E"/>
    <w:rsid w:val="00BB513B"/>
    <w:rsid w:val="00BC5848"/>
    <w:rsid w:val="00BD36C1"/>
    <w:rsid w:val="00BD69AA"/>
    <w:rsid w:val="00BD7100"/>
    <w:rsid w:val="00BE51F9"/>
    <w:rsid w:val="00BF0B0B"/>
    <w:rsid w:val="00BF7417"/>
    <w:rsid w:val="00C04481"/>
    <w:rsid w:val="00C15766"/>
    <w:rsid w:val="00C3645F"/>
    <w:rsid w:val="00C549C8"/>
    <w:rsid w:val="00C759D1"/>
    <w:rsid w:val="00C8082F"/>
    <w:rsid w:val="00C85645"/>
    <w:rsid w:val="00C8644D"/>
    <w:rsid w:val="00CA0C73"/>
    <w:rsid w:val="00CB23D2"/>
    <w:rsid w:val="00CD3344"/>
    <w:rsid w:val="00CD3D56"/>
    <w:rsid w:val="00CE0D3D"/>
    <w:rsid w:val="00D13841"/>
    <w:rsid w:val="00D1494F"/>
    <w:rsid w:val="00D21877"/>
    <w:rsid w:val="00D400A1"/>
    <w:rsid w:val="00D401D3"/>
    <w:rsid w:val="00D851C4"/>
    <w:rsid w:val="00DC1424"/>
    <w:rsid w:val="00E05C95"/>
    <w:rsid w:val="00E10E7E"/>
    <w:rsid w:val="00E36E59"/>
    <w:rsid w:val="00E41575"/>
    <w:rsid w:val="00E415FF"/>
    <w:rsid w:val="00E44B34"/>
    <w:rsid w:val="00E578ED"/>
    <w:rsid w:val="00E66513"/>
    <w:rsid w:val="00E70C2D"/>
    <w:rsid w:val="00E71FC8"/>
    <w:rsid w:val="00E770C1"/>
    <w:rsid w:val="00E83EF6"/>
    <w:rsid w:val="00E86D68"/>
    <w:rsid w:val="00EA192B"/>
    <w:rsid w:val="00EA3AB5"/>
    <w:rsid w:val="00EB430A"/>
    <w:rsid w:val="00ED6BEA"/>
    <w:rsid w:val="00F10807"/>
    <w:rsid w:val="00F3504C"/>
    <w:rsid w:val="00F4479A"/>
    <w:rsid w:val="00F47D0C"/>
    <w:rsid w:val="00F56A4F"/>
    <w:rsid w:val="00F56F76"/>
    <w:rsid w:val="00F57C1C"/>
    <w:rsid w:val="00F6279A"/>
    <w:rsid w:val="00F705C2"/>
    <w:rsid w:val="00F75178"/>
    <w:rsid w:val="00F90F85"/>
    <w:rsid w:val="00FA2696"/>
    <w:rsid w:val="00FB5360"/>
    <w:rsid w:val="00FB5460"/>
    <w:rsid w:val="00FD631D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4759-4E12-4A9D-9FBE-77AC687C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28</cp:revision>
  <cp:lastPrinted>2016-06-16T07:07:00Z</cp:lastPrinted>
  <dcterms:created xsi:type="dcterms:W3CDTF">2016-12-19T11:03:00Z</dcterms:created>
  <dcterms:modified xsi:type="dcterms:W3CDTF">2017-03-09T13:14:00Z</dcterms:modified>
</cp:coreProperties>
</file>