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7F4D78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61F79">
        <w:rPr>
          <w:rFonts w:ascii="Times New Roman" w:hAnsi="Times New Roman" w:cs="Times New Roman"/>
          <w:b/>
          <w:sz w:val="24"/>
          <w:szCs w:val="24"/>
        </w:rPr>
        <w:t>Эпидемиологический надзор с основами статистики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-144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</w:t>
      </w:r>
    </w:p>
    <w:p w:rsidR="00D96C04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F4D78" w:rsidRDefault="007F4D78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BC">
        <w:rPr>
          <w:rFonts w:ascii="Times New Roman" w:hAnsi="Times New Roman" w:cs="Times New Roman"/>
          <w:b/>
          <w:sz w:val="24"/>
          <w:szCs w:val="24"/>
        </w:rPr>
        <w:t>«</w:t>
      </w:r>
      <w:r w:rsidR="00661F79">
        <w:rPr>
          <w:rFonts w:ascii="Times New Roman" w:hAnsi="Times New Roman" w:cs="Times New Roman"/>
          <w:b/>
          <w:sz w:val="24"/>
          <w:szCs w:val="24"/>
        </w:rPr>
        <w:t>Эпидемиологический надзор с основами статистики</w:t>
      </w:r>
      <w:r w:rsidRPr="00D352BC">
        <w:rPr>
          <w:rFonts w:ascii="Times New Roman" w:hAnsi="Times New Roman" w:cs="Times New Roman"/>
          <w:b/>
          <w:sz w:val="24"/>
          <w:szCs w:val="24"/>
        </w:rPr>
        <w:t>»</w:t>
      </w:r>
    </w:p>
    <w:p w:rsidR="00FE5837" w:rsidRPr="00D352BC" w:rsidRDefault="00FE5837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7F4D78" w:rsidRDefault="00D96C04" w:rsidP="00661F7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7F4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4D78" w:rsidRPr="007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F7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с основами статистики»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9F69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формирующихся в результате освоения дополнительной профессиональной программы повышения квалификации врачей по специальности </w:t>
            </w:r>
            <w:r w:rsidR="007F4D78" w:rsidRPr="007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693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с основами статистики»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661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144 академических часа по специальности </w:t>
            </w:r>
            <w:r w:rsidR="00661F79" w:rsidRPr="007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F7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с основами статистики»</w:t>
            </w:r>
            <w:r w:rsidR="00661F79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66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661F79" w:rsidRPr="007F4D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F7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с основами статистики»</w:t>
            </w:r>
            <w:r w:rsidR="00661F79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661F79" w:rsidRPr="00776CA3" w:rsidTr="00234B59">
        <w:trPr>
          <w:jc w:val="center"/>
        </w:trPr>
        <w:tc>
          <w:tcPr>
            <w:tcW w:w="817" w:type="dxa"/>
            <w:vAlign w:val="center"/>
          </w:tcPr>
          <w:p w:rsidR="00661F79" w:rsidRDefault="00661F7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661F79" w:rsidRPr="00776CA3" w:rsidRDefault="00661F79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661F79" w:rsidRPr="00776CA3" w:rsidTr="00234B59">
        <w:trPr>
          <w:jc w:val="center"/>
        </w:trPr>
        <w:tc>
          <w:tcPr>
            <w:tcW w:w="817" w:type="dxa"/>
            <w:vAlign w:val="center"/>
          </w:tcPr>
          <w:p w:rsidR="00661F79" w:rsidRPr="00776CA3" w:rsidRDefault="00661F7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661F79" w:rsidRDefault="00661F79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Внутрибольничные инфекции</w:t>
            </w:r>
          </w:p>
        </w:tc>
      </w:tr>
      <w:tr w:rsidR="00661F79" w:rsidRPr="00776CA3" w:rsidTr="00234B59">
        <w:trPr>
          <w:jc w:val="center"/>
        </w:trPr>
        <w:tc>
          <w:tcPr>
            <w:tcW w:w="817" w:type="dxa"/>
            <w:vAlign w:val="center"/>
          </w:tcPr>
          <w:p w:rsidR="00661F79" w:rsidRPr="00776CA3" w:rsidRDefault="00661F7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661F79" w:rsidRDefault="00661F79" w:rsidP="00E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Кровяные инфекции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9F6939">
        <w:rPr>
          <w:rFonts w:ascii="Times New Roman" w:hAnsi="Times New Roman" w:cs="Times New Roman"/>
          <w:sz w:val="24"/>
          <w:szCs w:val="24"/>
        </w:rPr>
        <w:t>Эпидемиологический надзор с основами статистики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врачей со сроком освоения 144 академических часа по специальности «</w:t>
      </w:r>
      <w:r w:rsidR="001D0ED8">
        <w:rPr>
          <w:rFonts w:ascii="Times New Roman" w:hAnsi="Times New Roman" w:cs="Times New Roman"/>
          <w:sz w:val="24"/>
          <w:szCs w:val="24"/>
        </w:rPr>
        <w:t>Эпидемиология</w:t>
      </w:r>
      <w:r w:rsidRPr="00776CA3">
        <w:rPr>
          <w:rFonts w:ascii="Times New Roman" w:hAnsi="Times New Roman" w:cs="Times New Roman"/>
          <w:sz w:val="24"/>
          <w:szCs w:val="24"/>
        </w:rPr>
        <w:t xml:space="preserve">» 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>повышения квалификации врачей со сроком освоения 144 академических часа по специальности «</w:t>
      </w:r>
      <w:r w:rsidR="006D5E3A">
        <w:rPr>
          <w:rFonts w:ascii="Times New Roman" w:hAnsi="Times New Roman" w:cs="Times New Roman"/>
          <w:sz w:val="24"/>
          <w:szCs w:val="24"/>
        </w:rPr>
        <w:t>Эпидемиологический надзор с основами статистики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9F6939" w:rsidRDefault="00D96C04" w:rsidP="009F6939">
      <w:pPr>
        <w:pStyle w:val="af4"/>
        <w:spacing w:before="0" w:beforeAutospacing="0" w:after="300" w:afterAutospacing="0" w:line="384" w:lineRule="atLeast"/>
        <w:jc w:val="both"/>
        <w:rPr>
          <w:color w:val="FF0000"/>
          <w:spacing w:val="3"/>
        </w:rPr>
      </w:pPr>
      <w:r w:rsidRPr="0039084E">
        <w:rPr>
          <w:b/>
        </w:rPr>
        <w:t>Цель</w:t>
      </w:r>
      <w:r w:rsidR="00166194">
        <w:rPr>
          <w:b/>
        </w:rPr>
        <w:t xml:space="preserve"> </w:t>
      </w:r>
      <w:r w:rsidRPr="0039084E">
        <w:t>- совершенствование профессиональных знаний и компетенций</w:t>
      </w:r>
      <w:r w:rsidR="00921C74" w:rsidRPr="0039084E">
        <w:t xml:space="preserve"> </w:t>
      </w:r>
      <w:r w:rsidRPr="0039084E">
        <w:t>врача</w:t>
      </w:r>
      <w:r w:rsidR="00921C74" w:rsidRPr="0039084E">
        <w:t>- эпидемиолога</w:t>
      </w:r>
      <w:r w:rsidR="006D5E3A">
        <w:t xml:space="preserve"> и </w:t>
      </w:r>
      <w:r w:rsidR="00921C74" w:rsidRPr="0039084E">
        <w:t xml:space="preserve"> </w:t>
      </w:r>
      <w:r w:rsidR="009F6939" w:rsidRPr="009F6939">
        <w:rPr>
          <w:bCs/>
          <w:spacing w:val="3"/>
        </w:rPr>
        <w:t>врача-специалиста федерального бюджетного учреждения</w:t>
      </w:r>
      <w:r w:rsidR="009F6939" w:rsidRPr="009F6939">
        <w:rPr>
          <w:spacing w:val="3"/>
        </w:rPr>
        <w:t xml:space="preserve"> </w:t>
      </w:r>
      <w:r w:rsidR="009F6939" w:rsidRPr="009F6939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  <w:r w:rsidRPr="0039084E">
        <w:t xml:space="preserve"> необходимых для профессиональной деятельности в рамках имеющейся квалификации</w:t>
      </w:r>
      <w:r w:rsidR="009F6939">
        <w:t xml:space="preserve"> </w:t>
      </w:r>
      <w:r w:rsidRPr="00776CA3">
        <w:t>.</w:t>
      </w:r>
      <w:r w:rsidR="006D5E3A">
        <w:t>по осуществлению эпидемиологического надзора за инфекционной заболеваемостью</w:t>
      </w:r>
      <w:r w:rsidR="009F6939">
        <w:t>.</w:t>
      </w:r>
    </w:p>
    <w:p w:rsidR="00DC25CA" w:rsidRPr="00DC25CA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CA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DC25CA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 и смежным дисциплинам.</w:t>
      </w:r>
    </w:p>
    <w:p w:rsidR="00DC25CA" w:rsidRPr="00F33B4D" w:rsidRDefault="00DC25CA" w:rsidP="00D96C04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5CA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современными  трактовками теоретических вопросов по эпидемиологии и классификации инфекционных заболеваний. Предсертификационная подготовка к сдаче квалификационного экзамена по специальности «эпидемиология»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C25CA">
        <w:rPr>
          <w:rFonts w:ascii="Times New Roman" w:hAnsi="Times New Roman" w:cs="Times New Roman"/>
          <w:sz w:val="24"/>
          <w:szCs w:val="24"/>
        </w:rPr>
        <w:t>ля получения сертификата специалиста – эпидемиолога.</w:t>
      </w:r>
    </w:p>
    <w:p w:rsidR="00D96C04" w:rsidRPr="005E74AB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Формирование знаний по организации и правовым вопросам</w:t>
      </w:r>
      <w:r w:rsidR="00DC25CA" w:rsidRPr="005E74AB">
        <w:t xml:space="preserve"> </w:t>
      </w:r>
      <w:r w:rsidR="005E74AB" w:rsidRPr="005E74AB">
        <w:t xml:space="preserve"> эпидемиологии</w:t>
      </w:r>
      <w:r w:rsidRPr="005E74AB">
        <w:t xml:space="preserve"> в условиях реформирования здравоохранения.</w:t>
      </w:r>
    </w:p>
    <w:p w:rsidR="00D96C04" w:rsidRDefault="00D96C04" w:rsidP="005E74AB">
      <w:pPr>
        <w:pStyle w:val="af"/>
        <w:numPr>
          <w:ilvl w:val="0"/>
          <w:numId w:val="6"/>
        </w:numPr>
        <w:tabs>
          <w:tab w:val="left" w:pos="1134"/>
        </w:tabs>
        <w:jc w:val="both"/>
      </w:pPr>
      <w:r w:rsidRPr="005E74AB">
        <w:t>Совершенствование</w:t>
      </w:r>
      <w:r w:rsidR="005E74AB">
        <w:t xml:space="preserve"> </w:t>
      </w:r>
      <w:r w:rsidRPr="005E74AB">
        <w:t xml:space="preserve">и углубление общих и специальных профессиональных знаний по специальности </w:t>
      </w:r>
    </w:p>
    <w:p w:rsidR="005E74AB" w:rsidRPr="005E74AB" w:rsidRDefault="005E74AB" w:rsidP="005E74AB">
      <w:pPr>
        <w:pStyle w:val="af"/>
        <w:tabs>
          <w:tab w:val="left" w:pos="1134"/>
        </w:tabs>
        <w:ind w:left="720"/>
        <w:jc w:val="both"/>
      </w:pPr>
    </w:p>
    <w:p w:rsidR="00166194" w:rsidRPr="00166194" w:rsidRDefault="00D96C04" w:rsidP="00166194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b/>
        </w:rPr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166194" w:rsidRPr="00166194">
        <w:rPr>
          <w:bCs/>
          <w:color w:val="000000"/>
          <w:spacing w:val="3"/>
        </w:rPr>
        <w:t>врачи-специалисты федерального бюджетного учреждения</w:t>
      </w:r>
      <w:r w:rsidR="00166194" w:rsidRPr="00166194">
        <w:rPr>
          <w:color w:val="000000"/>
          <w:spacing w:val="3"/>
        </w:rPr>
        <w:t xml:space="preserve"> «</w:t>
      </w:r>
      <w:r w:rsidR="00166194" w:rsidRPr="001661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144</w:t>
      </w:r>
      <w:r w:rsidR="00F3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аудиторныхчасов трудоемкости, в том числе </w:t>
      </w:r>
      <w:r w:rsidRPr="00776CA3">
        <w:rPr>
          <w:rFonts w:ascii="Times New Roman" w:hAnsi="Times New Roman" w:cs="Times New Roman"/>
          <w:b/>
          <w:sz w:val="24"/>
          <w:szCs w:val="24"/>
        </w:rPr>
        <w:t>144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(24 дня, 4 недели)</w:t>
            </w: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4078B6" w:rsidRDefault="00D96C04" w:rsidP="004078B6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C01A22" w:rsidRPr="00EF6BEE" w:rsidRDefault="00C01A22" w:rsidP="00C0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BEE">
        <w:rPr>
          <w:rFonts w:ascii="Times New Roman" w:hAnsi="Times New Roman" w:cs="Times New Roman"/>
          <w:sz w:val="24"/>
          <w:szCs w:val="24"/>
        </w:rPr>
        <w:t>Алексеева Г.И., Винокуров  И.И., Савилов  Е.Д. и др. Туберкулез: эпидемиология и организация борьбы в современных условиях Крайнего Севера (на примере Республики Саха (Якутия):  Новосибирск: Наука, 2015.-196 с.</w:t>
      </w:r>
    </w:p>
    <w:p w:rsidR="00C01A22" w:rsidRPr="00EF6BEE" w:rsidRDefault="00C01A22" w:rsidP="00C01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BEE">
        <w:rPr>
          <w:rFonts w:ascii="Times New Roman" w:hAnsi="Times New Roman" w:cs="Times New Roman"/>
          <w:sz w:val="24"/>
          <w:szCs w:val="24"/>
        </w:rPr>
        <w:t>Анганова Е.В., Плиска А.А., Аблов А.М. Методы определения чувствительности микроорганизмов к антимикробным препаратам.: Иркутск: РИО ГБОУ ДПО ИГМАПО, -2013. – 20с.</w:t>
      </w:r>
    </w:p>
    <w:p w:rsidR="00C01A22" w:rsidRPr="00EF6BEE" w:rsidRDefault="00C01A22" w:rsidP="00C0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 Брюшной тиф и паратифы  А и В: Иркутск: РИО ГБОУ ДПО ИГМАПО,2016.-</w:t>
      </w:r>
    </w:p>
    <w:p w:rsidR="00C01A22" w:rsidRPr="00EF6BEE" w:rsidRDefault="00C01A22" w:rsidP="00C0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BEE">
        <w:rPr>
          <w:rFonts w:ascii="Times New Roman" w:hAnsi="Times New Roman" w:cs="Times New Roman"/>
          <w:sz w:val="24"/>
          <w:szCs w:val="24"/>
        </w:rPr>
        <w:t>Астафьев В.А., Савилов Е.Д., Анганова Е.В., Кичигина Е.Л., Гаврилова Т.А., Распопина Л.А. Геморрагические  лихорадки: Иркутск: РИО ГБОУ ДПО ИГМАПО,2016.-25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F6BEE">
        <w:rPr>
          <w:rFonts w:ascii="Times New Roman" w:hAnsi="Times New Roman" w:cs="Times New Roman"/>
          <w:bCs/>
          <w:sz w:val="24"/>
          <w:szCs w:val="24"/>
        </w:rPr>
        <w:t>Бактериальные болезни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для вузов/ Ред. Н.Д. Ющук. - М.: ГЭОТАР-Медиа, 2014. - 976 с.</w:t>
      </w:r>
    </w:p>
    <w:p w:rsidR="00C01A22" w:rsidRPr="00EF6BEE" w:rsidRDefault="00C01A22" w:rsidP="00C0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 Парадигма современной эпидемиологии/Н.И. Брико // Эпидемиология и вакцинопрофилактика. – 2013. - №6. – С. 4-10.</w:t>
      </w:r>
    </w:p>
    <w:p w:rsidR="00C01A22" w:rsidRPr="00EF6BEE" w:rsidRDefault="00C01A22" w:rsidP="00C01A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F6BEE">
        <w:rPr>
          <w:rFonts w:ascii="Times New Roman" w:eastAsia="Times New Roman" w:hAnsi="Times New Roman" w:cs="Times New Roman"/>
          <w:sz w:val="24"/>
          <w:szCs w:val="24"/>
        </w:rPr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F6BEE">
        <w:rPr>
          <w:rFonts w:ascii="Times New Roman" w:hAnsi="Times New Roman" w:cs="Times New Roman"/>
          <w:sz w:val="24"/>
          <w:szCs w:val="24"/>
        </w:rPr>
        <w:t xml:space="preserve">Васютенко, Е.Б. Влияние изменений климата на здоровье населения: пособие для врачей/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F6BEE">
        <w:rPr>
          <w:rFonts w:ascii="Times New Roman" w:hAnsi="Times New Roman" w:cs="Times New Roman"/>
          <w:sz w:val="24"/>
          <w:szCs w:val="24"/>
        </w:rPr>
        <w:t>Е.Б. Васютенко, Е.Д. Савилов, Л.А. Степаненко; Иркут. гос. мед. акад. последипл. образования. - Иркутск, 2012. - 44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EF6BEE">
        <w:rPr>
          <w:rFonts w:ascii="Times New Roman" w:hAnsi="Times New Roman" w:cs="Times New Roman"/>
          <w:bCs/>
          <w:sz w:val="24"/>
          <w:szCs w:val="24"/>
        </w:rPr>
        <w:t>Выявление факторов риска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EF6BEE">
        <w:rPr>
          <w:rFonts w:ascii="Times New Roman" w:hAnsi="Times New Roman" w:cs="Times New Roman"/>
          <w:bCs/>
          <w:sz w:val="24"/>
          <w:szCs w:val="24"/>
        </w:rPr>
        <w:t>Дисбиоз кишечника</w:t>
      </w:r>
      <w:r w:rsidRPr="00EF6BEE">
        <w:rPr>
          <w:rFonts w:ascii="Times New Roman" w:hAnsi="Times New Roman" w:cs="Times New Roman"/>
          <w:sz w:val="24"/>
          <w:szCs w:val="24"/>
        </w:rPr>
        <w:t>: рук. по диагностике и лечению/ Ред. А.Н. Суворов, Ред. Е.И. Ткаченко, Ред. Ю.П. Успенский. - 3-е изд., испр. и доп. - СПб.: ИнформМед, 2013. - 270 с.: ил.</w:t>
      </w:r>
    </w:p>
    <w:p w:rsidR="00C01A22" w:rsidRPr="00EF6BEE" w:rsidRDefault="00C01A22" w:rsidP="00C01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F6BEE">
        <w:rPr>
          <w:rFonts w:ascii="Times New Roman" w:hAnsi="Times New Roman" w:cs="Times New Roman"/>
          <w:sz w:val="24"/>
          <w:szCs w:val="24"/>
        </w:rPr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F6BEE">
        <w:rPr>
          <w:rFonts w:ascii="Times New Roman" w:hAnsi="Times New Roman" w:cs="Times New Roman"/>
          <w:bCs/>
          <w:sz w:val="24"/>
          <w:szCs w:val="24"/>
        </w:rPr>
        <w:t>Зоонозные инфекции</w:t>
      </w:r>
      <w:r w:rsidRPr="00EF6BEE">
        <w:rPr>
          <w:rFonts w:ascii="Times New Roman" w:hAnsi="Times New Roman" w:cs="Times New Roman"/>
          <w:sz w:val="24"/>
          <w:szCs w:val="24"/>
        </w:rPr>
        <w:t>: учеб. пособие [для вузов]/ И.П. Убеева, С.Г. Пак, Е.А. Ботоева и др; Иркут. гос. ин-т усоверш. врачей. - Улан-Удэ, 2011. - 206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EF6BEE">
        <w:rPr>
          <w:rFonts w:ascii="Times New Roman" w:hAnsi="Times New Roman" w:cs="Times New Roman"/>
          <w:bCs/>
          <w:sz w:val="24"/>
          <w:szCs w:val="24"/>
        </w:rPr>
        <w:t>Инфекция мочевых путей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пожилом возрасте: особенности клиники, диагностики и лечения: метод. рек./ Л.П. Ковалева, В.Г. Пустозеров, А.А. Ананьев, А.В. Щербакова; Иркут. гос. мед. акад. последипл. образования. - Иркутск, 2012. - 32 с.</w:t>
      </w:r>
    </w:p>
    <w:p w:rsidR="00C01A22" w:rsidRPr="00EF6BEE" w:rsidRDefault="00C01A22" w:rsidP="00C01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F6BEE">
        <w:rPr>
          <w:rFonts w:ascii="Times New Roman" w:hAnsi="Times New Roman" w:cs="Times New Roman"/>
          <w:bCs/>
          <w:sz w:val="24"/>
          <w:szCs w:val="24"/>
        </w:rPr>
        <w:t>Микробная экология человека</w:t>
      </w:r>
      <w:r w:rsidRPr="00EF6BEE">
        <w:rPr>
          <w:rFonts w:ascii="Times New Roman" w:hAnsi="Times New Roman" w:cs="Times New Roman"/>
          <w:sz w:val="24"/>
          <w:szCs w:val="24"/>
        </w:rPr>
        <w:t xml:space="preserve"> в условиях Сибири: монография/ М.Ф. Савченков, Н.И. Владимиров, С.Э. Лапа и др; Иркут. гос. мед. акад. последипл. образования, Иркут. гос. мед. ун-т (Иркутск), НЦ реконстр. и восст. хирургии ВСНЦ СО РАМН. - Иркутск: НЦ РВХ ВСНЦ СО РАМН, 2012. - 212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EF6BEE">
        <w:rPr>
          <w:rFonts w:ascii="Times New Roman" w:hAnsi="Times New Roman" w:cs="Times New Roman"/>
          <w:bCs/>
          <w:sz w:val="24"/>
          <w:szCs w:val="24"/>
        </w:rPr>
        <w:t>Природная среда как</w:t>
      </w:r>
      <w:r w:rsidRPr="00EF6BEE">
        <w:rPr>
          <w:rFonts w:ascii="Times New Roman" w:hAnsi="Times New Roman" w:cs="Times New Roman"/>
          <w:sz w:val="24"/>
          <w:szCs w:val="24"/>
        </w:rPr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F6BEE">
        <w:rPr>
          <w:rFonts w:ascii="Times New Roman" w:hAnsi="Times New Roman" w:cs="Times New Roman"/>
          <w:sz w:val="24"/>
          <w:szCs w:val="24"/>
        </w:rPr>
        <w:t>Рациональная антибактериальная терапия инфекций мочевыводящих путей: методические рекомендации/ Н.В. Верлан; Иркут. гос. мед. акад. последипл. обрз. (ИГМАПО). - Иркутск, 2012. - 36 с.</w:t>
      </w:r>
    </w:p>
    <w:p w:rsidR="00C01A22" w:rsidRDefault="00C01A22" w:rsidP="00C01A22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EF6BEE">
        <w:rPr>
          <w:rFonts w:ascii="Times New Roman" w:hAnsi="Times New Roman" w:cs="Times New Roman"/>
          <w:color w:val="000000"/>
          <w:sz w:val="24"/>
          <w:szCs w:val="24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C01A22" w:rsidRPr="00EF6BEE" w:rsidRDefault="00C01A22" w:rsidP="00C01A2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EF6BEE">
        <w:rPr>
          <w:rFonts w:ascii="Times New Roman" w:hAnsi="Times New Roman" w:cs="Times New Roman"/>
          <w:sz w:val="24"/>
          <w:szCs w:val="24"/>
        </w:rPr>
        <w:t>Савилов Е.Д., Астафьев</w:t>
      </w:r>
      <w:r>
        <w:rPr>
          <w:rFonts w:ascii="Times New Roman" w:hAnsi="Times New Roman" w:cs="Times New Roman"/>
          <w:sz w:val="24"/>
          <w:szCs w:val="24"/>
        </w:rPr>
        <w:t>В.А., Жданов С.Н., Заруднев Е.А.Эпидемиологический анализ (методы статистической обработки материала):Новосибирс-Наука,2011.-155 с.</w:t>
      </w:r>
    </w:p>
    <w:p w:rsidR="00C01A22" w:rsidRPr="00EF6BEE" w:rsidRDefault="00C01A22" w:rsidP="00C01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C01A22" w:rsidRPr="00EF6BEE" w:rsidRDefault="00C01A22" w:rsidP="00C01A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F6BEE">
        <w:rPr>
          <w:rFonts w:ascii="Times New Roman" w:hAnsi="Times New Roman" w:cs="Times New Roman"/>
          <w:sz w:val="24"/>
          <w:szCs w:val="24"/>
        </w:rPr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C01A22" w:rsidRPr="00EF6BEE" w:rsidRDefault="00C01A22" w:rsidP="00C0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21.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C01A22" w:rsidRPr="00EF6BEE" w:rsidRDefault="00C01A22" w:rsidP="00C01A22">
      <w:pPr>
        <w:pStyle w:val="af4"/>
        <w:rPr>
          <w:color w:val="000000"/>
        </w:rPr>
      </w:pPr>
      <w:r>
        <w:rPr>
          <w:color w:val="000000"/>
        </w:rPr>
        <w:t xml:space="preserve">22. </w:t>
      </w: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C01A22" w:rsidRPr="00EF6BEE" w:rsidRDefault="00C01A22" w:rsidP="00C0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24. </w:t>
      </w:r>
      <w:r w:rsidRPr="00EF6BEE">
        <w:rPr>
          <w:rFonts w:ascii="Times New Roman" w:eastAsia="Times New Roman" w:hAnsi="Times New Roman" w:cs="Times New Roman"/>
          <w:bCs/>
          <w:sz w:val="24"/>
          <w:szCs w:val="24"/>
        </w:rPr>
        <w:t>Эпидемиология: Учебник в 2-х омах/ Л.П. Брико, Л.П. Зуева, В.И. Покровский В.И. и др. - М.: МИА; 2013.</w:t>
      </w:r>
    </w:p>
    <w:p w:rsidR="00C01A22" w:rsidRPr="00EF6BEE" w:rsidRDefault="00C01A22" w:rsidP="00C01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EF6BEE">
        <w:rPr>
          <w:rFonts w:ascii="Times New Roman" w:hAnsi="Times New Roman" w:cs="Times New Roman"/>
          <w:sz w:val="24"/>
          <w:szCs w:val="24"/>
        </w:rPr>
        <w:t>Яковлев А.А., Савилов Е.Д. Проблемные вопросы общей эпидемиологии : Новосибирск: Наука, 2015.-270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BEE">
        <w:rPr>
          <w:rFonts w:ascii="Times New Roman" w:hAnsi="Times New Roman" w:cs="Times New Roman"/>
          <w:sz w:val="24"/>
          <w:szCs w:val="24"/>
        </w:rPr>
        <w:t>с.</w:t>
      </w:r>
    </w:p>
    <w:p w:rsidR="00C01A22" w:rsidRDefault="00C01A22" w:rsidP="00D96C04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A22" w:rsidRPr="00776CA3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C01A22" w:rsidRPr="00776CA3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7.3.14. http://www.univadis.ru – обучающий и новостной сайт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C01A22" w:rsidRPr="00776CA3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C01A22" w:rsidRPr="00776CA3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C01A22" w:rsidRPr="009D78F7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C01A22" w:rsidRPr="00776CA3" w:rsidRDefault="00C01A22" w:rsidP="00C01A22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C01A22" w:rsidRPr="00776CA3" w:rsidRDefault="00C01A22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6C04" w:rsidRPr="0039084E" w:rsidRDefault="00D96C04" w:rsidP="00D96C04">
      <w:pPr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96C04" w:rsidRPr="00E8078F" w:rsidRDefault="00D96C04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8F">
        <w:rPr>
          <w:rFonts w:ascii="Times New Roman" w:hAnsi="Times New Roman" w:cs="Times New Roman"/>
          <w:i/>
          <w:sz w:val="24"/>
          <w:szCs w:val="24"/>
        </w:rPr>
        <w:t>7.</w:t>
      </w:r>
      <w:r w:rsidR="00583F68">
        <w:rPr>
          <w:rFonts w:ascii="Times New Roman" w:hAnsi="Times New Roman" w:cs="Times New Roman"/>
          <w:i/>
          <w:sz w:val="24"/>
          <w:szCs w:val="24"/>
        </w:rPr>
        <w:t>4</w:t>
      </w:r>
      <w:r w:rsidRPr="00E8078F">
        <w:rPr>
          <w:rFonts w:ascii="Times New Roman" w:hAnsi="Times New Roman" w:cs="Times New Roman"/>
          <w:i/>
          <w:sz w:val="24"/>
          <w:szCs w:val="24"/>
        </w:rPr>
        <w:t>. Материально-технические база, обеспечивающая организацию всех видов дисци</w:t>
      </w:r>
      <w:r w:rsidR="00E8078F">
        <w:rPr>
          <w:rFonts w:ascii="Times New Roman" w:hAnsi="Times New Roman" w:cs="Times New Roman"/>
          <w:i/>
          <w:sz w:val="24"/>
          <w:szCs w:val="24"/>
        </w:rPr>
        <w:t>п</w:t>
      </w:r>
      <w:r w:rsidRPr="00E8078F">
        <w:rPr>
          <w:rFonts w:ascii="Times New Roman" w:hAnsi="Times New Roman" w:cs="Times New Roman"/>
          <w:i/>
          <w:sz w:val="24"/>
          <w:szCs w:val="24"/>
        </w:rPr>
        <w:t>-</w:t>
      </w:r>
    </w:p>
    <w:p w:rsidR="00D96C04" w:rsidRPr="00E8078F" w:rsidRDefault="00E8078F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>инарной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 xml:space="preserve"> подготовки: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83F68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83F68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.2.г. Иркутск, Иркутская областная инфекционная клиническая больница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583F68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>.3.г.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1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Иркутская ордена «Знак Почёта» областная клиническая больница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F33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F33B4D">
      <w:pPr>
        <w:pStyle w:val="af4"/>
        <w:spacing w:before="0" w:beforeAutospacing="0" w:after="0" w:afterAutospacing="0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166194">
        <w:rPr>
          <w:rFonts w:eastAsia="Calibri"/>
          <w:lang w:eastAsia="en-US"/>
        </w:rPr>
        <w:t xml:space="preserve"> Минюсте РФ 25.08.2010г. Рег. № 18247)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Врач-эпидемиолог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Требования к квалификации</w:t>
      </w:r>
      <w:r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 и послевузовское профессиональное образование (интернатура и (или) ординатура) по специальности "Эпидемиология", сертификат специалист по специальности "Эпидемиология" без предъявления требований к стажу работы.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Врач-специалист федерального бюджетного учреждения</w:t>
      </w:r>
      <w:r w:rsidR="00166194">
        <w:rPr>
          <w:color w:val="000000"/>
          <w:spacing w:val="3"/>
        </w:rPr>
        <w:t xml:space="preserve"> «</w:t>
      </w:r>
      <w:r w:rsidRPr="00ED2EE3">
        <w:rPr>
          <w:b/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</w:t>
      </w:r>
      <w:r w:rsidR="00166194">
        <w:rPr>
          <w:b/>
          <w:bCs/>
          <w:color w:val="000000"/>
          <w:spacing w:val="3"/>
        </w:rPr>
        <w:t>»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Должностные обязанности</w:t>
      </w:r>
      <w:r w:rsidRPr="00ED2EE3">
        <w:rPr>
          <w:color w:val="000000"/>
          <w:spacing w:val="3"/>
        </w:rPr>
        <w:t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ED2EE3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ED2EE3">
        <w:rPr>
          <w:b/>
          <w:bCs/>
          <w:color w:val="000000"/>
          <w:spacing w:val="3"/>
        </w:rPr>
        <w:t>Должен знать</w:t>
      </w:r>
      <w:r w:rsidRPr="00ED2EE3">
        <w:rPr>
          <w:color w:val="000000"/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6D5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Эпидемиологический надзор с основами статистики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484BA7" w:rsidRPr="00484BA7" w:rsidRDefault="00484BA7" w:rsidP="00484BA7">
      <w:pPr>
        <w:pStyle w:val="af4"/>
        <w:spacing w:before="0" w:beforeAutospacing="0" w:after="0" w:afterAutospacing="0"/>
        <w:jc w:val="both"/>
        <w:rPr>
          <w:b/>
        </w:rPr>
      </w:pPr>
      <w:r w:rsidRPr="00484BA7">
        <w:rPr>
          <w:b/>
        </w:rPr>
        <w:t>профилактической деятельности:</w:t>
      </w:r>
    </w:p>
    <w:p w:rsidR="00484BA7" w:rsidRPr="00484BA7" w:rsidRDefault="00484BA7" w:rsidP="00484BA7">
      <w:pPr>
        <w:pStyle w:val="af4"/>
        <w:spacing w:before="0" w:beforeAutospacing="0" w:after="0" w:afterAutospacing="0"/>
        <w:ind w:firstLine="708"/>
        <w:jc w:val="both"/>
      </w:pPr>
      <w:r w:rsidRPr="00484BA7">
        <w:t>– 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проведение, диспансеризации, диспансерного наблюдения;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диагностической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оказание медицинской помощи при чрезвычайных ситуациях, в том числе участие в медицинской эвакуации;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>реабилитационной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84BA7" w:rsidRPr="00484BA7" w:rsidRDefault="00484BA7" w:rsidP="00484B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A7">
        <w:rPr>
          <w:rFonts w:ascii="Times New Roman" w:hAnsi="Times New Roman" w:cs="Times New Roman"/>
          <w:b/>
          <w:sz w:val="24"/>
          <w:szCs w:val="24"/>
        </w:rPr>
        <w:t>организационно-управленческой деятельности: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djustRightInd w:val="0"/>
        <w:ind w:left="0" w:firstLine="680"/>
        <w:jc w:val="both"/>
        <w:outlineLvl w:val="1"/>
      </w:pPr>
      <w:r w:rsidRPr="00484BA7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организация и управление деятельностью медицинских организаций и (или) их структурных подразделений;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проведения медицинской экспертизы;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организация оценки качества оказания медицинской помощи пациентам;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outlineLvl w:val="1"/>
      </w:pPr>
      <w:r w:rsidRPr="00484BA7">
        <w:t>ведение учетно-отчетной документации в медицинской организации;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484BA7">
        <w:rPr>
          <w:iCs/>
        </w:rPr>
        <w:t>с учетом требований техники безопасности и охраны труда;</w:t>
      </w:r>
    </w:p>
    <w:p w:rsidR="00484BA7" w:rsidRPr="00484BA7" w:rsidRDefault="00484BA7" w:rsidP="00484BA7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firstLine="680"/>
        <w:jc w:val="both"/>
      </w:pPr>
      <w:r w:rsidRPr="00484BA7">
        <w:t>соблюдение основных требований информационной безопасности.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Default="00D96C04" w:rsidP="00166194">
      <w:pPr>
        <w:pStyle w:val="af"/>
        <w:numPr>
          <w:ilvl w:val="1"/>
          <w:numId w:val="6"/>
        </w:numPr>
        <w:rPr>
          <w:rFonts w:eastAsia="Calibri"/>
          <w:b/>
          <w:lang w:eastAsia="en-US"/>
        </w:rPr>
      </w:pPr>
      <w:r w:rsidRPr="00166194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484BA7" w:rsidRPr="00166194">
        <w:rPr>
          <w:rFonts w:eastAsia="Calibri"/>
          <w:b/>
          <w:lang w:eastAsia="en-US"/>
        </w:rPr>
        <w:t>эпидемиолога</w:t>
      </w:r>
      <w:r w:rsidRPr="00166194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6D5E3A">
        <w:rPr>
          <w:rFonts w:eastAsia="Calibri"/>
          <w:b/>
          <w:lang w:eastAsia="en-US"/>
        </w:rPr>
        <w:t>Эпидемиологический надзор с основами статистики»</w:t>
      </w:r>
      <w:r w:rsidR="00484BA7" w:rsidRPr="00166194">
        <w:rPr>
          <w:rFonts w:eastAsia="Calibri"/>
          <w:b/>
          <w:lang w:eastAsia="en-US"/>
        </w:rPr>
        <w:t>»</w:t>
      </w:r>
    </w:p>
    <w:p w:rsidR="00166194" w:rsidRPr="00166194" w:rsidRDefault="00166194" w:rsidP="00166194">
      <w:pPr>
        <w:pStyle w:val="af"/>
        <w:ind w:left="765"/>
        <w:rPr>
          <w:rFonts w:eastAsia="Calibri"/>
          <w:b/>
          <w:lang w:eastAsia="en-US"/>
        </w:rPr>
      </w:pP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Pr="004D7909">
        <w:rPr>
          <w:rFonts w:ascii="Times New Roman" w:hAnsi="Times New Roman" w:cs="Times New Roman"/>
          <w:sz w:val="24"/>
          <w:szCs w:val="24"/>
        </w:rPr>
        <w:t>основы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Pr="004D7909">
        <w:rPr>
          <w:rFonts w:ascii="Times New Roman" w:hAnsi="Times New Roman" w:cs="Times New Roman"/>
          <w:sz w:val="24"/>
          <w:szCs w:val="24"/>
        </w:rPr>
        <w:t>принципы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Pr="004D7909">
        <w:rPr>
          <w:rFonts w:ascii="Times New Roman" w:hAnsi="Times New Roman" w:cs="Times New Roman"/>
          <w:sz w:val="24"/>
          <w:szCs w:val="24"/>
        </w:rPr>
        <w:t>основы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Pr="004D7909">
        <w:rPr>
          <w:rFonts w:ascii="Times New Roman" w:hAnsi="Times New Roman" w:cs="Times New Roman"/>
          <w:sz w:val="24"/>
          <w:szCs w:val="24"/>
        </w:rPr>
        <w:t>сущность,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Pr="004D7909">
        <w:rPr>
          <w:rFonts w:ascii="Times New Roman" w:hAnsi="Times New Roman" w:cs="Times New Roman"/>
          <w:sz w:val="24"/>
          <w:szCs w:val="24"/>
        </w:rPr>
        <w:t>принцип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Pr="004D7909">
        <w:rPr>
          <w:rFonts w:ascii="Times New Roman" w:hAnsi="Times New Roman" w:cs="Times New Roman"/>
          <w:sz w:val="24"/>
          <w:szCs w:val="24"/>
        </w:rPr>
        <w:t>принципы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Pr="004D7909">
        <w:rPr>
          <w:rFonts w:ascii="Times New Roman" w:hAnsi="Times New Roman" w:cs="Times New Roman"/>
          <w:sz w:val="24"/>
          <w:szCs w:val="24"/>
        </w:rPr>
        <w:t>принципы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Pr="004D7909">
        <w:rPr>
          <w:rFonts w:ascii="Times New Roman" w:hAnsi="Times New Roman" w:cs="Times New Roman"/>
          <w:sz w:val="24"/>
          <w:szCs w:val="24"/>
        </w:rPr>
        <w:t>особенности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Pr="004D7909">
        <w:rPr>
          <w:rFonts w:ascii="Times New Roman" w:hAnsi="Times New Roman" w:cs="Times New Roman"/>
          <w:sz w:val="24"/>
          <w:szCs w:val="24"/>
        </w:rPr>
        <w:t>проводить эпидемиологический анализ инфекционной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 xml:space="preserve">разрабатывать комплекс профилактических и противоэпидемических мероприятий, </w:t>
      </w:r>
      <w:r>
        <w:rPr>
          <w:rFonts w:ascii="Times New Roman" w:hAnsi="Times New Roman" w:cs="Times New Roman"/>
          <w:sz w:val="24"/>
          <w:szCs w:val="24"/>
        </w:rPr>
        <w:t>4.4.12.</w:t>
      </w:r>
      <w:r w:rsidRPr="004D7909">
        <w:rPr>
          <w:rFonts w:ascii="Times New Roman" w:hAnsi="Times New Roman" w:cs="Times New Roman"/>
          <w:sz w:val="24"/>
          <w:szCs w:val="24"/>
        </w:rPr>
        <w:t>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6D5E3A" w:rsidRDefault="00D96C04" w:rsidP="006D5E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«Эпидемиологический надзор с основами статистики» </w:t>
      </w:r>
      <w:r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484BA7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6D5E3A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«Эпидемиологический надзор с основами статистики» 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«и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pStyle w:val="af"/>
        <w:ind w:left="720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 xml:space="preserve"> 6. МАТРИЦА</w:t>
      </w: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407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дополнительной профессиональной программы повышения квалификации врачей со сроком освоения 144 академических часа</w:t>
      </w:r>
    </w:p>
    <w:p w:rsidR="00D96C04" w:rsidRDefault="00D96C04" w:rsidP="00407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Эпидемиологический надзор с основами статистики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078B6" w:rsidRPr="00776CA3" w:rsidRDefault="004078B6" w:rsidP="004078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4078B6" w:rsidRDefault="00D96C04" w:rsidP="004078B6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6CA3">
        <w:rPr>
          <w:rFonts w:eastAsia="Calibri"/>
          <w:b/>
          <w:lang w:eastAsia="en-US"/>
        </w:rPr>
        <w:t xml:space="preserve">Категория обучающихся: </w:t>
      </w:r>
      <w:r w:rsidRPr="004078B6">
        <w:rPr>
          <w:rFonts w:eastAsia="Calibri"/>
          <w:lang w:eastAsia="en-US"/>
        </w:rPr>
        <w:t>врачи-</w:t>
      </w:r>
      <w:r w:rsidR="004D7909" w:rsidRPr="004078B6">
        <w:rPr>
          <w:rFonts w:eastAsia="Calibri"/>
          <w:lang w:eastAsia="en-US"/>
        </w:rPr>
        <w:t>эпидемиологи</w:t>
      </w:r>
      <w:r w:rsidR="00C408F3" w:rsidRPr="004078B6">
        <w:rPr>
          <w:rFonts w:eastAsia="Calibri"/>
          <w:lang w:eastAsia="en-US"/>
        </w:rPr>
        <w:t xml:space="preserve">, </w:t>
      </w:r>
      <w:r w:rsidR="00C408F3" w:rsidRPr="004078B6">
        <w:rPr>
          <w:bCs/>
          <w:spacing w:val="3"/>
        </w:rPr>
        <w:t>врачи-специалисты федерального бюджетного учреждения</w:t>
      </w:r>
      <w:r w:rsidR="00C408F3" w:rsidRPr="004078B6">
        <w:rPr>
          <w:spacing w:val="3"/>
        </w:rPr>
        <w:t xml:space="preserve"> </w:t>
      </w:r>
      <w:r w:rsidR="00C408F3" w:rsidRPr="004078B6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с отрывом от работы (очная) </w:t>
      </w:r>
    </w:p>
    <w:p w:rsidR="00D96C04" w:rsidRDefault="00D96C04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стационарная</w:t>
      </w:r>
    </w:p>
    <w:p w:rsidR="00661F79" w:rsidRPr="003B58A1" w:rsidRDefault="00661F79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F68" w:rsidRPr="00776CA3" w:rsidTr="00234B59">
        <w:tc>
          <w:tcPr>
            <w:tcW w:w="567" w:type="dxa"/>
            <w:vAlign w:val="center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583F68" w:rsidRPr="003B58A1" w:rsidRDefault="00583F68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3B58A1"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583F68" w:rsidRPr="00776CA3" w:rsidRDefault="00583F68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583F68" w:rsidRPr="00776CA3" w:rsidRDefault="00583F68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Инфекции дыхательных путей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Внутрибольничные инфекции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83F68" w:rsidRPr="00776CA3" w:rsidRDefault="00583F68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«Кровяные инфекции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583F68" w:rsidRPr="00776CA3" w:rsidRDefault="00583F68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583F68" w:rsidRPr="00776CA3" w:rsidTr="00234B59">
        <w:tc>
          <w:tcPr>
            <w:tcW w:w="567" w:type="dxa"/>
          </w:tcPr>
          <w:p w:rsidR="00583F68" w:rsidRPr="00776CA3" w:rsidRDefault="00583F68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2" w:type="dxa"/>
          </w:tcPr>
          <w:p w:rsidR="00583F68" w:rsidRPr="00583F68" w:rsidRDefault="00583F68" w:rsidP="00234B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583F68" w:rsidRPr="00583F68" w:rsidRDefault="00583F68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583F68" w:rsidRPr="00583F68" w:rsidRDefault="00583F68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83F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583F68" w:rsidRPr="00776CA3" w:rsidRDefault="00583F68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144 академических часа (включают: очное обучение,</w:t>
      </w:r>
      <w:r w:rsidR="00C40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региональный компонент).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C408F3">
        <w:rPr>
          <w:rFonts w:ascii="Times New Roman" w:hAnsi="Times New Roman" w:cs="Times New Roman"/>
          <w:b/>
          <w:sz w:val="24"/>
          <w:szCs w:val="24"/>
        </w:rPr>
        <w:t>ЭПИДЕМИОЛОГИЧЕСКИЙ НАДЗОР С ОСНОВАМИ СТАТИСТИКИ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78B6">
        <w:rPr>
          <w:rFonts w:ascii="Times New Roman" w:hAnsi="Times New Roman" w:cs="Times New Roman"/>
          <w:b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  <w:r w:rsidR="004078B6">
        <w:rPr>
          <w:rFonts w:ascii="Times New Roman" w:hAnsi="Times New Roman" w:cs="Times New Roman"/>
          <w:sz w:val="24"/>
          <w:szCs w:val="24"/>
        </w:rPr>
        <w:t xml:space="preserve"> Совершенствование теоретических знаний, практических навыков по осуществлению эпидемиологического надзора за инфекционной заболеваемостью</w:t>
      </w:r>
    </w:p>
    <w:p w:rsidR="00D96C04" w:rsidRPr="00F33B4D" w:rsidRDefault="00D96C04" w:rsidP="00F33B4D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4078B6">
        <w:rPr>
          <w:b/>
        </w:rPr>
        <w:t>Категория слушателей:</w:t>
      </w:r>
      <w:r w:rsidR="00C408F3">
        <w:t xml:space="preserve"> </w:t>
      </w:r>
      <w:r w:rsidRPr="00776CA3">
        <w:t>врачи-</w:t>
      </w:r>
      <w:r w:rsidR="00B05338">
        <w:t>эпидемиологи</w:t>
      </w:r>
      <w:r w:rsidR="004078B6">
        <w:t xml:space="preserve"> и </w:t>
      </w:r>
      <w:r w:rsidR="004078B6" w:rsidRPr="004078B6">
        <w:rPr>
          <w:bCs/>
          <w:spacing w:val="3"/>
        </w:rPr>
        <w:t>врачи-специалисты федерального бюджетного учреждения</w:t>
      </w:r>
      <w:r w:rsidR="004078B6" w:rsidRPr="004078B6">
        <w:rPr>
          <w:spacing w:val="3"/>
        </w:rPr>
        <w:t xml:space="preserve"> </w:t>
      </w:r>
      <w:r w:rsidR="004078B6" w:rsidRPr="004078B6">
        <w:rPr>
          <w:bCs/>
          <w:spacing w:val="3"/>
        </w:rPr>
        <w:t>«Федеральной службы</w:t>
      </w:r>
      <w:r w:rsidR="00F33B4D">
        <w:rPr>
          <w:bCs/>
          <w:spacing w:val="3"/>
        </w:rPr>
        <w:t xml:space="preserve"> по надзору в сфере защиты прав </w:t>
      </w:r>
      <w:r w:rsidR="004078B6" w:rsidRPr="004078B6">
        <w:rPr>
          <w:bCs/>
          <w:spacing w:val="3"/>
        </w:rPr>
        <w:t>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776CA3">
        <w:rPr>
          <w:rFonts w:ascii="Times New Roman" w:hAnsi="Times New Roman" w:cs="Times New Roman"/>
          <w:sz w:val="24"/>
          <w:szCs w:val="24"/>
        </w:rPr>
        <w:t>144акад.час., 4нед., 1мес.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776CA3">
        <w:rPr>
          <w:rFonts w:ascii="Times New Roman" w:hAnsi="Times New Roman" w:cs="Times New Roman"/>
          <w:sz w:val="24"/>
          <w:szCs w:val="24"/>
        </w:rPr>
        <w:t>: 144зач.ед.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3B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обучения: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отрывом от работы (очная) </w:t>
      </w:r>
    </w:p>
    <w:p w:rsidR="00C408F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F33B4D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76CA3">
        <w:rPr>
          <w:rFonts w:ascii="Times New Roman" w:hAnsi="Times New Roman" w:cs="Times New Roman"/>
          <w:sz w:val="24"/>
          <w:szCs w:val="24"/>
        </w:rPr>
        <w:t>:6 акад. час. в день</w:t>
      </w:r>
    </w:p>
    <w:p w:rsidR="00F33B4D" w:rsidRPr="00776CA3" w:rsidRDefault="00F33B4D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F6AAA" w:rsidRPr="00776CA3" w:rsidTr="00583F68">
        <w:tc>
          <w:tcPr>
            <w:tcW w:w="709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F6AAA" w:rsidRDefault="00DF6AAA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DF6AAA" w:rsidRPr="00776CA3" w:rsidRDefault="00DF6AAA" w:rsidP="003B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F6AAA" w:rsidRPr="00DF6AAA" w:rsidRDefault="00DF6AAA" w:rsidP="00583F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AAA" w:rsidRPr="00776CA3" w:rsidRDefault="00DF6AAA" w:rsidP="00583F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</w:tr>
      <w:tr w:rsidR="00DF6AAA" w:rsidRPr="00776CA3" w:rsidTr="00234B59">
        <w:tc>
          <w:tcPr>
            <w:tcW w:w="709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F6AAA" w:rsidRPr="00776CA3" w:rsidRDefault="00DF6AAA" w:rsidP="00DF6A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и противоэпидемической деятельности органов и учреждений Роспотребнадзора</w:t>
            </w:r>
          </w:p>
        </w:tc>
        <w:tc>
          <w:tcPr>
            <w:tcW w:w="933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F6AAA" w:rsidRPr="00776CA3" w:rsidTr="00234B59">
        <w:tc>
          <w:tcPr>
            <w:tcW w:w="709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F6AAA" w:rsidRPr="00776CA3" w:rsidRDefault="00DF6AAA" w:rsidP="0054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принципы организации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F6AAA" w:rsidRPr="00776CA3" w:rsidRDefault="00DF6AAA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F6AAA" w:rsidRPr="00776CA3" w:rsidRDefault="00DF6AA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F6AAA" w:rsidRPr="00776CA3" w:rsidRDefault="00DF6AA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F6AAA" w:rsidRPr="00776CA3" w:rsidRDefault="00DF6AA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1B22F9" w:rsidRPr="00776CA3" w:rsidRDefault="001B22F9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933" w:type="dxa"/>
            <w:shd w:val="clear" w:color="auto" w:fill="auto"/>
          </w:tcPr>
          <w:p w:rsidR="001B22F9" w:rsidRPr="006E4FAF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923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1B22F9" w:rsidRPr="00776CA3" w:rsidRDefault="001B22F9" w:rsidP="00923A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54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54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 природной очаго-вости инфекционных болезней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A51BAB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B0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профи-лактики и меры борьбы с инфекциями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A51BAB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1B22F9" w:rsidRPr="00776CA3" w:rsidRDefault="001B22F9" w:rsidP="0061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1B22F9" w:rsidRPr="00A51BAB" w:rsidRDefault="001B22F9" w:rsidP="005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1B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B22F9" w:rsidRPr="00776CA3" w:rsidRDefault="001B22F9" w:rsidP="001B2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1B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1B22F9" w:rsidRPr="00776CA3" w:rsidRDefault="001B22F9" w:rsidP="001B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очагов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54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 как основа диагностической техники в эпидемиологии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54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распределения в эпидемиологии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Ретроспективный эпидемиологический анализ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B22F9" w:rsidRPr="00BE0B32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6E4FA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1B22F9" w:rsidRPr="00776CA3" w:rsidRDefault="001B22F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тиф и паратифы А и В</w:t>
            </w:r>
          </w:p>
        </w:tc>
        <w:tc>
          <w:tcPr>
            <w:tcW w:w="933" w:type="dxa"/>
            <w:shd w:val="clear" w:color="auto" w:fill="auto"/>
          </w:tcPr>
          <w:p w:rsidR="001B22F9" w:rsidRPr="00224221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877FEA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1B22F9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Шигеллёзы</w:t>
            </w:r>
          </w:p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877FEA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А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5407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54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Сальмонеллёзы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1B22F9" w:rsidRPr="00776CA3" w:rsidRDefault="001B22F9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эпидемиологического надзора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69" w:type="dxa"/>
            <w:shd w:val="clear" w:color="auto" w:fill="auto"/>
          </w:tcPr>
          <w:p w:rsidR="001B22F9" w:rsidRPr="00776CA3" w:rsidRDefault="001B22F9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B22F9" w:rsidRPr="00776CA3" w:rsidTr="00234B59">
        <w:tc>
          <w:tcPr>
            <w:tcW w:w="709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1B22F9" w:rsidRDefault="001B22F9" w:rsidP="003B5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1B22F9" w:rsidRPr="00776CA3" w:rsidRDefault="001B22F9" w:rsidP="00C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933" w:type="dxa"/>
            <w:shd w:val="clear" w:color="auto" w:fill="auto"/>
          </w:tcPr>
          <w:p w:rsidR="001B22F9" w:rsidRPr="00DF6AAA" w:rsidRDefault="001B22F9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F6A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B22F9" w:rsidRPr="00776CA3" w:rsidRDefault="001B22F9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B22F9" w:rsidRPr="006E4FAF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1B22F9" w:rsidRPr="006E4FAF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B22F9" w:rsidRPr="00776CA3" w:rsidRDefault="001B22F9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2F9" w:rsidRPr="00776CA3" w:rsidRDefault="001B22F9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1B22F9" w:rsidRPr="00776CA3" w:rsidRDefault="001B22F9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877FEA" w:rsidRPr="00776CA3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Дифтерия</w:t>
            </w:r>
          </w:p>
        </w:tc>
        <w:tc>
          <w:tcPr>
            <w:tcW w:w="933" w:type="dxa"/>
            <w:shd w:val="clear" w:color="auto" w:fill="auto"/>
          </w:tcPr>
          <w:p w:rsidR="00877FEA" w:rsidRPr="007D0BB9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FEA" w:rsidRPr="00776CA3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 и паракоклюш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FEA" w:rsidRPr="00776CA3" w:rsidRDefault="00877FEA" w:rsidP="0054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Легионеллёз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5407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540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rPr>
          <w:trHeight w:val="223"/>
        </w:trPr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</w:p>
          <w:p w:rsidR="00877FEA" w:rsidRPr="00776CA3" w:rsidRDefault="00877FEA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Внутрибольничные инфекции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877FEA" w:rsidRPr="00776CA3" w:rsidRDefault="00877FEA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54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54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Тема 3</w:t>
            </w:r>
          </w:p>
          <w:p w:rsidR="00877FEA" w:rsidRPr="00776CA3" w:rsidRDefault="00877FEA" w:rsidP="0054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87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877FEA" w:rsidRPr="00776CA3" w:rsidRDefault="00877FEA" w:rsidP="003B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</w:tc>
        <w:tc>
          <w:tcPr>
            <w:tcW w:w="933" w:type="dxa"/>
            <w:shd w:val="clear" w:color="auto" w:fill="auto"/>
          </w:tcPr>
          <w:p w:rsidR="00877FEA" w:rsidRPr="00DF6AAA" w:rsidRDefault="00877FEA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6E4FAF" w:rsidRDefault="006E4FA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877FEA" w:rsidRPr="006E4FAF" w:rsidRDefault="006E4FA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</w:t>
            </w:r>
          </w:p>
          <w:p w:rsidR="00877FEA" w:rsidRPr="00776CA3" w:rsidRDefault="00877FEA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877FEA" w:rsidRPr="00776CA3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 В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6E4FAF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877FEA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877FEA" w:rsidRPr="00776CA3" w:rsidRDefault="00877FEA" w:rsidP="0054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 в очаге и при вспышке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877FEA" w:rsidRPr="00776CA3" w:rsidTr="00234B59">
        <w:tc>
          <w:tcPr>
            <w:tcW w:w="70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77FEA" w:rsidRPr="00776CA3" w:rsidRDefault="00877FEA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7FEA"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877FEA" w:rsidRPr="00776CA3" w:rsidRDefault="006E4FA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877FEA" w:rsidRPr="00776CA3" w:rsidRDefault="00877FEA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77FEA" w:rsidRPr="00776CA3" w:rsidRDefault="00877FEA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A9" w:rsidRDefault="003E67A9" w:rsidP="00D96C04">
      <w:pPr>
        <w:rPr>
          <w:rFonts w:ascii="Times New Roman" w:hAnsi="Times New Roman" w:cs="Times New Roman"/>
          <w:sz w:val="24"/>
          <w:szCs w:val="24"/>
        </w:rPr>
      </w:pPr>
    </w:p>
    <w:p w:rsidR="00776CA3" w:rsidRP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D96C04" w:rsidRPr="00776CA3" w:rsidRDefault="00FA3E71" w:rsidP="00F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3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71" w:rsidRPr="00776CA3" w:rsidTr="00234B59">
        <w:tc>
          <w:tcPr>
            <w:tcW w:w="659" w:type="dxa"/>
            <w:shd w:val="clear" w:color="auto" w:fill="auto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:rsidR="00FA3E71" w:rsidRPr="00776CA3" w:rsidRDefault="00BC0B58" w:rsidP="0092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="00923A94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583" w:type="dxa"/>
            <w:shd w:val="clear" w:color="auto" w:fill="auto"/>
          </w:tcPr>
          <w:p w:rsidR="00FA3E71" w:rsidRDefault="00BC0B58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Распопина Л.А.</w:t>
            </w:r>
          </w:p>
        </w:tc>
        <w:tc>
          <w:tcPr>
            <w:tcW w:w="1608" w:type="dxa"/>
            <w:shd w:val="clear" w:color="auto" w:fill="auto"/>
          </w:tcPr>
          <w:p w:rsidR="00FA3E71" w:rsidRPr="00776CA3" w:rsidRDefault="00FA3E71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BC0B58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FA3E71" w:rsidRPr="00776CA3" w:rsidRDefault="00BC0B58" w:rsidP="00BC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FA3E71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1B" w:rsidRDefault="002E461B" w:rsidP="00D96C04">
      <w:pPr>
        <w:spacing w:after="0" w:line="240" w:lineRule="auto"/>
      </w:pPr>
      <w:r>
        <w:separator/>
      </w:r>
    </w:p>
  </w:endnote>
  <w:endnote w:type="continuationSeparator" w:id="1">
    <w:p w:rsidR="002E461B" w:rsidRDefault="002E461B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1B" w:rsidRDefault="002E461B" w:rsidP="00D96C04">
      <w:pPr>
        <w:spacing w:after="0" w:line="240" w:lineRule="auto"/>
      </w:pPr>
      <w:r>
        <w:separator/>
      </w:r>
    </w:p>
  </w:footnote>
  <w:footnote w:type="continuationSeparator" w:id="1">
    <w:p w:rsidR="002E461B" w:rsidRDefault="002E461B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A75C00"/>
    <w:multiLevelType w:val="multilevel"/>
    <w:tmpl w:val="0096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04"/>
    <w:rsid w:val="00057C68"/>
    <w:rsid w:val="000A1C5E"/>
    <w:rsid w:val="00134718"/>
    <w:rsid w:val="00150D10"/>
    <w:rsid w:val="00152875"/>
    <w:rsid w:val="00166194"/>
    <w:rsid w:val="001A5CB7"/>
    <w:rsid w:val="001B22F9"/>
    <w:rsid w:val="001B6579"/>
    <w:rsid w:val="001D0ED8"/>
    <w:rsid w:val="00234B59"/>
    <w:rsid w:val="002610D5"/>
    <w:rsid w:val="002C5AEC"/>
    <w:rsid w:val="002E461B"/>
    <w:rsid w:val="00332FC0"/>
    <w:rsid w:val="00386862"/>
    <w:rsid w:val="0039084E"/>
    <w:rsid w:val="003B58A1"/>
    <w:rsid w:val="003E67A9"/>
    <w:rsid w:val="004078B6"/>
    <w:rsid w:val="00484BA7"/>
    <w:rsid w:val="004D7909"/>
    <w:rsid w:val="0053113B"/>
    <w:rsid w:val="0054072E"/>
    <w:rsid w:val="0058282E"/>
    <w:rsid w:val="00583F68"/>
    <w:rsid w:val="005E74AB"/>
    <w:rsid w:val="006100EB"/>
    <w:rsid w:val="00661F79"/>
    <w:rsid w:val="00687C76"/>
    <w:rsid w:val="006D5E3A"/>
    <w:rsid w:val="006E4FAF"/>
    <w:rsid w:val="00710489"/>
    <w:rsid w:val="00776CA3"/>
    <w:rsid w:val="007D19DA"/>
    <w:rsid w:val="007F4D78"/>
    <w:rsid w:val="00877FEA"/>
    <w:rsid w:val="008F0B15"/>
    <w:rsid w:val="008F3C20"/>
    <w:rsid w:val="00921C74"/>
    <w:rsid w:val="00923A94"/>
    <w:rsid w:val="00992B95"/>
    <w:rsid w:val="009F6939"/>
    <w:rsid w:val="00A47A16"/>
    <w:rsid w:val="00B05338"/>
    <w:rsid w:val="00BB4719"/>
    <w:rsid w:val="00BC0B58"/>
    <w:rsid w:val="00C01A22"/>
    <w:rsid w:val="00C408F3"/>
    <w:rsid w:val="00C43C43"/>
    <w:rsid w:val="00CB0D39"/>
    <w:rsid w:val="00CD1F73"/>
    <w:rsid w:val="00CE53C0"/>
    <w:rsid w:val="00D352BC"/>
    <w:rsid w:val="00D96C04"/>
    <w:rsid w:val="00DC25CA"/>
    <w:rsid w:val="00DD171D"/>
    <w:rsid w:val="00DF6AAA"/>
    <w:rsid w:val="00E33BAA"/>
    <w:rsid w:val="00E8078F"/>
    <w:rsid w:val="00E9591F"/>
    <w:rsid w:val="00EC3320"/>
    <w:rsid w:val="00ED2EE3"/>
    <w:rsid w:val="00ED35CF"/>
    <w:rsid w:val="00F33B4D"/>
    <w:rsid w:val="00FA3E71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5377-1A33-451E-ABEF-622D7872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dcterms:created xsi:type="dcterms:W3CDTF">2016-12-19T07:38:00Z</dcterms:created>
  <dcterms:modified xsi:type="dcterms:W3CDTF">2016-12-19T07:38:00Z</dcterms:modified>
</cp:coreProperties>
</file>