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567BC1" w:rsidRPr="00EF296F" w:rsidTr="009A758A">
        <w:tc>
          <w:tcPr>
            <w:tcW w:w="4678" w:type="dxa"/>
            <w:shd w:val="clear" w:color="auto" w:fill="auto"/>
          </w:tcPr>
          <w:p w:rsidR="00567BC1" w:rsidRPr="00EF296F" w:rsidRDefault="00567BC1" w:rsidP="009A758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567BC1" w:rsidRDefault="00567BC1" w:rsidP="009A758A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567BC1" w:rsidRDefault="00567BC1" w:rsidP="009A758A">
            <w:pPr>
              <w:rPr>
                <w:b/>
              </w:rPr>
            </w:pPr>
            <w:r>
              <w:rPr>
                <w:b/>
              </w:rPr>
              <w:t>Ректор</w:t>
            </w:r>
            <w:r w:rsidRPr="004229B1">
              <w:t xml:space="preserve"> </w:t>
            </w:r>
            <w:r w:rsidRPr="004229B1">
              <w:rPr>
                <w:b/>
              </w:rPr>
              <w:t>ГБОУ ДПО ИГМАПО Минздрава России</w:t>
            </w:r>
          </w:p>
          <w:p w:rsidR="00567BC1" w:rsidRDefault="00567BC1" w:rsidP="009A758A">
            <w:pPr>
              <w:rPr>
                <w:b/>
              </w:rPr>
            </w:pPr>
          </w:p>
          <w:p w:rsidR="00567BC1" w:rsidRDefault="00567BC1" w:rsidP="009A758A">
            <w:pPr>
              <w:rPr>
                <w:b/>
              </w:rPr>
            </w:pPr>
            <w:r>
              <w:rPr>
                <w:b/>
              </w:rPr>
              <w:t xml:space="preserve">Профессор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567BC1" w:rsidRPr="00EF296F" w:rsidRDefault="00567BC1" w:rsidP="009A758A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</w:p>
    <w:p w:rsidR="00567BC1" w:rsidRPr="00EF296F" w:rsidRDefault="00567BC1" w:rsidP="00567BC1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567BC1" w:rsidRDefault="00567BC1" w:rsidP="00567BC1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567BC1" w:rsidRPr="00EF296F" w:rsidRDefault="00567BC1" w:rsidP="00567BC1">
      <w:pPr>
        <w:jc w:val="center"/>
        <w:rPr>
          <w:b/>
          <w:vertAlign w:val="superscript"/>
        </w:rPr>
      </w:pPr>
      <w:r w:rsidRPr="00EF296F">
        <w:rPr>
          <w:b/>
        </w:rPr>
        <w:t>ПО СПЕЦИАЛЬНОСТИ</w:t>
      </w:r>
      <w:r>
        <w:rPr>
          <w:b/>
        </w:rPr>
        <w:t xml:space="preserve"> </w:t>
      </w:r>
      <w:r w:rsidRPr="00A60251">
        <w:rPr>
          <w:b/>
        </w:rPr>
        <w:t xml:space="preserve"> </w:t>
      </w:r>
      <w:r>
        <w:rPr>
          <w:b/>
        </w:rPr>
        <w:t xml:space="preserve"> </w:t>
      </w:r>
      <w:r w:rsidRPr="00EF296F">
        <w:rPr>
          <w:b/>
        </w:rPr>
        <w:t>«</w:t>
      </w:r>
      <w:r>
        <w:rPr>
          <w:b/>
        </w:rPr>
        <w:t>ФУНКЦИОНАЛЬНАЯ ДИАГНОСТИКА</w:t>
      </w:r>
      <w:r w:rsidR="008E75B7">
        <w:rPr>
          <w:b/>
        </w:rPr>
        <w:t xml:space="preserve"> В КЛИНИЧЕСКОЙ ПРАКТИКЕ</w:t>
      </w:r>
      <w:r w:rsidRPr="00EF296F">
        <w:rPr>
          <w:b/>
        </w:rPr>
        <w:t>»</w:t>
      </w: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>
        <w:rPr>
          <w:b/>
        </w:rPr>
        <w:t>а)</w:t>
      </w: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r w:rsidRPr="00EF296F">
        <w:t>Рег. № ______</w:t>
      </w:r>
    </w:p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/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</w:pPr>
    </w:p>
    <w:p w:rsidR="00567BC1" w:rsidRPr="00EF296F" w:rsidRDefault="00567BC1" w:rsidP="00567BC1">
      <w:pPr>
        <w:jc w:val="center"/>
        <w:rPr>
          <w:b/>
        </w:rPr>
      </w:pPr>
      <w:r>
        <w:rPr>
          <w:b/>
        </w:rPr>
        <w:t>Иркутск</w:t>
      </w:r>
    </w:p>
    <w:p w:rsidR="00567BC1" w:rsidRPr="00EF296F" w:rsidRDefault="00567BC1" w:rsidP="00567BC1">
      <w:pPr>
        <w:jc w:val="center"/>
        <w:rPr>
          <w:b/>
        </w:rPr>
      </w:pPr>
      <w:r>
        <w:rPr>
          <w:b/>
        </w:rPr>
        <w:t>2016</w:t>
      </w:r>
      <w:r w:rsidRPr="00EF296F">
        <w:rPr>
          <w:b/>
        </w:rPr>
        <w:t xml:space="preserve"> г.</w:t>
      </w:r>
    </w:p>
    <w:p w:rsidR="00F94E5A" w:rsidRPr="00EF296F" w:rsidRDefault="00567BC1" w:rsidP="00F94E5A">
      <w:pPr>
        <w:jc w:val="center"/>
        <w:rPr>
          <w:b/>
          <w:bCs/>
        </w:rPr>
      </w:pPr>
      <w:r w:rsidRPr="00EF296F">
        <w:br w:type="page"/>
      </w:r>
      <w:r w:rsidR="00F94E5A" w:rsidRPr="00EF296F">
        <w:rPr>
          <w:b/>
          <w:bCs/>
        </w:rPr>
        <w:lastRenderedPageBreak/>
        <w:t>ОПИСЬ КОМПЛЕКТА ДОКУМЕНТОВ</w:t>
      </w:r>
    </w:p>
    <w:p w:rsidR="00F94E5A" w:rsidRPr="00EF296F" w:rsidRDefault="00F94E5A" w:rsidP="00F94E5A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F94E5A" w:rsidRDefault="00F94E5A" w:rsidP="00F94E5A">
      <w:pPr>
        <w:jc w:val="center"/>
      </w:pPr>
      <w:r w:rsidRPr="00EF296F">
        <w:t xml:space="preserve">повышения квалификации врачей со сроком освоения </w:t>
      </w:r>
      <w:r>
        <w:t>144</w:t>
      </w:r>
      <w:r w:rsidRPr="00EF296F">
        <w:t xml:space="preserve"> академических час</w:t>
      </w:r>
      <w:r>
        <w:t>а</w:t>
      </w:r>
      <w:r w:rsidRPr="00EF296F">
        <w:t xml:space="preserve"> </w:t>
      </w:r>
    </w:p>
    <w:p w:rsidR="00F94E5A" w:rsidRPr="00EF296F" w:rsidRDefault="00F94E5A" w:rsidP="00F94E5A">
      <w:pPr>
        <w:jc w:val="center"/>
      </w:pPr>
      <w:r w:rsidRPr="00EF296F">
        <w:t xml:space="preserve"> «</w:t>
      </w:r>
      <w:r>
        <w:t>Функциональная диагностика</w:t>
      </w:r>
      <w:r w:rsidR="008E75B7">
        <w:t xml:space="preserve"> в клинической практике</w:t>
      </w:r>
      <w:r w:rsidRPr="00EF296F">
        <w:t>»</w:t>
      </w:r>
    </w:p>
    <w:p w:rsidR="00F94E5A" w:rsidRPr="00EF296F" w:rsidRDefault="00F94E5A" w:rsidP="00F94E5A">
      <w:pPr>
        <w:jc w:val="center"/>
      </w:pPr>
    </w:p>
    <w:p w:rsidR="00F94E5A" w:rsidRPr="00EF296F" w:rsidRDefault="00F94E5A" w:rsidP="00F94E5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Титульный лист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Лист согласования программы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Пояснительная записка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F94E5A" w:rsidRPr="00EF296F" w:rsidRDefault="00F94E5A" w:rsidP="00F94E5A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>
              <w:rPr>
                <w:rFonts w:eastAsia="Calibri"/>
                <w:lang w:eastAsia="en-US"/>
              </w:rPr>
              <w:t>врача - функционального диагноста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850A4">
              <w:rPr>
                <w:rFonts w:eastAsia="Calibri"/>
                <w:lang w:eastAsia="en-US"/>
              </w:rPr>
              <w:t>по специальности «</w:t>
            </w:r>
            <w:r>
              <w:rPr>
                <w:rFonts w:eastAsia="Calibri"/>
                <w:lang w:eastAsia="en-US"/>
              </w:rPr>
              <w:t>Функциональная диагностика</w:t>
            </w:r>
            <w:r w:rsidRPr="001850A4">
              <w:rPr>
                <w:rFonts w:eastAsia="Calibri"/>
                <w:lang w:eastAsia="en-US"/>
              </w:rPr>
              <w:t>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F94E5A" w:rsidRPr="00EF296F" w:rsidRDefault="00F94E5A" w:rsidP="00F94E5A">
            <w:pPr>
              <w:jc w:val="both"/>
              <w:rPr>
                <w:rFonts w:eastAsia="Calibri"/>
                <w:lang w:eastAsia="en-US"/>
              </w:rPr>
            </w:pPr>
            <w:r w:rsidRPr="00C94EB2">
              <w:rPr>
                <w:rFonts w:eastAsia="Calibri"/>
                <w:lang w:eastAsia="en-US"/>
              </w:rPr>
              <w:t>Характеристика новых профессиональных компетенций врача</w:t>
            </w:r>
            <w:r>
              <w:rPr>
                <w:rFonts w:eastAsia="Calibri"/>
                <w:lang w:eastAsia="en-US"/>
              </w:rPr>
              <w:t>-функционального диагноста</w:t>
            </w:r>
            <w:r w:rsidRPr="00C94EB2">
              <w:rPr>
                <w:rFonts w:eastAsia="Calibri"/>
                <w:lang w:eastAsia="en-US"/>
              </w:rPr>
              <w:t>, формирующихся в результате освоения дополнительной профессиональной программы повышения квалификации врачей по специальности</w:t>
            </w:r>
            <w:r>
              <w:rPr>
                <w:rFonts w:eastAsia="Calibri"/>
                <w:lang w:eastAsia="en-US"/>
              </w:rPr>
              <w:t xml:space="preserve"> «Функциональная диагностика»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F94E5A" w:rsidRPr="00EF296F" w:rsidRDefault="00F94E5A" w:rsidP="00F94E5A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>
              <w:t>144</w:t>
            </w:r>
            <w:r w:rsidRPr="00EF296F">
              <w:t xml:space="preserve"> академических час</w:t>
            </w:r>
            <w:r>
              <w:t xml:space="preserve">а </w:t>
            </w:r>
            <w:r w:rsidR="008E75B7" w:rsidRPr="008E75B7">
              <w:t>«Функциональная диагностика в клинической практике»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F94E5A" w:rsidRPr="00EF296F" w:rsidRDefault="00F94E5A" w:rsidP="009A758A">
            <w:pPr>
              <w:jc w:val="both"/>
            </w:pPr>
            <w:r w:rsidRPr="00EF296F">
              <w:t>Рабочие программы учебных модулей</w:t>
            </w:r>
            <w:r>
              <w:t xml:space="preserve"> </w:t>
            </w:r>
            <w:r w:rsidRPr="00464821">
              <w:t>(ознакомиться можно в центре Менеджмента качества ИГМАПО)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F94E5A">
            <w:r w:rsidRPr="00EF296F">
              <w:t xml:space="preserve">Учебный план дополнительной профессиональной программы повышения квалификации </w:t>
            </w:r>
            <w:r>
              <w:t xml:space="preserve">врачей </w:t>
            </w:r>
            <w:r w:rsidR="008E75B7" w:rsidRPr="008E75B7">
              <w:t>«Функциональная диагностика в клинической практике»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>
              <w:t>8.1.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6E1D1D">
            <w:r>
              <w:t xml:space="preserve">Модуль 1. </w:t>
            </w:r>
            <w:r w:rsidR="008C012D" w:rsidRPr="008C012D">
              <w:rPr>
                <w:rFonts w:ascii="Arial" w:hAnsi="Arial" w:cs="Arial"/>
                <w:color w:val="000000"/>
              </w:rPr>
              <w:t>«</w:t>
            </w:r>
            <w:r w:rsidR="008C012D" w:rsidRPr="008C012D">
              <w:t>Патологическая ЭКГ</w:t>
            </w:r>
            <w:r w:rsidR="00E8017F">
              <w:t>. Нарушение процессов возбудимости</w:t>
            </w:r>
            <w:r w:rsidR="008C012D"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E8017F" w:rsidRPr="00EF296F" w:rsidTr="009A758A">
        <w:trPr>
          <w:jc w:val="center"/>
        </w:trPr>
        <w:tc>
          <w:tcPr>
            <w:tcW w:w="817" w:type="dxa"/>
            <w:vAlign w:val="center"/>
          </w:tcPr>
          <w:p w:rsidR="00E8017F" w:rsidRDefault="00E8017F" w:rsidP="009A758A">
            <w:pPr>
              <w:jc w:val="center"/>
            </w:pPr>
            <w:r>
              <w:t>8.2.</w:t>
            </w:r>
          </w:p>
        </w:tc>
        <w:tc>
          <w:tcPr>
            <w:tcW w:w="8505" w:type="dxa"/>
            <w:vAlign w:val="center"/>
          </w:tcPr>
          <w:p w:rsidR="00E8017F" w:rsidRDefault="00E8017F" w:rsidP="00E8017F">
            <w:r>
              <w:t xml:space="preserve">Модуль 2.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Нарушение процессов проводимости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E8017F" w:rsidRPr="00EF296F" w:rsidTr="009A758A">
        <w:trPr>
          <w:jc w:val="center"/>
        </w:trPr>
        <w:tc>
          <w:tcPr>
            <w:tcW w:w="817" w:type="dxa"/>
            <w:vAlign w:val="center"/>
          </w:tcPr>
          <w:p w:rsidR="00E8017F" w:rsidRDefault="00E8017F" w:rsidP="009A758A">
            <w:pPr>
              <w:jc w:val="center"/>
            </w:pPr>
            <w:r>
              <w:t>8.3.</w:t>
            </w:r>
          </w:p>
        </w:tc>
        <w:tc>
          <w:tcPr>
            <w:tcW w:w="8505" w:type="dxa"/>
            <w:vAlign w:val="center"/>
          </w:tcPr>
          <w:p w:rsidR="00E8017F" w:rsidRDefault="00E8017F" w:rsidP="00E8017F">
            <w:r>
              <w:t xml:space="preserve">Модуль 3.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Сложные нарушения ритма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9B79A4" w:rsidP="009A758A">
            <w:pPr>
              <w:jc w:val="center"/>
            </w:pPr>
            <w:r>
              <w:t>8.4.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B79A4">
            <w:r>
              <w:t xml:space="preserve"> </w:t>
            </w:r>
            <w:r w:rsidR="00E8017F">
              <w:t xml:space="preserve">Модуль </w:t>
            </w:r>
            <w:r w:rsidR="009B79A4">
              <w:t>4</w:t>
            </w:r>
            <w:r w:rsidR="00E8017F" w:rsidRPr="008C012D">
              <w:rPr>
                <w:rFonts w:ascii="Arial" w:hAnsi="Arial" w:cs="Arial"/>
                <w:color w:val="000000"/>
              </w:rPr>
              <w:t xml:space="preserve"> </w:t>
            </w:r>
            <w:r w:rsidR="008C012D" w:rsidRPr="008C012D">
              <w:rPr>
                <w:rFonts w:ascii="Arial" w:hAnsi="Arial" w:cs="Arial"/>
                <w:color w:val="000000"/>
              </w:rPr>
              <w:t>«</w:t>
            </w:r>
            <w:r w:rsidR="008C012D" w:rsidRPr="008C012D">
              <w:t>Диагностика ИБС</w:t>
            </w:r>
            <w:r w:rsidR="009B79A4">
              <w:t>. ОКС</w:t>
            </w:r>
            <w:r w:rsidR="008C012D"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9B79A4" w:rsidRPr="00EF296F" w:rsidTr="009A758A">
        <w:trPr>
          <w:jc w:val="center"/>
        </w:trPr>
        <w:tc>
          <w:tcPr>
            <w:tcW w:w="817" w:type="dxa"/>
            <w:vAlign w:val="center"/>
          </w:tcPr>
          <w:p w:rsidR="009B79A4" w:rsidRDefault="009B79A4" w:rsidP="009A758A">
            <w:pPr>
              <w:jc w:val="center"/>
            </w:pPr>
            <w:r>
              <w:t>8.5.</w:t>
            </w:r>
          </w:p>
        </w:tc>
        <w:tc>
          <w:tcPr>
            <w:tcW w:w="8505" w:type="dxa"/>
            <w:vAlign w:val="center"/>
          </w:tcPr>
          <w:p w:rsidR="009B79A4" w:rsidRDefault="009B79A4" w:rsidP="009B79A4">
            <w:r>
              <w:t xml:space="preserve">Модуль 5.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Диагностика ИБС</w:t>
            </w:r>
            <w:r>
              <w:t>.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9B79A4" w:rsidP="009A758A">
            <w:pPr>
              <w:jc w:val="center"/>
            </w:pPr>
            <w:r>
              <w:t>8.6</w:t>
            </w:r>
          </w:p>
        </w:tc>
        <w:tc>
          <w:tcPr>
            <w:tcW w:w="8505" w:type="dxa"/>
            <w:vAlign w:val="center"/>
          </w:tcPr>
          <w:p w:rsidR="00F94E5A" w:rsidRPr="00EF296F" w:rsidRDefault="009B79A4" w:rsidP="009B79A4">
            <w:r>
              <w:t xml:space="preserve">Модуль 6. </w:t>
            </w:r>
            <w:r w:rsidR="00F94E5A">
              <w:t xml:space="preserve"> </w:t>
            </w:r>
            <w:r w:rsidR="008C012D" w:rsidRPr="008C012D">
              <w:rPr>
                <w:rFonts w:ascii="Arial" w:hAnsi="Arial" w:cs="Arial"/>
                <w:color w:val="000000"/>
              </w:rPr>
              <w:t>«</w:t>
            </w:r>
            <w:r w:rsidR="008C012D" w:rsidRPr="008C012D">
              <w:t>Отдельные методики функциональной диагностики</w:t>
            </w:r>
            <w:r>
              <w:t>: холтеровское мониторирование ЭКГ</w:t>
            </w:r>
            <w:r w:rsidR="008C012D" w:rsidRPr="008C012D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9B79A4" w:rsidP="009A758A">
            <w:pPr>
              <w:jc w:val="center"/>
            </w:pPr>
            <w:r>
              <w:t>8.7.</w:t>
            </w:r>
          </w:p>
        </w:tc>
        <w:tc>
          <w:tcPr>
            <w:tcW w:w="8505" w:type="dxa"/>
            <w:vAlign w:val="center"/>
          </w:tcPr>
          <w:p w:rsidR="00F94E5A" w:rsidRPr="00EF296F" w:rsidRDefault="009B79A4" w:rsidP="009B79A4">
            <w:r>
              <w:t>Модуль 7</w:t>
            </w:r>
            <w:r w:rsidR="00F94E5A">
              <w:t xml:space="preserve">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СМАД»</w:t>
            </w:r>
          </w:p>
        </w:tc>
      </w:tr>
      <w:tr w:rsidR="009B79A4" w:rsidRPr="00EF296F" w:rsidTr="009A758A">
        <w:trPr>
          <w:jc w:val="center"/>
        </w:trPr>
        <w:tc>
          <w:tcPr>
            <w:tcW w:w="817" w:type="dxa"/>
            <w:vAlign w:val="center"/>
          </w:tcPr>
          <w:p w:rsidR="009B79A4" w:rsidRDefault="009B79A4" w:rsidP="009A758A">
            <w:pPr>
              <w:jc w:val="center"/>
            </w:pPr>
            <w:r>
              <w:t>8.8.</w:t>
            </w:r>
          </w:p>
        </w:tc>
        <w:tc>
          <w:tcPr>
            <w:tcW w:w="8505" w:type="dxa"/>
            <w:vAlign w:val="center"/>
          </w:tcPr>
          <w:p w:rsidR="009B79A4" w:rsidRDefault="009B79A4" w:rsidP="009B79A4">
            <w:r>
              <w:t xml:space="preserve">Модуль 8.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нагрузочные тесты»</w:t>
            </w:r>
          </w:p>
        </w:tc>
      </w:tr>
      <w:tr w:rsidR="009B79A4" w:rsidRPr="00EF296F" w:rsidTr="009A758A">
        <w:trPr>
          <w:jc w:val="center"/>
        </w:trPr>
        <w:tc>
          <w:tcPr>
            <w:tcW w:w="817" w:type="dxa"/>
            <w:vAlign w:val="center"/>
          </w:tcPr>
          <w:p w:rsidR="009B79A4" w:rsidRDefault="009B79A4" w:rsidP="009A758A">
            <w:pPr>
              <w:jc w:val="center"/>
            </w:pPr>
            <w:r>
              <w:t>8.9.</w:t>
            </w:r>
          </w:p>
        </w:tc>
        <w:tc>
          <w:tcPr>
            <w:tcW w:w="8505" w:type="dxa"/>
            <w:vAlign w:val="center"/>
          </w:tcPr>
          <w:p w:rsidR="009B79A4" w:rsidRDefault="009B79A4" w:rsidP="00B5281C">
            <w:r>
              <w:t xml:space="preserve">Модуль 9.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 xml:space="preserve">: </w:t>
            </w:r>
            <w:r w:rsidR="00B5281C">
              <w:t>исследование функции внешнего дыхания</w:t>
            </w:r>
            <w:r>
              <w:t>»</w:t>
            </w:r>
          </w:p>
        </w:tc>
      </w:tr>
      <w:tr w:rsidR="00B5281C" w:rsidRPr="00EF296F" w:rsidTr="009A758A">
        <w:trPr>
          <w:jc w:val="center"/>
        </w:trPr>
        <w:tc>
          <w:tcPr>
            <w:tcW w:w="817" w:type="dxa"/>
            <w:vAlign w:val="center"/>
          </w:tcPr>
          <w:p w:rsidR="00B5281C" w:rsidRDefault="00B5281C" w:rsidP="009A758A">
            <w:pPr>
              <w:jc w:val="center"/>
            </w:pPr>
            <w:r>
              <w:t>8.10.</w:t>
            </w:r>
          </w:p>
        </w:tc>
        <w:tc>
          <w:tcPr>
            <w:tcW w:w="8505" w:type="dxa"/>
            <w:vAlign w:val="center"/>
          </w:tcPr>
          <w:p w:rsidR="00B5281C" w:rsidRDefault="00B5281C" w:rsidP="00B5281C">
            <w:r>
              <w:t xml:space="preserve">Модуль 10.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ФКГ»</w:t>
            </w:r>
          </w:p>
        </w:tc>
      </w:tr>
      <w:tr w:rsidR="00B5281C" w:rsidRPr="00EF296F" w:rsidTr="009A758A">
        <w:trPr>
          <w:jc w:val="center"/>
        </w:trPr>
        <w:tc>
          <w:tcPr>
            <w:tcW w:w="817" w:type="dxa"/>
            <w:vAlign w:val="center"/>
          </w:tcPr>
          <w:p w:rsidR="00B5281C" w:rsidRDefault="00B5281C" w:rsidP="009A758A">
            <w:pPr>
              <w:jc w:val="center"/>
            </w:pPr>
            <w:r>
              <w:t>8.11.</w:t>
            </w:r>
          </w:p>
        </w:tc>
        <w:tc>
          <w:tcPr>
            <w:tcW w:w="8505" w:type="dxa"/>
            <w:vAlign w:val="center"/>
          </w:tcPr>
          <w:p w:rsidR="00B5281C" w:rsidRDefault="00B5281C" w:rsidP="00B5281C">
            <w:r>
              <w:t xml:space="preserve">Модуль 11.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реоэнцефалографии».</w:t>
            </w:r>
          </w:p>
        </w:tc>
      </w:tr>
      <w:tr w:rsidR="00E8017F" w:rsidRPr="00EF296F" w:rsidTr="009A758A">
        <w:trPr>
          <w:jc w:val="center"/>
        </w:trPr>
        <w:tc>
          <w:tcPr>
            <w:tcW w:w="817" w:type="dxa"/>
            <w:vAlign w:val="center"/>
          </w:tcPr>
          <w:p w:rsidR="00E8017F" w:rsidRDefault="00B5281C" w:rsidP="009A758A">
            <w:pPr>
              <w:jc w:val="center"/>
            </w:pPr>
            <w:r>
              <w:t>8.12</w:t>
            </w:r>
          </w:p>
        </w:tc>
        <w:tc>
          <w:tcPr>
            <w:tcW w:w="8505" w:type="dxa"/>
            <w:vAlign w:val="center"/>
          </w:tcPr>
          <w:p w:rsidR="00E8017F" w:rsidRDefault="00B5281C" w:rsidP="00B5281C">
            <w:r>
              <w:t xml:space="preserve">Модуль 12. </w:t>
            </w:r>
            <w:r w:rsidR="009B79A4" w:rsidRPr="00E8017F">
              <w:rPr>
                <w:rFonts w:ascii="Arial" w:hAnsi="Arial" w:cs="Arial"/>
                <w:color w:val="000000"/>
              </w:rPr>
              <w:t>«</w:t>
            </w:r>
            <w:r w:rsidR="009B79A4" w:rsidRPr="00E8017F">
              <w:t>ЭКГ при различной патологии</w:t>
            </w:r>
            <w:r w:rsidR="009B79A4" w:rsidRPr="00E8017F">
              <w:rPr>
                <w:rFonts w:ascii="Arial" w:hAnsi="Arial" w:cs="Arial"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>
              <w:t>8.14.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>
              <w:t>Итоговая аттестация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Приложения:</w:t>
            </w:r>
          </w:p>
        </w:tc>
      </w:tr>
      <w:tr w:rsidR="00F94E5A" w:rsidRPr="00EF296F" w:rsidTr="009A758A">
        <w:trPr>
          <w:jc w:val="center"/>
        </w:trPr>
        <w:tc>
          <w:tcPr>
            <w:tcW w:w="817" w:type="dxa"/>
            <w:vAlign w:val="center"/>
          </w:tcPr>
          <w:p w:rsidR="00F94E5A" w:rsidRPr="00EF296F" w:rsidRDefault="00F94E5A" w:rsidP="009A758A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F94E5A" w:rsidRPr="00EF296F" w:rsidRDefault="00F94E5A" w:rsidP="009A758A">
            <w:r w:rsidRPr="00EF296F">
              <w:t>Кадровое обеспечение образовательного процесса</w:t>
            </w:r>
          </w:p>
        </w:tc>
      </w:tr>
    </w:tbl>
    <w:p w:rsidR="00EE2E74" w:rsidRPr="00EF296F" w:rsidRDefault="00F94E5A" w:rsidP="00EE2E74">
      <w:pPr>
        <w:jc w:val="center"/>
        <w:rPr>
          <w:b/>
        </w:rPr>
      </w:pPr>
      <w:r>
        <w:rPr>
          <w:b/>
        </w:rPr>
        <w:br w:type="page"/>
      </w:r>
      <w:r w:rsidR="00EE2E74" w:rsidRPr="00EF296F">
        <w:rPr>
          <w:b/>
        </w:rPr>
        <w:lastRenderedPageBreak/>
        <w:t>2. ЛИСТ СОГЛАСОВАНИЯ</w:t>
      </w:r>
    </w:p>
    <w:p w:rsidR="00EE2E74" w:rsidRPr="00EF296F" w:rsidRDefault="00EE2E74" w:rsidP="00EE2E74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EE2E74" w:rsidRPr="00EF296F" w:rsidRDefault="00EE2E74" w:rsidP="00EE2E74">
      <w:pPr>
        <w:jc w:val="center"/>
      </w:pPr>
      <w:r w:rsidRPr="00EF296F">
        <w:t xml:space="preserve">повышения квалификации врачей со сроком освоения </w:t>
      </w:r>
      <w:r>
        <w:t xml:space="preserve">144 </w:t>
      </w:r>
      <w:r w:rsidRPr="00EF296F">
        <w:t>академических час</w:t>
      </w:r>
      <w:r>
        <w:t>а</w:t>
      </w:r>
    </w:p>
    <w:p w:rsidR="00EE2E74" w:rsidRPr="00EF296F" w:rsidRDefault="008E75B7" w:rsidP="00EE2E74">
      <w:pPr>
        <w:jc w:val="center"/>
      </w:pPr>
      <w:r w:rsidRPr="008E75B7">
        <w:t>«Функциональная диагностика в клинической практике»</w:t>
      </w:r>
    </w:p>
    <w:p w:rsidR="00EE2E74" w:rsidRPr="00EF296F" w:rsidRDefault="00EE2E74" w:rsidP="00EE2E74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</w:p>
        </w:tc>
      </w:tr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</w:p>
        </w:tc>
      </w:tr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  <w:r>
              <w:t>_______________ С.М. Горбачева</w:t>
            </w:r>
          </w:p>
        </w:tc>
      </w:tr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</w:p>
        </w:tc>
      </w:tr>
      <w:tr w:rsidR="00EE2E74" w:rsidRPr="00EF296F" w:rsidTr="009A758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EE2E74" w:rsidRPr="00EF296F" w:rsidRDefault="00EE2E74" w:rsidP="009A758A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EE2E74" w:rsidRPr="00EF296F" w:rsidRDefault="00EE2E74" w:rsidP="00EE2E74">
      <w:pPr>
        <w:jc w:val="both"/>
      </w:pPr>
    </w:p>
    <w:p w:rsidR="00EE2E74" w:rsidRPr="00EF296F" w:rsidRDefault="00EE2E74" w:rsidP="00EE2E74">
      <w:pPr>
        <w:jc w:val="both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>
        <w:t>144</w:t>
      </w:r>
      <w:r w:rsidRPr="00EF296F">
        <w:t xml:space="preserve"> академических час</w:t>
      </w:r>
      <w:r>
        <w:t>а</w:t>
      </w:r>
      <w:r w:rsidRPr="00EF296F">
        <w:t xml:space="preserve"> по специальности «</w:t>
      </w:r>
      <w:r>
        <w:t>Функциональная диагностика</w:t>
      </w:r>
      <w:r w:rsidRPr="00EF296F">
        <w:t>»</w:t>
      </w:r>
      <w:r>
        <w:t xml:space="preserve"> разработана сотрудниками кафедры функциональной и ультразвуковой диагностики терапевтического факультета ГБОУ ДПО ИГМАПО Минздрава России.</w:t>
      </w:r>
    </w:p>
    <w:p w:rsidR="00EE2E74" w:rsidRPr="00EF296F" w:rsidRDefault="00EE2E74" w:rsidP="00EE2E74">
      <w:pPr>
        <w:jc w:val="center"/>
      </w:pPr>
    </w:p>
    <w:p w:rsidR="00EE2E74" w:rsidRPr="00F41B1B" w:rsidRDefault="00EE2E74" w:rsidP="00EE2E74">
      <w:pPr>
        <w:jc w:val="center"/>
        <w:rPr>
          <w:b/>
          <w:szCs w:val="28"/>
        </w:rPr>
      </w:pPr>
      <w:r w:rsidRPr="00F41B1B">
        <w:rPr>
          <w:b/>
          <w:szCs w:val="28"/>
        </w:rPr>
        <w:t>1. ПОЯСНИТЕЛЬНАЯ ЗАПИСКА</w:t>
      </w:r>
    </w:p>
    <w:p w:rsidR="00EE2E74" w:rsidRPr="00EF296F" w:rsidRDefault="00EE2E74" w:rsidP="00EE2E74">
      <w:pPr>
        <w:jc w:val="both"/>
        <w:rPr>
          <w:b/>
        </w:rPr>
      </w:pPr>
    </w:p>
    <w:p w:rsidR="00EE2E74" w:rsidRPr="00EF296F" w:rsidRDefault="00EE2E74" w:rsidP="00EE2E74">
      <w:pPr>
        <w:numPr>
          <w:ilvl w:val="0"/>
          <w:numId w:val="1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F296F">
        <w:rPr>
          <w:bCs/>
        </w:rPr>
        <w:t xml:space="preserve"> </w:t>
      </w:r>
      <w:r w:rsidRPr="00EF296F">
        <w:t xml:space="preserve">повышения квалификации врачей со сроком освоения </w:t>
      </w:r>
      <w:r>
        <w:t>144</w:t>
      </w:r>
      <w:r w:rsidRPr="00EF296F">
        <w:t xml:space="preserve"> академических час</w:t>
      </w:r>
      <w:r>
        <w:t>а</w:t>
      </w:r>
      <w:r w:rsidRPr="00EF296F">
        <w:t xml:space="preserve"> </w:t>
      </w:r>
      <w:r w:rsidR="008E75B7" w:rsidRPr="008E75B7">
        <w:t>«Функциональная диагностика в клинической практике»</w:t>
      </w:r>
    </w:p>
    <w:p w:rsidR="00EE2E74" w:rsidRPr="00EF296F" w:rsidRDefault="00EE2E74" w:rsidP="00EE2E74">
      <w:pPr>
        <w:rPr>
          <w:b/>
        </w:rPr>
      </w:pPr>
    </w:p>
    <w:p w:rsidR="00EE2E74" w:rsidRPr="00EF296F" w:rsidRDefault="00EE2E74" w:rsidP="00EE2E74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Pr="00EF296F">
        <w:t xml:space="preserve"> </w:t>
      </w:r>
      <w:r>
        <w:t xml:space="preserve">-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врача </w:t>
      </w:r>
      <w:r w:rsidR="00C55B2C">
        <w:t>функционального диагноста</w:t>
      </w:r>
      <w:r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EE2E74" w:rsidRPr="00EF296F" w:rsidRDefault="00EE2E74" w:rsidP="00EE2E74">
      <w:pPr>
        <w:tabs>
          <w:tab w:val="left" w:pos="709"/>
        </w:tabs>
        <w:jc w:val="both"/>
        <w:rPr>
          <w:b/>
        </w:rPr>
      </w:pPr>
    </w:p>
    <w:p w:rsidR="00EE2E74" w:rsidRPr="00EF296F" w:rsidRDefault="00EE2E74" w:rsidP="00EE2E74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EE2E74" w:rsidRDefault="00EE2E74" w:rsidP="00EE2E74">
      <w:pPr>
        <w:tabs>
          <w:tab w:val="left" w:pos="1134"/>
        </w:tabs>
        <w:jc w:val="both"/>
      </w:pPr>
      <w:r w:rsidRPr="00EF296F">
        <w:t>1.  Совершенствование</w:t>
      </w:r>
      <w:r w:rsidRPr="00A02C82">
        <w:rPr>
          <w:sz w:val="28"/>
          <w:szCs w:val="28"/>
        </w:rPr>
        <w:t xml:space="preserve"> </w:t>
      </w:r>
      <w:r w:rsidRPr="00A02C82">
        <w:t>и углубление общих и специальных профессиональных знаний</w:t>
      </w:r>
      <w:r w:rsidRPr="00EF296F">
        <w:t xml:space="preserve"> по </w:t>
      </w:r>
      <w:r w:rsidRPr="00A02C82">
        <w:t xml:space="preserve">специальности </w:t>
      </w:r>
    </w:p>
    <w:p w:rsidR="00EE2E74" w:rsidRDefault="00B07DCD" w:rsidP="00EE2E74">
      <w:pPr>
        <w:tabs>
          <w:tab w:val="left" w:pos="1134"/>
        </w:tabs>
        <w:jc w:val="both"/>
      </w:pPr>
      <w:r>
        <w:t>2</w:t>
      </w:r>
      <w:r w:rsidR="00EE2E74">
        <w:t xml:space="preserve">. </w:t>
      </w:r>
      <w:r w:rsidR="00EE2E74" w:rsidRPr="00A02C82">
        <w:t xml:space="preserve">Знакомство с современными методами </w:t>
      </w:r>
      <w:r w:rsidR="00EE2E74">
        <w:t xml:space="preserve">диагностики заболеваний </w:t>
      </w:r>
      <w:r>
        <w:t xml:space="preserve">сердечнососудистой системы, </w:t>
      </w:r>
      <w:r w:rsidR="00EE2E74">
        <w:t>органов дыхания</w:t>
      </w:r>
      <w:r>
        <w:t xml:space="preserve"> и основ электрофизиологии,</w:t>
      </w:r>
      <w:r w:rsidR="00EE2E74" w:rsidRPr="00A02C82">
        <w:t xml:space="preserve"> используемыми в работе врача</w:t>
      </w:r>
      <w:r w:rsidR="00EE2E74">
        <w:t>-</w:t>
      </w:r>
      <w:r>
        <w:t>функциональной диагностики</w:t>
      </w:r>
      <w:r w:rsidR="00EE2E74" w:rsidRPr="00A02C82">
        <w:t xml:space="preserve">. </w:t>
      </w:r>
    </w:p>
    <w:p w:rsidR="00EE2E74" w:rsidRPr="007E54A4" w:rsidRDefault="00EE2E74" w:rsidP="00EE2E74">
      <w:pPr>
        <w:tabs>
          <w:tab w:val="left" w:pos="1134"/>
        </w:tabs>
        <w:jc w:val="both"/>
      </w:pPr>
      <w:r w:rsidRPr="00A47BCC">
        <w:rPr>
          <w:szCs w:val="28"/>
        </w:rPr>
        <w:t>4</w:t>
      </w:r>
      <w:r>
        <w:rPr>
          <w:sz w:val="28"/>
          <w:szCs w:val="28"/>
        </w:rPr>
        <w:t>.</w:t>
      </w:r>
      <w:r w:rsidRPr="007E54A4">
        <w:t xml:space="preserve">Предсертификационная подготовка к сдаче квалификационного экзамена по специальности </w:t>
      </w:r>
      <w:r w:rsidR="00B07DCD">
        <w:t>функциональная диагностика</w:t>
      </w:r>
      <w:r w:rsidRPr="007E54A4">
        <w:t xml:space="preserve"> для п</w:t>
      </w:r>
      <w:r w:rsidR="00B07DCD">
        <w:t>родления</w:t>
      </w:r>
      <w:r w:rsidRPr="007E54A4">
        <w:t xml:space="preserve"> сертификата специалиста </w:t>
      </w:r>
      <w:r w:rsidR="00B07DCD">
        <w:t>функциональной диагностики</w:t>
      </w:r>
      <w:r>
        <w:t>.</w:t>
      </w:r>
    </w:p>
    <w:p w:rsidR="00EE2E74" w:rsidRPr="00EF296F" w:rsidRDefault="00EE2E74" w:rsidP="00EE2E74">
      <w:pPr>
        <w:jc w:val="both"/>
      </w:pPr>
    </w:p>
    <w:p w:rsidR="00EE2E74" w:rsidRPr="00855098" w:rsidRDefault="00EE2E74" w:rsidP="00EE2E74">
      <w:pPr>
        <w:numPr>
          <w:ilvl w:val="0"/>
          <w:numId w:val="1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</w:t>
      </w:r>
      <w:r w:rsidR="00855098">
        <w:t xml:space="preserve"> </w:t>
      </w:r>
      <w:r w:rsidR="00855098" w:rsidRPr="00855098">
        <w:t>На обучение принимаются врачи, имеющие высшее профессиональное образование по одной из специальностей: «Лечебное дело», «Педиатрия», «Функциональная диагностика», «Неврология» (</w:t>
      </w:r>
      <w:r w:rsidR="00855098" w:rsidRPr="00855098">
        <w:rPr>
          <w:i/>
        </w:rPr>
        <w:t xml:space="preserve">в соответствии с положениями Приказа МЗ и СР РФ от 07.07.2009 г. </w:t>
      </w:r>
      <w:r w:rsidR="00855098" w:rsidRPr="00855098">
        <w:rPr>
          <w:rStyle w:val="a5"/>
          <w:b w:val="0"/>
          <w:i/>
          <w:lang w:val="en-US"/>
        </w:rPr>
        <w:t>N</w:t>
      </w:r>
      <w:r w:rsidR="00855098" w:rsidRPr="00855098">
        <w:rPr>
          <w:i/>
        </w:rPr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здравоохранения.</w:t>
      </w:r>
    </w:p>
    <w:p w:rsidR="00EE2E74" w:rsidRPr="00EF296F" w:rsidRDefault="00EE2E74" w:rsidP="00EE2E74">
      <w:pPr>
        <w:tabs>
          <w:tab w:val="left" w:pos="709"/>
        </w:tabs>
        <w:jc w:val="both"/>
      </w:pPr>
    </w:p>
    <w:p w:rsidR="00EE2E74" w:rsidRDefault="00EE2E74" w:rsidP="00EE2E74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EE2E74" w:rsidRDefault="00EE2E74" w:rsidP="00EE2E74">
      <w:pPr>
        <w:pStyle w:val="a3"/>
      </w:pPr>
    </w:p>
    <w:p w:rsidR="00EE2E74" w:rsidRPr="009B54A3" w:rsidRDefault="00EE2E74" w:rsidP="009B54A3">
      <w:pPr>
        <w:jc w:val="both"/>
        <w:rPr>
          <w:b/>
        </w:rPr>
      </w:pPr>
      <w:r w:rsidRPr="00FB3A2A">
        <w:t>Согласно</w:t>
      </w:r>
      <w:r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лечения. Развитие</w:t>
      </w:r>
      <w:r w:rsidRPr="003628C7">
        <w:t xml:space="preserve"> профессиональной компетенции и квалификации </w:t>
      </w:r>
      <w:r>
        <w:t xml:space="preserve">врача </w:t>
      </w:r>
      <w:r w:rsidR="009B54A3">
        <w:t>функциональной диагностики</w:t>
      </w:r>
      <w:r>
        <w:t xml:space="preserve">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применение</w:t>
      </w:r>
      <w:r w:rsidRPr="00EF296F">
        <w:t xml:space="preserve"> методов диагностики</w:t>
      </w:r>
      <w:r w:rsidR="009B54A3">
        <w:t xml:space="preserve"> с исп</w:t>
      </w:r>
      <w:r w:rsidRPr="00EF296F">
        <w:t xml:space="preserve">ользованием </w:t>
      </w:r>
      <w:r>
        <w:t xml:space="preserve">современных </w:t>
      </w:r>
      <w:r>
        <w:lastRenderedPageBreak/>
        <w:t xml:space="preserve">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  <w:r w:rsidR="009B54A3" w:rsidRPr="009B54A3">
        <w:t>Современная медицина располагает огромным спектром различных методов исследования, которые значительно облегчают диагностику поражений органов и систем организма, позволяют оценить их функциональное состояние, способны выявлять латентные нарушения функции на доклинической стадии и объективизировать эффективность проводимого лечения.</w:t>
      </w:r>
      <w:r w:rsidR="009B54A3">
        <w:t xml:space="preserve"> </w:t>
      </w:r>
      <w:r w:rsidR="009B54A3" w:rsidRPr="009B54A3">
        <w:t>В последние годы наряду с широко применяемыми и давно известными функциональными методами исследования, такими как электрокардиография, фонокардиография, спирография, реография, появились новые методы с использованием компьютерных технологий. Для наиболее полного удовлетворения потребностей населения во всех основных видах функциональных исследований была организована служба функциональной диагностики во всех учреждениях здравоохранения Российской Федерации.</w:t>
      </w:r>
    </w:p>
    <w:p w:rsidR="00EE2E74" w:rsidRPr="00EF296F" w:rsidRDefault="00EE2E74" w:rsidP="00EE2E74">
      <w:pPr>
        <w:pStyle w:val="a3"/>
        <w:ind w:left="0"/>
        <w:rPr>
          <w:b/>
        </w:rPr>
      </w:pPr>
    </w:p>
    <w:p w:rsidR="00EE2E74" w:rsidRPr="00CD1A5D" w:rsidRDefault="00EE2E74" w:rsidP="00EE2E74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>
        <w:rPr>
          <w:b/>
        </w:rPr>
        <w:t>144</w:t>
      </w:r>
      <w:r w:rsidRPr="00EF296F">
        <w:rPr>
          <w:b/>
        </w:rPr>
        <w:t xml:space="preserve"> </w:t>
      </w:r>
      <w:r>
        <w:t>аудиторных</w:t>
      </w:r>
      <w:r w:rsidRPr="00EF296F">
        <w:rPr>
          <w:b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трудоемкости, в том числе </w:t>
      </w:r>
      <w:r>
        <w:rPr>
          <w:b/>
        </w:rPr>
        <w:t>144</w:t>
      </w:r>
      <w:r>
        <w:t xml:space="preserve"> </w:t>
      </w:r>
      <w:r w:rsidRPr="00EF296F">
        <w:t>зач</w:t>
      </w:r>
      <w:r>
        <w:t xml:space="preserve">етных </w:t>
      </w:r>
      <w:r w:rsidRPr="00EF296F">
        <w:t>ед</w:t>
      </w:r>
      <w:r>
        <w:t>иницы</w:t>
      </w:r>
      <w:r w:rsidRPr="00EF296F">
        <w:t>.</w:t>
      </w:r>
    </w:p>
    <w:p w:rsidR="00EE2E74" w:rsidRPr="00EF296F" w:rsidRDefault="00EE2E74" w:rsidP="00EE2E74">
      <w:pPr>
        <w:tabs>
          <w:tab w:val="left" w:pos="567"/>
        </w:tabs>
        <w:jc w:val="both"/>
        <w:rPr>
          <w:b/>
        </w:rPr>
      </w:pPr>
    </w:p>
    <w:p w:rsidR="00EE2E74" w:rsidRPr="00225D1A" w:rsidRDefault="00EE2E74" w:rsidP="00EE2E74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225D1A">
        <w:rPr>
          <w:b/>
        </w:rPr>
        <w:t>Форма обучения, режим и</w:t>
      </w:r>
      <w:r w:rsidRPr="00EF296F">
        <w:t xml:space="preserve"> </w:t>
      </w:r>
      <w:r w:rsidRPr="00225D1A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EE2E74" w:rsidRPr="00EF296F" w:rsidTr="009A758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EE2E74" w:rsidRDefault="00EE2E74" w:rsidP="009A758A">
            <w:pPr>
              <w:pStyle w:val="a3"/>
            </w:pPr>
          </w:p>
          <w:p w:rsidR="00EE2E74" w:rsidRPr="00EF296F" w:rsidRDefault="00EE2E74" w:rsidP="009A758A">
            <w:pPr>
              <w:tabs>
                <w:tab w:val="left" w:pos="1276"/>
              </w:tabs>
              <w:jc w:val="right"/>
              <w:rPr>
                <w:b/>
              </w:rPr>
            </w:pPr>
            <w:r>
              <w:br w:type="page"/>
            </w:r>
            <w:r w:rsidRPr="00EF296F">
              <w:rPr>
                <w:b/>
              </w:rPr>
              <w:t>График обучения</w:t>
            </w:r>
          </w:p>
          <w:p w:rsidR="00EE2E74" w:rsidRPr="00EF296F" w:rsidRDefault="00EE2E74" w:rsidP="009A758A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EE2E74" w:rsidRPr="00EF296F" w:rsidRDefault="00EE2E74" w:rsidP="009A758A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EE2E74" w:rsidRPr="00EF296F" w:rsidRDefault="00EE2E74" w:rsidP="009A758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EE2E74" w:rsidRPr="00EF296F" w:rsidTr="009A758A">
        <w:trPr>
          <w:jc w:val="center"/>
        </w:trPr>
        <w:tc>
          <w:tcPr>
            <w:tcW w:w="3756" w:type="dxa"/>
            <w:shd w:val="clear" w:color="auto" w:fill="auto"/>
          </w:tcPr>
          <w:p w:rsidR="00EE2E74" w:rsidRPr="00EF296F" w:rsidRDefault="00EE2E74" w:rsidP="009A758A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EE2E74" w:rsidRPr="00936D5A" w:rsidRDefault="00EE2E74" w:rsidP="009A758A">
            <w:pPr>
              <w:tabs>
                <w:tab w:val="left" w:pos="1276"/>
              </w:tabs>
              <w:jc w:val="center"/>
            </w:pPr>
            <w:r w:rsidRPr="00936D5A">
              <w:t>6</w:t>
            </w:r>
          </w:p>
        </w:tc>
        <w:tc>
          <w:tcPr>
            <w:tcW w:w="1521" w:type="dxa"/>
            <w:shd w:val="clear" w:color="auto" w:fill="auto"/>
          </w:tcPr>
          <w:p w:rsidR="00EE2E74" w:rsidRPr="00936D5A" w:rsidRDefault="00EE2E74" w:rsidP="009A758A">
            <w:pPr>
              <w:tabs>
                <w:tab w:val="left" w:pos="1276"/>
              </w:tabs>
              <w:jc w:val="center"/>
            </w:pPr>
            <w:r w:rsidRPr="00936D5A">
              <w:t>6</w:t>
            </w:r>
          </w:p>
        </w:tc>
        <w:tc>
          <w:tcPr>
            <w:tcW w:w="2317" w:type="dxa"/>
            <w:shd w:val="clear" w:color="auto" w:fill="auto"/>
          </w:tcPr>
          <w:p w:rsidR="00EE2E74" w:rsidRPr="00936D5A" w:rsidRDefault="00EE2E74" w:rsidP="009A758A">
            <w:pPr>
              <w:tabs>
                <w:tab w:val="left" w:pos="1276"/>
              </w:tabs>
              <w:jc w:val="center"/>
            </w:pPr>
            <w:r w:rsidRPr="00936D5A">
              <w:t>1 месяц</w:t>
            </w:r>
          </w:p>
          <w:p w:rsidR="00EE2E74" w:rsidRPr="00936D5A" w:rsidRDefault="00EE2E74" w:rsidP="009A758A">
            <w:pPr>
              <w:tabs>
                <w:tab w:val="left" w:pos="1276"/>
              </w:tabs>
              <w:jc w:val="center"/>
              <w:rPr>
                <w:highlight w:val="yellow"/>
              </w:rPr>
            </w:pPr>
            <w:r w:rsidRPr="00936D5A">
              <w:t>(24 дня, 4 недели)</w:t>
            </w:r>
          </w:p>
        </w:tc>
      </w:tr>
    </w:tbl>
    <w:p w:rsidR="00EE2E74" w:rsidRPr="00EF296F" w:rsidRDefault="00EE2E74" w:rsidP="00EE2E74">
      <w:pPr>
        <w:tabs>
          <w:tab w:val="left" w:pos="1276"/>
        </w:tabs>
        <w:jc w:val="both"/>
      </w:pPr>
    </w:p>
    <w:p w:rsidR="00EE2E74" w:rsidRPr="00EE1F81" w:rsidRDefault="00EE2E74" w:rsidP="00EE2E74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</w:t>
      </w:r>
      <w:r>
        <w:rPr>
          <w:b/>
        </w:rPr>
        <w:t>–</w:t>
      </w:r>
      <w:r w:rsidRPr="00EE1F81">
        <w:rPr>
          <w:b/>
        </w:rPr>
        <w:t xml:space="preserve"> Удостоверение о повышении квалификации.</w:t>
      </w:r>
      <w:r w:rsidR="00435440">
        <w:rPr>
          <w:b/>
        </w:rPr>
        <w:t xml:space="preserve"> Продление сертификата.</w:t>
      </w:r>
    </w:p>
    <w:p w:rsidR="00EE2E74" w:rsidRPr="00EF296F" w:rsidRDefault="00EE2E74" w:rsidP="00EE2E74">
      <w:pPr>
        <w:tabs>
          <w:tab w:val="left" w:pos="709"/>
        </w:tabs>
        <w:jc w:val="both"/>
        <w:rPr>
          <w:b/>
        </w:rPr>
      </w:pPr>
    </w:p>
    <w:p w:rsidR="00EE2E74" w:rsidRPr="004B7E9F" w:rsidRDefault="00EE2E74" w:rsidP="00EE2E74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</w:t>
      </w:r>
      <w:r w:rsidRPr="004B7E9F">
        <w:rPr>
          <w:b/>
          <w:shd w:val="clear" w:color="auto" w:fill="FFFFFF"/>
        </w:rPr>
        <w:t>реализации программы:</w:t>
      </w:r>
    </w:p>
    <w:p w:rsidR="00EE2E74" w:rsidRPr="004B7E9F" w:rsidRDefault="00EE2E74" w:rsidP="00EE2E74">
      <w:pPr>
        <w:pStyle w:val="a3"/>
        <w:rPr>
          <w:b/>
          <w:shd w:val="clear" w:color="auto" w:fill="FFFFFF"/>
        </w:rPr>
      </w:pPr>
    </w:p>
    <w:p w:rsidR="00EE2E74" w:rsidRPr="00506618" w:rsidRDefault="00EE2E74" w:rsidP="00EE2E74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Pr="00506618">
        <w:rPr>
          <w:shd w:val="clear" w:color="auto" w:fill="FFFFFF"/>
        </w:rPr>
        <w:t xml:space="preserve"> </w:t>
      </w:r>
    </w:p>
    <w:p w:rsidR="00EE2E74" w:rsidRPr="00844819" w:rsidRDefault="00EE2E74" w:rsidP="00EE2E74">
      <w:pPr>
        <w:contextualSpacing/>
        <w:jc w:val="both"/>
        <w:rPr>
          <w:sz w:val="28"/>
          <w:szCs w:val="28"/>
        </w:rPr>
      </w:pPr>
      <w:r>
        <w:t>7.1.1.</w:t>
      </w:r>
      <w:r w:rsidRPr="00844819">
        <w:rPr>
          <w:sz w:val="28"/>
          <w:szCs w:val="28"/>
        </w:rPr>
        <w:t xml:space="preserve"> 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 xml:space="preserve">. N 273-ФЗ </w:t>
      </w:r>
      <w:r>
        <w:t>«</w:t>
      </w:r>
      <w:r w:rsidRPr="00844819">
        <w:t>Об образовании в Российской Федерации</w:t>
      </w:r>
      <w:r>
        <w:t>».</w:t>
      </w:r>
      <w:r w:rsidRPr="00844819">
        <w:rPr>
          <w:sz w:val="28"/>
          <w:szCs w:val="28"/>
        </w:rPr>
        <w:t xml:space="preserve"> </w:t>
      </w:r>
    </w:p>
    <w:p w:rsidR="00EE2E74" w:rsidRPr="003404CA" w:rsidRDefault="00EE2E74" w:rsidP="00EE2E74">
      <w:pPr>
        <w:tabs>
          <w:tab w:val="left" w:pos="709"/>
        </w:tabs>
        <w:jc w:val="both"/>
        <w:rPr>
          <w:rFonts w:ascii="Calibri" w:hAnsi="Calibri" w:cs="Calibri"/>
        </w:rPr>
      </w:pPr>
      <w:r w:rsidRPr="003650FA">
        <w:t xml:space="preserve">7.1.2.Приказ Минздрава России </w:t>
      </w:r>
      <w:r>
        <w:t>«</w:t>
      </w:r>
      <w:r w:rsidRPr="003650FA">
        <w:t xml:space="preserve">Об утверждении Порядка </w:t>
      </w:r>
      <w:r>
        <w:t>оказания медицинской помощи населению по профилю «Пульмонология»</w:t>
      </w:r>
      <w:r w:rsidRPr="003650FA">
        <w:t xml:space="preserve"> от </w:t>
      </w:r>
      <w:r w:rsidRPr="003404CA">
        <w:t>15 ноября 2012 г. N 916н</w:t>
      </w:r>
      <w:r>
        <w:t>.</w:t>
      </w:r>
    </w:p>
    <w:p w:rsidR="00EE2E74" w:rsidRPr="001B1E7D" w:rsidRDefault="00EE2E74" w:rsidP="00EE2E74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7.1.3. </w:t>
      </w:r>
      <w:r w:rsidRPr="001B1E7D">
        <w:rPr>
          <w:bCs/>
        </w:rPr>
        <w:t xml:space="preserve">Приказ Минздрава России от 08.10.2015 N 707н </w:t>
      </w:r>
      <w:r>
        <w:rPr>
          <w:bCs/>
        </w:rPr>
        <w:t>«</w:t>
      </w:r>
      <w:r w:rsidRPr="001B1E7D">
        <w:rPr>
          <w:bCs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>
        <w:rPr>
          <w:bCs/>
        </w:rPr>
        <w:t>«</w:t>
      </w:r>
      <w:r w:rsidRPr="001B1E7D">
        <w:rPr>
          <w:bCs/>
        </w:rPr>
        <w:t>Здравоохранение и медицинские науки</w:t>
      </w:r>
      <w:r>
        <w:rPr>
          <w:bCs/>
        </w:rPr>
        <w:t>»</w:t>
      </w:r>
      <w:r w:rsidRPr="001B1E7D">
        <w:rPr>
          <w:bCs/>
        </w:rPr>
        <w:t xml:space="preserve"> (Зарегистрировано в Минюсте России 23.10.2015 N 39438)</w:t>
      </w:r>
      <w:r>
        <w:rPr>
          <w:bCs/>
        </w:rPr>
        <w:t>.</w:t>
      </w:r>
    </w:p>
    <w:p w:rsidR="00EE2E74" w:rsidRPr="001B1E7D" w:rsidRDefault="00EE2E74" w:rsidP="00EE2E74">
      <w:pPr>
        <w:contextualSpacing/>
        <w:jc w:val="both"/>
      </w:pPr>
      <w:r w:rsidRPr="001B1E7D">
        <w:t xml:space="preserve">7.1.4. Приказ Минздрава России от 03.08.2012 N 66н </w:t>
      </w:r>
      <w:r>
        <w:t>«</w:t>
      </w:r>
      <w:r w:rsidRPr="001B1E7D">
        <w:t>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</w:t>
      </w:r>
      <w:r>
        <w:t>»</w:t>
      </w:r>
      <w:r w:rsidRPr="001B1E7D">
        <w:t xml:space="preserve">. </w:t>
      </w:r>
    </w:p>
    <w:p w:rsidR="00EE2E74" w:rsidRDefault="00EE2E74" w:rsidP="00EE2E74">
      <w:pPr>
        <w:tabs>
          <w:tab w:val="left" w:pos="1276"/>
        </w:tabs>
        <w:jc w:val="both"/>
      </w:pPr>
    </w:p>
    <w:p w:rsidR="00EE2E74" w:rsidRPr="00506618" w:rsidRDefault="00EE2E74" w:rsidP="00EE2E74">
      <w:pPr>
        <w:tabs>
          <w:tab w:val="left" w:pos="1276"/>
        </w:tabs>
        <w:jc w:val="both"/>
        <w:rPr>
          <w:i/>
        </w:rPr>
      </w:pPr>
      <w:r w:rsidRPr="00EF296F">
        <w:t>7.</w:t>
      </w:r>
      <w:r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435440" w:rsidRDefault="00EE2E74" w:rsidP="00435440">
      <w:pPr>
        <w:suppressAutoHyphens/>
        <w:jc w:val="both"/>
      </w:pPr>
      <w:r w:rsidRPr="00EF296F">
        <w:t>7.</w:t>
      </w:r>
      <w:r>
        <w:t>2</w:t>
      </w:r>
      <w:r w:rsidRPr="00EF296F">
        <w:t xml:space="preserve">.1. </w:t>
      </w:r>
      <w:r w:rsidR="00435440">
        <w:t>Инструментальные методы исследования сердечно-сосудистой системы: учеб. пособие для вузов. - М.: ГЭОТАР-Медиа, 2012. - 624 с.: ил.</w:t>
      </w:r>
    </w:p>
    <w:p w:rsidR="00EE2E74" w:rsidRPr="003404CA" w:rsidRDefault="00EE2E74" w:rsidP="00EE2E74">
      <w:pPr>
        <w:pStyle w:val="a3"/>
        <w:tabs>
          <w:tab w:val="left" w:pos="0"/>
          <w:tab w:val="left" w:pos="176"/>
        </w:tabs>
        <w:autoSpaceDE w:val="0"/>
        <w:autoSpaceDN w:val="0"/>
        <w:adjustRightInd w:val="0"/>
        <w:ind w:left="0"/>
        <w:contextualSpacing/>
        <w:jc w:val="both"/>
        <w:rPr>
          <w:color w:val="000000"/>
        </w:rPr>
      </w:pPr>
    </w:p>
    <w:p w:rsidR="00EE2E74" w:rsidRDefault="00EE2E74" w:rsidP="004626DA">
      <w:pPr>
        <w:suppressAutoHyphens/>
        <w:jc w:val="both"/>
        <w:rPr>
          <w:snapToGrid w:val="0"/>
          <w:szCs w:val="28"/>
        </w:rPr>
      </w:pPr>
      <w:r w:rsidRPr="00A67274">
        <w:rPr>
          <w:szCs w:val="28"/>
        </w:rPr>
        <w:lastRenderedPageBreak/>
        <w:t>7.2</w:t>
      </w:r>
      <w:r>
        <w:rPr>
          <w:szCs w:val="28"/>
        </w:rPr>
        <w:t>.2</w:t>
      </w:r>
      <w:r w:rsidRPr="00A67274">
        <w:rPr>
          <w:szCs w:val="28"/>
        </w:rPr>
        <w:t xml:space="preserve">. </w:t>
      </w:r>
      <w:r w:rsidR="00435440">
        <w:t xml:space="preserve">Кардиология. Национальное руководство. / Под ред. Ю.Н. Беленкова, Р.Г. Оганова. - М.:  ГЭОТАР-Медиа, 2008. - 1232 с. </w:t>
      </w:r>
    </w:p>
    <w:p w:rsidR="00435440" w:rsidRDefault="00EE2E74" w:rsidP="00B95FDB">
      <w:pPr>
        <w:suppressAutoHyphens/>
        <w:jc w:val="both"/>
        <w:rPr>
          <w:snapToGrid w:val="0"/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.3.</w:t>
      </w:r>
      <w:r w:rsidRPr="003404CA">
        <w:rPr>
          <w:snapToGrid w:val="0"/>
          <w:szCs w:val="28"/>
        </w:rPr>
        <w:t xml:space="preserve"> </w:t>
      </w:r>
      <w:r w:rsidR="004626DA">
        <w:rPr>
          <w:bCs/>
        </w:rPr>
        <w:t>Функциональная диагностика в</w:t>
      </w:r>
      <w:r w:rsidR="004626DA">
        <w:t xml:space="preserve"> кардиологии: клиническая интерпретация: учеб. пособие для послевуз. образования врачей/ Ред. Ю.А. Васюк. - М.: Практ. медицина, 2009. - 312 с.</w:t>
      </w:r>
    </w:p>
    <w:p w:rsidR="00B95FDB" w:rsidRDefault="00EE2E74" w:rsidP="00B95FDB">
      <w:pPr>
        <w:tabs>
          <w:tab w:val="num" w:pos="426"/>
        </w:tabs>
        <w:jc w:val="both"/>
      </w:pPr>
      <w:r w:rsidRPr="00A67274">
        <w:rPr>
          <w:snapToGrid w:val="0"/>
          <w:szCs w:val="28"/>
        </w:rPr>
        <w:t>7.2</w:t>
      </w:r>
      <w:r>
        <w:rPr>
          <w:snapToGrid w:val="0"/>
          <w:szCs w:val="28"/>
        </w:rPr>
        <w:t>.4</w:t>
      </w:r>
      <w:r w:rsidRPr="00A67274">
        <w:rPr>
          <w:snapToGrid w:val="0"/>
          <w:szCs w:val="28"/>
        </w:rPr>
        <w:t xml:space="preserve">. </w:t>
      </w:r>
      <w:r w:rsidR="00B95FDB">
        <w:t xml:space="preserve">Куприянова А.В. Нормальная электрокардиограмма: метод.рекомендации.-Иркутск: </w:t>
      </w:r>
      <w:r w:rsidR="00B95FDB" w:rsidRPr="00B95FDB">
        <w:t>РИО ГБОУ ДПО ИГМАПО, 2013.-32с.</w:t>
      </w:r>
    </w:p>
    <w:p w:rsidR="00B95FDB" w:rsidRPr="00B95FDB" w:rsidRDefault="00EE2E74" w:rsidP="00B95FDB">
      <w:pPr>
        <w:tabs>
          <w:tab w:val="num" w:pos="426"/>
        </w:tabs>
        <w:jc w:val="both"/>
        <w:rPr>
          <w:snapToGrid w:val="0"/>
        </w:rPr>
      </w:pPr>
      <w:r w:rsidRPr="00B95FDB">
        <w:rPr>
          <w:color w:val="000000"/>
        </w:rPr>
        <w:t xml:space="preserve">7.2.5. </w:t>
      </w:r>
      <w:r w:rsidR="00B95FDB" w:rsidRPr="00B95FDB">
        <w:t>Хан М.Г Быстрый анализ ЭКГ/ Пер. с англ. Под ред. Проф. Ю.М.Позднякова. – М.: Издательство БИНОМ, 2009. – 407с</w:t>
      </w:r>
    </w:p>
    <w:p w:rsidR="00EE2E74" w:rsidRDefault="00EE2E74" w:rsidP="00EE2E74">
      <w:pPr>
        <w:rPr>
          <w:rFonts w:eastAsia="Calibri"/>
          <w:sz w:val="28"/>
          <w:szCs w:val="28"/>
          <w:lang w:eastAsia="en-US"/>
        </w:rPr>
      </w:pPr>
      <w:r>
        <w:rPr>
          <w:color w:val="000000"/>
        </w:rPr>
        <w:t>7.2.6.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B95FDB" w:rsidRPr="00CF1C61">
        <w:rPr>
          <w:color w:val="000000"/>
        </w:rPr>
        <w:t>Пульмонология</w:t>
      </w:r>
      <w:r w:rsidR="00B95FDB" w:rsidRPr="00D91673">
        <w:rPr>
          <w:szCs w:val="28"/>
        </w:rPr>
        <w:t>: нац. Рук. / Под ред.</w:t>
      </w:r>
      <w:r w:rsidR="00B95FDB">
        <w:rPr>
          <w:szCs w:val="28"/>
        </w:rPr>
        <w:t xml:space="preserve"> </w:t>
      </w:r>
      <w:r w:rsidR="00B95FDB" w:rsidRPr="00CF1C61">
        <w:rPr>
          <w:color w:val="000000"/>
        </w:rPr>
        <w:t>А.Г. Чучалин</w:t>
      </w:r>
      <w:r w:rsidR="00B95FDB">
        <w:rPr>
          <w:color w:val="000000"/>
        </w:rPr>
        <w:t>а</w:t>
      </w:r>
      <w:r w:rsidR="00B95FDB" w:rsidRPr="00CF1C61">
        <w:rPr>
          <w:color w:val="000000"/>
        </w:rPr>
        <w:t xml:space="preserve">. </w:t>
      </w:r>
      <w:r w:rsidR="00B95FDB" w:rsidRPr="00D91673">
        <w:rPr>
          <w:szCs w:val="28"/>
        </w:rPr>
        <w:t>–</w:t>
      </w:r>
      <w:r w:rsidR="00B95FDB" w:rsidRPr="00CF1C61">
        <w:rPr>
          <w:color w:val="000000"/>
        </w:rPr>
        <w:t xml:space="preserve"> М.: ГЭОТАР-Медиа, 2009. </w:t>
      </w:r>
      <w:r w:rsidR="00B95FDB" w:rsidRPr="00D91673">
        <w:rPr>
          <w:szCs w:val="28"/>
        </w:rPr>
        <w:t>–</w:t>
      </w:r>
      <w:r w:rsidR="00B95FDB" w:rsidRPr="00CF1C61">
        <w:rPr>
          <w:color w:val="000000"/>
        </w:rPr>
        <w:t xml:space="preserve"> 960 с.</w:t>
      </w:r>
    </w:p>
    <w:p w:rsidR="00B95FDB" w:rsidRDefault="00EE2E74" w:rsidP="00B95FDB">
      <w:r>
        <w:rPr>
          <w:color w:val="000000"/>
        </w:rPr>
        <w:t>7.2.7.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B95FDB">
        <w:t>Хохлов, В.П. Спирометрия: учебное пособие для послевуз. образования врачей/ В.П. Хохлов; Иркут. гос. мед. акад. последипл. образования. - Иркутск, 2013. - 75 с.</w:t>
      </w:r>
    </w:p>
    <w:p w:rsidR="00B95FDB" w:rsidRDefault="00EE2E74" w:rsidP="00B95FDB">
      <w:r>
        <w:rPr>
          <w:color w:val="000000"/>
        </w:rPr>
        <w:t>7.2.8.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B95FDB">
        <w:t>Хохлов, В.П.  Спирометрия - базовый метод. Функциональные тесты: пособие для врачей/ В.П. Хохлов; Иркут. гос. мед. акад. последипл. образования. - Иркутск, 2012. - 60 с.</w:t>
      </w:r>
    </w:p>
    <w:p w:rsidR="00B95FDB" w:rsidRPr="00C328C6" w:rsidRDefault="00EE2E74" w:rsidP="00B95FDB">
      <w:pPr>
        <w:jc w:val="both"/>
      </w:pPr>
      <w:r>
        <w:rPr>
          <w:color w:val="000000"/>
        </w:rPr>
        <w:t>7.2.9.</w:t>
      </w:r>
      <w:r w:rsidRPr="00A67274">
        <w:rPr>
          <w:szCs w:val="28"/>
        </w:rPr>
        <w:t xml:space="preserve"> </w:t>
      </w:r>
      <w:r w:rsidR="00B95FDB" w:rsidRPr="00C328C6">
        <w:t>Туберкулез органов дыхания: руководство для врачей / ред. НА. Браженко – Спб: СпецЛит, 2012. – 368 с.</w:t>
      </w:r>
    </w:p>
    <w:p w:rsidR="00EE2E74" w:rsidRDefault="00EE2E74" w:rsidP="00EE2E74">
      <w:pPr>
        <w:rPr>
          <w:color w:val="000000"/>
        </w:rPr>
      </w:pPr>
    </w:p>
    <w:p w:rsidR="00EE2E74" w:rsidRPr="001F7DA0" w:rsidRDefault="00EE2E74" w:rsidP="00EE2E74">
      <w:pPr>
        <w:tabs>
          <w:tab w:val="num" w:pos="426"/>
        </w:tabs>
      </w:pPr>
      <w:r>
        <w:rPr>
          <w:color w:val="000000"/>
        </w:rPr>
        <w:t>7.2.10.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1F7DA0" w:rsidRPr="001F7DA0">
        <w:rPr>
          <w:rFonts w:eastAsia="Calibri"/>
          <w:lang w:eastAsia="en-US"/>
        </w:rPr>
        <w:t xml:space="preserve">Тимофеева Н.И. </w:t>
      </w:r>
      <w:r w:rsidR="001F7DA0" w:rsidRPr="001F7DA0">
        <w:rPr>
          <w:color w:val="000000"/>
        </w:rPr>
        <w:t>Фармакологические ЭКГ-</w:t>
      </w:r>
      <w:r w:rsidR="00810221">
        <w:rPr>
          <w:color w:val="000000"/>
        </w:rPr>
        <w:t xml:space="preserve"> </w:t>
      </w:r>
      <w:r w:rsidR="001F7DA0" w:rsidRPr="001F7DA0">
        <w:rPr>
          <w:color w:val="000000"/>
        </w:rPr>
        <w:t>пробы в кардтологии: метод.</w:t>
      </w:r>
      <w:r w:rsidR="00810221">
        <w:rPr>
          <w:color w:val="000000"/>
        </w:rPr>
        <w:t xml:space="preserve"> </w:t>
      </w:r>
      <w:r w:rsidR="001F7DA0" w:rsidRPr="001F7DA0">
        <w:rPr>
          <w:color w:val="000000"/>
        </w:rPr>
        <w:t>рекомендации /Иркутск: РИО ГБОУ ДПО ИГМАПО, 2015,-27с.</w:t>
      </w:r>
    </w:p>
    <w:p w:rsidR="00EE2E74" w:rsidRPr="001F7DA0" w:rsidRDefault="00EE2E74" w:rsidP="00EE2E74">
      <w:pPr>
        <w:rPr>
          <w:color w:val="000000"/>
        </w:rPr>
      </w:pPr>
      <w:r w:rsidRPr="001F7DA0">
        <w:rPr>
          <w:color w:val="000000"/>
        </w:rPr>
        <w:t>7.2.11.</w:t>
      </w:r>
      <w:r w:rsidRPr="001F7DA0">
        <w:rPr>
          <w:rFonts w:eastAsia="Calibri"/>
          <w:lang w:eastAsia="en-US"/>
        </w:rPr>
        <w:t xml:space="preserve"> </w:t>
      </w:r>
      <w:r w:rsidR="001F7DA0" w:rsidRPr="001F7DA0">
        <w:rPr>
          <w:rFonts w:eastAsia="Calibri"/>
          <w:lang w:eastAsia="en-US"/>
        </w:rPr>
        <w:t>Диагностика нарушений проводимости: учеб.</w:t>
      </w:r>
      <w:r w:rsidR="00810221">
        <w:rPr>
          <w:rFonts w:eastAsia="Calibri"/>
          <w:lang w:eastAsia="en-US"/>
        </w:rPr>
        <w:t xml:space="preserve"> </w:t>
      </w:r>
      <w:r w:rsidR="00810221" w:rsidRPr="001F7DA0">
        <w:rPr>
          <w:rFonts w:eastAsia="Calibri"/>
          <w:lang w:eastAsia="en-US"/>
        </w:rPr>
        <w:t>П</w:t>
      </w:r>
      <w:r w:rsidR="001F7DA0" w:rsidRPr="001F7DA0">
        <w:rPr>
          <w:rFonts w:eastAsia="Calibri"/>
          <w:lang w:eastAsia="en-US"/>
        </w:rPr>
        <w:t>особие</w:t>
      </w:r>
      <w:r w:rsidR="00810221">
        <w:rPr>
          <w:rFonts w:eastAsia="Calibri"/>
          <w:lang w:eastAsia="en-US"/>
        </w:rPr>
        <w:t>/А.В.Куприянова.</w:t>
      </w:r>
      <w:r w:rsidR="001F7DA0" w:rsidRPr="001F7DA0">
        <w:rPr>
          <w:rFonts w:eastAsia="Calibri"/>
          <w:lang w:eastAsia="en-US"/>
        </w:rPr>
        <w:t>- Иркутск: РИО ГБОУ ДПО ИГМАПО, 2015.-64с.</w:t>
      </w:r>
    </w:p>
    <w:p w:rsidR="00435440" w:rsidRDefault="00EE2E74" w:rsidP="00EE2E74">
      <w:pPr>
        <w:rPr>
          <w:szCs w:val="28"/>
        </w:rPr>
      </w:pPr>
      <w:r>
        <w:rPr>
          <w:color w:val="000000"/>
        </w:rPr>
        <w:t>7.2.12.</w:t>
      </w:r>
      <w:r w:rsidRPr="00A67274">
        <w:rPr>
          <w:szCs w:val="28"/>
        </w:rPr>
        <w:t xml:space="preserve"> </w:t>
      </w:r>
      <w:r w:rsidR="00810221">
        <w:rPr>
          <w:szCs w:val="28"/>
        </w:rPr>
        <w:t>Диагностика нарушений процессов возбудимости: учеб. пособие/Н.И.Тимофеева, О.В.Халиулина.- Иркутск: РОИ ГБОУ ДПО ИГМАПО, 2015.-76с.</w:t>
      </w:r>
    </w:p>
    <w:p w:rsidR="00435440" w:rsidRPr="00810221" w:rsidRDefault="00EE2E74" w:rsidP="00EE2E74">
      <w:pPr>
        <w:rPr>
          <w:rFonts w:eastAsia="Calibri"/>
          <w:bCs/>
          <w:lang w:eastAsia="en-US"/>
        </w:rPr>
      </w:pPr>
      <w:r>
        <w:rPr>
          <w:color w:val="000000"/>
        </w:rPr>
        <w:t>7.2.13.</w:t>
      </w:r>
      <w:r w:rsidRPr="00A67274">
        <w:rPr>
          <w:rFonts w:eastAsia="Calibri"/>
          <w:bCs/>
          <w:sz w:val="28"/>
          <w:szCs w:val="28"/>
          <w:lang w:eastAsia="en-US"/>
        </w:rPr>
        <w:t xml:space="preserve"> </w:t>
      </w:r>
      <w:r w:rsidR="00810221" w:rsidRPr="00810221">
        <w:rPr>
          <w:rFonts w:eastAsia="Calibri"/>
          <w:bCs/>
          <w:lang w:eastAsia="en-US"/>
        </w:rPr>
        <w:t>Хроническая ишемическая болезнь сердца / сост.</w:t>
      </w:r>
      <w:r w:rsidR="00810221">
        <w:rPr>
          <w:rFonts w:eastAsia="Calibri"/>
          <w:bCs/>
          <w:lang w:eastAsia="en-US"/>
        </w:rPr>
        <w:t xml:space="preserve"> </w:t>
      </w:r>
      <w:r w:rsidR="00810221" w:rsidRPr="00810221">
        <w:rPr>
          <w:rFonts w:eastAsia="Calibri"/>
          <w:bCs/>
          <w:lang w:eastAsia="en-US"/>
        </w:rPr>
        <w:t>В.П.Хохлов.-</w:t>
      </w:r>
      <w:r w:rsidR="00810221">
        <w:rPr>
          <w:rFonts w:eastAsia="Calibri"/>
          <w:bCs/>
          <w:lang w:eastAsia="en-US"/>
        </w:rPr>
        <w:t xml:space="preserve"> </w:t>
      </w:r>
      <w:r w:rsidR="00810221" w:rsidRPr="00810221">
        <w:rPr>
          <w:rFonts w:eastAsia="Calibri"/>
          <w:bCs/>
          <w:lang w:eastAsia="en-US"/>
        </w:rPr>
        <w:t>Иркутск: РИО ГБОУ ДПО ИГМАПО, 2016.-52с.</w:t>
      </w:r>
    </w:p>
    <w:p w:rsidR="00435440" w:rsidRDefault="00EE2E74" w:rsidP="00EE2E74">
      <w:pPr>
        <w:rPr>
          <w:color w:val="000000"/>
        </w:rPr>
      </w:pPr>
      <w:r>
        <w:rPr>
          <w:color w:val="000000"/>
        </w:rPr>
        <w:t xml:space="preserve">7.2.14. </w:t>
      </w:r>
      <w:r w:rsidR="00810221">
        <w:rPr>
          <w:color w:val="000000"/>
        </w:rPr>
        <w:t>Миокардиты: прак. пособие/сост. В.П.Хохлов. -Иркутск: РИО ГБОУ ДПО ИГМАПО, 2016.-48с.</w:t>
      </w:r>
    </w:p>
    <w:p w:rsidR="00555142" w:rsidRDefault="00EE2E74" w:rsidP="00555142">
      <w:r>
        <w:rPr>
          <w:color w:val="000000"/>
        </w:rPr>
        <w:t xml:space="preserve">7.2.15. </w:t>
      </w:r>
      <w:r w:rsidR="00555142" w:rsidRPr="000623C7">
        <w:t>Зенков Л.Р. Клиническая энцефалография (с элементами эпилептологии): руководство для врачей. – М.:Медпресс-информ, 2004. – 350 с.</w:t>
      </w:r>
      <w:r w:rsidR="00555142">
        <w:t xml:space="preserve">                                                               7.2.16.</w:t>
      </w:r>
      <w:r w:rsidR="00555142" w:rsidRPr="000623C7">
        <w:t xml:space="preserve"> Зенков Л.Р.  Функциональная диагностика нервных болезней: руководство для врачей./Л.Р. Зенков, М.А. Ронкин. -  М.:Медпресс –информ, 2004. -240 с.</w:t>
      </w:r>
      <w:r w:rsidR="00555142">
        <w:t xml:space="preserve">      </w:t>
      </w:r>
    </w:p>
    <w:p w:rsidR="00555142" w:rsidRDefault="00555142" w:rsidP="00555142">
      <w:r>
        <w:t xml:space="preserve"> 7.2.17</w:t>
      </w:r>
      <w:r w:rsidRPr="000623C7">
        <w:t>.</w:t>
      </w:r>
      <w:r>
        <w:t xml:space="preserve"> </w:t>
      </w:r>
      <w:r w:rsidRPr="000623C7">
        <w:t>Иванов Л.Б. Лекции по клининической реографии./ Л.Б. Иванов, В.А.Макаров. – М.: МБН, 2000.</w:t>
      </w:r>
    </w:p>
    <w:p w:rsidR="00EE2E74" w:rsidRDefault="00555142" w:rsidP="00555142">
      <w:pPr>
        <w:rPr>
          <w:color w:val="000000"/>
        </w:rPr>
      </w:pPr>
      <w:r>
        <w:t>7.2.18.</w:t>
      </w:r>
      <w:r w:rsidRPr="00BF5070">
        <w:t xml:space="preserve"> Бова А.А. Функциональная диагностика в практике врача-терапевта: Руководство для врачей/ А.А. Бова, Ю-Я. Денещук, С.С. Горохов. – М.: МИА, 2007. – 240с</w:t>
      </w:r>
      <w:r>
        <w:t>.</w:t>
      </w:r>
    </w:p>
    <w:p w:rsidR="00EE2E74" w:rsidRDefault="00EE2E74" w:rsidP="00EE2E74">
      <w:pPr>
        <w:rPr>
          <w:color w:val="000000"/>
        </w:rPr>
      </w:pP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Pr="00D41EAA">
        <w:rPr>
          <w:b/>
          <w:bCs/>
          <w:sz w:val="28"/>
          <w:szCs w:val="28"/>
        </w:rPr>
        <w:t xml:space="preserve"> </w:t>
      </w:r>
      <w:r w:rsidRPr="00D41EAA">
        <w:rPr>
          <w:bCs/>
          <w:i/>
        </w:rPr>
        <w:t>Интернет-ресурсы:</w:t>
      </w:r>
    </w:p>
    <w:p w:rsidR="00EE2E74" w:rsidRPr="00F134E3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Сайт ГБОУ ДПО </w:t>
      </w:r>
      <w:r>
        <w:t>ИГМАПО</w:t>
      </w:r>
      <w:r w:rsidRPr="00F134E3">
        <w:t xml:space="preserve"> МЗ РФ</w:t>
      </w:r>
      <w:r>
        <w:t xml:space="preserve"> </w:t>
      </w:r>
      <w:r w:rsidRPr="00104DC8">
        <w:t>http://www.</w:t>
      </w:r>
      <w:r w:rsidRPr="00104DC8">
        <w:rPr>
          <w:lang w:val="en-US"/>
        </w:rPr>
        <w:t>ig</w:t>
      </w:r>
      <w:r w:rsidRPr="00104DC8">
        <w:t>mapo.ru/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</w:pPr>
      <w:r>
        <w:t xml:space="preserve">7.3.2. </w:t>
      </w:r>
      <w:r w:rsidRPr="00E630CD">
        <w:t xml:space="preserve">http:// </w:t>
      </w:r>
      <w:r>
        <w:t>www.</w:t>
      </w:r>
      <w:r w:rsidRPr="00E630CD">
        <w:t xml:space="preserve">student.igmapo.ru </w:t>
      </w:r>
      <w:r>
        <w:t>– с</w:t>
      </w:r>
      <w:r w:rsidRPr="00F134E3">
        <w:t xml:space="preserve">айт </w:t>
      </w:r>
      <w:r>
        <w:t xml:space="preserve">дистанционного обучения </w:t>
      </w:r>
      <w:r w:rsidRPr="00F134E3">
        <w:t xml:space="preserve">ГБОУ ДПО </w:t>
      </w:r>
      <w:r>
        <w:t>ИГМАПО</w:t>
      </w:r>
      <w:r w:rsidRPr="00F134E3">
        <w:t xml:space="preserve"> МЗ РФ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7.3.3. http://www. Pulmonology. Ru – сайт Российского респираторного общества</w:t>
      </w:r>
    </w:p>
    <w:p w:rsidR="00EE2E74" w:rsidRDefault="00EE2E74" w:rsidP="00C15071">
      <w:pPr>
        <w:widowControl w:val="0"/>
        <w:tabs>
          <w:tab w:val="left" w:pos="708"/>
          <w:tab w:val="right" w:leader="underscore" w:pos="9639"/>
        </w:tabs>
        <w:jc w:val="both"/>
      </w:pPr>
      <w:r>
        <w:t xml:space="preserve">7.3.4. </w:t>
      </w:r>
      <w:r w:rsidR="00C15071" w:rsidRPr="00C15071">
        <w:t>https://fdpro.ru/</w:t>
      </w:r>
      <w:r w:rsidR="00FC082B">
        <w:t>интернет-журнал «Функциональная диагностика»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7.3.11.http://www.rusmedserv.com/index.html – русский медицинский сервер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7.3.12.</w:t>
      </w:r>
      <w:r>
        <w:tab/>
        <w:t>http://www.medlector.ru – образовательные технологии (вебинары) для непрерывного обучения медицинских и фармацевтических работников (разработка Смоленской государственной медицинской академии и АНО Института клинической фармакологии)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7.3.13. http://www.univadis.ru – обучающий и новостной сайт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7.3.14. . http://www.med-edu.ru – обучающий медицинский сайт</w:t>
      </w:r>
    </w:p>
    <w:p w:rsidR="00EE2E74" w:rsidRDefault="00C15071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t>7.3.15</w:t>
      </w:r>
      <w:r w:rsidR="00EE2E74">
        <w:t>. http://medlector.ru – обучающий медицинский сайт</w:t>
      </w:r>
    </w:p>
    <w:p w:rsidR="00022730" w:rsidRDefault="00022730" w:rsidP="00EE2E74">
      <w:pPr>
        <w:widowControl w:val="0"/>
        <w:tabs>
          <w:tab w:val="left" w:pos="708"/>
          <w:tab w:val="right" w:leader="underscore" w:pos="9639"/>
        </w:tabs>
        <w:jc w:val="both"/>
      </w:pPr>
      <w:r>
        <w:lastRenderedPageBreak/>
        <w:t xml:space="preserve">7.3.16. </w:t>
      </w:r>
      <w:hyperlink r:id="rId7" w:history="1">
        <w:r w:rsidRPr="00022730">
          <w:rPr>
            <w:rStyle w:val="a4"/>
            <w:color w:val="000000" w:themeColor="text1"/>
          </w:rPr>
          <w:t>http://internist.ru/broadcast/funktsionalnaya-diagnostika/Национальное</w:t>
        </w:r>
      </w:hyperlink>
      <w:r>
        <w:rPr>
          <w:color w:val="000000" w:themeColor="text1"/>
        </w:rPr>
        <w:t xml:space="preserve"> и</w:t>
      </w:r>
      <w:r>
        <w:t>нтернет Общество специалистов по внутренним болезням</w:t>
      </w:r>
    </w:p>
    <w:p w:rsidR="00EE2E74" w:rsidRDefault="00EE2E74" w:rsidP="00EE2E74">
      <w:pPr>
        <w:widowControl w:val="0"/>
        <w:tabs>
          <w:tab w:val="left" w:pos="708"/>
          <w:tab w:val="right" w:leader="underscore" w:pos="9639"/>
        </w:tabs>
        <w:jc w:val="both"/>
      </w:pPr>
    </w:p>
    <w:p w:rsidR="00EE2E74" w:rsidRDefault="00EE2E74" w:rsidP="00EE2E74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7.4. </w:t>
      </w:r>
      <w:r>
        <w:rPr>
          <w:i/>
        </w:rPr>
        <w:t>Электронные</w:t>
      </w:r>
      <w:r w:rsidRPr="00A8785A">
        <w:rPr>
          <w:i/>
        </w:rPr>
        <w:t xml:space="preserve"> модули </w:t>
      </w:r>
      <w:r>
        <w:rPr>
          <w:i/>
        </w:rPr>
        <w:t xml:space="preserve">ДО </w:t>
      </w:r>
      <w:r w:rsidRPr="00A8785A">
        <w:rPr>
          <w:i/>
        </w:rPr>
        <w:t xml:space="preserve">для </w:t>
      </w:r>
      <w:r>
        <w:rPr>
          <w:i/>
        </w:rPr>
        <w:t>самостоятельного изучения</w:t>
      </w:r>
    </w:p>
    <w:p w:rsidR="00EE2E74" w:rsidRDefault="00EE2E74" w:rsidP="00EE2E74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       http:// www.student.igmapo.ru</w:t>
      </w:r>
    </w:p>
    <w:p w:rsidR="00EE2E74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Проба с дозированной физической нагрузкой</w:t>
      </w:r>
    </w:p>
    <w:p w:rsidR="00A04E25" w:rsidRDefault="009B2DFD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Мерцательная</w:t>
      </w:r>
      <w:r w:rsidR="00A04E25">
        <w:rPr>
          <w:rFonts w:eastAsia="Calibri"/>
          <w:lang w:eastAsia="en-US"/>
        </w:rPr>
        <w:t xml:space="preserve"> аритмия (фибрилляция и трепетание предсердий.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Нормальная ЭКГ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Наджелудочковые блокады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Желудочковые блокады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Спирометрия</w:t>
      </w:r>
      <w:r w:rsidR="009B2DF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 базовый метод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Повороты сердца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Атлас ЭКГ. Фрагменты холтеровского мониторирования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Диагностика нарушений процессов возбудимости.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Нормативы ЭХОКГ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Ультразвуковая диагностика заболеваний предстательной железы.</w:t>
      </w:r>
    </w:p>
    <w:p w:rsidR="00A04E25" w:rsidRDefault="00A04E25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Инфаркт миокарда.</w:t>
      </w:r>
    </w:p>
    <w:p w:rsidR="009B2DFD" w:rsidRDefault="009B2DFD" w:rsidP="00EE2E74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Импульсная осцилометрия в ранней диагностике обструктивных заболеваний дыхательных путей.</w:t>
      </w:r>
    </w:p>
    <w:p w:rsidR="00EE2E74" w:rsidRDefault="00EE2E74" w:rsidP="00EE2E74">
      <w:pPr>
        <w:spacing w:after="200" w:line="276" w:lineRule="auto"/>
        <w:contextualSpacing/>
        <w:rPr>
          <w:rFonts w:eastAsia="Calibri"/>
          <w:lang w:eastAsia="en-US"/>
        </w:rPr>
      </w:pPr>
    </w:p>
    <w:p w:rsidR="00EE2E74" w:rsidRDefault="00EE2E74" w:rsidP="00EE2E74">
      <w:pPr>
        <w:jc w:val="both"/>
        <w:rPr>
          <w:i/>
        </w:rPr>
      </w:pPr>
      <w:r w:rsidRPr="00041562">
        <w:rPr>
          <w:i/>
        </w:rPr>
        <w:t>7.</w:t>
      </w:r>
      <w:r>
        <w:rPr>
          <w:i/>
        </w:rPr>
        <w:t>5</w:t>
      </w:r>
      <w:r w:rsidRPr="00041562">
        <w:rPr>
          <w:i/>
        </w:rPr>
        <w:t>. Материально-технические база, обеспечивающая организацию всех видов дисци-</w:t>
      </w:r>
      <w:r>
        <w:rPr>
          <w:i/>
        </w:rPr>
        <w:t xml:space="preserve">  </w:t>
      </w:r>
    </w:p>
    <w:p w:rsidR="00EE2E74" w:rsidRPr="00041562" w:rsidRDefault="00EE2E74" w:rsidP="00EE2E74">
      <w:pPr>
        <w:jc w:val="both"/>
        <w:rPr>
          <w:i/>
        </w:rPr>
      </w:pPr>
      <w:r>
        <w:rPr>
          <w:i/>
        </w:rPr>
        <w:t xml:space="preserve">      </w:t>
      </w:r>
      <w:r w:rsidRPr="00041562">
        <w:rPr>
          <w:i/>
        </w:rPr>
        <w:t>плинарной подготовки:</w:t>
      </w:r>
    </w:p>
    <w:p w:rsidR="00104AD4" w:rsidRPr="00104AD4" w:rsidRDefault="00104AD4" w:rsidP="00104AD4">
      <w:pPr>
        <w:rPr>
          <w:color w:val="000000"/>
          <w:sz w:val="27"/>
          <w:szCs w:val="27"/>
        </w:rPr>
      </w:pPr>
      <w:r>
        <w:t xml:space="preserve"> 7.5.1.</w:t>
      </w:r>
      <w:r w:rsidR="00EE2E74" w:rsidRPr="00041562">
        <w:t xml:space="preserve">г. Иркутск, </w:t>
      </w:r>
      <w:r w:rsidRPr="00104AD4">
        <w:rPr>
          <w:color w:val="000000"/>
          <w:sz w:val="27"/>
          <w:szCs w:val="27"/>
        </w:rPr>
        <w:t>ОГАУЗ «Иркутский областной клинический консультативно-диагностический центр»,</w:t>
      </w:r>
    </w:p>
    <w:p w:rsidR="00EE2E74" w:rsidRPr="00041562" w:rsidRDefault="00EE2E74" w:rsidP="00EE2E74">
      <w:pPr>
        <w:jc w:val="both"/>
      </w:pPr>
      <w:r>
        <w:t xml:space="preserve"> </w:t>
      </w:r>
      <w:r w:rsidRPr="00041562">
        <w:t>7.5.2. г. Иркутск,</w:t>
      </w:r>
      <w:r>
        <w:t xml:space="preserve"> </w:t>
      </w:r>
      <w:r w:rsidR="00104AD4">
        <w:t xml:space="preserve">ОГБУЗ </w:t>
      </w:r>
      <w:r w:rsidR="00104AD4">
        <w:rPr>
          <w:color w:val="000000"/>
          <w:sz w:val="27"/>
          <w:szCs w:val="27"/>
        </w:rPr>
        <w:t>«Иркутская городская больница №5»</w:t>
      </w:r>
      <w:r w:rsidR="00104AD4">
        <w:t>.</w:t>
      </w:r>
    </w:p>
    <w:p w:rsidR="0095560A" w:rsidRDefault="0095560A" w:rsidP="00567BC1"/>
    <w:p w:rsidR="00084F65" w:rsidRPr="00F41B1B" w:rsidRDefault="00084F65" w:rsidP="00084F65">
      <w:pPr>
        <w:tabs>
          <w:tab w:val="left" w:pos="709"/>
        </w:tabs>
        <w:jc w:val="center"/>
        <w:rPr>
          <w:b/>
          <w:sz w:val="22"/>
        </w:rPr>
      </w:pPr>
      <w:r w:rsidRPr="00F41B1B">
        <w:rPr>
          <w:b/>
          <w:szCs w:val="28"/>
        </w:rPr>
        <w:t>4.</w:t>
      </w:r>
      <w:r w:rsidRPr="00F41B1B">
        <w:rPr>
          <w:sz w:val="22"/>
        </w:rPr>
        <w:t xml:space="preserve"> </w:t>
      </w:r>
      <w:r w:rsidRPr="00F41B1B">
        <w:rPr>
          <w:b/>
          <w:szCs w:val="28"/>
        </w:rPr>
        <w:t>ПЛАНИРУЕМЫЕ РЕЗУЛЬТАТЫ ОБУЧЕНИЯ</w:t>
      </w:r>
    </w:p>
    <w:p w:rsidR="00084F65" w:rsidRPr="00EF296F" w:rsidRDefault="00084F65" w:rsidP="00084F65">
      <w:pPr>
        <w:jc w:val="both"/>
        <w:rPr>
          <w:rFonts w:eastAsia="Calibri"/>
          <w:b/>
          <w:lang w:eastAsia="en-US"/>
        </w:rPr>
      </w:pPr>
    </w:p>
    <w:p w:rsidR="00084F65" w:rsidRDefault="00084F65" w:rsidP="00084F65">
      <w:pPr>
        <w:jc w:val="both"/>
        <w:rPr>
          <w:rFonts w:eastAsia="Calibri"/>
          <w:b/>
          <w:lang w:eastAsia="en-US"/>
        </w:rPr>
      </w:pPr>
    </w:p>
    <w:p w:rsidR="00084F65" w:rsidRPr="00EF296F" w:rsidRDefault="00084F65" w:rsidP="00084F65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84F65" w:rsidRPr="00EF296F" w:rsidRDefault="00084F65" w:rsidP="00084F65">
      <w:pPr>
        <w:tabs>
          <w:tab w:val="left" w:pos="709"/>
        </w:tabs>
        <w:jc w:val="center"/>
      </w:pPr>
    </w:p>
    <w:p w:rsidR="008B0FDE" w:rsidRPr="008B0FDE" w:rsidRDefault="00084F65" w:rsidP="008B0FDE">
      <w:pPr>
        <w:pStyle w:val="1"/>
        <w:pBdr>
          <w:bottom w:val="dashed" w:sz="6" w:space="11" w:color="C4C4C3"/>
        </w:pBdr>
        <w:spacing w:before="0" w:after="12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D3E2C">
        <w:rPr>
          <w:rFonts w:eastAsia="Calibri"/>
          <w:b/>
          <w:color w:val="000000" w:themeColor="text1"/>
          <w:lang w:eastAsia="en-US"/>
        </w:rPr>
        <w:t xml:space="preserve">4.1. </w:t>
      </w:r>
      <w:r w:rsidRPr="00CA3A9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Квалификационная характеристика по должности «</w:t>
      </w:r>
      <w:r w:rsidRPr="00CA3A94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Врач функциональной диагностики»</w:t>
      </w:r>
      <w:r w:rsidR="008B0FDE" w:rsidRPr="00CA3A94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.</w:t>
      </w:r>
      <w:r w:rsidR="008B0FDE" w:rsidRPr="008D3E2C">
        <w:rPr>
          <w:b/>
          <w:bCs/>
          <w:color w:val="000000" w:themeColor="text1"/>
          <w:kern w:val="32"/>
        </w:rPr>
        <w:t xml:space="preserve"> </w:t>
      </w:r>
      <w:r w:rsidR="008B0FDE" w:rsidRPr="008B0F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Приказ № 283 от 30 ноября 1993 г. "О совершенствовании службы функциональной диагностики в учреждениях здравоохранения Российской Федерации"</w:t>
      </w:r>
      <w:r w:rsidR="009C78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</w:t>
      </w:r>
    </w:p>
    <w:p w:rsidR="00084F65" w:rsidRPr="00EF296F" w:rsidRDefault="00084F65" w:rsidP="00084F65">
      <w:pPr>
        <w:keepNext/>
        <w:outlineLvl w:val="0"/>
        <w:rPr>
          <w:b/>
          <w:bCs/>
          <w:kern w:val="32"/>
        </w:rPr>
      </w:pPr>
    </w:p>
    <w:p w:rsidR="009C7897" w:rsidRPr="00C64ECA" w:rsidRDefault="00084F65" w:rsidP="00C64ECA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C64ECA">
        <w:rPr>
          <w:rFonts w:ascii="Times New Roman" w:hAnsi="Times New Roman"/>
          <w:b/>
          <w:i/>
          <w:sz w:val="24"/>
          <w:szCs w:val="24"/>
        </w:rPr>
        <w:t>Должностные обязанности</w:t>
      </w:r>
      <w:r w:rsidRPr="00C64ECA">
        <w:rPr>
          <w:rFonts w:ascii="Times New Roman" w:hAnsi="Times New Roman"/>
          <w:b/>
          <w:sz w:val="24"/>
          <w:szCs w:val="24"/>
        </w:rPr>
        <w:t>.</w:t>
      </w:r>
      <w:r w:rsidRPr="00C64ECA">
        <w:rPr>
          <w:rFonts w:ascii="Times New Roman" w:hAnsi="Times New Roman"/>
          <w:sz w:val="24"/>
          <w:szCs w:val="24"/>
        </w:rPr>
        <w:t xml:space="preserve"> </w:t>
      </w:r>
      <w:r w:rsidR="009C7897" w:rsidRPr="00C64ECA">
        <w:rPr>
          <w:rFonts w:ascii="Times New Roman" w:hAnsi="Times New Roman"/>
          <w:color w:val="000000"/>
          <w:sz w:val="24"/>
          <w:szCs w:val="24"/>
        </w:rPr>
        <w:t>1. На должность врача функциональной диагностики назначается</w:t>
      </w:r>
      <w:r w:rsidR="009C7897" w:rsidRPr="009C789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9C7897" w:rsidRPr="00C64ECA">
        <w:rPr>
          <w:rFonts w:ascii="Times New Roman" w:hAnsi="Times New Roman"/>
          <w:color w:val="000000"/>
          <w:sz w:val="24"/>
          <w:szCs w:val="24"/>
        </w:rPr>
        <w:t>специалист с высшим</w:t>
      </w:r>
      <w:r w:rsidR="009C7897" w:rsidRPr="009C7897">
        <w:rPr>
          <w:rFonts w:ascii="Times New Roman" w:hAnsi="Times New Roman"/>
          <w:color w:val="000000"/>
          <w:sz w:val="24"/>
          <w:szCs w:val="24"/>
        </w:rPr>
        <w:t xml:space="preserve"> медицинским образованием освоивший программу   </w:t>
      </w:r>
      <w:r w:rsidR="009C7897" w:rsidRPr="00C64ECA">
        <w:rPr>
          <w:rFonts w:ascii="Times New Roman" w:hAnsi="Times New Roman"/>
          <w:color w:val="000000"/>
          <w:sz w:val="24"/>
          <w:szCs w:val="24"/>
        </w:rPr>
        <w:t>подготовки по функциональной диагностике</w:t>
      </w:r>
      <w:r w:rsidR="009C7897" w:rsidRPr="009C7897">
        <w:rPr>
          <w:rFonts w:ascii="Times New Roman" w:hAnsi="Times New Roman"/>
          <w:color w:val="000000"/>
          <w:sz w:val="24"/>
          <w:szCs w:val="24"/>
        </w:rPr>
        <w:t xml:space="preserve">   в   соответствии   с   квалификационными требованиями и получивший сертификат.     </w:t>
      </w:r>
    </w:p>
    <w:p w:rsidR="009C7897" w:rsidRPr="009C7897" w:rsidRDefault="009C7897" w:rsidP="00C64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9C7897">
        <w:rPr>
          <w:color w:val="000000"/>
        </w:rPr>
        <w:t xml:space="preserve">Подготовка врача функциональной </w:t>
      </w:r>
      <w:r w:rsidRPr="00C64ECA">
        <w:rPr>
          <w:color w:val="000000"/>
        </w:rPr>
        <w:t>диагностики осуществляется на базе институтов и факультетов усовершенствования</w:t>
      </w:r>
      <w:r w:rsidRPr="009C7897">
        <w:rPr>
          <w:color w:val="000000"/>
        </w:rPr>
        <w:t xml:space="preserve"> врачей из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>числа специалистов по лечебному делу и педиатров.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В    своей    работе    врач </w:t>
      </w:r>
      <w:r w:rsidRPr="00C64ECA">
        <w:rPr>
          <w:color w:val="000000"/>
        </w:rPr>
        <w:t>ф</w:t>
      </w:r>
      <w:r w:rsidRPr="009C7897">
        <w:rPr>
          <w:color w:val="000000"/>
        </w:rPr>
        <w:t>ункциональной   диагностики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>руководствуется положением о лечебно-</w:t>
      </w:r>
      <w:r w:rsidRPr="00C64ECA">
        <w:rPr>
          <w:color w:val="000000"/>
        </w:rPr>
        <w:t>профилактическом учреждении</w:t>
      </w:r>
      <w:r w:rsidRPr="009C7897">
        <w:rPr>
          <w:color w:val="000000"/>
        </w:rPr>
        <w:t>,</w:t>
      </w:r>
      <w:r w:rsidRPr="00C64ECA">
        <w:rPr>
          <w:color w:val="000000"/>
        </w:rPr>
        <w:t xml:space="preserve"> отделе, отделении</w:t>
      </w:r>
      <w:r w:rsidRPr="009C7897">
        <w:rPr>
          <w:color w:val="000000"/>
        </w:rPr>
        <w:t>, кабинете функциональной диагностики, настоящим</w:t>
      </w:r>
      <w:r w:rsidRPr="00C64ECA">
        <w:rPr>
          <w:color w:val="000000"/>
        </w:rPr>
        <w:t xml:space="preserve"> Положением, должностными инструкциями, приказами</w:t>
      </w:r>
      <w:r w:rsidRPr="009C7897">
        <w:rPr>
          <w:color w:val="000000"/>
        </w:rPr>
        <w:t xml:space="preserve">   и   другими действующими нормативными документами.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>Врач функциональной диагностики непосредственно подчиняется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заведующему </w:t>
      </w:r>
      <w:r w:rsidRPr="00C64ECA">
        <w:rPr>
          <w:color w:val="000000"/>
        </w:rPr>
        <w:t>подразделением, а</w:t>
      </w:r>
      <w:r w:rsidRPr="009C7897">
        <w:rPr>
          <w:color w:val="000000"/>
        </w:rPr>
        <w:t xml:space="preserve">   </w:t>
      </w:r>
      <w:r w:rsidRPr="00C64ECA">
        <w:rPr>
          <w:color w:val="000000"/>
        </w:rPr>
        <w:t>в его отсутствие руководителю</w:t>
      </w:r>
      <w:r w:rsidRPr="009C7897">
        <w:rPr>
          <w:color w:val="000000"/>
        </w:rPr>
        <w:t xml:space="preserve"> лечебно-профилактического </w:t>
      </w:r>
      <w:r w:rsidRPr="009C7897">
        <w:rPr>
          <w:color w:val="000000"/>
        </w:rPr>
        <w:lastRenderedPageBreak/>
        <w:t xml:space="preserve">учреждения. Распоряжения   </w:t>
      </w:r>
      <w:r w:rsidRPr="00C64ECA">
        <w:rPr>
          <w:color w:val="000000"/>
        </w:rPr>
        <w:t>врача функциональной диагностики являются</w:t>
      </w:r>
      <w:r w:rsidRPr="009C7897">
        <w:rPr>
          <w:color w:val="000000"/>
        </w:rPr>
        <w:t xml:space="preserve"> </w:t>
      </w:r>
      <w:r w:rsidRPr="00C64ECA">
        <w:rPr>
          <w:color w:val="000000"/>
        </w:rPr>
        <w:t xml:space="preserve">обязательными для среднего и младшего медицинского персонала </w:t>
      </w:r>
      <w:r w:rsidRPr="009C7897">
        <w:rPr>
          <w:color w:val="000000"/>
        </w:rPr>
        <w:t xml:space="preserve">подразделения функциональной </w:t>
      </w:r>
      <w:r w:rsidRPr="00C64ECA">
        <w:rPr>
          <w:color w:val="000000"/>
        </w:rPr>
        <w:t xml:space="preserve">диагностики. В соответствии с задачами отдела, отделения, кабинета </w:t>
      </w:r>
      <w:r w:rsidRPr="009C7897">
        <w:rPr>
          <w:color w:val="000000"/>
        </w:rPr>
        <w:t>функционально</w:t>
      </w:r>
      <w:r w:rsidRPr="00C64ECA">
        <w:rPr>
          <w:color w:val="000000"/>
        </w:rPr>
        <w:t xml:space="preserve">й диагностики врач осуществляет </w:t>
      </w:r>
      <w:r w:rsidRPr="009C7897">
        <w:rPr>
          <w:color w:val="000000"/>
        </w:rPr>
        <w:t xml:space="preserve">выполнение исследований и </w:t>
      </w:r>
      <w:r w:rsidRPr="00C64ECA">
        <w:rPr>
          <w:color w:val="000000"/>
        </w:rPr>
        <w:t>выдачу по их результатам своих заключений, участие</w:t>
      </w:r>
      <w:r w:rsidRPr="009C7897">
        <w:rPr>
          <w:color w:val="000000"/>
        </w:rPr>
        <w:t xml:space="preserve"> в разборе сложных случаев </w:t>
      </w:r>
      <w:r w:rsidRPr="00C64ECA">
        <w:rPr>
          <w:color w:val="000000"/>
        </w:rPr>
        <w:t>и ошибок в диагностике, выявлении и анализе причин расхождения заключений по</w:t>
      </w:r>
      <w:r w:rsidRPr="009C7897">
        <w:rPr>
          <w:color w:val="000000"/>
        </w:rPr>
        <w:t xml:space="preserve"> методам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функциональной диагностики с </w:t>
      </w:r>
      <w:r w:rsidRPr="00C64ECA">
        <w:rPr>
          <w:color w:val="000000"/>
        </w:rPr>
        <w:t>результатами других диагностических</w:t>
      </w:r>
    </w:p>
    <w:p w:rsidR="009C7897" w:rsidRPr="009C7897" w:rsidRDefault="009C7897" w:rsidP="00C64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9C7897">
        <w:rPr>
          <w:color w:val="000000"/>
        </w:rPr>
        <w:t xml:space="preserve">   </w:t>
      </w:r>
      <w:r w:rsidRPr="00C64ECA">
        <w:rPr>
          <w:color w:val="000000"/>
        </w:rPr>
        <w:t>Методов, освоение</w:t>
      </w:r>
      <w:r w:rsidRPr="009C7897">
        <w:rPr>
          <w:color w:val="000000"/>
        </w:rPr>
        <w:t xml:space="preserve"> и внедрение диагностических методов и </w:t>
      </w:r>
      <w:r w:rsidRPr="00C64ECA">
        <w:rPr>
          <w:color w:val="000000"/>
        </w:rPr>
        <w:t>аппаратуры, качественное</w:t>
      </w:r>
      <w:r w:rsidRPr="009C7897">
        <w:rPr>
          <w:color w:val="000000"/>
        </w:rPr>
        <w:t xml:space="preserve">     ведение     медицинской     учетно-отчетной</w:t>
      </w:r>
    </w:p>
    <w:p w:rsidR="009C7897" w:rsidRPr="009C7897" w:rsidRDefault="009C7897" w:rsidP="00C64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9C7897">
        <w:rPr>
          <w:color w:val="000000"/>
        </w:rPr>
        <w:t xml:space="preserve">   </w:t>
      </w:r>
      <w:r w:rsidRPr="00C64ECA">
        <w:rPr>
          <w:color w:val="000000"/>
        </w:rPr>
        <w:t>документации, архива, анализ</w:t>
      </w:r>
      <w:r w:rsidRPr="009C7897">
        <w:rPr>
          <w:color w:val="000000"/>
        </w:rPr>
        <w:t xml:space="preserve">   качественных   и   количественных</w:t>
      </w:r>
    </w:p>
    <w:p w:rsidR="009C7897" w:rsidRPr="009C7897" w:rsidRDefault="009C7897" w:rsidP="00C64E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9C7897">
        <w:rPr>
          <w:color w:val="000000"/>
        </w:rPr>
        <w:t xml:space="preserve">   показателей работы</w:t>
      </w:r>
      <w:r w:rsidRPr="00C64ECA">
        <w:rPr>
          <w:color w:val="000000"/>
        </w:rPr>
        <w:t xml:space="preserve">, </w:t>
      </w:r>
      <w:r w:rsidR="00C64ECA" w:rsidRPr="00C64ECA">
        <w:rPr>
          <w:color w:val="000000"/>
        </w:rPr>
        <w:t>контроль за работой среднего и</w:t>
      </w:r>
      <w:r w:rsidRPr="009C7897">
        <w:rPr>
          <w:color w:val="000000"/>
        </w:rPr>
        <w:t xml:space="preserve">   младшего   медицинского</w:t>
      </w:r>
      <w:r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персонала в пределах своей </w:t>
      </w:r>
      <w:r w:rsidR="00C64ECA" w:rsidRPr="00C64ECA">
        <w:rPr>
          <w:color w:val="000000"/>
        </w:rPr>
        <w:t>компетенции, контроль за сохранностью и рациональным</w:t>
      </w:r>
      <w:r w:rsidRPr="009C7897">
        <w:rPr>
          <w:color w:val="000000"/>
        </w:rPr>
        <w:t xml:space="preserve">   использованием оборудования и аппаратуры, технически грамотную их </w:t>
      </w:r>
      <w:r w:rsidR="00C64ECA" w:rsidRPr="00C64ECA">
        <w:rPr>
          <w:color w:val="000000"/>
        </w:rPr>
        <w:t>эксплуатацию, участие в повышении квалификации среднего</w:t>
      </w:r>
      <w:r w:rsidRPr="009C7897">
        <w:rPr>
          <w:color w:val="000000"/>
        </w:rPr>
        <w:t xml:space="preserve">   и   младшего медицинского </w:t>
      </w:r>
      <w:r w:rsidR="00C64ECA" w:rsidRPr="00C64ECA">
        <w:rPr>
          <w:color w:val="000000"/>
        </w:rPr>
        <w:t>персонала. Врач</w:t>
      </w:r>
      <w:r w:rsidRPr="009C7897">
        <w:rPr>
          <w:color w:val="000000"/>
        </w:rPr>
        <w:t xml:space="preserve"> функциональной диагностики обязан</w:t>
      </w:r>
      <w:r w:rsidR="00C64ECA" w:rsidRPr="00C64ECA">
        <w:rPr>
          <w:color w:val="000000"/>
        </w:rPr>
        <w:t xml:space="preserve"> </w:t>
      </w:r>
      <w:r w:rsidRPr="009C7897">
        <w:rPr>
          <w:color w:val="000000"/>
        </w:rPr>
        <w:t xml:space="preserve">обеспечить точное и своевременное выполнение своих </w:t>
      </w:r>
      <w:r w:rsidR="00C64ECA" w:rsidRPr="00C64ECA">
        <w:rPr>
          <w:color w:val="000000"/>
        </w:rPr>
        <w:t>служебных обязанностей</w:t>
      </w:r>
      <w:r w:rsidRPr="009C7897">
        <w:rPr>
          <w:color w:val="000000"/>
        </w:rPr>
        <w:t>, правил внутреннего трудового распорядка</w:t>
      </w:r>
      <w:r w:rsidR="00C64ECA" w:rsidRPr="00C64ECA">
        <w:rPr>
          <w:color w:val="000000"/>
        </w:rPr>
        <w:t>, контролировать соблюдение средним и</w:t>
      </w:r>
      <w:r w:rsidRPr="009C7897">
        <w:rPr>
          <w:color w:val="000000"/>
        </w:rPr>
        <w:t xml:space="preserve"> младшим медперсоналом</w:t>
      </w:r>
      <w:r w:rsidR="00C64ECA" w:rsidRPr="00C64ECA">
        <w:rPr>
          <w:color w:val="000000"/>
        </w:rPr>
        <w:t xml:space="preserve"> правил техники</w:t>
      </w:r>
      <w:r w:rsidRPr="009C7897">
        <w:rPr>
          <w:color w:val="000000"/>
        </w:rPr>
        <w:t xml:space="preserve">   безопасности   и   охраны   </w:t>
      </w:r>
      <w:r w:rsidR="00C64ECA" w:rsidRPr="00C64ECA">
        <w:rPr>
          <w:color w:val="000000"/>
        </w:rPr>
        <w:t>труда, санитарное</w:t>
      </w:r>
      <w:r w:rsidRPr="009C7897">
        <w:rPr>
          <w:color w:val="000000"/>
        </w:rPr>
        <w:t>,</w:t>
      </w:r>
      <w:r w:rsidR="00C64ECA" w:rsidRPr="00C64ECA">
        <w:rPr>
          <w:color w:val="000000"/>
        </w:rPr>
        <w:t xml:space="preserve"> </w:t>
      </w:r>
      <w:r w:rsidRPr="009C7897">
        <w:rPr>
          <w:color w:val="000000"/>
        </w:rPr>
        <w:t>хозяйственно-техническое      и      противопожарное     состояние</w:t>
      </w:r>
      <w:r w:rsidR="00C64ECA" w:rsidRPr="00C64ECA">
        <w:rPr>
          <w:color w:val="000000"/>
        </w:rPr>
        <w:t xml:space="preserve"> </w:t>
      </w:r>
      <w:r w:rsidRPr="009C7897">
        <w:rPr>
          <w:color w:val="000000"/>
        </w:rPr>
        <w:t>подразделения</w:t>
      </w:r>
      <w:r w:rsidR="00C64ECA" w:rsidRPr="00C64ECA">
        <w:rPr>
          <w:color w:val="000000"/>
        </w:rPr>
        <w:t xml:space="preserve">, </w:t>
      </w:r>
      <w:r w:rsidRPr="009C7897">
        <w:rPr>
          <w:color w:val="000000"/>
        </w:rPr>
        <w:t>представлять   заведующему   подразделением   функциональной</w:t>
      </w:r>
      <w:r w:rsidR="00C64ECA" w:rsidRPr="00C64ECA">
        <w:rPr>
          <w:color w:val="000000"/>
        </w:rPr>
        <w:t xml:space="preserve"> диагностики, а</w:t>
      </w:r>
      <w:r w:rsidRPr="009C7897">
        <w:rPr>
          <w:color w:val="000000"/>
        </w:rPr>
        <w:t xml:space="preserve"> при его  отсутствии  -  главному  врачу  отчеты  о</w:t>
      </w:r>
      <w:r w:rsidR="00C64ECA" w:rsidRPr="00C64ECA">
        <w:rPr>
          <w:color w:val="000000"/>
        </w:rPr>
        <w:t xml:space="preserve"> </w:t>
      </w:r>
      <w:r w:rsidRPr="009C7897">
        <w:rPr>
          <w:color w:val="000000"/>
        </w:rPr>
        <w:t>работе</w:t>
      </w:r>
      <w:r w:rsidR="00C64ECA" w:rsidRPr="00C64ECA">
        <w:rPr>
          <w:color w:val="000000"/>
        </w:rPr>
        <w:t xml:space="preserve">, </w:t>
      </w:r>
      <w:r w:rsidRPr="009C7897">
        <w:rPr>
          <w:color w:val="000000"/>
        </w:rPr>
        <w:t>повышать свою квалификацию в установленном порядке.</w:t>
      </w:r>
    </w:p>
    <w:p w:rsidR="00084F65" w:rsidRPr="00364171" w:rsidRDefault="00084F65" w:rsidP="00C64ECA">
      <w:pPr>
        <w:autoSpaceDE w:val="0"/>
        <w:autoSpaceDN w:val="0"/>
        <w:adjustRightInd w:val="0"/>
        <w:ind w:firstLine="539"/>
        <w:jc w:val="both"/>
      </w:pPr>
    </w:p>
    <w:p w:rsidR="00084F65" w:rsidRDefault="00084F65" w:rsidP="00084F65">
      <w:pPr>
        <w:autoSpaceDE w:val="0"/>
        <w:autoSpaceDN w:val="0"/>
        <w:adjustRightInd w:val="0"/>
        <w:jc w:val="both"/>
        <w:rPr>
          <w:b/>
        </w:rPr>
      </w:pPr>
    </w:p>
    <w:p w:rsidR="00084F65" w:rsidRDefault="00084F65" w:rsidP="00084F65">
      <w:pPr>
        <w:autoSpaceDE w:val="0"/>
        <w:autoSpaceDN w:val="0"/>
        <w:adjustRightInd w:val="0"/>
        <w:jc w:val="both"/>
      </w:pPr>
      <w:r>
        <w:rPr>
          <w:b/>
        </w:rPr>
        <w:t xml:space="preserve">4.2. </w:t>
      </w:r>
      <w:r w:rsidRPr="00CA4B94">
        <w:rPr>
          <w:b/>
        </w:rPr>
        <w:t>Требования к квалификации</w:t>
      </w:r>
      <w:r w:rsidRPr="00EF296F">
        <w:rPr>
          <w:i/>
        </w:rPr>
        <w:t>.</w:t>
      </w:r>
      <w:r w:rsidRPr="00EF296F">
        <w:t xml:space="preserve"> </w:t>
      </w:r>
    </w:p>
    <w:p w:rsidR="00084F65" w:rsidRPr="00C0462A" w:rsidRDefault="00084F65" w:rsidP="00084F65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C0462A">
        <w:rPr>
          <w:rFonts w:ascii="Times New Roman" w:hAnsi="Times New Roman" w:cs="Times New Roman"/>
          <w:sz w:val="24"/>
        </w:rPr>
        <w:t xml:space="preserve">Высшее образование </w:t>
      </w:r>
      <w:r>
        <w:rPr>
          <w:rFonts w:ascii="Times New Roman" w:hAnsi="Times New Roman" w:cs="Times New Roman"/>
          <w:sz w:val="24"/>
        </w:rPr>
        <w:t>–</w:t>
      </w:r>
      <w:r w:rsidRPr="00C0462A">
        <w:rPr>
          <w:rFonts w:ascii="Times New Roman" w:hAnsi="Times New Roman" w:cs="Times New Roman"/>
          <w:sz w:val="24"/>
        </w:rPr>
        <w:t xml:space="preserve"> специалитет по одной из специальностей: </w:t>
      </w:r>
      <w:r>
        <w:rPr>
          <w:rFonts w:ascii="Times New Roman" w:hAnsi="Times New Roman" w:cs="Times New Roman"/>
          <w:sz w:val="24"/>
        </w:rPr>
        <w:t>«</w:t>
      </w:r>
      <w:r w:rsidRPr="00C0462A">
        <w:rPr>
          <w:rFonts w:ascii="Times New Roman" w:hAnsi="Times New Roman" w:cs="Times New Roman"/>
          <w:sz w:val="24"/>
        </w:rPr>
        <w:t>Лечебное дело</w:t>
      </w:r>
      <w:r>
        <w:rPr>
          <w:rFonts w:ascii="Times New Roman" w:hAnsi="Times New Roman" w:cs="Times New Roman"/>
          <w:sz w:val="24"/>
        </w:rPr>
        <w:t>»</w:t>
      </w:r>
      <w:r w:rsidRPr="00C0462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</w:t>
      </w:r>
      <w:r w:rsidRPr="00C0462A">
        <w:rPr>
          <w:rFonts w:ascii="Times New Roman" w:hAnsi="Times New Roman" w:cs="Times New Roman"/>
          <w:sz w:val="24"/>
        </w:rPr>
        <w:t>Педиатрия</w:t>
      </w:r>
      <w:r>
        <w:rPr>
          <w:rFonts w:ascii="Times New Roman" w:hAnsi="Times New Roman" w:cs="Times New Roman"/>
          <w:sz w:val="24"/>
        </w:rPr>
        <w:t>»</w:t>
      </w:r>
      <w:r w:rsidR="00D76382">
        <w:rPr>
          <w:rFonts w:ascii="Times New Roman" w:hAnsi="Times New Roman" w:cs="Times New Roman"/>
          <w:sz w:val="24"/>
        </w:rPr>
        <w:t>, «Неврология»</w:t>
      </w:r>
      <w:r>
        <w:rPr>
          <w:rFonts w:ascii="Times New Roman" w:hAnsi="Times New Roman" w:cs="Times New Roman"/>
          <w:sz w:val="24"/>
        </w:rPr>
        <w:t xml:space="preserve"> </w:t>
      </w:r>
      <w:r w:rsidRPr="00C0462A">
        <w:rPr>
          <w:rFonts w:ascii="Times New Roman" w:hAnsi="Times New Roman" w:cs="Times New Roman"/>
          <w:sz w:val="24"/>
        </w:rPr>
        <w:t xml:space="preserve">и послевузовское профессиональное образование (ординатура) </w:t>
      </w:r>
      <w:r w:rsidR="00D76382" w:rsidRPr="00C0462A">
        <w:rPr>
          <w:rFonts w:ascii="Times New Roman" w:hAnsi="Times New Roman" w:cs="Times New Roman"/>
          <w:sz w:val="24"/>
        </w:rPr>
        <w:t>по специальности</w:t>
      </w:r>
      <w:r w:rsidRPr="00C0462A">
        <w:rPr>
          <w:rFonts w:ascii="Times New Roman" w:hAnsi="Times New Roman" w:cs="Times New Roman"/>
          <w:sz w:val="24"/>
        </w:rPr>
        <w:t xml:space="preserve"> «</w:t>
      </w:r>
      <w:r w:rsidR="00D76382">
        <w:rPr>
          <w:rFonts w:ascii="Times New Roman" w:hAnsi="Times New Roman" w:cs="Times New Roman"/>
          <w:sz w:val="24"/>
        </w:rPr>
        <w:t>Функциональная диагностика</w:t>
      </w:r>
      <w:r w:rsidRPr="00C0462A">
        <w:rPr>
          <w:rFonts w:ascii="Times New Roman" w:hAnsi="Times New Roman" w:cs="Times New Roman"/>
          <w:sz w:val="24"/>
        </w:rPr>
        <w:t>», или профессиональная переподготовка по специальности «</w:t>
      </w:r>
      <w:r w:rsidR="00D76382">
        <w:rPr>
          <w:rFonts w:ascii="Times New Roman" w:hAnsi="Times New Roman" w:cs="Times New Roman"/>
          <w:sz w:val="24"/>
        </w:rPr>
        <w:t>Функциональная диагностика</w:t>
      </w:r>
      <w:r w:rsidRPr="00C0462A">
        <w:rPr>
          <w:rFonts w:ascii="Times New Roman" w:hAnsi="Times New Roman" w:cs="Times New Roman"/>
          <w:sz w:val="24"/>
        </w:rPr>
        <w:t>»</w:t>
      </w:r>
      <w:r w:rsidR="00D76382">
        <w:rPr>
          <w:rFonts w:ascii="Times New Roman" w:hAnsi="Times New Roman" w:cs="Times New Roman"/>
          <w:sz w:val="24"/>
        </w:rPr>
        <w:t>, при наличии</w:t>
      </w:r>
      <w:r w:rsidRPr="00C0462A">
        <w:rPr>
          <w:rFonts w:ascii="Times New Roman" w:hAnsi="Times New Roman" w:cs="Times New Roman"/>
          <w:sz w:val="24"/>
        </w:rPr>
        <w:t xml:space="preserve"> сертификат</w:t>
      </w:r>
      <w:r w:rsidR="00D76382">
        <w:rPr>
          <w:rFonts w:ascii="Times New Roman" w:hAnsi="Times New Roman" w:cs="Times New Roman"/>
          <w:sz w:val="24"/>
        </w:rPr>
        <w:t>а</w:t>
      </w:r>
      <w:r w:rsidRPr="00C0462A">
        <w:rPr>
          <w:rFonts w:ascii="Times New Roman" w:hAnsi="Times New Roman" w:cs="Times New Roman"/>
          <w:sz w:val="24"/>
        </w:rPr>
        <w:t xml:space="preserve"> специалиста по специальности «</w:t>
      </w:r>
      <w:r w:rsidR="00D76382">
        <w:rPr>
          <w:rFonts w:ascii="Times New Roman" w:hAnsi="Times New Roman" w:cs="Times New Roman"/>
          <w:sz w:val="24"/>
        </w:rPr>
        <w:t>Функциональная диагностика</w:t>
      </w:r>
      <w:r w:rsidRPr="00C0462A">
        <w:rPr>
          <w:rFonts w:ascii="Times New Roman" w:hAnsi="Times New Roman" w:cs="Times New Roman"/>
          <w:sz w:val="24"/>
        </w:rPr>
        <w:t>» без предъявления требований к стажу работы.</w:t>
      </w:r>
    </w:p>
    <w:p w:rsidR="00084F65" w:rsidRPr="00EF296F" w:rsidRDefault="00084F65" w:rsidP="00084F65"/>
    <w:p w:rsidR="00084F65" w:rsidRPr="0008379A" w:rsidRDefault="00084F65" w:rsidP="00084F65">
      <w:r>
        <w:rPr>
          <w:b/>
        </w:rPr>
        <w:t xml:space="preserve">4.3. </w:t>
      </w:r>
      <w:r w:rsidRPr="00B3097E">
        <w:rPr>
          <w:b/>
        </w:rPr>
        <w:t>Характеристика про</w:t>
      </w:r>
      <w:r>
        <w:rPr>
          <w:b/>
        </w:rPr>
        <w:t>фессиональных компетенций врача-</w:t>
      </w:r>
      <w:r w:rsidR="00D76382">
        <w:rPr>
          <w:b/>
        </w:rPr>
        <w:t>функциональной диагностики</w:t>
      </w:r>
      <w:r w:rsidRPr="00B3097E">
        <w:rPr>
          <w:b/>
        </w:rPr>
        <w:t xml:space="preserve">, </w:t>
      </w:r>
      <w:r w:rsidRPr="00133304">
        <w:t>подлежащих совершенствованию в результате освоения дополнительной профессиональной</w:t>
      </w:r>
      <w:r w:rsidRPr="00B3097E">
        <w:rPr>
          <w:b/>
        </w:rPr>
        <w:t xml:space="preserve"> </w:t>
      </w:r>
      <w:r w:rsidRPr="00B3097E">
        <w:t>программы повышения квалификации врачей по специальности «</w:t>
      </w:r>
      <w:r w:rsidR="00D76382">
        <w:t>Функциональная диагностика</w:t>
      </w:r>
      <w:r w:rsidRPr="00B3097E">
        <w:t>»</w:t>
      </w:r>
    </w:p>
    <w:p w:rsidR="00084F65" w:rsidRPr="0008379A" w:rsidRDefault="00084F65" w:rsidP="00084F65"/>
    <w:p w:rsidR="00084F65" w:rsidRPr="00EF296F" w:rsidRDefault="00084F65" w:rsidP="00084F65">
      <w:pPr>
        <w:tabs>
          <w:tab w:val="left" w:pos="1276"/>
        </w:tabs>
        <w:jc w:val="both"/>
        <w:rPr>
          <w:b/>
        </w:rPr>
      </w:pPr>
      <w:r w:rsidRPr="00EF296F">
        <w:t>Исходный уровень подготовки слушателей</w:t>
      </w:r>
      <w:r>
        <w:t>,</w:t>
      </w:r>
      <w:r w:rsidRPr="00EF296F">
        <w:t xml:space="preserve"> сформированные компетенции, включающие в себя способность/готовность:</w:t>
      </w:r>
    </w:p>
    <w:p w:rsidR="00084F65" w:rsidRPr="00EF296F" w:rsidRDefault="00084F65" w:rsidP="007E3BA0">
      <w:pPr>
        <w:tabs>
          <w:tab w:val="left" w:pos="1276"/>
        </w:tabs>
        <w:jc w:val="both"/>
      </w:pPr>
      <w:r w:rsidRPr="00EF296F">
        <w:t xml:space="preserve">1. Диагностировать и правильно интерпретировать результаты дополнительных методов исследования при </w:t>
      </w:r>
      <w:r>
        <w:rPr>
          <w:rFonts w:eastAsia="Arial Unicode MS"/>
        </w:rPr>
        <w:t xml:space="preserve">заболеваниях </w:t>
      </w:r>
      <w:r w:rsidR="00D76382">
        <w:rPr>
          <w:rFonts w:eastAsia="Arial Unicode MS"/>
        </w:rPr>
        <w:t xml:space="preserve">сердечно-сосудистой системы, центральной нервной системы и </w:t>
      </w:r>
      <w:r>
        <w:rPr>
          <w:rFonts w:eastAsia="Arial Unicode MS"/>
        </w:rPr>
        <w:t>органов дыхания</w:t>
      </w:r>
      <w:r w:rsidRPr="00EF296F">
        <w:t>;</w:t>
      </w:r>
    </w:p>
    <w:p w:rsidR="007E3BA0" w:rsidRDefault="00084F65" w:rsidP="007E3BA0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E3BA0">
        <w:rPr>
          <w:rFonts w:ascii="Times New Roman" w:hAnsi="Times New Roman"/>
          <w:sz w:val="24"/>
          <w:szCs w:val="24"/>
        </w:rPr>
        <w:t xml:space="preserve">2. </w:t>
      </w:r>
      <w:r w:rsidR="007E3BA0" w:rsidRPr="007E3BA0">
        <w:rPr>
          <w:rFonts w:ascii="Times New Roman" w:hAnsi="Times New Roman"/>
          <w:sz w:val="24"/>
          <w:szCs w:val="24"/>
        </w:rPr>
        <w:t>Обновлять з</w:t>
      </w:r>
      <w:r w:rsidR="007E3BA0" w:rsidRPr="007E3BA0">
        <w:rPr>
          <w:rFonts w:ascii="Times New Roman" w:hAnsi="Times New Roman"/>
          <w:color w:val="000000"/>
          <w:sz w:val="24"/>
          <w:szCs w:val="24"/>
        </w:rPr>
        <w:t>нания основ законодательства о здравоохранении и директивные документы, определяющие   деятельность   органов   и   учреждений здравоохранения;</w:t>
      </w:r>
    </w:p>
    <w:p w:rsidR="007E3BA0" w:rsidRPr="007E3BA0" w:rsidRDefault="007E3BA0" w:rsidP="007E3BA0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3.Ориентироваться в </w:t>
      </w:r>
      <w:r w:rsidRPr="007E3BA0">
        <w:rPr>
          <w:rFonts w:ascii="Times New Roman" w:hAnsi="Times New Roman"/>
          <w:color w:val="000000"/>
          <w:sz w:val="24"/>
          <w:szCs w:val="24"/>
        </w:rPr>
        <w:t>общи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7E3BA0">
        <w:rPr>
          <w:rFonts w:ascii="Times New Roman" w:hAnsi="Times New Roman"/>
          <w:color w:val="000000"/>
          <w:sz w:val="24"/>
          <w:szCs w:val="24"/>
        </w:rPr>
        <w:t xml:space="preserve"> вопрос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 w:rsidRPr="007E3BA0">
        <w:rPr>
          <w:rFonts w:ascii="Times New Roman" w:hAnsi="Times New Roman"/>
          <w:color w:val="000000"/>
          <w:sz w:val="24"/>
          <w:szCs w:val="24"/>
        </w:rPr>
        <w:t xml:space="preserve"> организации терапевтической, кардиологической,</w:t>
      </w:r>
    </w:p>
    <w:p w:rsidR="007E3BA0" w:rsidRDefault="007E3BA0" w:rsidP="007E3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E3BA0">
        <w:rPr>
          <w:color w:val="000000"/>
        </w:rPr>
        <w:t xml:space="preserve">   пульмонологической, неврологической служб в Российской Федерации,</w:t>
      </w:r>
      <w:r>
        <w:rPr>
          <w:color w:val="000000"/>
        </w:rPr>
        <w:t xml:space="preserve"> </w:t>
      </w:r>
      <w:r w:rsidRPr="007E3BA0">
        <w:rPr>
          <w:color w:val="000000"/>
        </w:rPr>
        <w:t>организаци</w:t>
      </w:r>
      <w:r>
        <w:rPr>
          <w:color w:val="000000"/>
        </w:rPr>
        <w:t>и</w:t>
      </w:r>
      <w:r w:rsidRPr="007E3BA0">
        <w:rPr>
          <w:color w:val="000000"/>
        </w:rPr>
        <w:t xml:space="preserve">        службы        функциональной        диагностики</w:t>
      </w:r>
      <w:r>
        <w:rPr>
          <w:color w:val="000000"/>
        </w:rPr>
        <w:t xml:space="preserve"> в</w:t>
      </w:r>
      <w:r w:rsidRPr="007E3BA0">
        <w:rPr>
          <w:color w:val="000000"/>
        </w:rPr>
        <w:t xml:space="preserve"> лечебно-профилактических учреждени</w:t>
      </w:r>
      <w:r>
        <w:rPr>
          <w:color w:val="000000"/>
        </w:rPr>
        <w:t>ях</w:t>
      </w:r>
      <w:r w:rsidRPr="007E3BA0">
        <w:rPr>
          <w:color w:val="000000"/>
        </w:rPr>
        <w:t>;</w:t>
      </w:r>
    </w:p>
    <w:p w:rsidR="007E3BA0" w:rsidRDefault="007E3BA0" w:rsidP="007E3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4. Знать </w:t>
      </w:r>
      <w:r w:rsidRPr="007E3BA0">
        <w:rPr>
          <w:color w:val="000000"/>
        </w:rPr>
        <w:t>классификацию и метрологические характеристики аппаратуры</w:t>
      </w:r>
      <w:r>
        <w:rPr>
          <w:color w:val="000000"/>
        </w:rPr>
        <w:t xml:space="preserve"> </w:t>
      </w:r>
      <w:r w:rsidRPr="007E3BA0">
        <w:rPr>
          <w:color w:val="000000"/>
        </w:rPr>
        <w:t>для функциональных исследований, номенклатуру основных приборов,</w:t>
      </w:r>
      <w:r>
        <w:rPr>
          <w:color w:val="000000"/>
        </w:rPr>
        <w:t xml:space="preserve"> </w:t>
      </w:r>
      <w:r w:rsidRPr="007E3BA0">
        <w:rPr>
          <w:color w:val="000000"/>
        </w:rPr>
        <w:t>применяемых в функциональной диагностике, применение электронной   вычислительной     техники     в     функционально-диагностических   исследованиях;</w:t>
      </w:r>
    </w:p>
    <w:p w:rsidR="007E3BA0" w:rsidRDefault="007E3BA0" w:rsidP="007E3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5.</w:t>
      </w:r>
      <w:r w:rsidRPr="007E3BA0">
        <w:rPr>
          <w:color w:val="000000"/>
        </w:rPr>
        <w:t>Знать клиническую   физиологию   кровообращения   и дыхания и в</w:t>
      </w:r>
      <w:r>
        <w:rPr>
          <w:color w:val="000000"/>
        </w:rPr>
        <w:t xml:space="preserve"> </w:t>
      </w:r>
      <w:r w:rsidRPr="007E3BA0">
        <w:rPr>
          <w:color w:val="000000"/>
        </w:rPr>
        <w:t>зависимости от профиля учреждения другие разделы клинической физиологии</w:t>
      </w:r>
      <w:r>
        <w:rPr>
          <w:color w:val="000000"/>
        </w:rPr>
        <w:t xml:space="preserve">, </w:t>
      </w:r>
      <w:r w:rsidRPr="007E3BA0">
        <w:rPr>
          <w:color w:val="000000"/>
        </w:rPr>
        <w:t xml:space="preserve">этиологию, патогенез и </w:t>
      </w:r>
      <w:r w:rsidRPr="007E3BA0">
        <w:rPr>
          <w:color w:val="000000"/>
        </w:rPr>
        <w:lastRenderedPageBreak/>
        <w:t>клинику основных заболеваний   в</w:t>
      </w:r>
      <w:r>
        <w:rPr>
          <w:color w:val="000000"/>
        </w:rPr>
        <w:t xml:space="preserve"> </w:t>
      </w:r>
      <w:r w:rsidRPr="007E3BA0">
        <w:rPr>
          <w:color w:val="000000"/>
        </w:rPr>
        <w:t>соответствующей области функционально-диагностических исследований (кардиологии, ангиологии, пульмонологии, неврологии и   других   областях в зависимости от профиля учреждения).</w:t>
      </w:r>
    </w:p>
    <w:p w:rsidR="007E3BA0" w:rsidRDefault="007E3BA0" w:rsidP="00771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6. </w:t>
      </w:r>
      <w:r w:rsidRPr="007E3BA0">
        <w:rPr>
          <w:color w:val="000000"/>
        </w:rPr>
        <w:t>Общие умения: выявлять общие и специфические признаки заболевания</w:t>
      </w:r>
      <w:r>
        <w:rPr>
          <w:color w:val="000000"/>
        </w:rPr>
        <w:t>,</w:t>
      </w:r>
      <w:r w:rsidRPr="007E3BA0">
        <w:rPr>
          <w:color w:val="000000"/>
        </w:rPr>
        <w:t xml:space="preserve"> </w:t>
      </w:r>
      <w:r w:rsidR="00771D54" w:rsidRPr="007E3BA0">
        <w:rPr>
          <w:color w:val="000000"/>
        </w:rPr>
        <w:t>определять, какие</w:t>
      </w:r>
      <w:r w:rsidRPr="007E3BA0">
        <w:rPr>
          <w:color w:val="000000"/>
        </w:rPr>
        <w:t xml:space="preserve">   функциональные   методы   обследования</w:t>
      </w:r>
      <w:r w:rsidR="00771D54">
        <w:rPr>
          <w:color w:val="000000"/>
        </w:rPr>
        <w:t xml:space="preserve"> </w:t>
      </w:r>
      <w:r w:rsidRPr="007E3BA0">
        <w:rPr>
          <w:color w:val="000000"/>
        </w:rPr>
        <w:t>больного необходимы для уточнения диагноза</w:t>
      </w:r>
      <w:r w:rsidR="00771D54">
        <w:rPr>
          <w:color w:val="000000"/>
        </w:rPr>
        <w:t>,</w:t>
      </w:r>
      <w:r w:rsidRPr="007E3BA0">
        <w:rPr>
          <w:color w:val="000000"/>
        </w:rPr>
        <w:t xml:space="preserve"> определять   показания   для   дополнительных   консультаций</w:t>
      </w:r>
      <w:r w:rsidR="00771D54">
        <w:rPr>
          <w:color w:val="000000"/>
        </w:rPr>
        <w:t xml:space="preserve"> </w:t>
      </w:r>
      <w:r w:rsidRPr="007E3BA0">
        <w:rPr>
          <w:color w:val="000000"/>
        </w:rPr>
        <w:t xml:space="preserve">специалистов   или   для   </w:t>
      </w:r>
      <w:r w:rsidR="00771D54" w:rsidRPr="007E3BA0">
        <w:rPr>
          <w:color w:val="000000"/>
        </w:rPr>
        <w:t>госпитализации, а также показания и</w:t>
      </w:r>
      <w:r w:rsidRPr="007E3BA0">
        <w:rPr>
          <w:color w:val="000000"/>
        </w:rPr>
        <w:t xml:space="preserve"> противопоказания к выбору метода и тактики лечения</w:t>
      </w:r>
      <w:r w:rsidR="00771D54">
        <w:rPr>
          <w:color w:val="000000"/>
        </w:rPr>
        <w:t>.</w:t>
      </w:r>
    </w:p>
    <w:p w:rsidR="007E3BA0" w:rsidRPr="007E3BA0" w:rsidRDefault="00771D54" w:rsidP="00771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7.Уметь</w:t>
      </w:r>
      <w:r w:rsidR="007E3BA0" w:rsidRPr="007E3BA0">
        <w:rPr>
          <w:color w:val="000000"/>
        </w:rPr>
        <w:t xml:space="preserve"> оформлять медицинскую</w:t>
      </w:r>
      <w:r>
        <w:rPr>
          <w:color w:val="000000"/>
        </w:rPr>
        <w:t xml:space="preserve"> </w:t>
      </w:r>
      <w:r w:rsidR="007E3BA0" w:rsidRPr="007E3BA0">
        <w:rPr>
          <w:color w:val="000000"/>
        </w:rPr>
        <w:t>документацию, утвержденную</w:t>
      </w:r>
      <w:r>
        <w:rPr>
          <w:color w:val="000000"/>
        </w:rPr>
        <w:t xml:space="preserve"> </w:t>
      </w:r>
      <w:r w:rsidR="007E3BA0" w:rsidRPr="007E3BA0">
        <w:rPr>
          <w:color w:val="000000"/>
        </w:rPr>
        <w:t>в установленном порядке.</w:t>
      </w:r>
    </w:p>
    <w:p w:rsidR="00084F65" w:rsidRPr="0008379A" w:rsidRDefault="007E3BA0" w:rsidP="00771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E3BA0">
        <w:rPr>
          <w:color w:val="000000"/>
        </w:rPr>
        <w:t xml:space="preserve">       </w:t>
      </w:r>
    </w:p>
    <w:p w:rsidR="00084F65" w:rsidRPr="0008379A" w:rsidRDefault="00084F65" w:rsidP="00084F65">
      <w:r>
        <w:rPr>
          <w:b/>
        </w:rPr>
        <w:t xml:space="preserve">4.4. </w:t>
      </w:r>
      <w:r w:rsidRPr="0008379A">
        <w:rPr>
          <w:b/>
        </w:rPr>
        <w:t xml:space="preserve">Характеристика новых профессиональных компетенций врача </w:t>
      </w:r>
      <w:r w:rsidR="00771D54">
        <w:rPr>
          <w:b/>
        </w:rPr>
        <w:t>функционального диагноста</w:t>
      </w:r>
      <w:r w:rsidRPr="0008379A">
        <w:rPr>
          <w:b/>
        </w:rPr>
        <w:t xml:space="preserve">, </w:t>
      </w:r>
      <w:r w:rsidRPr="00133304">
        <w:t>формирующихся в результате освоения дополнительной профессиональной программы</w:t>
      </w:r>
      <w:r w:rsidRPr="0008379A">
        <w:rPr>
          <w:b/>
        </w:rPr>
        <w:t xml:space="preserve"> </w:t>
      </w:r>
      <w:r w:rsidRPr="0008379A">
        <w:t>повышения квалификации врачей по специальности «</w:t>
      </w:r>
      <w:r w:rsidR="00771D54">
        <w:t>Функциональная диагностика</w:t>
      </w:r>
      <w:r w:rsidRPr="0008379A">
        <w:t>»</w:t>
      </w:r>
    </w:p>
    <w:p w:rsidR="00084F65" w:rsidRPr="0008379A" w:rsidRDefault="00084F65" w:rsidP="00084F65"/>
    <w:p w:rsidR="00084F65" w:rsidRDefault="00084F65" w:rsidP="00084F65">
      <w:r w:rsidRPr="0008379A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084F65" w:rsidRPr="00EF296F" w:rsidRDefault="00084F65" w:rsidP="00084F65">
      <w:pPr>
        <w:jc w:val="both"/>
      </w:pPr>
      <w:r w:rsidRPr="00EF296F">
        <w:t xml:space="preserve">1. Самостоятельно интерпретировать результаты </w:t>
      </w:r>
      <w:r>
        <w:t xml:space="preserve">современных </w:t>
      </w:r>
      <w:r w:rsidR="00771D54">
        <w:t>методов исследования</w:t>
      </w:r>
      <w:r w:rsidRPr="00EF296F">
        <w:t xml:space="preserve"> и </w:t>
      </w:r>
      <w:r w:rsidR="00771D54" w:rsidRPr="00EF296F">
        <w:t>делать по</w:t>
      </w:r>
      <w:r w:rsidRPr="00EF296F">
        <w:t xml:space="preserve"> ним заключения;</w:t>
      </w:r>
    </w:p>
    <w:p w:rsidR="00084F65" w:rsidRPr="00EF296F" w:rsidRDefault="00084F65" w:rsidP="00084F65">
      <w:pPr>
        <w:jc w:val="both"/>
      </w:pPr>
      <w:r w:rsidRPr="00EF296F">
        <w:t>2. Проводить диагностику и дифференциальную диагностику заболеваний с учетом всего комплекса данных</w:t>
      </w:r>
      <w:r>
        <w:t>,</w:t>
      </w:r>
      <w:r w:rsidRPr="00EF296F">
        <w:t xml:space="preserve"> полученных при обследовании;</w:t>
      </w:r>
    </w:p>
    <w:p w:rsidR="00084F65" w:rsidRPr="00EF296F" w:rsidRDefault="00084F65" w:rsidP="00084F65">
      <w:pPr>
        <w:jc w:val="both"/>
      </w:pPr>
      <w:r w:rsidRPr="00EF296F">
        <w:t>3</w:t>
      </w:r>
      <w:r>
        <w:t xml:space="preserve">. Определять </w:t>
      </w:r>
      <w:r w:rsidRPr="00EF296F">
        <w:t>при развитии заболевания</w:t>
      </w:r>
      <w:r>
        <w:t xml:space="preserve"> степень вовлечения</w:t>
      </w:r>
      <w:r w:rsidRPr="00EF296F">
        <w:t xml:space="preserve"> органов</w:t>
      </w:r>
      <w:r>
        <w:t>-</w:t>
      </w:r>
      <w:r w:rsidRPr="00EF296F">
        <w:t xml:space="preserve">мишеней и осуществлять целенаправленное </w:t>
      </w:r>
      <w:r w:rsidR="00771D54">
        <w:t>дополнительное исследование больного или необходимость консультации специалиста</w:t>
      </w:r>
      <w:r w:rsidRPr="00EF296F">
        <w:t>;</w:t>
      </w:r>
    </w:p>
    <w:p w:rsidR="00084F65" w:rsidRPr="00EF296F" w:rsidRDefault="00084F65" w:rsidP="00084F65">
      <w:pPr>
        <w:jc w:val="both"/>
      </w:pPr>
      <w:r w:rsidRPr="00EF296F">
        <w:t xml:space="preserve">4. </w:t>
      </w:r>
      <w:r w:rsidR="00771D54" w:rsidRPr="00EF296F">
        <w:t>Оценивать риск</w:t>
      </w:r>
      <w:r w:rsidRPr="00EF296F">
        <w:t xml:space="preserve"> развития осложнений в </w:t>
      </w:r>
      <w:r w:rsidR="00771D54">
        <w:t>процессе проведения ряда исследований, чётко знать показания и противопоказания к исследованию, знать антидоты при проведении фармакологических проб</w:t>
      </w:r>
      <w:r w:rsidRPr="00EF296F">
        <w:t>;</w:t>
      </w:r>
    </w:p>
    <w:p w:rsidR="00084F65" w:rsidRPr="00EF296F" w:rsidRDefault="00084F65" w:rsidP="00084F65">
      <w:pPr>
        <w:jc w:val="both"/>
      </w:pPr>
      <w:r w:rsidRPr="00EF296F">
        <w:t xml:space="preserve">5. </w:t>
      </w:r>
      <w:r>
        <w:t xml:space="preserve"> </w:t>
      </w:r>
      <w:r w:rsidRPr="00EF296F">
        <w:t xml:space="preserve">Уметь правильно формулировать </w:t>
      </w:r>
      <w:r w:rsidR="00771D54">
        <w:t>заключение по проведенному исследованию</w:t>
      </w:r>
      <w:r w:rsidRPr="00EF296F">
        <w:t>;</w:t>
      </w:r>
    </w:p>
    <w:p w:rsidR="00084F65" w:rsidRPr="00A306E1" w:rsidRDefault="00084F65" w:rsidP="00771D54">
      <w:pPr>
        <w:jc w:val="both"/>
        <w:rPr>
          <w:rFonts w:eastAsia="Arial Unicode MS"/>
        </w:rPr>
      </w:pPr>
      <w:bookmarkStart w:id="0" w:name="_GoBack"/>
      <w:bookmarkEnd w:id="0"/>
    </w:p>
    <w:p w:rsidR="008D3E2C" w:rsidRPr="00F41B1B" w:rsidRDefault="008D3E2C" w:rsidP="00ED3D74">
      <w:pPr>
        <w:pStyle w:val="a3"/>
        <w:numPr>
          <w:ilvl w:val="0"/>
          <w:numId w:val="4"/>
        </w:numPr>
        <w:jc w:val="center"/>
        <w:rPr>
          <w:b/>
          <w:szCs w:val="28"/>
          <w:lang w:val="en-US"/>
        </w:rPr>
      </w:pPr>
      <w:r w:rsidRPr="00F41B1B">
        <w:rPr>
          <w:b/>
          <w:szCs w:val="28"/>
        </w:rPr>
        <w:t>ТРЕБОВАНИЯ К ИТОГОВОЙ АТТЕСТАЦИИ</w:t>
      </w:r>
    </w:p>
    <w:p w:rsidR="008D3E2C" w:rsidRPr="00EF296F" w:rsidRDefault="008D3E2C" w:rsidP="008D3E2C">
      <w:pPr>
        <w:jc w:val="center"/>
        <w:rPr>
          <w:rFonts w:eastAsia="Calibri"/>
          <w:b/>
          <w:lang w:val="en-US" w:eastAsia="en-US"/>
        </w:rPr>
      </w:pPr>
    </w:p>
    <w:p w:rsidR="008D3E2C" w:rsidRPr="00EF296F" w:rsidRDefault="008D3E2C" w:rsidP="00ED3D74">
      <w:pPr>
        <w:numPr>
          <w:ilvl w:val="0"/>
          <w:numId w:val="3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>
        <w:rPr>
          <w:rFonts w:eastAsia="Calibri"/>
          <w:lang w:eastAsia="en-US"/>
        </w:rPr>
        <w:t>Функциональная диагностика</w:t>
      </w:r>
      <w:r w:rsidRPr="00EF296F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и практическую подготовку </w:t>
      </w:r>
      <w:r>
        <w:rPr>
          <w:rFonts w:eastAsia="Calibri"/>
          <w:lang w:eastAsia="en-US"/>
        </w:rPr>
        <w:t>врача – Функционального диагноста</w:t>
      </w:r>
      <w:r w:rsidRPr="00EF296F">
        <w:rPr>
          <w:rFonts w:eastAsia="Calibri"/>
          <w:lang w:eastAsia="en-US"/>
        </w:rPr>
        <w:t>.</w:t>
      </w:r>
    </w:p>
    <w:p w:rsidR="008D3E2C" w:rsidRPr="00EF296F" w:rsidRDefault="008D3E2C" w:rsidP="00ED3D74">
      <w:pPr>
        <w:numPr>
          <w:ilvl w:val="0"/>
          <w:numId w:val="3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>
        <w:rPr>
          <w:rFonts w:eastAsia="Calibri"/>
          <w:lang w:eastAsia="en-US"/>
        </w:rPr>
        <w:t>Функциональная диагностика</w:t>
      </w:r>
      <w:r w:rsidRPr="00EF296F">
        <w:rPr>
          <w:rFonts w:eastAsia="Calibri"/>
          <w:lang w:eastAsia="en-US"/>
        </w:rPr>
        <w:t>».</w:t>
      </w:r>
    </w:p>
    <w:p w:rsidR="008D3E2C" w:rsidRPr="00EF296F" w:rsidRDefault="008D3E2C" w:rsidP="00ED3D74">
      <w:pPr>
        <w:numPr>
          <w:ilvl w:val="0"/>
          <w:numId w:val="3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квалификации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>
        <w:rPr>
          <w:rFonts w:eastAsia="Calibri"/>
          <w:lang w:eastAsia="en-US"/>
        </w:rPr>
        <w:t>Функциональная диагностика</w:t>
      </w:r>
      <w:r w:rsidRPr="00EF296F">
        <w:rPr>
          <w:rFonts w:eastAsia="Calibri"/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8D3E2C" w:rsidRPr="00EF296F" w:rsidRDefault="008D3E2C" w:rsidP="008D3E2C">
      <w:pPr>
        <w:jc w:val="center"/>
        <w:rPr>
          <w:rFonts w:eastAsia="Calibri"/>
          <w:b/>
          <w:lang w:eastAsia="en-US"/>
        </w:rPr>
      </w:pPr>
    </w:p>
    <w:p w:rsidR="008D3E2C" w:rsidRPr="008E75B7" w:rsidRDefault="008D3E2C" w:rsidP="008E75B7">
      <w:pPr>
        <w:pStyle w:val="a3"/>
        <w:numPr>
          <w:ilvl w:val="0"/>
          <w:numId w:val="4"/>
        </w:numPr>
        <w:jc w:val="center"/>
        <w:rPr>
          <w:rFonts w:eastAsia="Calibri"/>
          <w:b/>
          <w:szCs w:val="28"/>
          <w:lang w:eastAsia="en-US"/>
        </w:rPr>
      </w:pPr>
      <w:r w:rsidRPr="00F41B1B">
        <w:rPr>
          <w:rFonts w:eastAsia="Calibri"/>
          <w:b/>
          <w:szCs w:val="28"/>
          <w:lang w:eastAsia="en-US"/>
        </w:rPr>
        <w:t>МАТРИЦА</w:t>
      </w:r>
    </w:p>
    <w:p w:rsidR="008D3E2C" w:rsidRDefault="008D3E2C" w:rsidP="008D3E2C">
      <w:pPr>
        <w:jc w:val="center"/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повышения квалификации врачей со сроком освоения </w:t>
      </w:r>
      <w:r>
        <w:rPr>
          <w:rFonts w:eastAsia="Calibri"/>
          <w:b/>
          <w:lang w:eastAsia="en-US"/>
        </w:rPr>
        <w:t>144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>
        <w:rPr>
          <w:rFonts w:eastAsia="Calibri"/>
          <w:b/>
          <w:lang w:eastAsia="en-US"/>
        </w:rPr>
        <w:t>а</w:t>
      </w:r>
      <w:r w:rsidRPr="00EF296F">
        <w:rPr>
          <w:rFonts w:eastAsia="Calibri"/>
          <w:b/>
          <w:lang w:eastAsia="en-US"/>
        </w:rPr>
        <w:t xml:space="preserve"> </w:t>
      </w:r>
    </w:p>
    <w:p w:rsidR="008D3E2C" w:rsidRPr="00EF296F" w:rsidRDefault="008E75B7" w:rsidP="008E75B7">
      <w:pPr>
        <w:jc w:val="center"/>
        <w:rPr>
          <w:rFonts w:eastAsia="Calibri"/>
          <w:b/>
          <w:lang w:eastAsia="en-US"/>
        </w:rPr>
      </w:pPr>
      <w:r w:rsidRPr="008E75B7">
        <w:rPr>
          <w:rFonts w:eastAsia="Calibri"/>
          <w:b/>
          <w:lang w:eastAsia="en-US"/>
        </w:rPr>
        <w:t>«Функциональная диагностика в клинической практике»</w:t>
      </w:r>
    </w:p>
    <w:p w:rsidR="008E75B7" w:rsidRDefault="008E75B7" w:rsidP="008D3E2C">
      <w:pPr>
        <w:jc w:val="both"/>
        <w:rPr>
          <w:rFonts w:eastAsia="Calibri"/>
          <w:b/>
          <w:lang w:eastAsia="en-US"/>
        </w:rPr>
      </w:pPr>
    </w:p>
    <w:p w:rsidR="008D3E2C" w:rsidRPr="00A019F7" w:rsidRDefault="008D3E2C" w:rsidP="008D3E2C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Категория обучающихся: врачи</w:t>
      </w:r>
      <w:r w:rsidR="00393FFB"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-</w:t>
      </w:r>
      <w:r w:rsidR="00393FFB">
        <w:rPr>
          <w:rFonts w:eastAsia="Calibri"/>
          <w:b/>
          <w:lang w:eastAsia="en-US"/>
        </w:rPr>
        <w:t xml:space="preserve"> функциональные диагносты</w:t>
      </w:r>
      <w:r w:rsidRPr="00A019F7">
        <w:rPr>
          <w:rFonts w:eastAsia="Calibri"/>
          <w:b/>
          <w:lang w:eastAsia="en-US"/>
        </w:rPr>
        <w:t xml:space="preserve"> </w:t>
      </w:r>
    </w:p>
    <w:p w:rsidR="008D3E2C" w:rsidRPr="00A019F7" w:rsidRDefault="008D3E2C" w:rsidP="008D3E2C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с отрывом от работы (очная) </w:t>
      </w:r>
    </w:p>
    <w:p w:rsidR="008D3E2C" w:rsidRPr="00A019F7" w:rsidRDefault="008D3E2C" w:rsidP="008D3E2C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lastRenderedPageBreak/>
        <w:t>Форма реализации программы:</w:t>
      </w:r>
      <w:r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стационарная</w:t>
      </w:r>
    </w:p>
    <w:p w:rsidR="008D3E2C" w:rsidRPr="00A019F7" w:rsidRDefault="008D3E2C" w:rsidP="008D3E2C">
      <w:pPr>
        <w:jc w:val="center"/>
        <w:rPr>
          <w:rFonts w:eastAsia="Calibri"/>
          <w:b/>
          <w:lang w:eastAsia="en-US"/>
        </w:rPr>
      </w:pPr>
    </w:p>
    <w:p w:rsidR="008D3E2C" w:rsidRPr="00EF296F" w:rsidRDefault="008D3E2C" w:rsidP="008D3E2C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8D3E2C" w:rsidRPr="002E65B1" w:rsidTr="009A758A">
        <w:tc>
          <w:tcPr>
            <w:tcW w:w="567" w:type="dxa"/>
            <w:vMerge w:val="restart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НПО</w:t>
            </w:r>
          </w:p>
        </w:tc>
      </w:tr>
      <w:tr w:rsidR="008D3E2C" w:rsidRPr="002E65B1" w:rsidTr="009A758A">
        <w:tc>
          <w:tcPr>
            <w:tcW w:w="567" w:type="dxa"/>
            <w:vMerge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кол-во</w:t>
            </w:r>
          </w:p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зач. Ед.</w:t>
            </w:r>
          </w:p>
        </w:tc>
        <w:tc>
          <w:tcPr>
            <w:tcW w:w="851" w:type="dxa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D3E2C" w:rsidRPr="002E65B1" w:rsidTr="009A758A">
        <w:tc>
          <w:tcPr>
            <w:tcW w:w="567" w:type="dxa"/>
            <w:vAlign w:val="center"/>
          </w:tcPr>
          <w:p w:rsidR="008D3E2C" w:rsidRPr="002E65B1" w:rsidRDefault="008D3E2C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8D3E2C" w:rsidRPr="002E65B1" w:rsidRDefault="00C129E5" w:rsidP="009A758A">
            <w:pPr>
              <w:rPr>
                <w:rFonts w:eastAsia="Calibri"/>
                <w:lang w:eastAsia="en-US"/>
              </w:rPr>
            </w:pPr>
            <w:r>
              <w:t xml:space="preserve">Модуль 1.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Нарушение процессов возбудимости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8D3E2C" w:rsidRPr="002E65B1" w:rsidRDefault="0043347B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8D3E2C" w:rsidRPr="002E65B1" w:rsidRDefault="002E60FE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D3E2C" w:rsidRPr="002E65B1" w:rsidTr="009A758A">
        <w:tc>
          <w:tcPr>
            <w:tcW w:w="567" w:type="dxa"/>
          </w:tcPr>
          <w:p w:rsidR="008D3E2C" w:rsidRPr="002E65B1" w:rsidRDefault="008D3E2C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8D3E2C" w:rsidRPr="002E65B1" w:rsidRDefault="00C129E5" w:rsidP="009A758A">
            <w:pPr>
              <w:rPr>
                <w:rFonts w:eastAsia="Calibri"/>
                <w:lang w:eastAsia="en-US"/>
              </w:rPr>
            </w:pPr>
            <w:r>
              <w:t xml:space="preserve">Модуль 2.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Нарушение процессов проводимости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8D3E2C" w:rsidRPr="002E65B1" w:rsidRDefault="0043347B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8D3E2C" w:rsidRPr="002E65B1" w:rsidRDefault="002E60FE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Default="008D3E2C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8D3E2C" w:rsidRDefault="008D3E2C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8D3E2C" w:rsidRDefault="008D3E2C" w:rsidP="009A758A">
            <w:pPr>
              <w:jc w:val="center"/>
            </w:pPr>
          </w:p>
        </w:tc>
      </w:tr>
      <w:tr w:rsidR="008D3E2C" w:rsidRPr="002E65B1" w:rsidTr="009A758A">
        <w:tc>
          <w:tcPr>
            <w:tcW w:w="567" w:type="dxa"/>
          </w:tcPr>
          <w:p w:rsidR="008D3E2C" w:rsidRPr="002E65B1" w:rsidRDefault="008D3E2C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8D3E2C" w:rsidRPr="002E65B1" w:rsidRDefault="00C129E5" w:rsidP="009A758A">
            <w:pPr>
              <w:rPr>
                <w:rFonts w:eastAsia="Calibri"/>
                <w:lang w:eastAsia="en-US"/>
              </w:rPr>
            </w:pPr>
            <w:r>
              <w:t xml:space="preserve">Модуль 3.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Сложные нарушения ритма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8D3E2C" w:rsidRPr="002E65B1" w:rsidRDefault="0043347B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8D3E2C" w:rsidRPr="002E65B1" w:rsidRDefault="002E60FE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D3E2C" w:rsidRPr="002E65B1" w:rsidTr="009A758A">
        <w:tc>
          <w:tcPr>
            <w:tcW w:w="567" w:type="dxa"/>
          </w:tcPr>
          <w:p w:rsidR="008D3E2C" w:rsidRPr="002E65B1" w:rsidRDefault="008D3E2C" w:rsidP="009A758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8D3E2C" w:rsidRPr="002E65B1" w:rsidRDefault="00C129E5" w:rsidP="009A758A">
            <w:pPr>
              <w:rPr>
                <w:rFonts w:eastAsia="Calibri"/>
                <w:lang w:eastAsia="en-US"/>
              </w:rPr>
            </w:pPr>
            <w:r>
              <w:t>Модуль 4</w:t>
            </w:r>
            <w:r w:rsidRPr="008C012D">
              <w:rPr>
                <w:rFonts w:ascii="Arial" w:hAnsi="Arial" w:cs="Arial"/>
                <w:color w:val="000000"/>
              </w:rPr>
              <w:t xml:space="preserve"> «</w:t>
            </w:r>
            <w:r w:rsidRPr="008C012D">
              <w:t xml:space="preserve">Диагностика </w:t>
            </w:r>
            <w:r w:rsidR="00216112">
              <w:t xml:space="preserve">хр. </w:t>
            </w:r>
            <w:r w:rsidRPr="008C012D">
              <w:t>ИБС</w:t>
            </w:r>
            <w:r>
              <w:t>. ОКС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8D3E2C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:rsidR="008D3E2C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1" w:type="dxa"/>
            <w:vAlign w:val="center"/>
          </w:tcPr>
          <w:p w:rsidR="008D3E2C" w:rsidRPr="002E65B1" w:rsidRDefault="008D3E2C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D3E2C" w:rsidRDefault="008D3E2C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8D3E2C" w:rsidRDefault="008D3E2C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8D3E2C" w:rsidRDefault="008D3E2C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EB4560" w:rsidRPr="002E65B1" w:rsidRDefault="00EB4560" w:rsidP="00EB4560">
            <w:pPr>
              <w:jc w:val="both"/>
              <w:rPr>
                <w:rFonts w:eastAsia="Calibri"/>
                <w:lang w:eastAsia="en-US"/>
              </w:rPr>
            </w:pPr>
            <w:r>
              <w:t xml:space="preserve">Модуль 5. 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холтеровское мониторирование ЭКГ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EB4560" w:rsidRPr="002E65B1" w:rsidRDefault="00EB4560" w:rsidP="009A758A">
            <w:pPr>
              <w:rPr>
                <w:rFonts w:eastAsia="Calibri"/>
                <w:lang w:eastAsia="en-US"/>
              </w:rPr>
            </w:pPr>
            <w:r>
              <w:t xml:space="preserve">Модуль 6.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СМАД»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EB4560" w:rsidRDefault="00EB4560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</w:tcPr>
          <w:p w:rsidR="00EB4560" w:rsidRPr="002E65B1" w:rsidRDefault="00EB4560" w:rsidP="009A758A">
            <w:pPr>
              <w:rPr>
                <w:rFonts w:eastAsia="Calibri"/>
                <w:lang w:eastAsia="en-US"/>
              </w:rPr>
            </w:pPr>
            <w:r>
              <w:t xml:space="preserve">Модуль 7.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нагрузочные тесты»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EB4560" w:rsidRPr="002E65B1" w:rsidRDefault="00EB4560" w:rsidP="00EB4560">
            <w:pPr>
              <w:rPr>
                <w:rFonts w:eastAsia="Calibri"/>
                <w:lang w:eastAsia="en-US"/>
              </w:rPr>
            </w:pPr>
            <w:r>
              <w:t xml:space="preserve">Модуль 8.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исследование функции внешнего дыхания»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EB4560" w:rsidRDefault="00EB4560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  <w:vAlign w:val="center"/>
          </w:tcPr>
          <w:p w:rsidR="00EB4560" w:rsidRPr="002E65B1" w:rsidRDefault="00EB4560" w:rsidP="009A758A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02" w:type="dxa"/>
          </w:tcPr>
          <w:p w:rsidR="00EB4560" w:rsidRPr="002E65B1" w:rsidRDefault="00EB4560" w:rsidP="009A758A">
            <w:pPr>
              <w:rPr>
                <w:rFonts w:eastAsia="Calibri"/>
                <w:lang w:eastAsia="en-US"/>
              </w:rPr>
            </w:pPr>
            <w:r>
              <w:t xml:space="preserve">Модуль 9.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ФКГ»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EB4560" w:rsidRDefault="00EB4560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402" w:type="dxa"/>
          </w:tcPr>
          <w:p w:rsidR="00EB4560" w:rsidRPr="002E65B1" w:rsidRDefault="00EB4560" w:rsidP="00EB4560">
            <w:pPr>
              <w:rPr>
                <w:rFonts w:eastAsia="Calibri"/>
                <w:lang w:eastAsia="en-US"/>
              </w:rPr>
            </w:pPr>
            <w:r>
              <w:t xml:space="preserve">Модуль 10.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реоэнцефалографии».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6741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6741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992" w:type="dxa"/>
            <w:vAlign w:val="center"/>
          </w:tcPr>
          <w:p w:rsidR="00EB4560" w:rsidRDefault="00EB4560" w:rsidP="009A758A">
            <w:pPr>
              <w:jc w:val="center"/>
            </w:pPr>
          </w:p>
        </w:tc>
        <w:tc>
          <w:tcPr>
            <w:tcW w:w="851" w:type="dxa"/>
            <w:vAlign w:val="center"/>
          </w:tcPr>
          <w:p w:rsidR="00EB4560" w:rsidRDefault="00EB4560" w:rsidP="009A758A">
            <w:pPr>
              <w:jc w:val="center"/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402" w:type="dxa"/>
          </w:tcPr>
          <w:p w:rsidR="00EB4560" w:rsidRPr="002E65B1" w:rsidRDefault="00EB4560" w:rsidP="00EB4560">
            <w:pPr>
              <w:rPr>
                <w:rFonts w:eastAsia="Calibri"/>
                <w:lang w:eastAsia="en-US"/>
              </w:rPr>
            </w:pPr>
            <w:r>
              <w:t xml:space="preserve">Модуль 11. </w:t>
            </w:r>
            <w:r w:rsidRPr="00E8017F">
              <w:rPr>
                <w:rFonts w:ascii="Arial" w:hAnsi="Arial" w:cs="Arial"/>
                <w:color w:val="000000"/>
              </w:rPr>
              <w:t>«</w:t>
            </w:r>
            <w:r w:rsidRPr="00E8017F">
              <w:t>ЭКГ при различной патологии</w:t>
            </w:r>
            <w:r w:rsidRPr="00E8017F">
              <w:rPr>
                <w:rFonts w:ascii="Arial" w:hAnsi="Arial" w:cs="Arial"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50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B4560" w:rsidRPr="002E65B1" w:rsidRDefault="00EB4560" w:rsidP="009A758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B4560" w:rsidRPr="002E65B1" w:rsidTr="009A758A">
        <w:tc>
          <w:tcPr>
            <w:tcW w:w="567" w:type="dxa"/>
          </w:tcPr>
          <w:p w:rsidR="00EB4560" w:rsidRPr="002E65B1" w:rsidRDefault="00EB4560" w:rsidP="009A758A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3402" w:type="dxa"/>
          </w:tcPr>
          <w:p w:rsidR="00EB4560" w:rsidRPr="00660623" w:rsidRDefault="00EB4560" w:rsidP="009A75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EB4560" w:rsidRPr="00EC7F1E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EC7F1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EB4560" w:rsidRPr="00B648CA" w:rsidRDefault="00EB4560" w:rsidP="009A758A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</w:tr>
    </w:tbl>
    <w:p w:rsidR="008D3E2C" w:rsidRDefault="008D3E2C" w:rsidP="008D3E2C">
      <w:pPr>
        <w:jc w:val="center"/>
        <w:rPr>
          <w:rFonts w:eastAsia="Calibri"/>
          <w:b/>
          <w:lang w:eastAsia="en-US"/>
        </w:rPr>
      </w:pPr>
    </w:p>
    <w:p w:rsidR="008D3E2C" w:rsidRPr="002B611C" w:rsidRDefault="008D3E2C" w:rsidP="008D3E2C">
      <w:pPr>
        <w:jc w:val="center"/>
        <w:rPr>
          <w:rFonts w:eastAsia="Calibri"/>
          <w:b/>
          <w:lang w:eastAsia="en-US"/>
        </w:rPr>
      </w:pPr>
      <w:r w:rsidRPr="002B611C">
        <w:rPr>
          <w:rFonts w:eastAsia="Calibri"/>
          <w:b/>
          <w:lang w:eastAsia="en-US"/>
        </w:rPr>
        <w:t>Распределение академических часов:</w:t>
      </w:r>
    </w:p>
    <w:p w:rsidR="008D3E2C" w:rsidRDefault="008D3E2C" w:rsidP="008D3E2C">
      <w:pPr>
        <w:rPr>
          <w:rFonts w:eastAsia="Calibri"/>
          <w:lang w:eastAsia="en-US"/>
        </w:rPr>
      </w:pPr>
      <w:r w:rsidRPr="002B611C">
        <w:rPr>
          <w:rFonts w:eastAsia="Calibri"/>
          <w:b/>
          <w:lang w:eastAsia="en-US"/>
        </w:rPr>
        <w:t>Всего:</w:t>
      </w:r>
      <w:r w:rsidRPr="002B611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144</w:t>
      </w:r>
      <w:r w:rsidRPr="002B611C">
        <w:rPr>
          <w:rFonts w:eastAsia="Calibri"/>
          <w:lang w:eastAsia="en-US"/>
        </w:rPr>
        <w:t xml:space="preserve"> академических час</w:t>
      </w:r>
      <w:r>
        <w:rPr>
          <w:rFonts w:eastAsia="Calibri"/>
          <w:lang w:eastAsia="en-US"/>
        </w:rPr>
        <w:t>а</w:t>
      </w:r>
      <w:r w:rsidRPr="002B611C">
        <w:rPr>
          <w:rFonts w:eastAsia="Calibri"/>
          <w:lang w:eastAsia="en-US"/>
        </w:rPr>
        <w:t xml:space="preserve"> (включают: очное обучение).</w:t>
      </w:r>
    </w:p>
    <w:p w:rsidR="00984EF9" w:rsidRDefault="00984EF9" w:rsidP="008D3E2C">
      <w:pPr>
        <w:rPr>
          <w:b/>
          <w:sz w:val="28"/>
          <w:szCs w:val="28"/>
        </w:rPr>
      </w:pPr>
    </w:p>
    <w:p w:rsidR="00984EF9" w:rsidRDefault="00984EF9" w:rsidP="00984EF9">
      <w:pPr>
        <w:pStyle w:val="a3"/>
        <w:ind w:left="1080"/>
        <w:rPr>
          <w:b/>
        </w:rPr>
      </w:pPr>
      <w:r>
        <w:rPr>
          <w:b/>
        </w:rPr>
        <w:t>8.</w:t>
      </w:r>
      <w:r w:rsidRPr="00B55D3A">
        <w:rPr>
          <w:b/>
        </w:rPr>
        <w:t xml:space="preserve">УЧЕБНЫЙ ПЛАН ДОПОЛНИТЕЛЬНОЙ ПРОФЕССИОНАЛЬНОЙ </w:t>
      </w:r>
    </w:p>
    <w:p w:rsidR="00984EF9" w:rsidRDefault="00984EF9" w:rsidP="00984EF9">
      <w:pPr>
        <w:pStyle w:val="a3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</w:p>
    <w:p w:rsidR="00984EF9" w:rsidRPr="00B55D3A" w:rsidRDefault="008E75B7" w:rsidP="00984EF9">
      <w:pPr>
        <w:pStyle w:val="a3"/>
        <w:ind w:left="720"/>
        <w:jc w:val="center"/>
        <w:rPr>
          <w:b/>
        </w:rPr>
      </w:pPr>
      <w:r w:rsidRPr="008E75B7">
        <w:rPr>
          <w:b/>
        </w:rPr>
        <w:lastRenderedPageBreak/>
        <w:t>«Функциональная диагностика в клинической практике»</w:t>
      </w:r>
    </w:p>
    <w:p w:rsidR="00984EF9" w:rsidRPr="00083348" w:rsidRDefault="00984EF9" w:rsidP="00984EF9">
      <w:pPr>
        <w:tabs>
          <w:tab w:val="left" w:pos="709"/>
        </w:tabs>
        <w:jc w:val="both"/>
      </w:pPr>
      <w:r w:rsidRPr="00113B5A"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E971F7">
        <w:t>функционального диагноста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984EF9" w:rsidRDefault="00984EF9" w:rsidP="00984EF9">
      <w:r w:rsidRPr="00113B5A">
        <w:t>Категория слушателей</w:t>
      </w:r>
      <w:r>
        <w:t>:</w:t>
      </w:r>
      <w:r w:rsidRPr="00113B5A">
        <w:t xml:space="preserve"> </w:t>
      </w:r>
      <w:r>
        <w:t>врачи</w:t>
      </w:r>
      <w:r w:rsidR="00E971F7">
        <w:t xml:space="preserve"> </w:t>
      </w:r>
      <w:r>
        <w:t>-</w:t>
      </w:r>
      <w:r w:rsidR="00E971F7">
        <w:t xml:space="preserve"> функциональной диагностики</w:t>
      </w:r>
      <w:r>
        <w:t xml:space="preserve"> </w:t>
      </w:r>
    </w:p>
    <w:p w:rsidR="00984EF9" w:rsidRPr="00113B5A" w:rsidRDefault="00984EF9" w:rsidP="00984EF9">
      <w:r w:rsidRPr="00113B5A">
        <w:t>Срок обучения</w:t>
      </w:r>
      <w:r>
        <w:t>:</w:t>
      </w:r>
      <w:r w:rsidRPr="00113B5A">
        <w:t xml:space="preserve"> </w:t>
      </w:r>
      <w:r>
        <w:t xml:space="preserve">144 </w:t>
      </w:r>
      <w:r w:rsidRPr="00113B5A">
        <w:t>акад.</w:t>
      </w:r>
      <w:r>
        <w:t xml:space="preserve"> </w:t>
      </w:r>
      <w:r w:rsidRPr="00113B5A">
        <w:t xml:space="preserve">час., </w:t>
      </w:r>
      <w:r>
        <w:t xml:space="preserve">4 </w:t>
      </w:r>
      <w:r w:rsidRPr="00113B5A">
        <w:t xml:space="preserve">нед., </w:t>
      </w:r>
      <w:r>
        <w:t xml:space="preserve">1 </w:t>
      </w:r>
      <w:r w:rsidRPr="00113B5A">
        <w:t>мес.</w:t>
      </w:r>
    </w:p>
    <w:p w:rsidR="00984EF9" w:rsidRPr="00FF6AC4" w:rsidRDefault="00984EF9" w:rsidP="00984EF9">
      <w:r w:rsidRPr="00113B5A">
        <w:t>Трудоемкость</w:t>
      </w:r>
      <w:r>
        <w:t xml:space="preserve">: 144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984EF9" w:rsidRPr="00113B5A" w:rsidRDefault="00984EF9" w:rsidP="00984EF9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984EF9" w:rsidRPr="00FF6AC4" w:rsidRDefault="00984EF9" w:rsidP="00984EF9">
      <w:r>
        <w:t>Режим занятий: 6 акад. час. в день</w:t>
      </w:r>
    </w:p>
    <w:p w:rsidR="00984EF9" w:rsidRPr="00FF6AC4" w:rsidRDefault="00984EF9" w:rsidP="00984EF9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984EF9" w:rsidRPr="00054165" w:rsidTr="009A758A">
        <w:tc>
          <w:tcPr>
            <w:tcW w:w="709" w:type="dxa"/>
            <w:vMerge w:val="restart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984EF9" w:rsidRDefault="00984EF9" w:rsidP="009A75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984EF9" w:rsidRPr="00054165" w:rsidRDefault="00984EF9" w:rsidP="009A75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(ак.час./</w:t>
            </w:r>
          </w:p>
          <w:p w:rsidR="00984EF9" w:rsidRPr="00054165" w:rsidRDefault="00984EF9" w:rsidP="009A758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зач.ед.)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984EF9" w:rsidRPr="00054165" w:rsidTr="009A758A">
        <w:tc>
          <w:tcPr>
            <w:tcW w:w="709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84EF9" w:rsidRPr="00054165" w:rsidRDefault="00984EF9" w:rsidP="009A75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84EF9" w:rsidRPr="00054165" w:rsidRDefault="00984EF9" w:rsidP="009A758A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984EF9" w:rsidRPr="00054165" w:rsidTr="009A758A">
        <w:tc>
          <w:tcPr>
            <w:tcW w:w="709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4EF9" w:rsidRPr="00054165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1134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984EF9" w:rsidRPr="00054165" w:rsidRDefault="00984EF9" w:rsidP="009A758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984EF9" w:rsidRPr="00054165" w:rsidRDefault="00984EF9" w:rsidP="009A758A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984EF9" w:rsidRPr="008044FC" w:rsidRDefault="00984EF9" w:rsidP="009A758A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контроля</w:t>
            </w:r>
          </w:p>
        </w:tc>
      </w:tr>
      <w:tr w:rsidR="00984EF9" w:rsidRPr="00376810" w:rsidTr="009A758A">
        <w:tc>
          <w:tcPr>
            <w:tcW w:w="709" w:type="dxa"/>
            <w:shd w:val="clear" w:color="auto" w:fill="auto"/>
          </w:tcPr>
          <w:p w:rsidR="00984EF9" w:rsidRPr="00420924" w:rsidRDefault="00984EF9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984EF9" w:rsidRPr="00420924" w:rsidRDefault="00984EF9" w:rsidP="009A758A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1 </w:t>
            </w:r>
            <w:r w:rsidR="004B0033" w:rsidRPr="008C012D">
              <w:rPr>
                <w:rFonts w:ascii="Arial" w:hAnsi="Arial" w:cs="Arial"/>
                <w:color w:val="000000"/>
              </w:rPr>
              <w:t>«</w:t>
            </w:r>
            <w:r w:rsidR="004B0033" w:rsidRPr="008C012D">
              <w:t>Патологическая ЭКГ</w:t>
            </w:r>
            <w:r w:rsidR="004B0033">
              <w:t>. Нарушение процессов возбудимости</w:t>
            </w:r>
            <w:r w:rsidR="004B0033" w:rsidRPr="008C012D">
              <w:rPr>
                <w:rFonts w:ascii="Arial" w:hAnsi="Arial" w:cs="Arial"/>
                <w:color w:val="000000"/>
              </w:rPr>
              <w:t>»</w:t>
            </w:r>
          </w:p>
          <w:p w:rsidR="00984EF9" w:rsidRPr="00420924" w:rsidRDefault="00984EF9" w:rsidP="009A75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984EF9" w:rsidRPr="00420924" w:rsidRDefault="004B0033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84EF9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4EF9" w:rsidRPr="00420924" w:rsidRDefault="00984EF9" w:rsidP="009A758A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84EF9" w:rsidRPr="00420924" w:rsidRDefault="000F61D2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Cambria Math" w:hAnsi="Cambria Math"/>
                <w:b/>
                <w:color w:val="000000"/>
                <w:sz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984EF9" w:rsidRPr="00420924" w:rsidRDefault="000F61D2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84EF9" w:rsidRPr="00420924" w:rsidRDefault="000F61D2" w:rsidP="009A758A">
            <w:pPr>
              <w:widowControl w:val="0"/>
              <w:jc w:val="center"/>
              <w:rPr>
                <w:b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984EF9" w:rsidRPr="00376810" w:rsidRDefault="00B30D27" w:rsidP="00B30D2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984EF9" w:rsidRPr="00376810" w:rsidTr="009A758A">
        <w:tc>
          <w:tcPr>
            <w:tcW w:w="709" w:type="dxa"/>
            <w:shd w:val="clear" w:color="auto" w:fill="auto"/>
          </w:tcPr>
          <w:p w:rsidR="00984EF9" w:rsidRPr="00376810" w:rsidRDefault="00984EF9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984EF9" w:rsidRPr="002B611C" w:rsidRDefault="00984EF9" w:rsidP="009A758A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84EF9" w:rsidRPr="00376810" w:rsidRDefault="004B0033" w:rsidP="009A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Нарушения функции возбудимости: экстрасистолия, парасистолия, фибрилляция предсердий </w:t>
            </w:r>
          </w:p>
        </w:tc>
        <w:tc>
          <w:tcPr>
            <w:tcW w:w="933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84EF9" w:rsidRPr="00717833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84EF9" w:rsidRPr="00717833" w:rsidRDefault="00984EF9" w:rsidP="009A758A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84EF9" w:rsidRPr="004B0033" w:rsidRDefault="004B0033" w:rsidP="009A758A">
            <w:pPr>
              <w:widowControl w:val="0"/>
              <w:jc w:val="center"/>
            </w:pPr>
            <w:r w:rsidRPr="004B0033">
              <w:rPr>
                <w:rFonts w:ascii="Cambria Math" w:hAnsi="Cambria Math" w:cs="Cambria Math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4EF9" w:rsidRPr="00376810" w:rsidRDefault="00984EF9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984EF9" w:rsidRPr="00376810" w:rsidTr="009A758A">
        <w:tc>
          <w:tcPr>
            <w:tcW w:w="709" w:type="dxa"/>
            <w:shd w:val="clear" w:color="auto" w:fill="auto"/>
          </w:tcPr>
          <w:p w:rsidR="00984EF9" w:rsidRPr="00376810" w:rsidRDefault="00984EF9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4B0033" w:rsidRDefault="00984EF9" w:rsidP="009A758A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84EF9" w:rsidRPr="002B611C" w:rsidRDefault="004B0033" w:rsidP="009A758A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Нарушения функции возбудимости: пароксизмальные тахикардии</w:t>
            </w:r>
          </w:p>
          <w:p w:rsidR="00984EF9" w:rsidRPr="00376810" w:rsidRDefault="00984EF9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984EF9" w:rsidRPr="00717833" w:rsidRDefault="004B0033" w:rsidP="009A758A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84EF9" w:rsidRPr="00717833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84EF9" w:rsidRPr="00717833" w:rsidRDefault="00984EF9" w:rsidP="009A758A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84EF9" w:rsidRPr="00717833" w:rsidRDefault="004B0033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84EF9" w:rsidRPr="004B0033" w:rsidRDefault="004B0033" w:rsidP="009A758A">
            <w:pPr>
              <w:widowControl w:val="0"/>
              <w:jc w:val="center"/>
            </w:pPr>
            <w:r w:rsidRPr="004B0033">
              <w:rPr>
                <w:rFonts w:ascii="Cambria Math" w:hAnsi="Cambria Math" w:cs="Cambria Math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84EF9" w:rsidRPr="00376810" w:rsidRDefault="00984EF9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AC4606" w:rsidRPr="007A125E" w:rsidTr="009A758A">
        <w:tc>
          <w:tcPr>
            <w:tcW w:w="70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2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Нарушение процессов проводимости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</w:rPr>
            </w:pPr>
            <w:r>
              <w:rPr>
                <w:rFonts w:ascii="Cambria Math" w:hAnsi="Cambria Math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376810" w:rsidRDefault="00B30D27" w:rsidP="00B30D2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7A125E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</w:pPr>
            <w:r w:rsidRPr="00193342">
              <w:rPr>
                <w:sz w:val="20"/>
                <w:szCs w:val="20"/>
              </w:rPr>
              <w:t>Тема 1</w:t>
            </w:r>
            <w:r>
              <w:t xml:space="preserve"> </w:t>
            </w:r>
          </w:p>
          <w:p w:rsidR="00AC4606" w:rsidRPr="00193342" w:rsidRDefault="00AC4606" w:rsidP="009A758A">
            <w:pPr>
              <w:jc w:val="both"/>
              <w:rPr>
                <w:sz w:val="20"/>
                <w:szCs w:val="20"/>
              </w:rPr>
            </w:pPr>
            <w:r>
              <w:t xml:space="preserve">Нарушение процессов проводимости: предсердные и СА_блокады </w:t>
            </w:r>
          </w:p>
          <w:p w:rsidR="00AC4606" w:rsidRPr="00193342" w:rsidRDefault="00AC4606" w:rsidP="009A75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490399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123AB" w:rsidRDefault="00AC4606" w:rsidP="009A758A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123AB" w:rsidRDefault="00AC4606" w:rsidP="009A758A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7223AE" w:rsidRDefault="00AC4606" w:rsidP="009A758A">
            <w:pPr>
              <w:widowControl w:val="0"/>
              <w:jc w:val="center"/>
              <w:rPr>
                <w:color w:val="000000"/>
              </w:rPr>
            </w:pPr>
            <w:r w:rsidRPr="007223AE"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4123AB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4606" w:rsidRPr="00F57E97" w:rsidRDefault="00AC4606" w:rsidP="009A758A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AC4606" w:rsidRPr="004123AB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C4606" w:rsidRPr="007A125E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C4606" w:rsidRPr="00193342" w:rsidRDefault="00AC4606" w:rsidP="009A758A">
            <w:pPr>
              <w:jc w:val="both"/>
              <w:rPr>
                <w:rFonts w:eastAsia="Calibri"/>
                <w:lang w:eastAsia="en-US"/>
              </w:rPr>
            </w:pPr>
            <w:r w:rsidRPr="00193342">
              <w:rPr>
                <w:sz w:val="20"/>
                <w:szCs w:val="20"/>
              </w:rPr>
              <w:t>Тема 2</w:t>
            </w:r>
            <w:r w:rsidRPr="0019334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193342" w:rsidRDefault="00AC4606" w:rsidP="009A758A">
            <w:pPr>
              <w:jc w:val="both"/>
              <w:rPr>
                <w:sz w:val="20"/>
                <w:szCs w:val="20"/>
              </w:rPr>
            </w:pPr>
            <w:r>
              <w:t>Нарушение процессов проводимости: желудочковые блокады</w:t>
            </w:r>
          </w:p>
        </w:tc>
        <w:tc>
          <w:tcPr>
            <w:tcW w:w="933" w:type="dxa"/>
            <w:shd w:val="clear" w:color="auto" w:fill="auto"/>
          </w:tcPr>
          <w:p w:rsidR="00AC4606" w:rsidRPr="00490399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123AB" w:rsidRDefault="00AC4606" w:rsidP="009A758A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123AB" w:rsidRDefault="00AC4606" w:rsidP="009A758A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193689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193689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Pr="004123AB" w:rsidRDefault="00AC4606" w:rsidP="009A758A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4123AB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469" w:type="dxa"/>
            <w:shd w:val="clear" w:color="auto" w:fill="auto"/>
          </w:tcPr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Модуль 3</w:t>
            </w:r>
          </w:p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Патологическая ЭКГ</w:t>
            </w:r>
            <w:r>
              <w:t>. Сложные нарушения ритма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C4606" w:rsidRPr="003F774B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0F3B9A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420924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376810" w:rsidRDefault="00B30D27" w:rsidP="00B30D2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AC4606" w:rsidRPr="007223AE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Сложные нарушения ритма: СССУ, </w:t>
            </w:r>
            <w:r>
              <w:rPr>
                <w:sz w:val="20"/>
                <w:szCs w:val="20"/>
                <w:lang w:val="en-US"/>
              </w:rPr>
              <w:t>AV</w:t>
            </w:r>
            <w:r>
              <w:rPr>
                <w:sz w:val="20"/>
                <w:szCs w:val="20"/>
              </w:rPr>
              <w:t>-диссоциация</w:t>
            </w:r>
          </w:p>
          <w:p w:rsidR="00AC4606" w:rsidRPr="00083348" w:rsidRDefault="00AC4606" w:rsidP="009A758A"/>
        </w:tc>
        <w:tc>
          <w:tcPr>
            <w:tcW w:w="933" w:type="dxa"/>
            <w:shd w:val="clear" w:color="auto" w:fill="auto"/>
          </w:tcPr>
          <w:p w:rsidR="00AC4606" w:rsidRPr="007223AE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7223AE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BB0E2C" w:rsidRDefault="00AC4606" w:rsidP="009A758A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BB0E2C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Pr="00353B4D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353B4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C4606" w:rsidRPr="00353B4D" w:rsidRDefault="00AC4606" w:rsidP="009A758A">
            <w:pPr>
              <w:rPr>
                <w:b/>
                <w:sz w:val="20"/>
                <w:szCs w:val="20"/>
              </w:rPr>
            </w:pPr>
            <w:r w:rsidRPr="00353B4D">
              <w:rPr>
                <w:b/>
                <w:sz w:val="20"/>
                <w:szCs w:val="20"/>
              </w:rPr>
              <w:t xml:space="preserve">Модуль 4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 xml:space="preserve">Диагностика </w:t>
            </w:r>
            <w:r>
              <w:t>хр.</w:t>
            </w:r>
            <w:r w:rsidRPr="008C012D">
              <w:t>ИБС</w:t>
            </w:r>
            <w:r>
              <w:t>. ОКС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  <w:p w:rsidR="00AC4606" w:rsidRPr="00985138" w:rsidRDefault="00AC4606" w:rsidP="009A75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EB4560" w:rsidRDefault="00AC4606" w:rsidP="00C956E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C4606" w:rsidRPr="00353B4D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353B4D" w:rsidRDefault="00AC4606" w:rsidP="009A758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353B4D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AC4606" w:rsidRPr="00C90EC6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C4606" w:rsidRPr="00353B4D" w:rsidRDefault="00AC4606" w:rsidP="009A7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376810" w:rsidRDefault="00B30D27" w:rsidP="00B30D2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76810">
              <w:rPr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1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776755" w:rsidRDefault="00AC4606" w:rsidP="009A758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ЭКГ при ОКС</w:t>
            </w:r>
          </w:p>
          <w:p w:rsidR="00AC4606" w:rsidRPr="00776755" w:rsidRDefault="00AC4606" w:rsidP="009A758A"/>
        </w:tc>
        <w:tc>
          <w:tcPr>
            <w:tcW w:w="933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C90EC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AC4606" w:rsidRPr="00776755" w:rsidRDefault="00AC4606" w:rsidP="00D4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при хр.ИБС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C90EC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Инфаркт миокарда (стадии, топическая диагностика)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Pr="00C90EC6" w:rsidRDefault="00AC4606" w:rsidP="009A758A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376810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AC4606" w:rsidRDefault="00AC4606" w:rsidP="00005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Инфаркт миокарда (осложнения)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493901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C90EC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5 </w:t>
            </w:r>
          </w:p>
          <w:p w:rsidR="00AC4606" w:rsidRPr="00420924" w:rsidRDefault="00AC4606" w:rsidP="009A758A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холтеровское мониторирование ЭКГ</w:t>
            </w:r>
            <w:r w:rsidRPr="008C012D">
              <w:rPr>
                <w:rFonts w:ascii="Arial" w:hAnsi="Arial" w:cs="Arial"/>
                <w:color w:val="000000"/>
              </w:rPr>
              <w:t>»</w:t>
            </w:r>
          </w:p>
          <w:p w:rsidR="00AC4606" w:rsidRPr="00420924" w:rsidRDefault="00AC4606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FC3C99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C3C99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2E19C5" w:rsidRDefault="00B30D27" w:rsidP="00B30D2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0"/>
                <w:szCs w:val="20"/>
              </w:rPr>
              <w:t>Тема</w:t>
            </w:r>
            <w:r w:rsidRPr="000560AD">
              <w:rPr>
                <w:sz w:val="20"/>
                <w:szCs w:val="20"/>
              </w:rPr>
              <w:t xml:space="preserve"> 1</w:t>
            </w:r>
          </w:p>
          <w:p w:rsidR="00AC4606" w:rsidRPr="000560AD" w:rsidRDefault="00AC4606" w:rsidP="009A758A">
            <w:pPr>
              <w:jc w:val="both"/>
              <w:rPr>
                <w:sz w:val="20"/>
                <w:szCs w:val="20"/>
              </w:rPr>
            </w:pPr>
            <w:r>
              <w:t>Холтеровское мониторирование ЭКГ при нарушениях ритма</w:t>
            </w:r>
          </w:p>
          <w:p w:rsidR="00AC4606" w:rsidRPr="000560AD" w:rsidRDefault="00AC4606" w:rsidP="009A758A">
            <w:pPr>
              <w:jc w:val="both"/>
              <w:rPr>
                <w:color w:val="00000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0560AD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776755" w:rsidRDefault="00AC4606" w:rsidP="009A758A">
            <w:pPr>
              <w:jc w:val="both"/>
              <w:rPr>
                <w:rFonts w:eastAsia="Calibri"/>
                <w:lang w:eastAsia="en-US"/>
              </w:rPr>
            </w:pPr>
            <w:r>
              <w:t>Холтеровское мониторирование ЭКГпри ИБС</w:t>
            </w:r>
          </w:p>
          <w:p w:rsidR="00AC4606" w:rsidRPr="00776755" w:rsidRDefault="00AC4606" w:rsidP="009A75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0560AD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rFonts w:ascii="Cambria Math" w:hAnsi="Cambria Math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rFonts w:ascii="Cambria Math" w:hAnsi="Cambria Math"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 w:rsidRPr="006B3C5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b/>
                <w:sz w:val="20"/>
                <w:szCs w:val="20"/>
              </w:rPr>
            </w:pPr>
            <w:r w:rsidRPr="006B3C55">
              <w:rPr>
                <w:b/>
                <w:sz w:val="20"/>
                <w:szCs w:val="20"/>
              </w:rPr>
              <w:t xml:space="preserve">Модуль 6 </w:t>
            </w:r>
          </w:p>
          <w:p w:rsidR="00AC4606" w:rsidRPr="006B3C55" w:rsidRDefault="00AC4606" w:rsidP="009A758A">
            <w:pPr>
              <w:rPr>
                <w:b/>
                <w:sz w:val="20"/>
                <w:szCs w:val="20"/>
              </w:rPr>
            </w:pP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СМАД»</w:t>
            </w:r>
          </w:p>
          <w:p w:rsidR="00AC4606" w:rsidRPr="000560AD" w:rsidRDefault="00AC4606" w:rsidP="009A758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C3C99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C3C99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FC3C99" w:rsidRDefault="00AC4606" w:rsidP="009A758A">
            <w:pPr>
              <w:jc w:val="center"/>
              <w:rPr>
                <w:b/>
                <w:color w:val="000000"/>
              </w:rPr>
            </w:pPr>
            <w:r w:rsidRPr="00FC3C99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F95328" w:rsidRDefault="00B30D27" w:rsidP="00B30D2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b/>
                <w:bCs/>
              </w:rPr>
            </w:pPr>
            <w:r w:rsidRPr="00776755">
              <w:rPr>
                <w:sz w:val="20"/>
                <w:szCs w:val="20"/>
              </w:rPr>
              <w:t>Тема 1</w:t>
            </w:r>
            <w:r w:rsidRPr="00776755">
              <w:rPr>
                <w:b/>
                <w:bCs/>
              </w:rPr>
              <w:t xml:space="preserve"> </w:t>
            </w:r>
          </w:p>
          <w:p w:rsidR="00AC4606" w:rsidRPr="00776755" w:rsidRDefault="00AC4606" w:rsidP="009A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гипертензии СМАД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95328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95328" w:rsidRDefault="00AC4606" w:rsidP="009A758A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AC4606" w:rsidRPr="002E19C5" w:rsidTr="009A758A">
        <w:trPr>
          <w:trHeight w:val="223"/>
        </w:trPr>
        <w:tc>
          <w:tcPr>
            <w:tcW w:w="709" w:type="dxa"/>
            <w:shd w:val="clear" w:color="auto" w:fill="auto"/>
          </w:tcPr>
          <w:p w:rsidR="00AC4606" w:rsidRPr="006F11A7" w:rsidRDefault="00AC4606" w:rsidP="009A758A">
            <w:pPr>
              <w:jc w:val="center"/>
              <w:rPr>
                <w:sz w:val="20"/>
                <w:szCs w:val="20"/>
              </w:rPr>
            </w:pPr>
            <w:r w:rsidRPr="00644F9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672C3">
            <w:pPr>
              <w:rPr>
                <w:b/>
                <w:sz w:val="20"/>
                <w:szCs w:val="20"/>
              </w:rPr>
            </w:pPr>
            <w:r w:rsidRPr="00644F9E">
              <w:rPr>
                <w:b/>
                <w:sz w:val="20"/>
                <w:szCs w:val="20"/>
              </w:rPr>
              <w:t xml:space="preserve">Модуль 7 </w:t>
            </w:r>
          </w:p>
          <w:p w:rsidR="00AC4606" w:rsidRPr="00776755" w:rsidRDefault="00AC4606" w:rsidP="009672C3"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 xml:space="preserve">Отдельные </w:t>
            </w:r>
            <w:r w:rsidRPr="008C012D">
              <w:lastRenderedPageBreak/>
              <w:t>методики функциональной диагностики</w:t>
            </w:r>
            <w:r>
              <w:t>: нагрузочные тесты»</w:t>
            </w:r>
          </w:p>
        </w:tc>
        <w:tc>
          <w:tcPr>
            <w:tcW w:w="933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b/>
                <w:color w:val="000000"/>
              </w:rPr>
            </w:pPr>
            <w:r w:rsidRPr="009672C3">
              <w:rPr>
                <w:b/>
                <w:color w:val="000000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9672C3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9672C3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b/>
                <w:color w:val="000000"/>
              </w:rPr>
            </w:pPr>
            <w:r w:rsidRPr="009672C3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b/>
                <w:color w:val="000000"/>
              </w:rPr>
            </w:pPr>
            <w:r w:rsidRPr="009672C3"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b/>
                <w:color w:val="000000"/>
              </w:rPr>
            </w:pPr>
            <w:r w:rsidRPr="009672C3">
              <w:rPr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F95328" w:rsidRDefault="00B30D27" w:rsidP="00B30D2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6B3C55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672C3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19747F" w:rsidRDefault="00AC4606" w:rsidP="009672C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Велоэргометрия</w:t>
            </w:r>
          </w:p>
          <w:p w:rsidR="00AC4606" w:rsidRPr="006B3C55" w:rsidRDefault="00AC4606" w:rsidP="009A75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color w:val="000000"/>
              </w:rPr>
            </w:pPr>
            <w:r w:rsidRPr="009672C3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9672C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9672C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color w:val="000000"/>
              </w:rPr>
            </w:pPr>
            <w:r w:rsidRPr="009672C3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color w:val="000000"/>
              </w:rPr>
            </w:pPr>
            <w:r w:rsidRPr="009672C3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Pr="009672C3" w:rsidRDefault="00AC4606" w:rsidP="009A758A">
            <w:pPr>
              <w:jc w:val="center"/>
              <w:rPr>
                <w:color w:val="000000"/>
              </w:rPr>
            </w:pPr>
            <w:r w:rsidRPr="009672C3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6B3C55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672C3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Default="00AC4606" w:rsidP="009672C3">
            <w:pPr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Стресс-тест, фармакологические пробы.</w:t>
            </w:r>
          </w:p>
        </w:tc>
        <w:tc>
          <w:tcPr>
            <w:tcW w:w="933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250631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</w:pPr>
            <w:r w:rsidRPr="00B121C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AC4606" w:rsidRPr="00B121C7" w:rsidRDefault="00AC4606" w:rsidP="00157745">
            <w:pPr>
              <w:rPr>
                <w:b/>
                <w:sz w:val="20"/>
                <w:szCs w:val="20"/>
              </w:rPr>
            </w:pPr>
            <w:r w:rsidRPr="00B121C7">
              <w:rPr>
                <w:b/>
                <w:sz w:val="20"/>
                <w:szCs w:val="20"/>
              </w:rPr>
              <w:t xml:space="preserve">Модуль 8 </w:t>
            </w:r>
          </w:p>
          <w:p w:rsidR="00AC4606" w:rsidRDefault="00AC4606" w:rsidP="009A758A"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исследование функции внешнего дыхания»</w:t>
            </w:r>
          </w:p>
        </w:tc>
        <w:tc>
          <w:tcPr>
            <w:tcW w:w="933" w:type="dxa"/>
            <w:shd w:val="clear" w:color="auto" w:fill="auto"/>
          </w:tcPr>
          <w:p w:rsidR="00AC4606" w:rsidRPr="00391176" w:rsidRDefault="00AC4606" w:rsidP="009A758A">
            <w:pPr>
              <w:jc w:val="center"/>
              <w:rPr>
                <w:b/>
                <w:color w:val="000000"/>
              </w:rPr>
            </w:pPr>
            <w:r w:rsidRPr="00391176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391176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391176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391176" w:rsidRDefault="00AC4606" w:rsidP="009A758A">
            <w:pPr>
              <w:jc w:val="center"/>
              <w:rPr>
                <w:b/>
                <w:color w:val="000000"/>
              </w:rPr>
            </w:pPr>
            <w:r w:rsidRPr="00391176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391176" w:rsidRDefault="00AC4606" w:rsidP="009A758A">
            <w:pPr>
              <w:jc w:val="center"/>
              <w:rPr>
                <w:b/>
                <w:color w:val="000000"/>
              </w:rPr>
            </w:pPr>
            <w:r w:rsidRPr="00391176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C4606" w:rsidRPr="00391176" w:rsidRDefault="00AC4606" w:rsidP="009A758A">
            <w:pPr>
              <w:jc w:val="center"/>
              <w:rPr>
                <w:b/>
              </w:rPr>
            </w:pPr>
            <w:r w:rsidRPr="00391176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2E19C5" w:rsidRDefault="00B30D27" w:rsidP="00B30D27">
            <w:pPr>
              <w:jc w:val="center"/>
              <w:rPr>
                <w:color w:val="00000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56054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AC4606" w:rsidRPr="00776755" w:rsidRDefault="00AC4606" w:rsidP="009A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вентиляционной способности легких при рестриктивных и обструктивных заболеваниях</w:t>
            </w:r>
          </w:p>
        </w:tc>
        <w:tc>
          <w:tcPr>
            <w:tcW w:w="933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32619A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7B5695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Default="00AC4606" w:rsidP="009A758A">
            <w:r>
              <w:t>Спирография и бронхомоторные тесты</w:t>
            </w:r>
          </w:p>
        </w:tc>
        <w:tc>
          <w:tcPr>
            <w:tcW w:w="933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250631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250631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7B5695" w:rsidRDefault="00AC4606" w:rsidP="009A758A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A55FE5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AC4606" w:rsidRPr="00A55FE5" w:rsidRDefault="00AC4606" w:rsidP="009A758A">
            <w:pPr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 xml:space="preserve">Модуль 9 </w:t>
            </w:r>
          </w:p>
          <w:p w:rsidR="00AC4606" w:rsidRPr="00A55FE5" w:rsidRDefault="00AC4606" w:rsidP="009A758A">
            <w:pPr>
              <w:rPr>
                <w:lang w:eastAsia="en-US"/>
              </w:rPr>
            </w:pP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ФКГ»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AC4606" w:rsidRPr="00805B95" w:rsidRDefault="00AC4606" w:rsidP="009A758A">
            <w:pPr>
              <w:jc w:val="center"/>
              <w:rPr>
                <w:b/>
                <w:color w:val="000000"/>
              </w:rPr>
            </w:pPr>
            <w:r w:rsidRPr="00805B95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805B95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805B95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805B95" w:rsidRDefault="00AC4606" w:rsidP="009A758A">
            <w:pPr>
              <w:jc w:val="center"/>
              <w:rPr>
                <w:b/>
                <w:color w:val="000000"/>
              </w:rPr>
            </w:pPr>
            <w:r w:rsidRPr="00805B95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805B95" w:rsidRDefault="00AC4606" w:rsidP="009A758A">
            <w:pPr>
              <w:jc w:val="center"/>
              <w:rPr>
                <w:b/>
                <w:color w:val="000000"/>
              </w:rPr>
            </w:pPr>
            <w:r w:rsidRPr="00805B95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4606" w:rsidRPr="00A55FE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AF5A52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376810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C4606" w:rsidRPr="00B53A60" w:rsidRDefault="00AC4606" w:rsidP="009A758A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B53A60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ФКГ, ФКГ при пороках </w:t>
            </w:r>
          </w:p>
        </w:tc>
        <w:tc>
          <w:tcPr>
            <w:tcW w:w="933" w:type="dxa"/>
            <w:shd w:val="clear" w:color="auto" w:fill="auto"/>
          </w:tcPr>
          <w:p w:rsidR="00AC4606" w:rsidRPr="00623582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FF1AC0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FF1AC0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805B9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FF1AC0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4606" w:rsidRPr="00FF1AC0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FF1AC0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A55FE5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AC4606" w:rsidRPr="00A55FE5" w:rsidRDefault="00AC4606" w:rsidP="009A758A">
            <w:r w:rsidRPr="00A55FE5">
              <w:rPr>
                <w:b/>
                <w:sz w:val="20"/>
                <w:szCs w:val="20"/>
              </w:rPr>
              <w:t xml:space="preserve">Модуль 10 </w:t>
            </w:r>
          </w:p>
          <w:p w:rsidR="00AC4606" w:rsidRPr="00A55FE5" w:rsidRDefault="00AC4606" w:rsidP="009A758A">
            <w:pPr>
              <w:rPr>
                <w:sz w:val="20"/>
                <w:szCs w:val="20"/>
              </w:rPr>
            </w:pPr>
            <w:r w:rsidRPr="008C012D">
              <w:rPr>
                <w:rFonts w:ascii="Arial" w:hAnsi="Arial" w:cs="Arial"/>
                <w:color w:val="000000"/>
              </w:rPr>
              <w:t>«</w:t>
            </w:r>
            <w:r w:rsidRPr="008C012D">
              <w:t>Отдельные методики функциональной диагностики</w:t>
            </w:r>
            <w:r>
              <w:t>: основы реоэнцефалографии».</w:t>
            </w:r>
          </w:p>
        </w:tc>
        <w:tc>
          <w:tcPr>
            <w:tcW w:w="933" w:type="dxa"/>
            <w:shd w:val="clear" w:color="auto" w:fill="auto"/>
          </w:tcPr>
          <w:p w:rsidR="00AC4606" w:rsidRPr="003A5EFB" w:rsidRDefault="00AC4606" w:rsidP="009A758A">
            <w:pPr>
              <w:jc w:val="center"/>
              <w:rPr>
                <w:b/>
                <w:color w:val="000000"/>
              </w:rPr>
            </w:pPr>
            <w:r w:rsidRPr="003A5EFB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C4606" w:rsidRPr="003A5EFB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3A5EFB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3A5EFB" w:rsidRDefault="00AC4606" w:rsidP="009A758A">
            <w:pPr>
              <w:jc w:val="center"/>
              <w:rPr>
                <w:b/>
                <w:color w:val="000000"/>
              </w:rPr>
            </w:pPr>
            <w:r w:rsidRPr="003A5EFB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Pr="003A5EFB" w:rsidRDefault="00AC4606" w:rsidP="009A758A">
            <w:pPr>
              <w:jc w:val="center"/>
              <w:rPr>
                <w:b/>
                <w:color w:val="000000"/>
              </w:rPr>
            </w:pPr>
            <w:r w:rsidRPr="003A5EFB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C4606" w:rsidRPr="003A5EFB" w:rsidRDefault="00AC4606" w:rsidP="009A75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0D27" w:rsidRPr="00F03488" w:rsidRDefault="00B30D27" w:rsidP="00B30D2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AC4606" w:rsidRPr="007A62B3" w:rsidRDefault="00B30D27" w:rsidP="00B30D2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  <w:szCs w:val="20"/>
              </w:rPr>
            </w:pPr>
            <w:r w:rsidRPr="007A62B3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C4606" w:rsidRPr="00B53A60" w:rsidRDefault="00AC4606" w:rsidP="003A5EFB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003435" w:rsidRDefault="00AC4606" w:rsidP="003A5EFB">
            <w:r>
              <w:t>Теоретические основы реографии</w:t>
            </w:r>
          </w:p>
        </w:tc>
        <w:tc>
          <w:tcPr>
            <w:tcW w:w="933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7A62B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7A62B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  <w:szCs w:val="20"/>
              </w:rPr>
            </w:pPr>
            <w:r w:rsidRPr="007A62B3">
              <w:rPr>
                <w:sz w:val="20"/>
                <w:szCs w:val="20"/>
              </w:rPr>
              <w:t>10.2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C4606" w:rsidRPr="00B53A60" w:rsidRDefault="00AC4606" w:rsidP="003A5EFB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C4606" w:rsidRPr="00003435" w:rsidRDefault="00AC4606" w:rsidP="009A758A">
            <w:r>
              <w:t>Основы реоэнцефалографии</w:t>
            </w:r>
          </w:p>
        </w:tc>
        <w:tc>
          <w:tcPr>
            <w:tcW w:w="933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7A62B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7A62B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rFonts w:ascii="Cambria Math" w:hAnsi="Cambria Math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rFonts w:ascii="Cambria Math" w:hAnsi="Cambria Math"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8952F7" w:rsidRDefault="00AC4606" w:rsidP="009A758A">
            <w:pPr>
              <w:jc w:val="center"/>
              <w:rPr>
                <w:sz w:val="20"/>
                <w:szCs w:val="20"/>
              </w:rPr>
            </w:pPr>
            <w:r w:rsidRPr="008952F7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AC4606" w:rsidRPr="00577C1F" w:rsidRDefault="00AC4606" w:rsidP="009A758A">
            <w:pPr>
              <w:rPr>
                <w:sz w:val="20"/>
                <w:szCs w:val="20"/>
              </w:rPr>
            </w:pPr>
            <w:r w:rsidRPr="00577C1F">
              <w:rPr>
                <w:sz w:val="20"/>
                <w:szCs w:val="20"/>
              </w:rPr>
              <w:t xml:space="preserve">Модуль 11 </w:t>
            </w:r>
          </w:p>
          <w:p w:rsidR="00AC4606" w:rsidRPr="00577C1F" w:rsidRDefault="00AC4606" w:rsidP="009A758A">
            <w:r w:rsidRPr="00E8017F">
              <w:rPr>
                <w:rFonts w:ascii="Arial" w:hAnsi="Arial" w:cs="Arial"/>
                <w:color w:val="000000"/>
              </w:rPr>
              <w:t>«</w:t>
            </w:r>
            <w:r w:rsidRPr="00E8017F">
              <w:t>ЭКГ при различной патологии</w:t>
            </w:r>
            <w:r w:rsidRPr="00E8017F">
              <w:rPr>
                <w:rFonts w:ascii="Arial" w:hAnsi="Arial" w:cs="Arial"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AC4606" w:rsidRPr="008952F7" w:rsidRDefault="00AC4606" w:rsidP="009A75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AC4606" w:rsidRPr="008952F7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8952F7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8952F7" w:rsidRDefault="00AC4606" w:rsidP="009A75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991" w:type="dxa"/>
            <w:shd w:val="clear" w:color="auto" w:fill="auto"/>
          </w:tcPr>
          <w:p w:rsidR="00AC4606" w:rsidRPr="008952F7" w:rsidRDefault="00AC4606" w:rsidP="009A75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C4606" w:rsidRPr="00ED3D74" w:rsidRDefault="00AC4606" w:rsidP="009A758A">
            <w:pPr>
              <w:jc w:val="center"/>
              <w:rPr>
                <w:b/>
              </w:rPr>
            </w:pPr>
            <w:r w:rsidRPr="00ED3D74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AC4606" w:rsidRDefault="00AC4606" w:rsidP="009A758A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 xml:space="preserve">Синдром </w:t>
            </w:r>
            <w:r>
              <w:rPr>
                <w:sz w:val="20"/>
                <w:szCs w:val="20"/>
              </w:rPr>
              <w:lastRenderedPageBreak/>
              <w:t>предвозбуждения</w:t>
            </w:r>
          </w:p>
          <w:p w:rsidR="00AC4606" w:rsidRPr="00376810" w:rsidRDefault="00AC4606" w:rsidP="009A75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EA282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Pr="00EA282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Default="00AC4606" w:rsidP="009A758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11.2.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AC4606" w:rsidRPr="00376810" w:rsidRDefault="00AC4606" w:rsidP="003A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Артифициальная ЭКГ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Pr="00EA2823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C4606" w:rsidRPr="00EA2823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7A62B3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9A758A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</w:p>
          <w:p w:rsidR="00AC4606" w:rsidRPr="00003435" w:rsidRDefault="00AC4606" w:rsidP="00866AC7">
            <w:pPr>
              <w:jc w:val="both"/>
            </w:pPr>
            <w:r>
              <w:rPr>
                <w:sz w:val="20"/>
                <w:szCs w:val="20"/>
              </w:rPr>
              <w:t>Опухоли сердца (изменения на ЭКГ)</w:t>
            </w:r>
          </w:p>
        </w:tc>
        <w:tc>
          <w:tcPr>
            <w:tcW w:w="933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3A5EFB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4</w:t>
            </w:r>
          </w:p>
          <w:p w:rsidR="00AC4606" w:rsidRPr="00376810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Избранные вопросы фтизиатрии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Default="00AC4606" w:rsidP="009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2469" w:type="dxa"/>
            <w:shd w:val="clear" w:color="auto" w:fill="auto"/>
          </w:tcPr>
          <w:p w:rsidR="00AC4606" w:rsidRDefault="00AC4606" w:rsidP="00866AC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5</w:t>
            </w:r>
          </w:p>
          <w:p w:rsidR="00AC4606" w:rsidRPr="00376810" w:rsidRDefault="00AC4606" w:rsidP="00866A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при хроническом и остром легочном сердце.</w:t>
            </w:r>
          </w:p>
        </w:tc>
        <w:tc>
          <w:tcPr>
            <w:tcW w:w="933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4606" w:rsidRPr="00003435" w:rsidRDefault="00AC4606" w:rsidP="009A758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C4606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003435" w:rsidRDefault="00AC4606" w:rsidP="009A758A">
            <w:pPr>
              <w:jc w:val="center"/>
              <w:rPr>
                <w:b/>
                <w:color w:val="000000"/>
              </w:rPr>
            </w:pP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2B0EA5" w:rsidRDefault="00AC4606" w:rsidP="0086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11.6.</w:t>
            </w:r>
          </w:p>
        </w:tc>
        <w:tc>
          <w:tcPr>
            <w:tcW w:w="2469" w:type="dxa"/>
            <w:shd w:val="clear" w:color="auto" w:fill="auto"/>
          </w:tcPr>
          <w:p w:rsidR="00AC4606" w:rsidRPr="00376810" w:rsidRDefault="00AC4606" w:rsidP="009A758A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Итоговое 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тестирование</w:t>
            </w:r>
          </w:p>
        </w:tc>
        <w:tc>
          <w:tcPr>
            <w:tcW w:w="933" w:type="dxa"/>
            <w:shd w:val="clear" w:color="auto" w:fill="auto"/>
          </w:tcPr>
          <w:p w:rsidR="00AC4606" w:rsidRPr="00DB3DCB" w:rsidRDefault="00AC4606" w:rsidP="009A758A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4606" w:rsidRPr="00DB3DCB" w:rsidRDefault="00AC4606" w:rsidP="009A758A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DB3DCB" w:rsidRDefault="00AC4606" w:rsidP="009A758A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DB3DCB" w:rsidRDefault="00AC4606" w:rsidP="009A758A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C4606" w:rsidRPr="00DB3DCB" w:rsidRDefault="00AC4606" w:rsidP="009A758A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4606" w:rsidRPr="00DB3DCB" w:rsidRDefault="00AC4606" w:rsidP="009A758A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C4606" w:rsidRPr="00CD5166" w:rsidRDefault="00AC4606" w:rsidP="009A758A">
            <w:pPr>
              <w:jc w:val="center"/>
              <w:rPr>
                <w:b/>
                <w:color w:val="000000"/>
              </w:rPr>
            </w:pPr>
            <w:r w:rsidRPr="00CD5166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C4606" w:rsidRPr="00420924" w:rsidTr="009A758A">
        <w:tc>
          <w:tcPr>
            <w:tcW w:w="709" w:type="dxa"/>
            <w:shd w:val="clear" w:color="auto" w:fill="auto"/>
          </w:tcPr>
          <w:p w:rsidR="00AC4606" w:rsidRPr="00E40C52" w:rsidRDefault="00AC4606" w:rsidP="009A7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C4606" w:rsidRPr="00420924" w:rsidRDefault="00AC4606" w:rsidP="009A758A">
            <w:pPr>
              <w:jc w:val="center"/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 w:rsidRPr="00420924">
              <w:rPr>
                <w:b/>
                <w:sz w:val="20"/>
                <w:szCs w:val="22"/>
              </w:rPr>
              <w:t>Экзамен</w:t>
            </w:r>
          </w:p>
        </w:tc>
      </w:tr>
      <w:tr w:rsidR="00AC4606" w:rsidRPr="002E19C5" w:rsidTr="009A758A">
        <w:tc>
          <w:tcPr>
            <w:tcW w:w="70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C4606" w:rsidRPr="00420924" w:rsidRDefault="00AC4606" w:rsidP="009A758A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991" w:type="dxa"/>
            <w:shd w:val="clear" w:color="auto" w:fill="auto"/>
          </w:tcPr>
          <w:p w:rsidR="00AC4606" w:rsidRPr="00420924" w:rsidRDefault="00AC4606" w:rsidP="009A75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850" w:type="dxa"/>
            <w:shd w:val="clear" w:color="auto" w:fill="auto"/>
          </w:tcPr>
          <w:p w:rsidR="00AC4606" w:rsidRPr="00420924" w:rsidRDefault="00AC4606" w:rsidP="009A758A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C4606" w:rsidRPr="002E19C5" w:rsidRDefault="00AC4606" w:rsidP="009A758A"/>
        </w:tc>
      </w:tr>
    </w:tbl>
    <w:p w:rsidR="001C37D4" w:rsidRDefault="001C37D4" w:rsidP="008D3E2C">
      <w:pPr>
        <w:rPr>
          <w:b/>
          <w:sz w:val="28"/>
          <w:szCs w:val="28"/>
        </w:rPr>
      </w:pPr>
    </w:p>
    <w:p w:rsidR="001C37D4" w:rsidRDefault="001C37D4" w:rsidP="008D3E2C">
      <w:pPr>
        <w:rPr>
          <w:b/>
          <w:sz w:val="28"/>
          <w:szCs w:val="28"/>
        </w:rPr>
      </w:pPr>
    </w:p>
    <w:p w:rsidR="001C37D4" w:rsidRPr="00E56976" w:rsidRDefault="001C37D4" w:rsidP="001C37D4">
      <w:pPr>
        <w:pStyle w:val="a3"/>
        <w:ind w:left="0"/>
        <w:jc w:val="center"/>
        <w:rPr>
          <w:b/>
        </w:rPr>
      </w:pPr>
      <w:r>
        <w:rPr>
          <w:b/>
        </w:rPr>
        <w:t xml:space="preserve">9. </w:t>
      </w:r>
      <w:r w:rsidRPr="00E56976">
        <w:rPr>
          <w:b/>
        </w:rPr>
        <w:t>ПРИЛОЖЕНИЯ:</w:t>
      </w:r>
    </w:p>
    <w:p w:rsidR="001C37D4" w:rsidRPr="00E56976" w:rsidRDefault="001C37D4" w:rsidP="001C37D4">
      <w:pPr>
        <w:pStyle w:val="a3"/>
        <w:ind w:left="0"/>
        <w:jc w:val="center"/>
        <w:rPr>
          <w:b/>
        </w:rPr>
      </w:pPr>
    </w:p>
    <w:p w:rsidR="001C37D4" w:rsidRPr="006D19FF" w:rsidRDefault="001C37D4" w:rsidP="001C37D4">
      <w:pPr>
        <w:pStyle w:val="a3"/>
        <w:ind w:left="0"/>
        <w:jc w:val="center"/>
        <w:rPr>
          <w:b/>
        </w:rPr>
      </w:pPr>
      <w:r>
        <w:rPr>
          <w:b/>
        </w:rPr>
        <w:t xml:space="preserve">9.1. </w:t>
      </w:r>
      <w:r w:rsidRPr="00E56976">
        <w:rPr>
          <w:b/>
        </w:rPr>
        <w:t>Кадровое обеспечение образовательного процесса</w:t>
      </w:r>
    </w:p>
    <w:p w:rsidR="001C37D4" w:rsidRPr="006D19FF" w:rsidRDefault="001C37D4" w:rsidP="001C37D4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C37D4" w:rsidRPr="006D19FF" w:rsidTr="001C37D4">
        <w:tc>
          <w:tcPr>
            <w:tcW w:w="659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6D19FF">
              <w:rPr>
                <w:rStyle w:val="af0"/>
                <w:b/>
                <w:color w:val="FF0000"/>
              </w:rPr>
              <w:footnoteReference w:id="1"/>
            </w:r>
            <w:r w:rsidRPr="006D19FF">
              <w:rPr>
                <w:b/>
                <w:color w:val="FF0000"/>
              </w:rPr>
              <w:t>,</w:t>
            </w:r>
            <w:r w:rsidRPr="006D19FF">
              <w:rPr>
                <w:b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степень,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место работы, должность</w:t>
            </w:r>
          </w:p>
        </w:tc>
        <w:tc>
          <w:tcPr>
            <w:tcW w:w="1809" w:type="dxa"/>
            <w:vAlign w:val="center"/>
          </w:tcPr>
          <w:p w:rsidR="001C37D4" w:rsidRPr="006D19FF" w:rsidRDefault="001C37D4" w:rsidP="001C37D4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совместительству</w:t>
            </w:r>
          </w:p>
        </w:tc>
      </w:tr>
      <w:tr w:rsidR="001C37D4" w:rsidRPr="006D19FF" w:rsidTr="001C37D4">
        <w:tc>
          <w:tcPr>
            <w:tcW w:w="659" w:type="dxa"/>
            <w:shd w:val="clear" w:color="auto" w:fill="auto"/>
          </w:tcPr>
          <w:p w:rsidR="001C37D4" w:rsidRPr="006D19FF" w:rsidRDefault="001C37D4" w:rsidP="001C37D4">
            <w:r>
              <w:t>1</w:t>
            </w:r>
          </w:p>
        </w:tc>
        <w:tc>
          <w:tcPr>
            <w:tcW w:w="2214" w:type="dxa"/>
            <w:shd w:val="clear" w:color="auto" w:fill="auto"/>
          </w:tcPr>
          <w:p w:rsidR="001C37D4" w:rsidRPr="00D223C2" w:rsidRDefault="001C37D4" w:rsidP="001C37D4">
            <w:r>
              <w:t xml:space="preserve">Модули </w:t>
            </w:r>
            <w:r w:rsidR="00097CDA">
              <w:t>4,8,9,11</w:t>
            </w:r>
            <w:r>
              <w:t xml:space="preserve"> </w:t>
            </w:r>
          </w:p>
          <w:p w:rsidR="001C37D4" w:rsidRPr="006D19FF" w:rsidRDefault="001C37D4" w:rsidP="001C37D4"/>
        </w:tc>
        <w:tc>
          <w:tcPr>
            <w:tcW w:w="1583" w:type="dxa"/>
            <w:shd w:val="clear" w:color="auto" w:fill="auto"/>
          </w:tcPr>
          <w:p w:rsidR="001C37D4" w:rsidRPr="00CD1097" w:rsidRDefault="00097CDA" w:rsidP="001C37D4">
            <w:pPr>
              <w:rPr>
                <w:szCs w:val="28"/>
              </w:rPr>
            </w:pPr>
            <w:r>
              <w:rPr>
                <w:szCs w:val="28"/>
              </w:rPr>
              <w:t>Хохлов В.П.</w:t>
            </w:r>
            <w:r w:rsidR="001C37D4">
              <w:rPr>
                <w:szCs w:val="28"/>
              </w:rPr>
              <w:t>.</w:t>
            </w:r>
          </w:p>
          <w:p w:rsidR="001C37D4" w:rsidRPr="006D19FF" w:rsidRDefault="001C37D4" w:rsidP="001C37D4"/>
        </w:tc>
        <w:tc>
          <w:tcPr>
            <w:tcW w:w="1608" w:type="dxa"/>
            <w:shd w:val="clear" w:color="auto" w:fill="auto"/>
          </w:tcPr>
          <w:p w:rsidR="001C37D4" w:rsidRPr="00CD1097" w:rsidRDefault="001C37D4" w:rsidP="001C37D4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D1097">
              <w:rPr>
                <w:szCs w:val="28"/>
              </w:rPr>
              <w:t>.м.н.</w:t>
            </w:r>
          </w:p>
          <w:p w:rsidR="001C37D4" w:rsidRPr="006D19FF" w:rsidRDefault="001C37D4" w:rsidP="001C37D4"/>
        </w:tc>
        <w:tc>
          <w:tcPr>
            <w:tcW w:w="1767" w:type="dxa"/>
            <w:shd w:val="clear" w:color="auto" w:fill="auto"/>
          </w:tcPr>
          <w:p w:rsidR="001C37D4" w:rsidRDefault="001C37D4" w:rsidP="001C37D4">
            <w:r>
              <w:t xml:space="preserve">ГБОУ ДПО ИГМАПО, </w:t>
            </w:r>
            <w:r w:rsidR="00617295">
              <w:t>проф.</w:t>
            </w:r>
          </w:p>
          <w:p w:rsidR="001C37D4" w:rsidRPr="006D19FF" w:rsidRDefault="001C37D4" w:rsidP="00097CDA">
            <w:r w:rsidRPr="00A019F7">
              <w:t xml:space="preserve">зав. кафедрой </w:t>
            </w:r>
            <w:r w:rsidR="00097CDA">
              <w:t>функциональной и УЗ-диагностики.</w:t>
            </w:r>
          </w:p>
        </w:tc>
        <w:tc>
          <w:tcPr>
            <w:tcW w:w="1809" w:type="dxa"/>
          </w:tcPr>
          <w:p w:rsidR="00097CDA" w:rsidRPr="00104AD4" w:rsidRDefault="00097CDA" w:rsidP="00097CDA">
            <w:pPr>
              <w:rPr>
                <w:color w:val="000000"/>
                <w:sz w:val="27"/>
                <w:szCs w:val="27"/>
              </w:rPr>
            </w:pPr>
            <w:r>
              <w:t>Зав.отд. Функциональной диагностики</w:t>
            </w:r>
            <w:r w:rsidRPr="00041562">
              <w:t>,</w:t>
            </w:r>
            <w:r w:rsidRPr="00D30A73">
              <w:rPr>
                <w:color w:val="000000"/>
                <w:sz w:val="27"/>
                <w:szCs w:val="27"/>
              </w:rPr>
              <w:t xml:space="preserve"> </w:t>
            </w:r>
            <w:r w:rsidRPr="00104AD4">
              <w:rPr>
                <w:color w:val="000000"/>
                <w:sz w:val="27"/>
                <w:szCs w:val="27"/>
              </w:rPr>
              <w:t>ОГАУЗ «Иркутский областной клинический консультативно-диагности</w:t>
            </w:r>
            <w:r>
              <w:rPr>
                <w:color w:val="000000"/>
                <w:sz w:val="27"/>
                <w:szCs w:val="27"/>
              </w:rPr>
              <w:t>ческий центр».</w:t>
            </w:r>
          </w:p>
          <w:p w:rsidR="001C37D4" w:rsidRPr="006D19FF" w:rsidRDefault="001C37D4" w:rsidP="001C37D4"/>
        </w:tc>
      </w:tr>
      <w:tr w:rsidR="001C37D4" w:rsidRPr="006D19FF" w:rsidTr="001C37D4">
        <w:tc>
          <w:tcPr>
            <w:tcW w:w="659" w:type="dxa"/>
            <w:shd w:val="clear" w:color="auto" w:fill="auto"/>
          </w:tcPr>
          <w:p w:rsidR="001C37D4" w:rsidRPr="006D19FF" w:rsidRDefault="001C37D4" w:rsidP="001C37D4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1C37D4" w:rsidRPr="00D223C2" w:rsidRDefault="001C37D4" w:rsidP="001C37D4">
            <w:r>
              <w:t>Модули 1-1</w:t>
            </w:r>
            <w:r w:rsidR="00214E1F">
              <w:t>1</w:t>
            </w:r>
            <w:r>
              <w:t xml:space="preserve"> </w:t>
            </w:r>
          </w:p>
          <w:p w:rsidR="001C37D4" w:rsidRPr="00D223C2" w:rsidRDefault="001C37D4" w:rsidP="001C37D4"/>
        </w:tc>
        <w:tc>
          <w:tcPr>
            <w:tcW w:w="1583" w:type="dxa"/>
            <w:shd w:val="clear" w:color="auto" w:fill="auto"/>
          </w:tcPr>
          <w:p w:rsidR="001C37D4" w:rsidRDefault="001C37D4" w:rsidP="001C37D4">
            <w:r>
              <w:t>Т</w:t>
            </w:r>
            <w:r w:rsidR="00214E1F">
              <w:t xml:space="preserve">имофеева </w:t>
            </w:r>
            <w:r>
              <w:t xml:space="preserve"> Н.</w:t>
            </w:r>
            <w:r w:rsidR="00214E1F">
              <w:t xml:space="preserve"> И.</w:t>
            </w:r>
          </w:p>
          <w:p w:rsidR="001C37D4" w:rsidRPr="006D19FF" w:rsidRDefault="001C37D4" w:rsidP="001C37D4"/>
        </w:tc>
        <w:tc>
          <w:tcPr>
            <w:tcW w:w="1608" w:type="dxa"/>
            <w:shd w:val="clear" w:color="auto" w:fill="auto"/>
          </w:tcPr>
          <w:p w:rsidR="001C37D4" w:rsidRDefault="00214E1F" w:rsidP="001C37D4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1C37D4">
              <w:rPr>
                <w:szCs w:val="28"/>
              </w:rPr>
              <w:t xml:space="preserve">.м.н., </w:t>
            </w:r>
          </w:p>
          <w:p w:rsidR="001C37D4" w:rsidRPr="00CD1097" w:rsidRDefault="001C37D4" w:rsidP="001C37D4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  <w:r w:rsidR="00617295">
              <w:rPr>
                <w:szCs w:val="28"/>
              </w:rPr>
              <w:t>.</w:t>
            </w:r>
          </w:p>
          <w:p w:rsidR="001C37D4" w:rsidRPr="006D19FF" w:rsidRDefault="001C37D4" w:rsidP="001C37D4"/>
        </w:tc>
        <w:tc>
          <w:tcPr>
            <w:tcW w:w="1767" w:type="dxa"/>
            <w:shd w:val="clear" w:color="auto" w:fill="auto"/>
          </w:tcPr>
          <w:p w:rsidR="001C37D4" w:rsidRDefault="001C37D4" w:rsidP="001C37D4">
            <w:r>
              <w:t>ГБОУ ДПО ИГМАПО,</w:t>
            </w:r>
          </w:p>
          <w:p w:rsidR="001C37D4" w:rsidRPr="0037152D" w:rsidRDefault="001C37D4" w:rsidP="001C37D4">
            <w:r w:rsidRPr="0037152D">
              <w:t>доцент</w:t>
            </w:r>
          </w:p>
          <w:p w:rsidR="001C37D4" w:rsidRPr="006D19FF" w:rsidRDefault="001C37D4" w:rsidP="00214E1F">
            <w:r w:rsidRPr="00A019F7">
              <w:t xml:space="preserve">кафедры </w:t>
            </w:r>
            <w:r w:rsidR="00214E1F">
              <w:t>функциональной и УЗ-диагностики.</w:t>
            </w:r>
          </w:p>
        </w:tc>
        <w:tc>
          <w:tcPr>
            <w:tcW w:w="1809" w:type="dxa"/>
          </w:tcPr>
          <w:p w:rsidR="001C37D4" w:rsidRPr="006D19FF" w:rsidRDefault="001C37D4" w:rsidP="001C37D4"/>
        </w:tc>
      </w:tr>
      <w:tr w:rsidR="001C37D4" w:rsidRPr="006D19FF" w:rsidTr="001C37D4">
        <w:tc>
          <w:tcPr>
            <w:tcW w:w="659" w:type="dxa"/>
            <w:shd w:val="clear" w:color="auto" w:fill="auto"/>
          </w:tcPr>
          <w:p w:rsidR="001C37D4" w:rsidRPr="006D19FF" w:rsidRDefault="001C37D4" w:rsidP="001C37D4">
            <w:r>
              <w:t>3</w:t>
            </w:r>
          </w:p>
        </w:tc>
        <w:tc>
          <w:tcPr>
            <w:tcW w:w="2214" w:type="dxa"/>
            <w:shd w:val="clear" w:color="auto" w:fill="auto"/>
          </w:tcPr>
          <w:p w:rsidR="001C37D4" w:rsidRPr="00D223C2" w:rsidRDefault="001C37D4" w:rsidP="001C37D4">
            <w:r>
              <w:t>Модули 1-1</w:t>
            </w:r>
            <w:r w:rsidR="0052456B">
              <w:t>1</w:t>
            </w:r>
            <w:r>
              <w:t xml:space="preserve"> </w:t>
            </w:r>
          </w:p>
          <w:p w:rsidR="001C37D4" w:rsidRPr="00D223C2" w:rsidRDefault="001C37D4" w:rsidP="001C37D4"/>
        </w:tc>
        <w:tc>
          <w:tcPr>
            <w:tcW w:w="1583" w:type="dxa"/>
            <w:shd w:val="clear" w:color="auto" w:fill="auto"/>
          </w:tcPr>
          <w:p w:rsidR="001C37D4" w:rsidRPr="006D19FF" w:rsidRDefault="0052456B" w:rsidP="0052456B">
            <w:r>
              <w:t>Куприянова А.В.</w:t>
            </w:r>
          </w:p>
        </w:tc>
        <w:tc>
          <w:tcPr>
            <w:tcW w:w="1608" w:type="dxa"/>
            <w:shd w:val="clear" w:color="auto" w:fill="auto"/>
          </w:tcPr>
          <w:p w:rsidR="001C37D4" w:rsidRDefault="001C37D4" w:rsidP="001C37D4">
            <w:pPr>
              <w:rPr>
                <w:szCs w:val="28"/>
              </w:rPr>
            </w:pPr>
            <w:r>
              <w:rPr>
                <w:szCs w:val="28"/>
              </w:rPr>
              <w:t xml:space="preserve">к.м.н. </w:t>
            </w:r>
          </w:p>
          <w:p w:rsidR="001C37D4" w:rsidRPr="00CD1097" w:rsidRDefault="001C37D4" w:rsidP="001C37D4">
            <w:pPr>
              <w:rPr>
                <w:szCs w:val="28"/>
              </w:rPr>
            </w:pPr>
          </w:p>
          <w:p w:rsidR="001C37D4" w:rsidRPr="006D19FF" w:rsidRDefault="001C37D4" w:rsidP="001C37D4"/>
        </w:tc>
        <w:tc>
          <w:tcPr>
            <w:tcW w:w="1767" w:type="dxa"/>
            <w:shd w:val="clear" w:color="auto" w:fill="auto"/>
          </w:tcPr>
          <w:p w:rsidR="001C37D4" w:rsidRDefault="001C37D4" w:rsidP="001C37D4">
            <w:r>
              <w:lastRenderedPageBreak/>
              <w:t>ГБОУ ДПО ИГМАПО,</w:t>
            </w:r>
          </w:p>
          <w:p w:rsidR="001C37D4" w:rsidRPr="0037152D" w:rsidRDefault="001C37D4" w:rsidP="001C37D4">
            <w:r w:rsidRPr="0037152D">
              <w:lastRenderedPageBreak/>
              <w:t>доцент</w:t>
            </w:r>
          </w:p>
          <w:p w:rsidR="001C37D4" w:rsidRPr="006D19FF" w:rsidRDefault="001C37D4" w:rsidP="0052456B">
            <w:r w:rsidRPr="00A019F7">
              <w:t xml:space="preserve">кафедры </w:t>
            </w:r>
            <w:r w:rsidR="0052456B">
              <w:t>функциональной и УЗ-диагностики.</w:t>
            </w:r>
          </w:p>
        </w:tc>
        <w:tc>
          <w:tcPr>
            <w:tcW w:w="1809" w:type="dxa"/>
          </w:tcPr>
          <w:p w:rsidR="001C37D4" w:rsidRPr="006D19FF" w:rsidRDefault="001C37D4" w:rsidP="001C37D4"/>
        </w:tc>
      </w:tr>
      <w:tr w:rsidR="001C37D4" w:rsidRPr="006D19FF" w:rsidTr="001C37D4">
        <w:tc>
          <w:tcPr>
            <w:tcW w:w="659" w:type="dxa"/>
            <w:shd w:val="clear" w:color="auto" w:fill="auto"/>
          </w:tcPr>
          <w:p w:rsidR="001C37D4" w:rsidRPr="006D19FF" w:rsidRDefault="001C37D4" w:rsidP="001C37D4">
            <w:r>
              <w:lastRenderedPageBreak/>
              <w:t>4</w:t>
            </w:r>
          </w:p>
        </w:tc>
        <w:tc>
          <w:tcPr>
            <w:tcW w:w="2214" w:type="dxa"/>
            <w:shd w:val="clear" w:color="auto" w:fill="auto"/>
          </w:tcPr>
          <w:p w:rsidR="00C25393" w:rsidRPr="00D223C2" w:rsidRDefault="00C25393" w:rsidP="00C25393">
            <w:r>
              <w:t xml:space="preserve">Модули 1-11 </w:t>
            </w:r>
          </w:p>
          <w:p w:rsidR="001C37D4" w:rsidRPr="00D223C2" w:rsidRDefault="001C37D4" w:rsidP="00C25393">
            <w:pPr>
              <w:jc w:val="center"/>
            </w:pPr>
          </w:p>
        </w:tc>
        <w:tc>
          <w:tcPr>
            <w:tcW w:w="1583" w:type="dxa"/>
            <w:shd w:val="clear" w:color="auto" w:fill="auto"/>
          </w:tcPr>
          <w:p w:rsidR="001C37D4" w:rsidRDefault="00C25393" w:rsidP="001C37D4">
            <w:r>
              <w:t>Халиулина О.В.</w:t>
            </w:r>
          </w:p>
          <w:p w:rsidR="001C37D4" w:rsidRPr="006D19FF" w:rsidRDefault="001C37D4" w:rsidP="001C37D4"/>
        </w:tc>
        <w:tc>
          <w:tcPr>
            <w:tcW w:w="1608" w:type="dxa"/>
            <w:shd w:val="clear" w:color="auto" w:fill="auto"/>
          </w:tcPr>
          <w:p w:rsidR="001C37D4" w:rsidRPr="00CD1097" w:rsidRDefault="001C37D4" w:rsidP="001C37D4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25393">
              <w:rPr>
                <w:szCs w:val="28"/>
              </w:rPr>
              <w:t>ассистент</w:t>
            </w:r>
          </w:p>
          <w:p w:rsidR="001C37D4" w:rsidRPr="006D19FF" w:rsidRDefault="001C37D4" w:rsidP="001C37D4"/>
        </w:tc>
        <w:tc>
          <w:tcPr>
            <w:tcW w:w="1767" w:type="dxa"/>
            <w:shd w:val="clear" w:color="auto" w:fill="auto"/>
          </w:tcPr>
          <w:p w:rsidR="001C37D4" w:rsidRDefault="001C37D4" w:rsidP="001C37D4">
            <w:r>
              <w:t>ГБОУ ДПО ИГМАПО,</w:t>
            </w:r>
          </w:p>
          <w:p w:rsidR="001C37D4" w:rsidRPr="0037152D" w:rsidRDefault="001C37D4" w:rsidP="001C37D4">
            <w:r>
              <w:t>доцент</w:t>
            </w:r>
          </w:p>
          <w:p w:rsidR="001C37D4" w:rsidRPr="006D19FF" w:rsidRDefault="001C37D4" w:rsidP="00C25393">
            <w:r w:rsidRPr="00A019F7">
              <w:t xml:space="preserve">кафедры </w:t>
            </w:r>
            <w:r w:rsidR="00C25393">
              <w:t>функциональной и УЗ-диагностики.</w:t>
            </w:r>
          </w:p>
        </w:tc>
        <w:tc>
          <w:tcPr>
            <w:tcW w:w="1809" w:type="dxa"/>
          </w:tcPr>
          <w:p w:rsidR="001C37D4" w:rsidRPr="006D19FF" w:rsidRDefault="001C37D4" w:rsidP="001C37D4"/>
        </w:tc>
      </w:tr>
    </w:tbl>
    <w:p w:rsidR="001C37D4" w:rsidRPr="00A019F7" w:rsidRDefault="001C37D4" w:rsidP="001C37D4">
      <w:pPr>
        <w:rPr>
          <w:b/>
        </w:rPr>
      </w:pPr>
    </w:p>
    <w:p w:rsidR="00084F65" w:rsidRDefault="008D3E2C" w:rsidP="008D3E2C">
      <w:r>
        <w:rPr>
          <w:b/>
          <w:sz w:val="28"/>
          <w:szCs w:val="28"/>
        </w:rPr>
        <w:br w:type="page"/>
      </w:r>
    </w:p>
    <w:sectPr w:rsidR="00084F65" w:rsidSect="0095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5A6" w:rsidRDefault="007345A6" w:rsidP="001C37D4">
      <w:r>
        <w:separator/>
      </w:r>
    </w:p>
  </w:endnote>
  <w:endnote w:type="continuationSeparator" w:id="0">
    <w:p w:rsidR="007345A6" w:rsidRDefault="007345A6" w:rsidP="001C3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5A6" w:rsidRDefault="007345A6" w:rsidP="001C37D4">
      <w:r>
        <w:separator/>
      </w:r>
    </w:p>
  </w:footnote>
  <w:footnote w:type="continuationSeparator" w:id="0">
    <w:p w:rsidR="007345A6" w:rsidRDefault="007345A6" w:rsidP="001C37D4">
      <w:r>
        <w:continuationSeparator/>
      </w:r>
    </w:p>
  </w:footnote>
  <w:footnote w:id="1">
    <w:p w:rsidR="001C37D4" w:rsidRDefault="001C37D4" w:rsidP="001C37D4"/>
    <w:p w:rsidR="001C37D4" w:rsidRPr="00E96DCF" w:rsidRDefault="001C37D4" w:rsidP="001C37D4">
      <w:pPr>
        <w:pStyle w:val="ae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>
    <w:nsid w:val="156B5A20"/>
    <w:multiLevelType w:val="hybridMultilevel"/>
    <w:tmpl w:val="0D5AB25E"/>
    <w:lvl w:ilvl="0" w:tplc="E0A83D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D33324"/>
    <w:multiLevelType w:val="multilevel"/>
    <w:tmpl w:val="53287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2012" w:hanging="1305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359" w:hanging="1305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706" w:hanging="1305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3053" w:hanging="1305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400" w:hanging="1305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29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  <w:color w:val="auto"/>
        <w:sz w:val="24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BC1"/>
    <w:rsid w:val="00005DA6"/>
    <w:rsid w:val="00022730"/>
    <w:rsid w:val="00084F65"/>
    <w:rsid w:val="00097CDA"/>
    <w:rsid w:val="000F61D2"/>
    <w:rsid w:val="00104AD4"/>
    <w:rsid w:val="00157745"/>
    <w:rsid w:val="001C37D4"/>
    <w:rsid w:val="001F7DA0"/>
    <w:rsid w:val="00214E1F"/>
    <w:rsid w:val="00216112"/>
    <w:rsid w:val="002E60FE"/>
    <w:rsid w:val="00345A0C"/>
    <w:rsid w:val="00391176"/>
    <w:rsid w:val="00393FFB"/>
    <w:rsid w:val="003A5EFB"/>
    <w:rsid w:val="0043347B"/>
    <w:rsid w:val="00435440"/>
    <w:rsid w:val="00444171"/>
    <w:rsid w:val="004626DA"/>
    <w:rsid w:val="00465EC3"/>
    <w:rsid w:val="004B0033"/>
    <w:rsid w:val="004B46E3"/>
    <w:rsid w:val="0052456B"/>
    <w:rsid w:val="00555142"/>
    <w:rsid w:val="00567BC1"/>
    <w:rsid w:val="005C3601"/>
    <w:rsid w:val="00601CAD"/>
    <w:rsid w:val="00604D04"/>
    <w:rsid w:val="00617295"/>
    <w:rsid w:val="00661564"/>
    <w:rsid w:val="00674153"/>
    <w:rsid w:val="006C3662"/>
    <w:rsid w:val="006E1D1D"/>
    <w:rsid w:val="007223AE"/>
    <w:rsid w:val="007345A6"/>
    <w:rsid w:val="00771D54"/>
    <w:rsid w:val="007E3BA0"/>
    <w:rsid w:val="00805B95"/>
    <w:rsid w:val="00810221"/>
    <w:rsid w:val="00855098"/>
    <w:rsid w:val="00866AC7"/>
    <w:rsid w:val="008B0FDE"/>
    <w:rsid w:val="008C012D"/>
    <w:rsid w:val="008D3E2C"/>
    <w:rsid w:val="008E75B7"/>
    <w:rsid w:val="00910C6B"/>
    <w:rsid w:val="0095560A"/>
    <w:rsid w:val="009672C3"/>
    <w:rsid w:val="00984EF9"/>
    <w:rsid w:val="009A758A"/>
    <w:rsid w:val="009B2DFD"/>
    <w:rsid w:val="009B54A3"/>
    <w:rsid w:val="009B79A4"/>
    <w:rsid w:val="009C7897"/>
    <w:rsid w:val="00A04E25"/>
    <w:rsid w:val="00AC2E25"/>
    <w:rsid w:val="00AC4606"/>
    <w:rsid w:val="00B07DCD"/>
    <w:rsid w:val="00B30D27"/>
    <w:rsid w:val="00B5281C"/>
    <w:rsid w:val="00B95FDB"/>
    <w:rsid w:val="00C129E5"/>
    <w:rsid w:val="00C15071"/>
    <w:rsid w:val="00C25393"/>
    <w:rsid w:val="00C55B2C"/>
    <w:rsid w:val="00C64ECA"/>
    <w:rsid w:val="00C956E5"/>
    <w:rsid w:val="00CA3A94"/>
    <w:rsid w:val="00D1497F"/>
    <w:rsid w:val="00D445EB"/>
    <w:rsid w:val="00D76382"/>
    <w:rsid w:val="00E23EF7"/>
    <w:rsid w:val="00E8017F"/>
    <w:rsid w:val="00E971F7"/>
    <w:rsid w:val="00EB4560"/>
    <w:rsid w:val="00ED3D74"/>
    <w:rsid w:val="00EE2E74"/>
    <w:rsid w:val="00EE55C7"/>
    <w:rsid w:val="00F94E5A"/>
    <w:rsid w:val="00FB29C6"/>
    <w:rsid w:val="00FB7A34"/>
    <w:rsid w:val="00FC082B"/>
    <w:rsid w:val="00FC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F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qFormat/>
    <w:rsid w:val="00984EF9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84EF9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84EF9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84EF9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984EF9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984EF9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984EF9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984EF9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E74"/>
    <w:pPr>
      <w:ind w:left="708"/>
    </w:pPr>
  </w:style>
  <w:style w:type="character" w:styleId="a4">
    <w:name w:val="Hyperlink"/>
    <w:uiPriority w:val="99"/>
    <w:unhideWhenUsed/>
    <w:rsid w:val="00EE2E74"/>
    <w:rPr>
      <w:strike w:val="0"/>
      <w:dstrike w:val="0"/>
      <w:color w:val="256AA3"/>
      <w:u w:val="none"/>
      <w:effect w:val="none"/>
    </w:rPr>
  </w:style>
  <w:style w:type="character" w:styleId="a5">
    <w:name w:val="Strong"/>
    <w:qFormat/>
    <w:rsid w:val="00855098"/>
    <w:rPr>
      <w:rFonts w:cs="Times New Roman"/>
      <w:b/>
      <w:bCs/>
    </w:rPr>
  </w:style>
  <w:style w:type="paragraph" w:styleId="a6">
    <w:name w:val="Body Text Indent"/>
    <w:basedOn w:val="a"/>
    <w:link w:val="a7"/>
    <w:rsid w:val="00084F6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84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4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B0F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C789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7897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984E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4E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4E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4E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4EF9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4E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4EF9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4EF9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8">
    <w:name w:val="Table Grid"/>
    <w:basedOn w:val="a1"/>
    <w:rsid w:val="0098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984EF9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984EF9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984EF9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84E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984EF9"/>
    <w:rPr>
      <w:vertAlign w:val="superscript"/>
    </w:rPr>
  </w:style>
  <w:style w:type="paragraph" w:styleId="ae">
    <w:name w:val="footnote text"/>
    <w:basedOn w:val="a"/>
    <w:link w:val="af"/>
    <w:uiPriority w:val="99"/>
    <w:rsid w:val="00984EF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84E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984EF9"/>
    <w:rPr>
      <w:vertAlign w:val="superscript"/>
    </w:rPr>
  </w:style>
  <w:style w:type="character" w:styleId="af1">
    <w:name w:val="annotation reference"/>
    <w:rsid w:val="00984EF9"/>
    <w:rPr>
      <w:sz w:val="16"/>
      <w:szCs w:val="16"/>
    </w:rPr>
  </w:style>
  <w:style w:type="paragraph" w:styleId="af2">
    <w:name w:val="annotation text"/>
    <w:basedOn w:val="a"/>
    <w:link w:val="af3"/>
    <w:rsid w:val="00984EF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84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rsid w:val="00984EF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984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rsid w:val="00984EF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984E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84EF9"/>
  </w:style>
  <w:style w:type="table" w:customStyle="1" w:styleId="11">
    <w:name w:val="Сетка таблицы1"/>
    <w:basedOn w:val="a1"/>
    <w:next w:val="a8"/>
    <w:uiPriority w:val="99"/>
    <w:rsid w:val="00984E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rsid w:val="00984EF9"/>
    <w:pPr>
      <w:spacing w:before="100" w:beforeAutospacing="1" w:after="100" w:afterAutospacing="1"/>
    </w:pPr>
  </w:style>
  <w:style w:type="paragraph" w:customStyle="1" w:styleId="FR1">
    <w:name w:val="FR1"/>
    <w:rsid w:val="00984EF9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984E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984EF9"/>
  </w:style>
  <w:style w:type="paragraph" w:styleId="31">
    <w:name w:val="Body Text 3"/>
    <w:basedOn w:val="a"/>
    <w:link w:val="32"/>
    <w:rsid w:val="00984E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4E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984EF9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984EF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84E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8"/>
    <w:uiPriority w:val="59"/>
    <w:rsid w:val="00984E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984EF9"/>
    <w:rPr>
      <w:lang w:eastAsia="ru-RU"/>
    </w:rPr>
  </w:style>
  <w:style w:type="paragraph" w:styleId="afa">
    <w:name w:val="No Spacing"/>
    <w:link w:val="af9"/>
    <w:qFormat/>
    <w:rsid w:val="00984EF9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984EF9"/>
    <w:rPr>
      <w:b/>
      <w:bCs/>
      <w:i/>
      <w:iCs/>
      <w:color w:val="4F81BD"/>
    </w:rPr>
  </w:style>
  <w:style w:type="paragraph" w:customStyle="1" w:styleId="14">
    <w:name w:val="Обычный1"/>
    <w:rsid w:val="00984EF9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984EF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"/>
    <w:rsid w:val="00984EF9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984EF9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984E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984EF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984EF9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984E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984EF9"/>
    <w:pPr>
      <w:spacing w:after="120"/>
    </w:pPr>
  </w:style>
  <w:style w:type="character" w:customStyle="1" w:styleId="aff1">
    <w:name w:val="Основной текст Знак"/>
    <w:basedOn w:val="a0"/>
    <w:link w:val="aff0"/>
    <w:rsid w:val="00984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"/>
    <w:link w:val="aff3"/>
    <w:rsid w:val="00984EF9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rsid w:val="00984EF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984E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984EF9"/>
    <w:rPr>
      <w:sz w:val="24"/>
      <w:szCs w:val="24"/>
    </w:rPr>
  </w:style>
  <w:style w:type="paragraph" w:customStyle="1" w:styleId="2">
    <w:name w:val="Стиль2"/>
    <w:basedOn w:val="a3"/>
    <w:link w:val="25"/>
    <w:qFormat/>
    <w:rsid w:val="00984EF9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984EF9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2"/>
    <w:semiHidden/>
    <w:rsid w:val="00984EF9"/>
  </w:style>
  <w:style w:type="paragraph" w:customStyle="1" w:styleId="18">
    <w:name w:val="Стиль1"/>
    <w:basedOn w:val="a"/>
    <w:rsid w:val="00984EF9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984EF9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984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984EF9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984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"/>
    <w:link w:val="aff5"/>
    <w:qFormat/>
    <w:rsid w:val="00984EF9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basedOn w:val="a0"/>
    <w:link w:val="aff4"/>
    <w:rsid w:val="00984EF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984EF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984EF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84E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"/>
    <w:link w:val="aff7"/>
    <w:semiHidden/>
    <w:rsid w:val="00984EF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0"/>
    <w:link w:val="aff6"/>
    <w:semiHidden/>
    <w:rsid w:val="00984EF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"/>
    <w:next w:val="a"/>
    <w:qFormat/>
    <w:rsid w:val="00984EF9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984EF9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984EF9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984EF9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984EF9"/>
    <w:rPr>
      <w:rFonts w:cs="Times New Roman"/>
    </w:rPr>
  </w:style>
  <w:style w:type="character" w:customStyle="1" w:styleId="FontStyle11">
    <w:name w:val="Font Style11"/>
    <w:basedOn w:val="a0"/>
    <w:rsid w:val="00984EF9"/>
    <w:rPr>
      <w:rFonts w:ascii="Cambria" w:hAnsi="Cambria" w:cs="Cambria"/>
      <w:sz w:val="18"/>
      <w:szCs w:val="18"/>
    </w:rPr>
  </w:style>
  <w:style w:type="paragraph" w:customStyle="1" w:styleId="220">
    <w:name w:val="Основной текст 22"/>
    <w:basedOn w:val="a"/>
    <w:rsid w:val="00984EF9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984E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ist.ru/broadcast/funktsionalnaya-diagnostika/&#1053;&#1072;&#1094;&#1080;&#1086;&#1085;&#1072;&#1083;&#1100;&#1085;&#1086;&#10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15</Pages>
  <Words>3769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GIDUV</Company>
  <LinksUpToDate>false</LinksUpToDate>
  <CharactersWithSpaces>25203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Protasov</cp:lastModifiedBy>
  <cp:revision>50</cp:revision>
  <dcterms:created xsi:type="dcterms:W3CDTF">2016-12-14T03:59:00Z</dcterms:created>
  <dcterms:modified xsi:type="dcterms:W3CDTF">2017-01-19T02:14:00Z</dcterms:modified>
</cp:coreProperties>
</file>