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EC11A8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ПОВЫШЕНИЯ КВАЛИФИКАЦИИ ВРАЧЕЙ ПО СПЕЦИАЛЬН</w:t>
      </w: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AC5219">
        <w:rPr>
          <w:rFonts w:ascii="Times New Roman" w:hAnsi="Times New Roman" w:cs="Times New Roman"/>
          <w:b/>
          <w:sz w:val="28"/>
          <w:szCs w:val="28"/>
        </w:rPr>
        <w:t>ТЕРАПИЯ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AC5219" w:rsidRDefault="00AC5219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A4F" w:rsidRPr="009D0C38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C123C" w:rsidRPr="009D0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Современные методы диагностики в клинике внутренних болезней</w:t>
      </w:r>
      <w:r w:rsidRPr="009D0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B5360" w:rsidRPr="00FB5360" w:rsidRDefault="00FB5360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</w:t>
      </w:r>
      <w:r w:rsidR="00DD5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7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="00DD5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академических</w:t>
      </w:r>
      <w:proofErr w:type="gramEnd"/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9A7358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9C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A73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B5360" w:rsidRPr="00A60251" w:rsidRDefault="009E482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3C123C" w:rsidRPr="003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в клинике внутренних болезней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664"/>
      </w:tblGrid>
      <w:tr w:rsidR="009D0C38" w:rsidRPr="00BD3B19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664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9D0C38" w:rsidRPr="00BD3B19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64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9D0C38" w:rsidRPr="00BD3B19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64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9D0C38" w:rsidRPr="00BD3B19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64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9D0C38" w:rsidRPr="00BD3B19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64" w:type="dxa"/>
          </w:tcPr>
          <w:p w:rsidR="009D0C38" w:rsidRPr="00BD3B19" w:rsidRDefault="009D0C38" w:rsidP="009D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Pr="00C84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9D0C38" w:rsidRPr="00C845BA" w:rsidTr="009D0C38">
        <w:trPr>
          <w:trHeight w:val="313"/>
          <w:jc w:val="center"/>
        </w:trPr>
        <w:tc>
          <w:tcPr>
            <w:tcW w:w="817" w:type="dxa"/>
            <w:vAlign w:val="center"/>
          </w:tcPr>
          <w:p w:rsidR="009D0C38" w:rsidRPr="00BD3B19" w:rsidRDefault="009D0C38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Характеристика профессиональных компетенций врачей лечебных специальн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стей, подлежащих совершенствованию</w:t>
            </w:r>
            <w:r w:rsidRPr="00C84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Требования к итоговой аттестации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диагностики в кл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 внутренних болезней</w:t>
            </w: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со сроком освоения 72 академических часа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дополнительной профессиональной </w:t>
            </w:r>
            <w:proofErr w:type="gramStart"/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кв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лификации </w:t>
            </w:r>
            <w:r w:rsidRPr="00C845BA">
              <w:rPr>
                <w:rFonts w:ascii="Times New Roman" w:eastAsia="Calibri" w:hAnsi="Times New Roman" w:cs="Times New Roman"/>
                <w:sz w:val="24"/>
                <w:szCs w:val="24"/>
              </w:rPr>
              <w:t>врачей лечебных специальностей</w:t>
            </w:r>
            <w:proofErr w:type="gramEnd"/>
            <w:r w:rsidRPr="00C845B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</w:t>
            </w: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диагностики в клинике внутренних болезней</w:t>
            </w:r>
            <w:r w:rsidRPr="00BD3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0C38" w:rsidRPr="00A1271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64" w:type="dxa"/>
          </w:tcPr>
          <w:p w:rsidR="009D0C38" w:rsidRPr="009D0C38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38">
              <w:rPr>
                <w:rFonts w:ascii="Times New Roman" w:hAnsi="Times New Roman" w:cs="Times New Roman"/>
                <w:sz w:val="24"/>
                <w:szCs w:val="24"/>
              </w:rPr>
              <w:t>Учебный модуль 1. «Профессиональная подготовка по терапии</w:t>
            </w:r>
            <w:r w:rsidRPr="009D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D0C38" w:rsidRPr="00A1271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64" w:type="dxa"/>
          </w:tcPr>
          <w:p w:rsidR="009D0C38" w:rsidRPr="009D0C38" w:rsidRDefault="009D0C38" w:rsidP="009D0C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C38">
              <w:rPr>
                <w:rFonts w:ascii="Times New Roman" w:hAnsi="Times New Roman" w:cs="Times New Roman"/>
                <w:sz w:val="24"/>
                <w:szCs w:val="24"/>
              </w:rPr>
              <w:t>Учебный модуль 2. «</w:t>
            </w:r>
            <w:r w:rsidRPr="009D0C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Общественное здоровье и здравоохранение</w:t>
            </w:r>
            <w:r w:rsidRPr="009D0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0C38" w:rsidRPr="00A1271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64" w:type="dxa"/>
          </w:tcPr>
          <w:p w:rsidR="009D0C38" w:rsidRPr="009D0C38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38">
              <w:rPr>
                <w:rFonts w:ascii="Times New Roman" w:hAnsi="Times New Roman" w:cs="Times New Roman"/>
                <w:sz w:val="24"/>
                <w:szCs w:val="24"/>
              </w:rPr>
              <w:t>Учебный модуль 3. «</w:t>
            </w:r>
            <w:r w:rsidRPr="009D0C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Элективы</w:t>
            </w:r>
            <w:r w:rsidRPr="009D0C3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D0C38" w:rsidRPr="00C845BA" w:rsidTr="009D0C38">
        <w:trPr>
          <w:jc w:val="center"/>
        </w:trPr>
        <w:tc>
          <w:tcPr>
            <w:tcW w:w="817" w:type="dxa"/>
            <w:vAlign w:val="center"/>
          </w:tcPr>
          <w:p w:rsidR="009D0C38" w:rsidRPr="00C845BA" w:rsidRDefault="009D0C38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64" w:type="dxa"/>
          </w:tcPr>
          <w:p w:rsidR="009D0C38" w:rsidRPr="00C845BA" w:rsidRDefault="009D0C38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BA">
              <w:rPr>
                <w:rFonts w:ascii="Times New Roman" w:hAnsi="Times New Roman" w:cs="Times New Roman"/>
                <w:sz w:val="24"/>
                <w:szCs w:val="24"/>
              </w:rPr>
              <w:t>Приложение: Кадровое обеспечение образовательного процесса</w:t>
            </w:r>
          </w:p>
        </w:tc>
      </w:tr>
    </w:tbl>
    <w:p w:rsidR="009D0C38" w:rsidRDefault="009D0C3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C38" w:rsidRPr="00FB5360" w:rsidRDefault="009D0C3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23C" w:rsidRPr="00BD3B19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23C" w:rsidRPr="00BD3B19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23C" w:rsidRPr="00BD3B19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23C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556A1" w:rsidRPr="00BD3B19" w:rsidRDefault="003556A1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123C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779DA" w:rsidRPr="00BD3B19" w:rsidRDefault="001779DA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123C" w:rsidRPr="00BD3B19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123C" w:rsidRPr="001033B1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3C123C" w:rsidRPr="001033B1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3C123C" w:rsidRPr="001033B1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со сроком освоения 72 академических часа</w:t>
      </w:r>
    </w:p>
    <w:p w:rsidR="003C123C" w:rsidRPr="001033B1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3556A1" w:rsidRPr="003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в клинике внутренних болезней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C123C" w:rsidRPr="00BD3B19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3C123C" w:rsidRPr="00BD3B19" w:rsidTr="001779D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23C" w:rsidRPr="00BD3B19" w:rsidTr="001779D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23C" w:rsidRPr="00BD3B19" w:rsidTr="001779D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3C123C" w:rsidRPr="00BD3B19" w:rsidTr="001779D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23C" w:rsidRPr="00BD3B19" w:rsidTr="001779DA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3C123C" w:rsidRPr="001033B1" w:rsidRDefault="003C123C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3C123C" w:rsidRDefault="003C123C" w:rsidP="003C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0C38" w:rsidRPr="00BD3B19" w:rsidRDefault="009D0C38" w:rsidP="003C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23C" w:rsidRPr="001033B1" w:rsidRDefault="003C123C" w:rsidP="009D0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освоения 72 академических часа по программе «</w:t>
      </w:r>
      <w:r w:rsidR="003556A1" w:rsidRPr="003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в клинике внутренних болезней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сотрудниками кафедры геронтологии и гериа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терапевтического факультета ГБОУ ДПО ИГМАПО Минздрава России.</w:t>
      </w:r>
    </w:p>
    <w:p w:rsidR="003C123C" w:rsidRPr="00BD3B19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23C" w:rsidRPr="00BD3B19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23C" w:rsidRPr="001033B1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ПОЯСНИТЕЛЬНАЯ ЗАПИСКА</w:t>
      </w:r>
    </w:p>
    <w:p w:rsidR="003C123C" w:rsidRPr="001033B1" w:rsidRDefault="003C123C" w:rsidP="003C1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C123C" w:rsidRPr="001033B1" w:rsidRDefault="003C123C" w:rsidP="00B074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 повышения квалификации врачей «</w:t>
      </w:r>
      <w:r w:rsidR="003556A1" w:rsidRPr="003C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в клинике внутренних болезней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 сроком о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воения 72 академических часа.</w:t>
      </w:r>
    </w:p>
    <w:p w:rsidR="003C123C" w:rsidRPr="00BD3B19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123C" w:rsidRPr="001779DA" w:rsidRDefault="003C123C" w:rsidP="003C12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77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779DA" w:rsidRPr="001779DA">
        <w:rPr>
          <w:rFonts w:ascii="Times New Roman" w:eastAsia="Calibri" w:hAnsi="Times New Roman" w:cs="Times New Roman"/>
          <w:sz w:val="24"/>
        </w:rPr>
        <w:t>углубление и приобретение новых знаний, умений и навыков по современным мет</w:t>
      </w:r>
      <w:r w:rsidR="001779DA" w:rsidRPr="001779DA">
        <w:rPr>
          <w:rFonts w:ascii="Times New Roman" w:eastAsia="Calibri" w:hAnsi="Times New Roman" w:cs="Times New Roman"/>
          <w:sz w:val="24"/>
        </w:rPr>
        <w:t>о</w:t>
      </w:r>
      <w:r w:rsidR="001779DA" w:rsidRPr="001779DA">
        <w:rPr>
          <w:rFonts w:ascii="Times New Roman" w:eastAsia="Calibri" w:hAnsi="Times New Roman" w:cs="Times New Roman"/>
          <w:sz w:val="24"/>
        </w:rPr>
        <w:t xml:space="preserve">дам диагностики на </w:t>
      </w:r>
      <w:proofErr w:type="spellStart"/>
      <w:r w:rsidR="001779DA" w:rsidRPr="001779DA">
        <w:rPr>
          <w:rFonts w:ascii="Times New Roman" w:eastAsia="Calibri" w:hAnsi="Times New Roman" w:cs="Times New Roman"/>
          <w:sz w:val="24"/>
        </w:rPr>
        <w:t>догоспитальном</w:t>
      </w:r>
      <w:proofErr w:type="spellEnd"/>
      <w:r w:rsidR="001779DA" w:rsidRPr="001779DA">
        <w:rPr>
          <w:rFonts w:ascii="Times New Roman" w:eastAsia="Calibri" w:hAnsi="Times New Roman" w:cs="Times New Roman"/>
          <w:sz w:val="24"/>
        </w:rPr>
        <w:t xml:space="preserve"> и </w:t>
      </w:r>
      <w:proofErr w:type="gramStart"/>
      <w:r w:rsidR="001779DA" w:rsidRPr="001779DA">
        <w:rPr>
          <w:rFonts w:ascii="Times New Roman" w:eastAsia="Calibri" w:hAnsi="Times New Roman" w:cs="Times New Roman"/>
          <w:sz w:val="24"/>
        </w:rPr>
        <w:t>стационарном</w:t>
      </w:r>
      <w:proofErr w:type="gramEnd"/>
      <w:r w:rsidR="001779DA" w:rsidRPr="001779DA">
        <w:rPr>
          <w:rFonts w:ascii="Times New Roman" w:eastAsia="Calibri" w:hAnsi="Times New Roman" w:cs="Times New Roman"/>
          <w:sz w:val="24"/>
        </w:rPr>
        <w:t xml:space="preserve"> этапах при основных заболеваниях т</w:t>
      </w:r>
      <w:r w:rsidR="001779DA" w:rsidRPr="001779DA">
        <w:rPr>
          <w:rFonts w:ascii="Times New Roman" w:eastAsia="Calibri" w:hAnsi="Times New Roman" w:cs="Times New Roman"/>
          <w:sz w:val="24"/>
        </w:rPr>
        <w:t>е</w:t>
      </w:r>
      <w:r w:rsidR="001779DA" w:rsidRPr="001779DA">
        <w:rPr>
          <w:rFonts w:ascii="Times New Roman" w:eastAsia="Calibri" w:hAnsi="Times New Roman" w:cs="Times New Roman"/>
          <w:sz w:val="24"/>
        </w:rPr>
        <w:t>рапевтического профиля.</w:t>
      </w:r>
    </w:p>
    <w:p w:rsidR="003C123C" w:rsidRPr="00BD3B19" w:rsidRDefault="003C123C" w:rsidP="003C12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123C" w:rsidRPr="001779DA" w:rsidRDefault="003C123C" w:rsidP="003C12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3663" w:rsidRPr="00993663" w:rsidRDefault="00993663" w:rsidP="00993663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63">
        <w:rPr>
          <w:rFonts w:ascii="Times New Roman" w:hAnsi="Times New Roman" w:cs="Times New Roman"/>
          <w:sz w:val="24"/>
          <w:szCs w:val="24"/>
        </w:rPr>
        <w:t>Изучение принципов диагностики и лечения заболеваний в клинической медицине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3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DA" w:rsidRPr="00993663" w:rsidRDefault="00993663" w:rsidP="00993663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779DA" w:rsidRPr="00993663">
        <w:rPr>
          <w:rFonts w:ascii="Times New Roman" w:hAnsi="Times New Roman" w:cs="Times New Roman"/>
          <w:sz w:val="24"/>
          <w:szCs w:val="24"/>
        </w:rPr>
        <w:t>глубление и приобретение новых знаний, умений и навыков по современным мет</w:t>
      </w:r>
      <w:r w:rsidR="001779DA" w:rsidRPr="00993663">
        <w:rPr>
          <w:rFonts w:ascii="Times New Roman" w:hAnsi="Times New Roman" w:cs="Times New Roman"/>
          <w:sz w:val="24"/>
          <w:szCs w:val="24"/>
        </w:rPr>
        <w:t>о</w:t>
      </w:r>
      <w:r w:rsidR="001779DA" w:rsidRPr="00993663">
        <w:rPr>
          <w:rFonts w:ascii="Times New Roman" w:hAnsi="Times New Roman" w:cs="Times New Roman"/>
          <w:sz w:val="24"/>
          <w:szCs w:val="24"/>
        </w:rPr>
        <w:t>дам клинического и инструментального обследования больных с заболеваниями внутренних органов;</w:t>
      </w:r>
    </w:p>
    <w:p w:rsidR="00993663" w:rsidRPr="00993663" w:rsidRDefault="00993663" w:rsidP="0099366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63">
        <w:rPr>
          <w:rFonts w:ascii="Times New Roman" w:hAnsi="Times New Roman" w:cs="Times New Roman"/>
          <w:sz w:val="24"/>
          <w:szCs w:val="24"/>
        </w:rPr>
        <w:t>Обобщ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993663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3663">
        <w:rPr>
          <w:rFonts w:ascii="Times New Roman" w:hAnsi="Times New Roman" w:cs="Times New Roman"/>
          <w:sz w:val="24"/>
          <w:szCs w:val="24"/>
        </w:rPr>
        <w:t xml:space="preserve"> собственных исследований и формулирова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993663"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3663">
        <w:rPr>
          <w:rFonts w:ascii="Times New Roman" w:hAnsi="Times New Roman" w:cs="Times New Roman"/>
          <w:sz w:val="24"/>
          <w:szCs w:val="24"/>
        </w:rPr>
        <w:t xml:space="preserve"> с привлечением новых знаний  о диагностике и лечении заболевании в клинической мед</w:t>
      </w:r>
      <w:r w:rsidRPr="00993663">
        <w:rPr>
          <w:rFonts w:ascii="Times New Roman" w:hAnsi="Times New Roman" w:cs="Times New Roman"/>
          <w:sz w:val="24"/>
          <w:szCs w:val="24"/>
        </w:rPr>
        <w:t>и</w:t>
      </w:r>
      <w:r w:rsidRPr="00993663">
        <w:rPr>
          <w:rFonts w:ascii="Times New Roman" w:hAnsi="Times New Roman" w:cs="Times New Roman"/>
          <w:sz w:val="24"/>
          <w:szCs w:val="24"/>
        </w:rPr>
        <w:t>цине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3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63" w:rsidRDefault="00993663" w:rsidP="00993663">
      <w:pPr>
        <w:pStyle w:val="aff"/>
        <w:numPr>
          <w:ilvl w:val="0"/>
          <w:numId w:val="23"/>
        </w:numPr>
        <w:tabs>
          <w:tab w:val="left" w:pos="426"/>
        </w:tabs>
        <w:spacing w:after="0"/>
        <w:jc w:val="both"/>
      </w:pPr>
      <w:r>
        <w:t>У</w:t>
      </w:r>
      <w:r w:rsidR="001779DA" w:rsidRPr="00993663">
        <w:t>совершенствование умений и навыков по тактике эффективного применения инд</w:t>
      </w:r>
      <w:r w:rsidR="001779DA" w:rsidRPr="00993663">
        <w:t>и</w:t>
      </w:r>
      <w:r w:rsidR="001779DA" w:rsidRPr="00993663">
        <w:t>видуализированных методов обследования терапевтических больных при наиболее распространенных заболеваниях внутренних органов.</w:t>
      </w:r>
    </w:p>
    <w:p w:rsidR="00993663" w:rsidRPr="00993663" w:rsidRDefault="00993663" w:rsidP="00993663">
      <w:pPr>
        <w:pStyle w:val="aff"/>
        <w:numPr>
          <w:ilvl w:val="0"/>
          <w:numId w:val="23"/>
        </w:numPr>
        <w:tabs>
          <w:tab w:val="left" w:pos="426"/>
        </w:tabs>
        <w:spacing w:after="0"/>
        <w:jc w:val="both"/>
      </w:pPr>
      <w:r w:rsidRPr="00993663">
        <w:t>Пров</w:t>
      </w:r>
      <w:r>
        <w:t xml:space="preserve">едение </w:t>
      </w:r>
      <w:r w:rsidRPr="00993663">
        <w:t>обследовани</w:t>
      </w:r>
      <w:r>
        <w:t>я</w:t>
      </w:r>
      <w:r w:rsidRPr="00993663">
        <w:t xml:space="preserve"> тематических пациентов с использованием современных </w:t>
      </w:r>
      <w:r w:rsidRPr="00287EDC">
        <w:t>знаний об алгоритмах диагностического поиска в клинике внутренних болезней</w:t>
      </w:r>
    </w:p>
    <w:p w:rsidR="003C123C" w:rsidRPr="00BD3B19" w:rsidRDefault="003C123C" w:rsidP="003C123C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123C" w:rsidRDefault="003C123C" w:rsidP="00D06225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врачи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лечебных специальностей</w:t>
      </w:r>
      <w:r w:rsidRPr="00103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225" w:rsidRPr="001033B1" w:rsidRDefault="00D06225" w:rsidP="00D06225">
      <w:pPr>
        <w:pStyle w:val="a3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23C" w:rsidRPr="00D06225" w:rsidRDefault="003C123C" w:rsidP="00D06225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</w:t>
      </w:r>
      <w:r w:rsidRPr="00D0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0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тенций (профессиональных компетенций)</w:t>
      </w:r>
    </w:p>
    <w:p w:rsidR="003C123C" w:rsidRPr="001033B1" w:rsidRDefault="0073126C" w:rsidP="000F487C">
      <w:pPr>
        <w:tabs>
          <w:tab w:val="left" w:pos="567"/>
        </w:tabs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73126C">
        <w:rPr>
          <w:rFonts w:ascii="Times New Roman" w:hAnsi="Times New Roman" w:cs="Times New Roman"/>
          <w:sz w:val="24"/>
          <w:szCs w:val="24"/>
        </w:rPr>
        <w:t>Согласно</w:t>
      </w:r>
      <w:r w:rsidRPr="00731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26C">
        <w:rPr>
          <w:rFonts w:ascii="Times New Roman" w:hAnsi="Times New Roman" w:cs="Times New Roman"/>
          <w:sz w:val="24"/>
          <w:szCs w:val="24"/>
        </w:rPr>
        <w:t>ФЗ от 21 ноября 2011 г. № 323 «Об основах охраны здоровья граждан в Росси</w:t>
      </w:r>
      <w:r w:rsidRPr="0073126C">
        <w:rPr>
          <w:rFonts w:ascii="Times New Roman" w:hAnsi="Times New Roman" w:cs="Times New Roman"/>
          <w:sz w:val="24"/>
          <w:szCs w:val="24"/>
        </w:rPr>
        <w:t>й</w:t>
      </w:r>
      <w:r w:rsidRPr="0073126C">
        <w:rPr>
          <w:rFonts w:ascii="Times New Roman" w:hAnsi="Times New Roman" w:cs="Times New Roman"/>
          <w:sz w:val="24"/>
          <w:szCs w:val="24"/>
        </w:rPr>
        <w:t>ской Федерации» существенная роль в трудовой деятельности врача</w:t>
      </w:r>
      <w:r w:rsidR="000F487C">
        <w:rPr>
          <w:rFonts w:ascii="Times New Roman" w:hAnsi="Times New Roman" w:cs="Times New Roman"/>
          <w:sz w:val="24"/>
          <w:szCs w:val="24"/>
        </w:rPr>
        <w:t xml:space="preserve"> любой специальности </w:t>
      </w:r>
      <w:r w:rsidRPr="0073126C">
        <w:rPr>
          <w:rFonts w:ascii="Times New Roman" w:hAnsi="Times New Roman" w:cs="Times New Roman"/>
          <w:sz w:val="24"/>
          <w:szCs w:val="24"/>
        </w:rPr>
        <w:t xml:space="preserve"> отводится лечебно-диагностической работе.</w:t>
      </w:r>
      <w:r w:rsidRPr="00731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26C">
        <w:rPr>
          <w:rFonts w:ascii="Times New Roman" w:hAnsi="Times New Roman" w:cs="Times New Roman"/>
          <w:sz w:val="24"/>
          <w:szCs w:val="24"/>
        </w:rPr>
        <w:t>Реформирование и модернизация здравоохр</w:t>
      </w:r>
      <w:r w:rsidRPr="0073126C">
        <w:rPr>
          <w:rFonts w:ascii="Times New Roman" w:hAnsi="Times New Roman" w:cs="Times New Roman"/>
          <w:sz w:val="24"/>
          <w:szCs w:val="24"/>
        </w:rPr>
        <w:t>а</w:t>
      </w:r>
      <w:r w:rsidRPr="0073126C">
        <w:rPr>
          <w:rFonts w:ascii="Times New Roman" w:hAnsi="Times New Roman" w:cs="Times New Roman"/>
          <w:sz w:val="24"/>
          <w:szCs w:val="24"/>
        </w:rPr>
        <w:t>нения Российской Федерации, требующие внедрения новых высокотехнологичных м</w:t>
      </w:r>
      <w:r w:rsidRPr="0073126C">
        <w:rPr>
          <w:rFonts w:ascii="Times New Roman" w:hAnsi="Times New Roman" w:cs="Times New Roman"/>
          <w:sz w:val="24"/>
          <w:szCs w:val="24"/>
        </w:rPr>
        <w:t>е</w:t>
      </w:r>
      <w:r w:rsidRPr="0073126C">
        <w:rPr>
          <w:rFonts w:ascii="Times New Roman" w:hAnsi="Times New Roman" w:cs="Times New Roman"/>
          <w:sz w:val="24"/>
          <w:szCs w:val="24"/>
        </w:rPr>
        <w:t>тодов диагностики, развитие  профессиональной компетенции и квалификации врач</w:t>
      </w:r>
      <w:r w:rsidR="000F487C">
        <w:rPr>
          <w:rFonts w:ascii="Times New Roman" w:hAnsi="Times New Roman" w:cs="Times New Roman"/>
          <w:sz w:val="24"/>
          <w:szCs w:val="24"/>
        </w:rPr>
        <w:t xml:space="preserve">ей лечебных </w:t>
      </w:r>
      <w:r w:rsidR="000F487C">
        <w:rPr>
          <w:rFonts w:ascii="Times New Roman" w:hAnsi="Times New Roman" w:cs="Times New Roman"/>
          <w:sz w:val="24"/>
          <w:szCs w:val="24"/>
        </w:rPr>
        <w:lastRenderedPageBreak/>
        <w:t>специальностей</w:t>
      </w:r>
      <w:r w:rsidRPr="0073126C">
        <w:rPr>
          <w:rFonts w:ascii="Times New Roman" w:hAnsi="Times New Roman" w:cs="Times New Roman"/>
          <w:sz w:val="24"/>
          <w:szCs w:val="24"/>
        </w:rPr>
        <w:t xml:space="preserve"> определяют необходимость специальной подготовки, обеспечивающей  правильную интерпретацию современных и новых методов </w:t>
      </w:r>
      <w:r w:rsidR="000F487C" w:rsidRPr="0073126C">
        <w:rPr>
          <w:rFonts w:ascii="Times New Roman" w:hAnsi="Times New Roman" w:cs="Times New Roman"/>
          <w:sz w:val="24"/>
          <w:szCs w:val="24"/>
        </w:rPr>
        <w:t>диагностики</w:t>
      </w:r>
      <w:r w:rsidR="000F487C">
        <w:rPr>
          <w:rFonts w:ascii="Times New Roman" w:hAnsi="Times New Roman" w:cs="Times New Roman"/>
          <w:sz w:val="24"/>
          <w:szCs w:val="24"/>
        </w:rPr>
        <w:t>, в т.ч. высокоте</w:t>
      </w:r>
      <w:r w:rsidR="000F487C">
        <w:rPr>
          <w:rFonts w:ascii="Times New Roman" w:hAnsi="Times New Roman" w:cs="Times New Roman"/>
          <w:sz w:val="24"/>
          <w:szCs w:val="24"/>
        </w:rPr>
        <w:t>х</w:t>
      </w:r>
      <w:r w:rsidR="000F487C">
        <w:rPr>
          <w:rFonts w:ascii="Times New Roman" w:hAnsi="Times New Roman" w:cs="Times New Roman"/>
          <w:sz w:val="24"/>
          <w:szCs w:val="24"/>
        </w:rPr>
        <w:t xml:space="preserve">нологичных, </w:t>
      </w:r>
      <w:r w:rsidRPr="0073126C">
        <w:rPr>
          <w:rFonts w:ascii="Times New Roman" w:hAnsi="Times New Roman" w:cs="Times New Roman"/>
          <w:sz w:val="24"/>
          <w:szCs w:val="24"/>
        </w:rPr>
        <w:t>с использованием современных достижений медико-биологических наук, да</w:t>
      </w:r>
      <w:r w:rsidRPr="0073126C">
        <w:rPr>
          <w:rFonts w:ascii="Times New Roman" w:hAnsi="Times New Roman" w:cs="Times New Roman"/>
          <w:sz w:val="24"/>
          <w:szCs w:val="24"/>
        </w:rPr>
        <w:t>н</w:t>
      </w:r>
      <w:r w:rsidRPr="0073126C">
        <w:rPr>
          <w:rFonts w:ascii="Times New Roman" w:hAnsi="Times New Roman" w:cs="Times New Roman"/>
          <w:sz w:val="24"/>
          <w:szCs w:val="24"/>
        </w:rPr>
        <w:t>ных доказательной м</w:t>
      </w:r>
      <w:r w:rsidRPr="0073126C">
        <w:rPr>
          <w:rFonts w:ascii="Times New Roman" w:hAnsi="Times New Roman" w:cs="Times New Roman"/>
          <w:sz w:val="24"/>
          <w:szCs w:val="24"/>
        </w:rPr>
        <w:t>е</w:t>
      </w:r>
      <w:r w:rsidRPr="0073126C">
        <w:rPr>
          <w:rFonts w:ascii="Times New Roman" w:hAnsi="Times New Roman" w:cs="Times New Roman"/>
          <w:sz w:val="24"/>
          <w:szCs w:val="24"/>
        </w:rPr>
        <w:t xml:space="preserve">дицины. </w:t>
      </w:r>
      <w:r w:rsidR="000F487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3C123C" w:rsidRPr="001033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6225" w:rsidRPr="00D06225" w:rsidRDefault="00D06225" w:rsidP="00D0622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225">
        <w:rPr>
          <w:rFonts w:ascii="Times New Roman" w:hAnsi="Times New Roman" w:cs="Times New Roman"/>
          <w:b/>
          <w:sz w:val="24"/>
          <w:szCs w:val="24"/>
        </w:rPr>
        <w:t>4.</w:t>
      </w:r>
      <w:r w:rsidRPr="00D06225">
        <w:rPr>
          <w:rFonts w:ascii="Times New Roman" w:hAnsi="Times New Roman" w:cs="Times New Roman"/>
          <w:b/>
          <w:sz w:val="24"/>
          <w:szCs w:val="24"/>
        </w:rPr>
        <w:tab/>
        <w:t xml:space="preserve">Объем программы: 72 </w:t>
      </w:r>
      <w:proofErr w:type="gramStart"/>
      <w:r w:rsidRPr="00D06225">
        <w:rPr>
          <w:rFonts w:ascii="Times New Roman" w:hAnsi="Times New Roman" w:cs="Times New Roman"/>
          <w:sz w:val="24"/>
          <w:szCs w:val="24"/>
        </w:rPr>
        <w:t>аудиторных</w:t>
      </w:r>
      <w:proofErr w:type="gramEnd"/>
      <w:r w:rsidRPr="00D06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225">
        <w:rPr>
          <w:rFonts w:ascii="Times New Roman" w:hAnsi="Times New Roman" w:cs="Times New Roman"/>
          <w:sz w:val="24"/>
          <w:szCs w:val="24"/>
        </w:rPr>
        <w:t xml:space="preserve">часа трудоемкости, в том числе </w:t>
      </w:r>
      <w:r w:rsidRPr="00D06225">
        <w:rPr>
          <w:rFonts w:ascii="Times New Roman" w:hAnsi="Times New Roman" w:cs="Times New Roman"/>
          <w:b/>
          <w:sz w:val="24"/>
          <w:szCs w:val="24"/>
        </w:rPr>
        <w:t>72</w:t>
      </w:r>
      <w:r w:rsidRPr="00D06225">
        <w:rPr>
          <w:rFonts w:ascii="Times New Roman" w:hAnsi="Times New Roman" w:cs="Times New Roman"/>
          <w:sz w:val="24"/>
          <w:szCs w:val="24"/>
        </w:rPr>
        <w:t xml:space="preserve"> зачетных един</w:t>
      </w:r>
      <w:r w:rsidRPr="00D06225">
        <w:rPr>
          <w:rFonts w:ascii="Times New Roman" w:hAnsi="Times New Roman" w:cs="Times New Roman"/>
          <w:sz w:val="24"/>
          <w:szCs w:val="24"/>
        </w:rPr>
        <w:t>и</w:t>
      </w:r>
      <w:r w:rsidRPr="00D06225">
        <w:rPr>
          <w:rFonts w:ascii="Times New Roman" w:hAnsi="Times New Roman" w:cs="Times New Roman"/>
          <w:sz w:val="24"/>
          <w:szCs w:val="24"/>
        </w:rPr>
        <w:t>цы.</w:t>
      </w:r>
    </w:p>
    <w:p w:rsidR="00D06225" w:rsidRPr="00D06225" w:rsidRDefault="00D06225" w:rsidP="00D0622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6225" w:rsidRPr="00D06225" w:rsidRDefault="00D06225" w:rsidP="00D0622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225">
        <w:rPr>
          <w:rFonts w:ascii="Times New Roman" w:hAnsi="Times New Roman" w:cs="Times New Roman"/>
          <w:b/>
          <w:sz w:val="24"/>
          <w:szCs w:val="24"/>
        </w:rPr>
        <w:t>5.</w:t>
      </w:r>
      <w:r w:rsidRPr="00D06225">
        <w:rPr>
          <w:rFonts w:ascii="Times New Roman" w:hAnsi="Times New Roman" w:cs="Times New Roman"/>
          <w:b/>
          <w:sz w:val="24"/>
          <w:szCs w:val="24"/>
        </w:rPr>
        <w:tab/>
        <w:t>Форма обучения, режим и продолжительность занятий</w:t>
      </w:r>
    </w:p>
    <w:p w:rsidR="00D06225" w:rsidRPr="00D06225" w:rsidRDefault="00D06225" w:rsidP="00D0622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3"/>
        <w:gridCol w:w="1866"/>
        <w:gridCol w:w="1525"/>
        <w:gridCol w:w="2420"/>
      </w:tblGrid>
      <w:tr w:rsidR="00D06225" w:rsidRPr="00D06225" w:rsidTr="00B07477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продолж</w:t>
            </w: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 програ</w:t>
            </w: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мы, месяцев </w:t>
            </w: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b/>
                <w:sz w:val="24"/>
                <w:szCs w:val="24"/>
              </w:rPr>
              <w:t>(дней, недель)</w:t>
            </w:r>
          </w:p>
        </w:tc>
      </w:tr>
      <w:tr w:rsidR="00D06225" w:rsidRPr="00D06225" w:rsidTr="00B07477">
        <w:trPr>
          <w:jc w:val="center"/>
        </w:trPr>
        <w:tc>
          <w:tcPr>
            <w:tcW w:w="2027" w:type="pct"/>
            <w:vAlign w:val="center"/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Align w:val="center"/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pct"/>
            <w:vAlign w:val="center"/>
          </w:tcPr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0,5 месяца</w:t>
            </w:r>
          </w:p>
          <w:p w:rsidR="00D06225" w:rsidRPr="00D06225" w:rsidRDefault="00D06225" w:rsidP="00D0622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25">
              <w:rPr>
                <w:rFonts w:ascii="Times New Roman" w:hAnsi="Times New Roman" w:cs="Times New Roman"/>
                <w:sz w:val="24"/>
                <w:szCs w:val="24"/>
              </w:rPr>
              <w:t>(12 дней, 2 недели)</w:t>
            </w:r>
          </w:p>
        </w:tc>
      </w:tr>
    </w:tbl>
    <w:p w:rsidR="00D06225" w:rsidRPr="00D06225" w:rsidRDefault="00D06225" w:rsidP="00D0622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225" w:rsidRPr="00FA08E7" w:rsidRDefault="00D06225" w:rsidP="00553C8D">
      <w:pPr>
        <w:pStyle w:val="a3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A08E7">
        <w:rPr>
          <w:rFonts w:ascii="Times New Roman" w:hAnsi="Times New Roman" w:cs="Times New Roman"/>
          <w:b/>
          <w:sz w:val="24"/>
          <w:szCs w:val="24"/>
        </w:rPr>
        <w:t xml:space="preserve">Документ, выдаваемый после завершения обучения – </w:t>
      </w:r>
      <w:r w:rsidRPr="00FA08E7">
        <w:rPr>
          <w:rFonts w:ascii="Times New Roman" w:hAnsi="Times New Roman" w:cs="Times New Roman"/>
          <w:sz w:val="24"/>
          <w:szCs w:val="24"/>
        </w:rPr>
        <w:t>Удостоверение о повышении квалификации.</w:t>
      </w:r>
    </w:p>
    <w:p w:rsidR="003C123C" w:rsidRPr="00FA08E7" w:rsidRDefault="003C123C" w:rsidP="00FA08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A08E7" w:rsidRPr="00553C8D" w:rsidRDefault="00FA08E7" w:rsidP="00FA08E7">
      <w:pPr>
        <w:pStyle w:val="a3"/>
        <w:numPr>
          <w:ilvl w:val="0"/>
          <w:numId w:val="19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53C8D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программы:</w:t>
      </w:r>
    </w:p>
    <w:p w:rsidR="00FA08E7" w:rsidRPr="00553C8D" w:rsidRDefault="00FA08E7" w:rsidP="00FA08E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08E7" w:rsidRPr="00553C8D" w:rsidRDefault="00FA08E7" w:rsidP="00FA08E7">
      <w:pPr>
        <w:pStyle w:val="a3"/>
        <w:numPr>
          <w:ilvl w:val="1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3C8D">
        <w:rPr>
          <w:rFonts w:ascii="Times New Roman" w:hAnsi="Times New Roman" w:cs="Times New Roman"/>
          <w:i/>
          <w:sz w:val="24"/>
          <w:szCs w:val="24"/>
        </w:rPr>
        <w:t xml:space="preserve"> Законодательные и нормативно-правовые документы в соответствии с профилем специальности:</w:t>
      </w:r>
      <w:r w:rsidRPr="00553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FA08E7" w:rsidRPr="00553C8D" w:rsidRDefault="00FA08E7" w:rsidP="00FA08E7">
      <w:pPr>
        <w:pStyle w:val="a4"/>
        <w:numPr>
          <w:ilvl w:val="2"/>
          <w:numId w:val="19"/>
        </w:numPr>
        <w:ind w:left="0" w:firstLine="0"/>
        <w:jc w:val="both"/>
        <w:rPr>
          <w:sz w:val="24"/>
          <w:szCs w:val="24"/>
        </w:rPr>
      </w:pPr>
      <w:r w:rsidRPr="00553C8D">
        <w:rPr>
          <w:sz w:val="24"/>
          <w:szCs w:val="24"/>
        </w:rPr>
        <w:t>Приказ Министерства здравоохранения Российской Федерации от 06.08.2013 № 529н «Об утверждении номенклатуры медицинских организаций» (зарегистрировано Минюстом России 13.09.2013, регистрационный номер № 29950).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</w:t>
      </w:r>
      <w:r w:rsidRPr="00553C8D">
        <w:rPr>
          <w:rFonts w:ascii="Times New Roman" w:hAnsi="Times New Roman" w:cs="Times New Roman"/>
          <w:sz w:val="24"/>
          <w:szCs w:val="24"/>
        </w:rPr>
        <w:t>а</w:t>
      </w:r>
      <w:r w:rsidRPr="00553C8D">
        <w:rPr>
          <w:rFonts w:ascii="Times New Roman" w:hAnsi="Times New Roman" w:cs="Times New Roman"/>
          <w:sz w:val="24"/>
          <w:szCs w:val="24"/>
        </w:rPr>
        <w:t>правлению подготовки «Здравоохранение и медицинские науки» (Зарегистрировано в Ми</w:t>
      </w:r>
      <w:r w:rsidRPr="00553C8D">
        <w:rPr>
          <w:rFonts w:ascii="Times New Roman" w:hAnsi="Times New Roman" w:cs="Times New Roman"/>
          <w:sz w:val="24"/>
          <w:szCs w:val="24"/>
        </w:rPr>
        <w:t>н</w:t>
      </w:r>
      <w:r w:rsidRPr="00553C8D">
        <w:rPr>
          <w:rFonts w:ascii="Times New Roman" w:hAnsi="Times New Roman" w:cs="Times New Roman"/>
          <w:sz w:val="24"/>
          <w:szCs w:val="24"/>
        </w:rPr>
        <w:t>юсте России 23.10.2015 N 39438).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Приказ Минздрава России от 15.11.2012 N 923н «"Об утверждении порядка оказания медицинской помощи взрослому населению по профилю «терапия» (Зарегистрировано в Минюсте России 29.12.2015 N 26482).</w:t>
      </w:r>
    </w:p>
    <w:p w:rsidR="00FA08E7" w:rsidRPr="00553C8D" w:rsidRDefault="00FA08E7" w:rsidP="00FA08E7">
      <w:pPr>
        <w:pStyle w:val="a3"/>
        <w:numPr>
          <w:ilvl w:val="1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C8D">
        <w:rPr>
          <w:rFonts w:ascii="Times New Roman" w:hAnsi="Times New Roman" w:cs="Times New Roman"/>
          <w:i/>
          <w:sz w:val="24"/>
          <w:szCs w:val="24"/>
        </w:rPr>
        <w:t xml:space="preserve"> Учебно-методическая документация и материалы по всем рабочим программам учебных модулей: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Национальное руководство. Кардиология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ед. Ю.Н.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, Ред. Р.Г.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Оганов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>, 2008. - 1232 с. - (Национальные руководства).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Национальное руководство. Пульмонология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ед. А.Г.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Чучалин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, 2009. - 960 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. - (Национальная медицинская библиотека). 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Национальное руководство. Гастроэнтерология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ед. В.Т. Ивашкин, Ред. Т.Л. Лапина.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, 2008. - 704 с. - (Национальные руководства).  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bCs/>
          <w:sz w:val="24"/>
          <w:szCs w:val="24"/>
        </w:rPr>
        <w:t>Национальное руководство. Нефрология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ед. Н.А. Мухин, Ред. В.В. Фомин.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>, 2009. - 720 с</w:t>
      </w:r>
    </w:p>
    <w:p w:rsidR="00FA08E7" w:rsidRPr="00553C8D" w:rsidRDefault="00FA08E7" w:rsidP="00FA08E7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>Национальное руководство. Эндокринология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>ед. И.И. Дедов, Ред. Г.А. Мельниче</w:t>
      </w:r>
      <w:r w:rsidRPr="00553C8D">
        <w:rPr>
          <w:rFonts w:ascii="Times New Roman" w:hAnsi="Times New Roman" w:cs="Times New Roman"/>
          <w:sz w:val="24"/>
          <w:szCs w:val="24"/>
        </w:rPr>
        <w:t>н</w:t>
      </w:r>
      <w:r w:rsidRPr="00553C8D">
        <w:rPr>
          <w:rFonts w:ascii="Times New Roman" w:hAnsi="Times New Roman" w:cs="Times New Roman"/>
          <w:sz w:val="24"/>
          <w:szCs w:val="24"/>
        </w:rPr>
        <w:t xml:space="preserve">ко.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, 2008. - 1072 с. - (Национальные руководства).  </w:t>
      </w:r>
    </w:p>
    <w:p w:rsidR="00553C8D" w:rsidRPr="00553C8D" w:rsidRDefault="00553C8D" w:rsidP="00553C8D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Мурашко В.В. Электрокардиография: учебное пособие. - 10-е изд. - М.: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МЕ</w:t>
      </w:r>
      <w:r w:rsidRPr="00553C8D">
        <w:rPr>
          <w:rFonts w:ascii="Times New Roman" w:hAnsi="Times New Roman" w:cs="Times New Roman"/>
          <w:sz w:val="24"/>
          <w:szCs w:val="24"/>
        </w:rPr>
        <w:t>Д</w:t>
      </w:r>
      <w:r w:rsidRPr="00553C8D">
        <w:rPr>
          <w:rFonts w:ascii="Times New Roman" w:hAnsi="Times New Roman" w:cs="Times New Roman"/>
          <w:sz w:val="24"/>
          <w:szCs w:val="24"/>
        </w:rPr>
        <w:t>пресс-информ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, 2011. - 320 </w:t>
      </w:r>
      <w:proofErr w:type="gramStart"/>
      <w:r w:rsidRPr="00553C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3C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C8D" w:rsidRPr="00553C8D" w:rsidRDefault="00553C8D" w:rsidP="00553C8D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8D">
        <w:rPr>
          <w:rFonts w:ascii="Times New Roman" w:hAnsi="Times New Roman" w:cs="Times New Roman"/>
          <w:sz w:val="24"/>
          <w:szCs w:val="24"/>
        </w:rPr>
        <w:lastRenderedPageBreak/>
        <w:t>Коркин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 А.Л. Методические разработки для аспирантов по учебной дисциплине «С</w:t>
      </w:r>
      <w:r w:rsidRPr="00553C8D">
        <w:rPr>
          <w:rFonts w:ascii="Times New Roman" w:hAnsi="Times New Roman" w:cs="Times New Roman"/>
          <w:sz w:val="24"/>
          <w:szCs w:val="24"/>
        </w:rPr>
        <w:t>о</w:t>
      </w:r>
      <w:r w:rsidRPr="00553C8D">
        <w:rPr>
          <w:rFonts w:ascii="Times New Roman" w:hAnsi="Times New Roman" w:cs="Times New Roman"/>
          <w:sz w:val="24"/>
          <w:szCs w:val="24"/>
        </w:rPr>
        <w:t>временные методы функциональной и инструментальной диагностики в т</w:t>
      </w:r>
      <w:r w:rsidRPr="00553C8D">
        <w:rPr>
          <w:rFonts w:ascii="Times New Roman" w:hAnsi="Times New Roman" w:cs="Times New Roman"/>
          <w:sz w:val="24"/>
          <w:szCs w:val="24"/>
        </w:rPr>
        <w:t>е</w:t>
      </w:r>
      <w:r w:rsidRPr="00553C8D">
        <w:rPr>
          <w:rFonts w:ascii="Times New Roman" w:hAnsi="Times New Roman" w:cs="Times New Roman"/>
          <w:sz w:val="24"/>
          <w:szCs w:val="24"/>
        </w:rPr>
        <w:t xml:space="preserve">рапии» -  Ханты-Мансийск: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. центр ХМГМА, 2015. - 39с. </w:t>
      </w:r>
    </w:p>
    <w:p w:rsidR="00553C8D" w:rsidRPr="00553C8D" w:rsidRDefault="00553C8D" w:rsidP="00553C8D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Коркин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 А.Л. Методические разработки для преподавателей по учебной дисциплине «Современные методы функциональной и инструментальной диагностики в терапии» -  Ха</w:t>
      </w:r>
      <w:r w:rsidRPr="00553C8D">
        <w:rPr>
          <w:rFonts w:ascii="Times New Roman" w:hAnsi="Times New Roman" w:cs="Times New Roman"/>
          <w:sz w:val="24"/>
          <w:szCs w:val="24"/>
        </w:rPr>
        <w:t>н</w:t>
      </w:r>
      <w:r w:rsidRPr="00553C8D">
        <w:rPr>
          <w:rFonts w:ascii="Times New Roman" w:hAnsi="Times New Roman" w:cs="Times New Roman"/>
          <w:sz w:val="24"/>
          <w:szCs w:val="24"/>
        </w:rPr>
        <w:t xml:space="preserve">ты-Мансийск: 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. центр ХМГМА, 2015. - 44с. </w:t>
      </w:r>
    </w:p>
    <w:p w:rsidR="00FA08E7" w:rsidRPr="00553C8D" w:rsidRDefault="00FA08E7" w:rsidP="00FA08E7">
      <w:pPr>
        <w:pStyle w:val="a3"/>
        <w:numPr>
          <w:ilvl w:val="1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i/>
          <w:sz w:val="24"/>
          <w:szCs w:val="24"/>
        </w:rPr>
        <w:t>Интернет-ресурсы</w:t>
      </w:r>
      <w:r w:rsidRPr="00553C8D">
        <w:rPr>
          <w:rFonts w:ascii="Times New Roman" w:hAnsi="Times New Roman" w:cs="Times New Roman"/>
          <w:sz w:val="24"/>
          <w:szCs w:val="24"/>
        </w:rPr>
        <w:t>:</w:t>
      </w:r>
    </w:p>
    <w:p w:rsidR="00FA08E7" w:rsidRPr="00553C8D" w:rsidRDefault="00FA08E7" w:rsidP="00FA08E7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Сайт ГБОУ ДПО ИГМАПО МЗ РФ </w:t>
      </w:r>
      <w:hyperlink r:id="rId8" w:history="1">
        <w:r w:rsidRPr="00553C8D">
          <w:rPr>
            <w:rStyle w:val="aff8"/>
            <w:rFonts w:ascii="Times New Roman" w:hAnsi="Times New Roman" w:cs="Times New Roman"/>
            <w:sz w:val="24"/>
            <w:szCs w:val="24"/>
          </w:rPr>
          <w:t>http://www</w:t>
        </w:r>
      </w:hyperlink>
      <w:r w:rsidRPr="00553C8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553C8D">
        <w:rPr>
          <w:rFonts w:ascii="Times New Roman" w:hAnsi="Times New Roman" w:cs="Times New Roman"/>
          <w:sz w:val="24"/>
          <w:szCs w:val="24"/>
        </w:rPr>
        <w:t>igmapo.ru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>/</w:t>
      </w:r>
    </w:p>
    <w:p w:rsidR="00553C8D" w:rsidRPr="00553C8D" w:rsidRDefault="00FA08E7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Электронная база данных клинических руководств </w:t>
      </w:r>
      <w:hyperlink r:id="rId9" w:history="1">
        <w:r w:rsidRPr="00553C8D">
          <w:rPr>
            <w:rStyle w:val="aff8"/>
            <w:rFonts w:ascii="Times New Roman" w:hAnsi="Times New Roman" w:cs="Times New Roman"/>
            <w:sz w:val="24"/>
            <w:szCs w:val="24"/>
          </w:rPr>
          <w:t>http://www.eguidelines.co.uk/</w:t>
        </w:r>
      </w:hyperlink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3C8D">
        <w:rPr>
          <w:rFonts w:ascii="Times New Roman" w:hAnsi="Times New Roman" w:cs="Times New Roman"/>
          <w:sz w:val="24"/>
          <w:szCs w:val="24"/>
        </w:rPr>
        <w:t>www.cardiosite.ru</w:t>
      </w:r>
      <w:proofErr w:type="spellEnd"/>
      <w:r w:rsidRPr="00553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www.clinicalevidence.org </w:t>
      </w:r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53C8D">
          <w:rPr>
            <w:rStyle w:val="aff8"/>
            <w:rFonts w:ascii="Times New Roman" w:hAnsi="Times New Roman" w:cs="Times New Roman"/>
            <w:sz w:val="24"/>
            <w:szCs w:val="24"/>
          </w:rPr>
          <w:t>www.consilium-medicum.com</w:t>
        </w:r>
      </w:hyperlink>
      <w:r w:rsidRPr="00553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www.medscape.com </w:t>
      </w:r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3C8D">
        <w:rPr>
          <w:rFonts w:ascii="Times New Roman" w:hAnsi="Times New Roman" w:cs="Times New Roman"/>
          <w:sz w:val="24"/>
          <w:szCs w:val="24"/>
        </w:rPr>
        <w:t xml:space="preserve">www.pubmed.org </w:t>
      </w:r>
    </w:p>
    <w:p w:rsidR="00553C8D" w:rsidRPr="00553C8D" w:rsidRDefault="00553C8D" w:rsidP="00553C8D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53C8D">
          <w:rPr>
            <w:rStyle w:val="aff8"/>
            <w:rFonts w:ascii="Times New Roman" w:hAnsi="Times New Roman" w:cs="Times New Roman"/>
            <w:sz w:val="24"/>
            <w:szCs w:val="24"/>
          </w:rPr>
          <w:t>www.rmi.ru</w:t>
        </w:r>
      </w:hyperlink>
    </w:p>
    <w:p w:rsidR="00553C8D" w:rsidRPr="00553C8D" w:rsidRDefault="00553C8D" w:rsidP="00553C8D">
      <w:pPr>
        <w:pStyle w:val="a3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8E7" w:rsidRPr="00B54391" w:rsidRDefault="00FA08E7" w:rsidP="00FA08E7">
      <w:pPr>
        <w:pStyle w:val="a3"/>
        <w:numPr>
          <w:ilvl w:val="1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391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Материально-технические базы, обеспечивающие организацию всех видов дисц</w:t>
      </w:r>
      <w:r w:rsidRPr="00B5439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B54391">
        <w:rPr>
          <w:rFonts w:ascii="Times New Roman" w:hAnsi="Times New Roman" w:cs="Times New Roman"/>
          <w:b/>
          <w:i/>
          <w:sz w:val="24"/>
          <w:szCs w:val="24"/>
        </w:rPr>
        <w:t>плинарной подготовки</w:t>
      </w:r>
    </w:p>
    <w:p w:rsidR="00FA08E7" w:rsidRPr="00B54391" w:rsidRDefault="00FA08E7" w:rsidP="00FA08E7">
      <w:pPr>
        <w:pStyle w:val="a3"/>
        <w:numPr>
          <w:ilvl w:val="2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4391">
        <w:rPr>
          <w:rFonts w:ascii="Times New Roman" w:hAnsi="Times New Roman" w:cs="Times New Roman"/>
          <w:sz w:val="24"/>
          <w:szCs w:val="24"/>
        </w:rPr>
        <w:t>Республиканский клинический госпиталь для ветеранов войн</w:t>
      </w:r>
    </w:p>
    <w:p w:rsidR="00B54391" w:rsidRPr="00B54391" w:rsidRDefault="00B54391" w:rsidP="00B5439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A08E7" w:rsidRPr="00B54391" w:rsidRDefault="00FA08E7" w:rsidP="00FA08E7">
      <w:pPr>
        <w:pStyle w:val="affa"/>
        <w:jc w:val="both"/>
        <w:outlineLvl w:val="9"/>
      </w:pPr>
      <w:r w:rsidRPr="00B54391">
        <w:t>4. ПЛАНИРУЕМЫЕ РЕЗУЛЬТАТЫ ОБУЧЕНИЯ</w:t>
      </w:r>
    </w:p>
    <w:p w:rsidR="00FA08E7" w:rsidRPr="00B54391" w:rsidRDefault="00FA08E7" w:rsidP="00FA0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8E7" w:rsidRPr="00DE42EB" w:rsidRDefault="00FA08E7" w:rsidP="00FA08E7">
      <w:pPr>
        <w:pStyle w:val="affa"/>
        <w:jc w:val="both"/>
        <w:outlineLvl w:val="9"/>
        <w:rPr>
          <w:lang w:eastAsia="en-US"/>
        </w:rPr>
      </w:pPr>
      <w:r w:rsidRPr="00DE42EB">
        <w:rPr>
          <w:lang w:eastAsia="en-US"/>
        </w:rPr>
        <w:t>4.1.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FA08E7" w:rsidRPr="00DE42EB" w:rsidRDefault="00FA08E7" w:rsidP="00FA08E7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54391" w:rsidRPr="00BD45C1" w:rsidRDefault="00B54391" w:rsidP="00B54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2E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A08E7" w:rsidRPr="00DE42EB">
        <w:rPr>
          <w:rFonts w:ascii="Times New Roman" w:hAnsi="Times New Roman" w:cs="Times New Roman"/>
          <w:sz w:val="24"/>
          <w:szCs w:val="24"/>
          <w:lang w:eastAsia="ar-SA"/>
        </w:rPr>
        <w:t>Характеристика новых профессиональных компетенций врача лечебных специальн</w:t>
      </w:r>
      <w:r w:rsidR="00FA08E7" w:rsidRPr="00DE42E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FA08E7" w:rsidRPr="00DE42EB">
        <w:rPr>
          <w:rFonts w:ascii="Times New Roman" w:hAnsi="Times New Roman" w:cs="Times New Roman"/>
          <w:sz w:val="24"/>
          <w:szCs w:val="24"/>
          <w:lang w:eastAsia="ar-SA"/>
        </w:rPr>
        <w:t xml:space="preserve">стей, формирующихся в результате освоения </w:t>
      </w:r>
      <w:r w:rsidRPr="00DE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профессиональной программы </w:t>
      </w:r>
      <w:r w:rsidRPr="00BD4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«Современные методы диагностики в клинике внутренних болезней».</w:t>
      </w:r>
    </w:p>
    <w:p w:rsidR="00FA08E7" w:rsidRPr="00DE42EB" w:rsidRDefault="00DE42EB" w:rsidP="00B54391">
      <w:pPr>
        <w:tabs>
          <w:tab w:val="left" w:pos="567"/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D45C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A08E7" w:rsidRPr="00BD45C1">
        <w:rPr>
          <w:rFonts w:ascii="Times New Roman" w:hAnsi="Times New Roman" w:cs="Times New Roman"/>
          <w:sz w:val="24"/>
          <w:szCs w:val="24"/>
          <w:lang w:eastAsia="ar-SA"/>
        </w:rPr>
        <w:t>Слушатель, успешно освоивший программу, будет обладать новыми профессиональными</w:t>
      </w:r>
      <w:r w:rsidR="00FA08E7" w:rsidRPr="00DE42EB">
        <w:rPr>
          <w:rFonts w:ascii="Times New Roman" w:hAnsi="Times New Roman" w:cs="Times New Roman"/>
          <w:sz w:val="24"/>
          <w:szCs w:val="24"/>
          <w:lang w:eastAsia="ar-SA"/>
        </w:rPr>
        <w:t xml:space="preserve"> компетенциями, включающими в себя способность/готовность: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 xml:space="preserve">Разрабатывать  алгоритмизированную модель клинического исследования в разделах </w:t>
      </w:r>
      <w:r w:rsidRPr="00BD45C1">
        <w:rPr>
          <w:rFonts w:ascii="Times New Roman" w:hAnsi="Times New Roman"/>
          <w:sz w:val="24"/>
          <w:szCs w:val="24"/>
        </w:rPr>
        <w:t>(в</w:t>
      </w:r>
      <w:r w:rsidRPr="00BD45C1">
        <w:rPr>
          <w:rFonts w:ascii="Times New Roman" w:hAnsi="Times New Roman" w:cs="Times New Roman"/>
          <w:sz w:val="24"/>
          <w:szCs w:val="24"/>
        </w:rPr>
        <w:t xml:space="preserve">ыбранных для исследования) внутренних болезней 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BD45C1">
        <w:rPr>
          <w:rFonts w:ascii="Times New Roman" w:hAnsi="Times New Roman" w:cs="Times New Roman"/>
          <w:sz w:val="24"/>
          <w:szCs w:val="24"/>
        </w:rPr>
        <w:t>основные принципы объективного осмотра,  лабораторного и инструме</w:t>
      </w:r>
      <w:r w:rsidRPr="00BD45C1">
        <w:rPr>
          <w:rFonts w:ascii="Times New Roman" w:hAnsi="Times New Roman" w:cs="Times New Roman"/>
          <w:sz w:val="24"/>
          <w:szCs w:val="24"/>
        </w:rPr>
        <w:t>н</w:t>
      </w:r>
      <w:r w:rsidRPr="00BD45C1">
        <w:rPr>
          <w:rFonts w:ascii="Times New Roman" w:hAnsi="Times New Roman" w:cs="Times New Roman"/>
          <w:sz w:val="24"/>
          <w:szCs w:val="24"/>
        </w:rPr>
        <w:t xml:space="preserve">тального обследования в клинике внутренних болезней  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>разрабатывать план клинического исследования:  выявлять синдромы и проводить их дифференциацию с использованием современных  клинических, лабораторных и инс</w:t>
      </w:r>
      <w:r w:rsidRPr="00BD45C1">
        <w:rPr>
          <w:rFonts w:ascii="Times New Roman" w:hAnsi="Times New Roman" w:cs="Times New Roman"/>
          <w:sz w:val="24"/>
          <w:szCs w:val="24"/>
        </w:rPr>
        <w:t>т</w:t>
      </w:r>
      <w:r w:rsidRPr="00BD45C1">
        <w:rPr>
          <w:rFonts w:ascii="Times New Roman" w:hAnsi="Times New Roman" w:cs="Times New Roman"/>
          <w:sz w:val="24"/>
          <w:szCs w:val="24"/>
        </w:rPr>
        <w:t>рументальных методов диагностики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>овладеть комплексом знаний, позволяющим выявлять приоритетные синдромы и мет</w:t>
      </w:r>
      <w:r w:rsidRPr="00BD45C1">
        <w:rPr>
          <w:rFonts w:ascii="Times New Roman" w:hAnsi="Times New Roman" w:cs="Times New Roman"/>
          <w:sz w:val="24"/>
          <w:szCs w:val="24"/>
        </w:rPr>
        <w:t>о</w:t>
      </w:r>
      <w:r w:rsidRPr="00BD45C1">
        <w:rPr>
          <w:rFonts w:ascii="Times New Roman" w:hAnsi="Times New Roman" w:cs="Times New Roman"/>
          <w:sz w:val="24"/>
          <w:szCs w:val="24"/>
        </w:rPr>
        <w:t>ды исследования, исходя  из особенностей течения заболеваний, иных задач, определенных в качестве приоритета в начале исследования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>проводить анализ и критически оценивать результаты  клинических, лабораторных и и</w:t>
      </w:r>
      <w:r w:rsidRPr="00BD45C1">
        <w:rPr>
          <w:rFonts w:ascii="Times New Roman" w:hAnsi="Times New Roman" w:cs="Times New Roman"/>
          <w:sz w:val="24"/>
          <w:szCs w:val="24"/>
        </w:rPr>
        <w:t>н</w:t>
      </w:r>
      <w:r w:rsidRPr="00BD45C1">
        <w:rPr>
          <w:rFonts w:ascii="Times New Roman" w:hAnsi="Times New Roman" w:cs="Times New Roman"/>
          <w:sz w:val="24"/>
          <w:szCs w:val="24"/>
        </w:rPr>
        <w:t xml:space="preserve">струментальных исследований  </w:t>
      </w:r>
    </w:p>
    <w:p w:rsidR="00BD45C1" w:rsidRDefault="00BD45C1" w:rsidP="00BD45C1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>Владеть современной информацией о возможных изменениях  клинических, лаборато</w:t>
      </w:r>
      <w:r w:rsidRPr="00BD45C1">
        <w:rPr>
          <w:rFonts w:ascii="Times New Roman" w:hAnsi="Times New Roman" w:cs="Times New Roman"/>
          <w:sz w:val="24"/>
          <w:szCs w:val="24"/>
        </w:rPr>
        <w:t>р</w:t>
      </w:r>
      <w:r w:rsidRPr="00BD45C1">
        <w:rPr>
          <w:rFonts w:ascii="Times New Roman" w:hAnsi="Times New Roman" w:cs="Times New Roman"/>
          <w:sz w:val="24"/>
          <w:szCs w:val="24"/>
        </w:rPr>
        <w:t>ных и инструментальных исследований в зависимости от особенностей течения забол</w:t>
      </w:r>
      <w:r w:rsidRPr="00BD45C1">
        <w:rPr>
          <w:rFonts w:ascii="Times New Roman" w:hAnsi="Times New Roman" w:cs="Times New Roman"/>
          <w:sz w:val="24"/>
          <w:szCs w:val="24"/>
        </w:rPr>
        <w:t>е</w:t>
      </w:r>
      <w:r w:rsidRPr="00BD45C1">
        <w:rPr>
          <w:rFonts w:ascii="Times New Roman" w:hAnsi="Times New Roman" w:cs="Times New Roman"/>
          <w:sz w:val="24"/>
          <w:szCs w:val="24"/>
        </w:rPr>
        <w:t>вания при поражении смежных (с основным) органов и систем</w:t>
      </w:r>
    </w:p>
    <w:p w:rsidR="00BD45C1" w:rsidRPr="006E7A4A" w:rsidRDefault="006E7A4A" w:rsidP="006E7A4A">
      <w:pPr>
        <w:pStyle w:val="a3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7A4A">
        <w:rPr>
          <w:rFonts w:ascii="Times New Roman" w:hAnsi="Times New Roman" w:cs="Times New Roman"/>
          <w:sz w:val="24"/>
          <w:szCs w:val="24"/>
        </w:rPr>
        <w:t>Знать традиционные основные алгоритмы диагностического поиска в областях клинич</w:t>
      </w:r>
      <w:r w:rsidRPr="006E7A4A">
        <w:rPr>
          <w:rFonts w:ascii="Times New Roman" w:hAnsi="Times New Roman" w:cs="Times New Roman"/>
          <w:sz w:val="24"/>
          <w:szCs w:val="24"/>
        </w:rPr>
        <w:t>е</w:t>
      </w:r>
      <w:r w:rsidRPr="006E7A4A">
        <w:rPr>
          <w:rFonts w:ascii="Times New Roman" w:hAnsi="Times New Roman" w:cs="Times New Roman"/>
          <w:sz w:val="24"/>
          <w:szCs w:val="24"/>
        </w:rPr>
        <w:t>ской медицины</w:t>
      </w:r>
    </w:p>
    <w:p w:rsidR="00FA08E7" w:rsidRDefault="00FA08E7" w:rsidP="00FA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A08E7" w:rsidRPr="00BD45C1" w:rsidRDefault="00FA08E7" w:rsidP="00FA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b/>
          <w:bCs/>
          <w:i/>
          <w:sz w:val="24"/>
          <w:szCs w:val="24"/>
        </w:rPr>
        <w:t>Требования к квалификации</w:t>
      </w:r>
      <w:r w:rsidRPr="00BD45C1">
        <w:rPr>
          <w:rFonts w:ascii="Times New Roman" w:hAnsi="Times New Roman" w:cs="Times New Roman"/>
          <w:sz w:val="24"/>
          <w:szCs w:val="24"/>
        </w:rPr>
        <w:t>. Высшее профессиональное образование по одной из спец</w:t>
      </w:r>
      <w:r w:rsidRPr="00BD45C1">
        <w:rPr>
          <w:rFonts w:ascii="Times New Roman" w:hAnsi="Times New Roman" w:cs="Times New Roman"/>
          <w:sz w:val="24"/>
          <w:szCs w:val="24"/>
        </w:rPr>
        <w:t>и</w:t>
      </w:r>
      <w:r w:rsidRPr="00BD45C1">
        <w:rPr>
          <w:rFonts w:ascii="Times New Roman" w:hAnsi="Times New Roman" w:cs="Times New Roman"/>
          <w:sz w:val="24"/>
          <w:szCs w:val="24"/>
        </w:rPr>
        <w:t xml:space="preserve">альностей "Лечебное дело", и послевузовское профессиональное образование (интернатура и (или) ординатура) по специальности "Терапия" или профессиональная переподготовка при </w:t>
      </w:r>
      <w:r w:rsidRPr="00BD45C1">
        <w:rPr>
          <w:rFonts w:ascii="Times New Roman" w:hAnsi="Times New Roman" w:cs="Times New Roman"/>
          <w:sz w:val="24"/>
          <w:szCs w:val="24"/>
        </w:rPr>
        <w:lastRenderedPageBreak/>
        <w:t>наличии послевузовского профессионального образования по специальности "Общая вр</w:t>
      </w:r>
      <w:r w:rsidRPr="00BD45C1">
        <w:rPr>
          <w:rFonts w:ascii="Times New Roman" w:hAnsi="Times New Roman" w:cs="Times New Roman"/>
          <w:sz w:val="24"/>
          <w:szCs w:val="24"/>
        </w:rPr>
        <w:t>а</w:t>
      </w:r>
      <w:r w:rsidRPr="00BD45C1">
        <w:rPr>
          <w:rFonts w:ascii="Times New Roman" w:hAnsi="Times New Roman" w:cs="Times New Roman"/>
          <w:sz w:val="24"/>
          <w:szCs w:val="24"/>
        </w:rPr>
        <w:t xml:space="preserve">чебная практика (семейная медицина)", сертификат специалиста по специальности "Терапия" </w:t>
      </w:r>
    </w:p>
    <w:p w:rsidR="00FA08E7" w:rsidRPr="00FA08E7" w:rsidRDefault="00FA08E7" w:rsidP="00FA08E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A08E7" w:rsidRPr="002F63AD" w:rsidRDefault="00FA08E7" w:rsidP="00FA08E7">
      <w:pPr>
        <w:pStyle w:val="affa"/>
        <w:jc w:val="both"/>
        <w:outlineLvl w:val="9"/>
        <w:rPr>
          <w:lang w:eastAsia="en-US"/>
        </w:rPr>
      </w:pPr>
      <w:r w:rsidRPr="002F63AD">
        <w:rPr>
          <w:lang w:eastAsia="en-US"/>
        </w:rPr>
        <w:t xml:space="preserve">4.2. Квалификационная характеристика </w:t>
      </w:r>
    </w:p>
    <w:p w:rsidR="00FA08E7" w:rsidRPr="002F63AD" w:rsidRDefault="00FA08E7" w:rsidP="00FA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63AD">
        <w:rPr>
          <w:rFonts w:ascii="Times New Roman" w:hAnsi="Times New Roman" w:cs="Times New Roman"/>
          <w:sz w:val="24"/>
          <w:szCs w:val="24"/>
        </w:rPr>
        <w:t>по должности «</w:t>
      </w:r>
      <w:r w:rsidRPr="002F63AD">
        <w:rPr>
          <w:rFonts w:ascii="Times New Roman" w:hAnsi="Times New Roman" w:cs="Times New Roman"/>
          <w:bCs/>
          <w:kern w:val="32"/>
          <w:sz w:val="24"/>
          <w:szCs w:val="24"/>
        </w:rPr>
        <w:t xml:space="preserve">Врач-терапевт» </w:t>
      </w:r>
      <w:r w:rsidRPr="002F63AD">
        <w:rPr>
          <w:rFonts w:ascii="Times New Roman" w:hAnsi="Times New Roman" w:cs="Times New Roman"/>
          <w:sz w:val="24"/>
          <w:szCs w:val="24"/>
        </w:rPr>
        <w:t>(Приказ Министерства здравоохранения и социального ра</w:t>
      </w:r>
      <w:r w:rsidRPr="002F63AD">
        <w:rPr>
          <w:rFonts w:ascii="Times New Roman" w:hAnsi="Times New Roman" w:cs="Times New Roman"/>
          <w:sz w:val="24"/>
          <w:szCs w:val="24"/>
        </w:rPr>
        <w:t>з</w:t>
      </w:r>
      <w:r w:rsidRPr="002F63AD">
        <w:rPr>
          <w:rFonts w:ascii="Times New Roman" w:hAnsi="Times New Roman" w:cs="Times New Roman"/>
          <w:sz w:val="24"/>
          <w:szCs w:val="24"/>
        </w:rPr>
        <w:t>вития РФ от 23 июля 2010 г. № 541н «Об утверждении единого квалификационного спр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 xml:space="preserve">вочника должностей руководителей, специалистов и служащих, раздел «Квалификационные характеристики должностей работников в сфере здравоохранения», </w:t>
      </w:r>
      <w:r w:rsidRPr="002F63AD">
        <w:rPr>
          <w:rFonts w:ascii="Times New Roman" w:eastAsia="Calibri" w:hAnsi="Times New Roman" w:cs="Times New Roman"/>
          <w:sz w:val="24"/>
          <w:szCs w:val="24"/>
        </w:rPr>
        <w:t>Приказ Минздрава Ро</w:t>
      </w:r>
      <w:r w:rsidRPr="002F63AD">
        <w:rPr>
          <w:rFonts w:ascii="Times New Roman" w:eastAsia="Calibri" w:hAnsi="Times New Roman" w:cs="Times New Roman"/>
          <w:sz w:val="24"/>
          <w:szCs w:val="24"/>
        </w:rPr>
        <w:t>с</w:t>
      </w:r>
      <w:r w:rsidRPr="002F63AD">
        <w:rPr>
          <w:rFonts w:ascii="Times New Roman" w:eastAsia="Calibri" w:hAnsi="Times New Roman" w:cs="Times New Roman"/>
          <w:sz w:val="24"/>
          <w:szCs w:val="24"/>
        </w:rPr>
        <w:t>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</w:t>
      </w:r>
      <w:r w:rsidRPr="002F63AD">
        <w:rPr>
          <w:rFonts w:ascii="Times New Roman" w:eastAsia="Calibri" w:hAnsi="Times New Roman" w:cs="Times New Roman"/>
          <w:sz w:val="24"/>
          <w:szCs w:val="24"/>
        </w:rPr>
        <w:t>а</w:t>
      </w:r>
      <w:r w:rsidRPr="002F63AD">
        <w:rPr>
          <w:rFonts w:ascii="Times New Roman" w:eastAsia="Calibri" w:hAnsi="Times New Roman" w:cs="Times New Roman"/>
          <w:sz w:val="24"/>
          <w:szCs w:val="24"/>
        </w:rPr>
        <w:t>воохранение и медицинские науки</w:t>
      </w:r>
      <w:proofErr w:type="gramEnd"/>
      <w:r w:rsidRPr="002F63AD">
        <w:rPr>
          <w:rFonts w:ascii="Times New Roman" w:eastAsia="Calibri" w:hAnsi="Times New Roman" w:cs="Times New Roman"/>
          <w:sz w:val="24"/>
          <w:szCs w:val="24"/>
        </w:rPr>
        <w:t>" (</w:t>
      </w:r>
      <w:proofErr w:type="gramStart"/>
      <w:r w:rsidRPr="002F63AD">
        <w:rPr>
          <w:rFonts w:ascii="Times New Roman" w:eastAsia="Calibri" w:hAnsi="Times New Roman" w:cs="Times New Roman"/>
          <w:sz w:val="24"/>
          <w:szCs w:val="24"/>
        </w:rPr>
        <w:t>Зарегистрировано в Минюсте России 23.10.2015 N 39438</w:t>
      </w:r>
      <w:r w:rsidRPr="002F63AD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FA08E7" w:rsidRPr="002F63AD" w:rsidRDefault="00FA08E7" w:rsidP="00FA0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Должностные обязанности. </w:t>
      </w:r>
      <w:r w:rsidRPr="002F63AD">
        <w:rPr>
          <w:rFonts w:ascii="Times New Roman" w:hAnsi="Times New Roman" w:cs="Times New Roman"/>
          <w:sz w:val="24"/>
          <w:szCs w:val="24"/>
        </w:rPr>
        <w:t>Получает информацию о заболевании. Применяет объективные методы обследования больного. Выявляет общие и специфические признаки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показания для госпитализации и организует ее. Проводит дифференциальную диагностику.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</w:t>
      </w:r>
      <w:r w:rsidRPr="002F63AD">
        <w:rPr>
          <w:rFonts w:ascii="Times New Roman" w:hAnsi="Times New Roman" w:cs="Times New Roman"/>
          <w:sz w:val="24"/>
          <w:szCs w:val="24"/>
        </w:rPr>
        <w:t>е</w:t>
      </w:r>
      <w:r w:rsidRPr="002F63AD">
        <w:rPr>
          <w:rFonts w:ascii="Times New Roman" w:hAnsi="Times New Roman" w:cs="Times New Roman"/>
          <w:sz w:val="24"/>
          <w:szCs w:val="24"/>
        </w:rPr>
        <w:t>чень работ и услуг для лечения заболевания, состояния, клинической ситуации в соответс</w:t>
      </w:r>
      <w:r w:rsidRPr="002F63AD">
        <w:rPr>
          <w:rFonts w:ascii="Times New Roman" w:hAnsi="Times New Roman" w:cs="Times New Roman"/>
          <w:sz w:val="24"/>
          <w:szCs w:val="24"/>
        </w:rPr>
        <w:t>т</w:t>
      </w:r>
      <w:r w:rsidRPr="002F63AD">
        <w:rPr>
          <w:rFonts w:ascii="Times New Roman" w:hAnsi="Times New Roman" w:cs="Times New Roman"/>
          <w:sz w:val="24"/>
          <w:szCs w:val="24"/>
        </w:rPr>
        <w:t>вии со стандартом медицинской помощи. Выявляет факторы риска развития хронических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</w:t>
      </w:r>
      <w:r w:rsidRPr="002F63AD">
        <w:rPr>
          <w:rFonts w:ascii="Times New Roman" w:hAnsi="Times New Roman" w:cs="Times New Roman"/>
          <w:sz w:val="24"/>
          <w:szCs w:val="24"/>
        </w:rPr>
        <w:t>и</w:t>
      </w:r>
      <w:r w:rsidRPr="002F63AD">
        <w:rPr>
          <w:rFonts w:ascii="Times New Roman" w:hAnsi="Times New Roman" w:cs="Times New Roman"/>
          <w:sz w:val="24"/>
          <w:szCs w:val="24"/>
        </w:rPr>
        <w:t>знаками стойкой утраты трудоспособности для освидетельствования на медико-социальную экспертизу. Проводит необходимые противоэпидемические мероприятия при выявлении и</w:t>
      </w:r>
      <w:r w:rsidRPr="002F63AD">
        <w:rPr>
          <w:rFonts w:ascii="Times New Roman" w:hAnsi="Times New Roman" w:cs="Times New Roman"/>
          <w:sz w:val="24"/>
          <w:szCs w:val="24"/>
        </w:rPr>
        <w:t>н</w:t>
      </w:r>
      <w:r w:rsidRPr="002F63AD">
        <w:rPr>
          <w:rFonts w:ascii="Times New Roman" w:hAnsi="Times New Roman" w:cs="Times New Roman"/>
          <w:sz w:val="24"/>
          <w:szCs w:val="24"/>
        </w:rPr>
        <w:t xml:space="preserve">фекционного заболевания. Проводит диспансеризацию здоровых и больных. Оформляет и направляет в учреждение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экстренное извещение при выявлении инфекц</w:t>
      </w:r>
      <w:r w:rsidRPr="002F63AD">
        <w:rPr>
          <w:rFonts w:ascii="Times New Roman" w:hAnsi="Times New Roman" w:cs="Times New Roman"/>
          <w:sz w:val="24"/>
          <w:szCs w:val="24"/>
        </w:rPr>
        <w:t>и</w:t>
      </w:r>
      <w:r w:rsidRPr="002F63AD">
        <w:rPr>
          <w:rFonts w:ascii="Times New Roman" w:hAnsi="Times New Roman" w:cs="Times New Roman"/>
          <w:sz w:val="24"/>
          <w:szCs w:val="24"/>
        </w:rPr>
        <w:t>онного или профессионального заболевания.</w:t>
      </w:r>
    </w:p>
    <w:p w:rsidR="00FA08E7" w:rsidRPr="002F63AD" w:rsidRDefault="00FA08E7" w:rsidP="00FA0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b/>
          <w:bCs/>
          <w:sz w:val="24"/>
          <w:szCs w:val="24"/>
        </w:rPr>
        <w:t>Должен знать</w:t>
      </w:r>
      <w:r w:rsidRPr="002F63AD">
        <w:rPr>
          <w:rFonts w:ascii="Times New Roman" w:hAnsi="Times New Roman" w:cs="Times New Roman"/>
          <w:sz w:val="24"/>
          <w:szCs w:val="24"/>
        </w:rPr>
        <w:t>: 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</w:t>
      </w:r>
      <w:r w:rsidRPr="002F63AD">
        <w:rPr>
          <w:rFonts w:ascii="Times New Roman" w:hAnsi="Times New Roman" w:cs="Times New Roman"/>
          <w:sz w:val="24"/>
          <w:szCs w:val="24"/>
        </w:rPr>
        <w:t>о</w:t>
      </w:r>
      <w:r w:rsidRPr="002F63AD">
        <w:rPr>
          <w:rFonts w:ascii="Times New Roman" w:hAnsi="Times New Roman" w:cs="Times New Roman"/>
          <w:sz w:val="24"/>
          <w:szCs w:val="24"/>
        </w:rPr>
        <w:t>дательства Российской Федерации об охране здоровья граждан, законодательства об обяз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>тельном медицинском страховании, о территориальной программе государственных гара</w:t>
      </w:r>
      <w:r w:rsidRPr="002F63AD">
        <w:rPr>
          <w:rFonts w:ascii="Times New Roman" w:hAnsi="Times New Roman" w:cs="Times New Roman"/>
          <w:sz w:val="24"/>
          <w:szCs w:val="24"/>
        </w:rPr>
        <w:t>н</w:t>
      </w:r>
      <w:r w:rsidRPr="002F63AD">
        <w:rPr>
          <w:rFonts w:ascii="Times New Roman" w:hAnsi="Times New Roman" w:cs="Times New Roman"/>
          <w:sz w:val="24"/>
          <w:szCs w:val="24"/>
        </w:rPr>
        <w:t>тий бесплатной медицинской помощи (виды медицинской помощи, предоставляемой нас</w:t>
      </w:r>
      <w:r w:rsidRPr="002F63AD">
        <w:rPr>
          <w:rFonts w:ascii="Times New Roman" w:hAnsi="Times New Roman" w:cs="Times New Roman"/>
          <w:sz w:val="24"/>
          <w:szCs w:val="24"/>
        </w:rPr>
        <w:t>е</w:t>
      </w:r>
      <w:r w:rsidRPr="002F63AD">
        <w:rPr>
          <w:rFonts w:ascii="Times New Roman" w:hAnsi="Times New Roman" w:cs="Times New Roman"/>
          <w:sz w:val="24"/>
          <w:szCs w:val="24"/>
        </w:rPr>
        <w:t>лению бесплатно, медицинской помощи, предоставляемой в рамках территориальной пр</w:t>
      </w:r>
      <w:r w:rsidRPr="002F63AD">
        <w:rPr>
          <w:rFonts w:ascii="Times New Roman" w:hAnsi="Times New Roman" w:cs="Times New Roman"/>
          <w:sz w:val="24"/>
          <w:szCs w:val="24"/>
        </w:rPr>
        <w:t>о</w:t>
      </w:r>
      <w:r w:rsidRPr="002F63AD">
        <w:rPr>
          <w:rFonts w:ascii="Times New Roman" w:hAnsi="Times New Roman" w:cs="Times New Roman"/>
          <w:sz w:val="24"/>
          <w:szCs w:val="24"/>
        </w:rPr>
        <w:t xml:space="preserve">граммы обязательного медицинского страхования, медицинской помощи, предоставляемой за счет средств бюджетов всех уровней); </w:t>
      </w:r>
      <w:proofErr w:type="gramStart"/>
      <w:r w:rsidRPr="002F63AD">
        <w:rPr>
          <w:rFonts w:ascii="Times New Roman" w:hAnsi="Times New Roman" w:cs="Times New Roman"/>
          <w:sz w:val="24"/>
          <w:szCs w:val="24"/>
        </w:rPr>
        <w:t>принципы организации терапевтической помощи в Российской Федерации, работу больнично-поликлинических учреждений, организацию р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>боты скорой и неотложной помощи взрослому и детскому населению; вопросы связи забол</w:t>
      </w:r>
      <w:r w:rsidRPr="002F63AD">
        <w:rPr>
          <w:rFonts w:ascii="Times New Roman" w:hAnsi="Times New Roman" w:cs="Times New Roman"/>
          <w:sz w:val="24"/>
          <w:szCs w:val="24"/>
        </w:rPr>
        <w:t>е</w:t>
      </w:r>
      <w:r w:rsidRPr="002F63AD">
        <w:rPr>
          <w:rFonts w:ascii="Times New Roman" w:hAnsi="Times New Roman" w:cs="Times New Roman"/>
          <w:sz w:val="24"/>
          <w:szCs w:val="24"/>
        </w:rPr>
        <w:t>вания с профессией; 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физиологии, взаим</w:t>
      </w:r>
      <w:r w:rsidRPr="002F63AD">
        <w:rPr>
          <w:rFonts w:ascii="Times New Roman" w:hAnsi="Times New Roman" w:cs="Times New Roman"/>
          <w:sz w:val="24"/>
          <w:szCs w:val="24"/>
        </w:rPr>
        <w:t>о</w:t>
      </w:r>
      <w:r w:rsidRPr="002F63AD">
        <w:rPr>
          <w:rFonts w:ascii="Times New Roman" w:hAnsi="Times New Roman" w:cs="Times New Roman"/>
          <w:sz w:val="24"/>
          <w:szCs w:val="24"/>
        </w:rPr>
        <w:t>связь функциональных систем организма и уровни их регуляции;</w:t>
      </w:r>
      <w:proofErr w:type="gramEnd"/>
      <w:r w:rsidRPr="002F63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3AD">
        <w:rPr>
          <w:rFonts w:ascii="Times New Roman" w:hAnsi="Times New Roman" w:cs="Times New Roman"/>
          <w:sz w:val="24"/>
          <w:szCs w:val="24"/>
        </w:rPr>
        <w:t>основы водно-электролитного обмена, кислотно-щелочной баланс; возможные типы их нарушений и при</w:t>
      </w:r>
      <w:r w:rsidRPr="002F63AD">
        <w:rPr>
          <w:rFonts w:ascii="Times New Roman" w:hAnsi="Times New Roman" w:cs="Times New Roman"/>
          <w:sz w:val="24"/>
          <w:szCs w:val="24"/>
        </w:rPr>
        <w:t>н</w:t>
      </w:r>
      <w:r w:rsidRPr="002F63AD">
        <w:rPr>
          <w:rFonts w:ascii="Times New Roman" w:hAnsi="Times New Roman" w:cs="Times New Roman"/>
          <w:sz w:val="24"/>
          <w:szCs w:val="24"/>
        </w:rPr>
        <w:t>ципы лечения; систему кроветворения и гемостаза, физиологию и патофизиологию сверт</w:t>
      </w:r>
      <w:r w:rsidRPr="002F63AD">
        <w:rPr>
          <w:rFonts w:ascii="Times New Roman" w:hAnsi="Times New Roman" w:cs="Times New Roman"/>
          <w:sz w:val="24"/>
          <w:szCs w:val="24"/>
        </w:rPr>
        <w:t>ы</w:t>
      </w:r>
      <w:r w:rsidRPr="002F63AD">
        <w:rPr>
          <w:rFonts w:ascii="Times New Roman" w:hAnsi="Times New Roman" w:cs="Times New Roman"/>
          <w:sz w:val="24"/>
          <w:szCs w:val="24"/>
        </w:rPr>
        <w:t xml:space="preserve">вающей системы крови, основы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кровезаместительной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терапии, показатели гомеостаза в но</w:t>
      </w:r>
      <w:r w:rsidRPr="002F63AD">
        <w:rPr>
          <w:rFonts w:ascii="Times New Roman" w:hAnsi="Times New Roman" w:cs="Times New Roman"/>
          <w:sz w:val="24"/>
          <w:szCs w:val="24"/>
        </w:rPr>
        <w:t>р</w:t>
      </w:r>
      <w:r w:rsidRPr="002F63AD">
        <w:rPr>
          <w:rFonts w:ascii="Times New Roman" w:hAnsi="Times New Roman" w:cs="Times New Roman"/>
          <w:sz w:val="24"/>
          <w:szCs w:val="24"/>
        </w:rPr>
        <w:t>ме и патологии; клиническую симптоматику и патогенез основных заболеваний внутренних органов у взрослых и детей, их профилактику, диагностику и лечение, клиническую симпт</w:t>
      </w:r>
      <w:r w:rsidRPr="002F63AD">
        <w:rPr>
          <w:rFonts w:ascii="Times New Roman" w:hAnsi="Times New Roman" w:cs="Times New Roman"/>
          <w:sz w:val="24"/>
          <w:szCs w:val="24"/>
        </w:rPr>
        <w:t>о</w:t>
      </w:r>
      <w:r w:rsidRPr="002F63AD">
        <w:rPr>
          <w:rFonts w:ascii="Times New Roman" w:hAnsi="Times New Roman" w:cs="Times New Roman"/>
          <w:sz w:val="24"/>
          <w:szCs w:val="24"/>
        </w:rPr>
        <w:t>матику пограничных состояний в терапевтической клинике;</w:t>
      </w:r>
      <w:proofErr w:type="gramEnd"/>
      <w:r w:rsidRPr="002F63AD">
        <w:rPr>
          <w:rFonts w:ascii="Times New Roman" w:hAnsi="Times New Roman" w:cs="Times New Roman"/>
          <w:sz w:val="24"/>
          <w:szCs w:val="24"/>
        </w:rPr>
        <w:t xml:space="preserve"> основы фармакотерапии,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фарм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>кодинамику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фармакокинетику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основных групп лекарственных средств, осложнения, в</w:t>
      </w:r>
      <w:r w:rsidRPr="002F63AD">
        <w:rPr>
          <w:rFonts w:ascii="Times New Roman" w:hAnsi="Times New Roman" w:cs="Times New Roman"/>
          <w:sz w:val="24"/>
          <w:szCs w:val="24"/>
        </w:rPr>
        <w:t>ы</w:t>
      </w:r>
      <w:r w:rsidRPr="002F63AD">
        <w:rPr>
          <w:rFonts w:ascii="Times New Roman" w:hAnsi="Times New Roman" w:cs="Times New Roman"/>
          <w:sz w:val="24"/>
          <w:szCs w:val="24"/>
        </w:rPr>
        <w:t>званные применением лекарств, методы их коррекции; основы иммунобиологии и реакти</w:t>
      </w:r>
      <w:r w:rsidRPr="002F63AD">
        <w:rPr>
          <w:rFonts w:ascii="Times New Roman" w:hAnsi="Times New Roman" w:cs="Times New Roman"/>
          <w:sz w:val="24"/>
          <w:szCs w:val="24"/>
        </w:rPr>
        <w:t>в</w:t>
      </w:r>
      <w:r w:rsidRPr="002F63AD">
        <w:rPr>
          <w:rFonts w:ascii="Times New Roman" w:hAnsi="Times New Roman" w:cs="Times New Roman"/>
          <w:sz w:val="24"/>
          <w:szCs w:val="24"/>
        </w:rPr>
        <w:t xml:space="preserve">ности организма; организацию службы интенсивной терапии и реанимации, оборудование палат интенсивной терапии и реанимации; основы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немедикаментозной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терапии, физиотер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lastRenderedPageBreak/>
        <w:t>пии, лечебной физкультуры и врачебного контроля, показания и противопоказания к сан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 xml:space="preserve">торно-курортному лечению; </w:t>
      </w:r>
      <w:proofErr w:type="gramStart"/>
      <w:r w:rsidRPr="002F63AD">
        <w:rPr>
          <w:rFonts w:ascii="Times New Roman" w:hAnsi="Times New Roman" w:cs="Times New Roman"/>
          <w:sz w:val="24"/>
          <w:szCs w:val="24"/>
        </w:rPr>
        <w:t xml:space="preserve">организацию мониторинга побочных и </w:t>
      </w:r>
      <w:proofErr w:type="spellStart"/>
      <w:r w:rsidRPr="002F63AD">
        <w:rPr>
          <w:rFonts w:ascii="Times New Roman" w:hAnsi="Times New Roman" w:cs="Times New Roman"/>
          <w:sz w:val="24"/>
          <w:szCs w:val="24"/>
        </w:rPr>
        <w:t>нежелател</w:t>
      </w:r>
      <w:r w:rsidRPr="002F63AD">
        <w:rPr>
          <w:rFonts w:ascii="Times New Roman" w:hAnsi="Times New Roman" w:cs="Times New Roman"/>
          <w:sz w:val="24"/>
          <w:szCs w:val="24"/>
        </w:rPr>
        <w:t>ь</w:t>
      </w:r>
      <w:r w:rsidRPr="002F63AD">
        <w:rPr>
          <w:rFonts w:ascii="Times New Roman" w:hAnsi="Times New Roman" w:cs="Times New Roman"/>
          <w:sz w:val="24"/>
          <w:szCs w:val="24"/>
        </w:rPr>
        <w:t>ных__эффектов</w:t>
      </w:r>
      <w:proofErr w:type="spellEnd"/>
      <w:r w:rsidRPr="002F63AD">
        <w:rPr>
          <w:rFonts w:ascii="Times New Roman" w:hAnsi="Times New Roman" w:cs="Times New Roman"/>
          <w:sz w:val="24"/>
          <w:szCs w:val="24"/>
        </w:rPr>
        <w:t xml:space="preserve"> лекарственных средств, случаев отсутствия терапевтического эффекта в Ро</w:t>
      </w:r>
      <w:r w:rsidRPr="002F63AD">
        <w:rPr>
          <w:rFonts w:ascii="Times New Roman" w:hAnsi="Times New Roman" w:cs="Times New Roman"/>
          <w:sz w:val="24"/>
          <w:szCs w:val="24"/>
        </w:rPr>
        <w:t>с</w:t>
      </w:r>
      <w:r w:rsidRPr="002F63AD">
        <w:rPr>
          <w:rFonts w:ascii="Times New Roman" w:hAnsi="Times New Roman" w:cs="Times New Roman"/>
          <w:sz w:val="24"/>
          <w:szCs w:val="24"/>
        </w:rPr>
        <w:t>сийской Федерации; основы рационального питания здоровых лиц, принципы диетотерапии; противоэпидемические мероприятия в случае возникновения очага инфекции; вопросы м</w:t>
      </w:r>
      <w:r w:rsidRPr="002F63AD">
        <w:rPr>
          <w:rFonts w:ascii="Times New Roman" w:hAnsi="Times New Roman" w:cs="Times New Roman"/>
          <w:sz w:val="24"/>
          <w:szCs w:val="24"/>
        </w:rPr>
        <w:t>е</w:t>
      </w:r>
      <w:r w:rsidRPr="002F63AD">
        <w:rPr>
          <w:rFonts w:ascii="Times New Roman" w:hAnsi="Times New Roman" w:cs="Times New Roman"/>
          <w:sz w:val="24"/>
          <w:szCs w:val="24"/>
        </w:rPr>
        <w:t>дико-социальной экспертизы при заболеваниях внутренних органов; вопросы организации диспансерного наблюдения за здоровыми и больными; вопросы профилактики; формы и м</w:t>
      </w:r>
      <w:r w:rsidRPr="002F63AD">
        <w:rPr>
          <w:rFonts w:ascii="Times New Roman" w:hAnsi="Times New Roman" w:cs="Times New Roman"/>
          <w:sz w:val="24"/>
          <w:szCs w:val="24"/>
        </w:rPr>
        <w:t>е</w:t>
      </w:r>
      <w:r w:rsidRPr="002F63AD">
        <w:rPr>
          <w:rFonts w:ascii="Times New Roman" w:hAnsi="Times New Roman" w:cs="Times New Roman"/>
          <w:sz w:val="24"/>
          <w:szCs w:val="24"/>
        </w:rPr>
        <w:t>тоды санитарно-просветительной работы;</w:t>
      </w:r>
      <w:proofErr w:type="gramEnd"/>
      <w:r w:rsidRPr="002F63AD">
        <w:rPr>
          <w:rFonts w:ascii="Times New Roman" w:hAnsi="Times New Roman" w:cs="Times New Roman"/>
          <w:sz w:val="24"/>
          <w:szCs w:val="24"/>
        </w:rPr>
        <w:t xml:space="preserve"> принципы организации медицинской службы гр</w:t>
      </w:r>
      <w:r w:rsidRPr="002F63AD">
        <w:rPr>
          <w:rFonts w:ascii="Times New Roman" w:hAnsi="Times New Roman" w:cs="Times New Roman"/>
          <w:sz w:val="24"/>
          <w:szCs w:val="24"/>
        </w:rPr>
        <w:t>а</w:t>
      </w:r>
      <w:r w:rsidRPr="002F63AD">
        <w:rPr>
          <w:rFonts w:ascii="Times New Roman" w:hAnsi="Times New Roman" w:cs="Times New Roman"/>
          <w:sz w:val="24"/>
          <w:szCs w:val="24"/>
        </w:rPr>
        <w:t>жданской обороны.</w:t>
      </w:r>
    </w:p>
    <w:p w:rsidR="00FA08E7" w:rsidRPr="002F63AD" w:rsidRDefault="00FA08E7" w:rsidP="00FA08E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:rsidR="002F63AD" w:rsidRPr="00BD45C1" w:rsidRDefault="00FA08E7" w:rsidP="002F63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3AD">
        <w:rPr>
          <w:rFonts w:ascii="Times New Roman" w:hAnsi="Times New Roman" w:cs="Times New Roman"/>
          <w:b/>
          <w:sz w:val="24"/>
          <w:szCs w:val="24"/>
          <w:lang w:eastAsia="ar-SA"/>
        </w:rPr>
        <w:t>4.3. </w:t>
      </w:r>
      <w:r w:rsidRPr="002F63AD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профессиональных компетенций врачей лечебных специальн</w:t>
      </w:r>
      <w:r w:rsidRPr="002F63AD">
        <w:rPr>
          <w:rFonts w:ascii="Times New Roman" w:hAnsi="Times New Roman" w:cs="Times New Roman"/>
          <w:b/>
          <w:sz w:val="24"/>
          <w:szCs w:val="24"/>
        </w:rPr>
        <w:t>о</w:t>
      </w:r>
      <w:r w:rsidRPr="002F63AD">
        <w:rPr>
          <w:rFonts w:ascii="Times New Roman" w:hAnsi="Times New Roman" w:cs="Times New Roman"/>
          <w:b/>
          <w:sz w:val="24"/>
          <w:szCs w:val="24"/>
        </w:rPr>
        <w:t xml:space="preserve">стей, подлежащих совершенствованию в результате освоения </w:t>
      </w:r>
      <w:r w:rsidR="002F63AD" w:rsidRPr="002F6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</w:t>
      </w:r>
      <w:r w:rsidR="002F63AD" w:rsidRPr="002F63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F63AD" w:rsidRPr="002F6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программы повышения квалификации врачей «Современные методы</w:t>
      </w:r>
      <w:r w:rsidR="002F63AD" w:rsidRPr="00BD4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</w:t>
      </w:r>
      <w:r w:rsidR="002F63AD" w:rsidRPr="00BD4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63AD" w:rsidRPr="00BD4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клинике внутренних болезней».</w:t>
      </w:r>
    </w:p>
    <w:p w:rsidR="00FA08E7" w:rsidRPr="00886434" w:rsidRDefault="00FA08E7" w:rsidP="002F63AD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434">
        <w:rPr>
          <w:rFonts w:ascii="Times New Roman" w:hAnsi="Times New Roman" w:cs="Times New Roman"/>
          <w:sz w:val="24"/>
          <w:szCs w:val="24"/>
        </w:rPr>
        <w:t>Совершенствованию подлежит исходный уровень подготовки слушателей, сформированные компетенции, включающие в себя способность/готовность:</w:t>
      </w:r>
    </w:p>
    <w:p w:rsidR="00FA08E7" w:rsidRPr="00886434" w:rsidRDefault="00FA08E7" w:rsidP="00FA08E7">
      <w:pPr>
        <w:pStyle w:val="aff"/>
        <w:numPr>
          <w:ilvl w:val="0"/>
          <w:numId w:val="21"/>
        </w:numPr>
        <w:spacing w:after="0"/>
        <w:ind w:left="0" w:firstLine="0"/>
        <w:jc w:val="both"/>
      </w:pPr>
      <w:r w:rsidRPr="00886434">
        <w:t>углубить и приобрести новые знания, умения и навыки по современным методам д</w:t>
      </w:r>
      <w:r w:rsidRPr="00886434">
        <w:t>и</w:t>
      </w:r>
      <w:r w:rsidRPr="00886434">
        <w:t>агностики  основных заболеваний внутренних органов;</w:t>
      </w:r>
    </w:p>
    <w:p w:rsid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434">
        <w:rPr>
          <w:rFonts w:ascii="Times New Roman" w:hAnsi="Times New Roman" w:cs="Times New Roman"/>
          <w:sz w:val="24"/>
          <w:szCs w:val="24"/>
        </w:rPr>
        <w:t>определить необходимость специальных методов исследования (лабораторных, рен</w:t>
      </w:r>
      <w:r w:rsidRPr="00886434">
        <w:rPr>
          <w:rFonts w:ascii="Times New Roman" w:hAnsi="Times New Roman" w:cs="Times New Roman"/>
          <w:sz w:val="24"/>
          <w:szCs w:val="24"/>
        </w:rPr>
        <w:t>т</w:t>
      </w:r>
      <w:r w:rsidRPr="00886434">
        <w:rPr>
          <w:rFonts w:ascii="Times New Roman" w:hAnsi="Times New Roman" w:cs="Times New Roman"/>
          <w:sz w:val="24"/>
          <w:szCs w:val="24"/>
        </w:rPr>
        <w:t>генологических и функциональных);</w:t>
      </w:r>
    </w:p>
    <w:p w:rsid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6434">
        <w:rPr>
          <w:rFonts w:ascii="Times New Roman" w:hAnsi="Times New Roman" w:cs="Times New Roman"/>
          <w:sz w:val="24"/>
          <w:szCs w:val="24"/>
        </w:rPr>
        <w:t>роводить обследование тематических пациентов с использованием современных знаний об алгоритмах диагностического поиска в клинике внутренних болезней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434" w:rsidRP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434">
        <w:rPr>
          <w:rFonts w:ascii="Times New Roman" w:hAnsi="Times New Roman" w:cs="Times New Roman"/>
          <w:sz w:val="24"/>
          <w:szCs w:val="24"/>
        </w:rPr>
        <w:t>применить объективные методы обследования больного, выявить общие и специф</w:t>
      </w:r>
      <w:r w:rsidRPr="00886434">
        <w:rPr>
          <w:rFonts w:ascii="Times New Roman" w:hAnsi="Times New Roman" w:cs="Times New Roman"/>
          <w:sz w:val="24"/>
          <w:szCs w:val="24"/>
        </w:rPr>
        <w:t>и</w:t>
      </w:r>
      <w:r w:rsidRPr="00886434">
        <w:rPr>
          <w:rFonts w:ascii="Times New Roman" w:hAnsi="Times New Roman" w:cs="Times New Roman"/>
          <w:sz w:val="24"/>
          <w:szCs w:val="24"/>
        </w:rPr>
        <w:t>ческие признаки заболевания;</w:t>
      </w:r>
    </w:p>
    <w:p w:rsid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86434">
        <w:rPr>
          <w:rFonts w:ascii="Times New Roman" w:hAnsi="Times New Roman" w:cs="Times New Roman"/>
          <w:sz w:val="24"/>
          <w:szCs w:val="24"/>
        </w:rPr>
        <w:t>нать традиционные основные алгоритмы диагностического поиска в областях клин</w:t>
      </w:r>
      <w:r w:rsidRPr="00886434">
        <w:rPr>
          <w:rFonts w:ascii="Times New Roman" w:hAnsi="Times New Roman" w:cs="Times New Roman"/>
          <w:sz w:val="24"/>
          <w:szCs w:val="24"/>
        </w:rPr>
        <w:t>и</w:t>
      </w:r>
      <w:r w:rsidRPr="00886434">
        <w:rPr>
          <w:rFonts w:ascii="Times New Roman" w:hAnsi="Times New Roman" w:cs="Times New Roman"/>
          <w:sz w:val="24"/>
          <w:szCs w:val="24"/>
        </w:rPr>
        <w:t>ческой медицины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434" w:rsidRP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86434">
        <w:rPr>
          <w:rFonts w:ascii="Times New Roman" w:hAnsi="Times New Roman" w:cs="Times New Roman"/>
          <w:sz w:val="24"/>
          <w:szCs w:val="24"/>
        </w:rPr>
        <w:t>меть проводить анализ и оценку традиционных основных алгоритмов диагностич</w:t>
      </w:r>
      <w:r w:rsidRPr="00886434">
        <w:rPr>
          <w:rFonts w:ascii="Times New Roman" w:hAnsi="Times New Roman" w:cs="Times New Roman"/>
          <w:sz w:val="24"/>
          <w:szCs w:val="24"/>
        </w:rPr>
        <w:t>е</w:t>
      </w:r>
      <w:r w:rsidRPr="00886434">
        <w:rPr>
          <w:rFonts w:ascii="Times New Roman" w:hAnsi="Times New Roman" w:cs="Times New Roman"/>
          <w:sz w:val="24"/>
          <w:szCs w:val="24"/>
        </w:rPr>
        <w:t>ского поиска в областях клинической медицины;</w:t>
      </w:r>
    </w:p>
    <w:p w:rsidR="00886434" w:rsidRPr="00886434" w:rsidRDefault="00886434" w:rsidP="00886434">
      <w:pPr>
        <w:pStyle w:val="a3"/>
        <w:numPr>
          <w:ilvl w:val="0"/>
          <w:numId w:val="2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86434">
        <w:rPr>
          <w:rFonts w:ascii="Times New Roman" w:hAnsi="Times New Roman" w:cs="Times New Roman"/>
          <w:sz w:val="24"/>
          <w:szCs w:val="24"/>
        </w:rPr>
        <w:t xml:space="preserve">ладеть комплексом знаний, позволяющим проводить индивидуальный – </w:t>
      </w:r>
      <w:proofErr w:type="spellStart"/>
      <w:r w:rsidRPr="00886434">
        <w:rPr>
          <w:rFonts w:ascii="Times New Roman" w:hAnsi="Times New Roman" w:cs="Times New Roman"/>
          <w:sz w:val="24"/>
          <w:szCs w:val="24"/>
        </w:rPr>
        <w:t>патогенет</w:t>
      </w:r>
      <w:r w:rsidRPr="00886434">
        <w:rPr>
          <w:rFonts w:ascii="Times New Roman" w:hAnsi="Times New Roman" w:cs="Times New Roman"/>
          <w:sz w:val="24"/>
          <w:szCs w:val="24"/>
        </w:rPr>
        <w:t>и</w:t>
      </w:r>
      <w:r w:rsidRPr="00886434">
        <w:rPr>
          <w:rFonts w:ascii="Times New Roman" w:hAnsi="Times New Roman" w:cs="Times New Roman"/>
          <w:sz w:val="24"/>
          <w:szCs w:val="24"/>
        </w:rPr>
        <w:t>чески</w:t>
      </w:r>
      <w:proofErr w:type="spellEnd"/>
      <w:r w:rsidRPr="00886434">
        <w:rPr>
          <w:rFonts w:ascii="Times New Roman" w:hAnsi="Times New Roman" w:cs="Times New Roman"/>
          <w:sz w:val="24"/>
          <w:szCs w:val="24"/>
        </w:rPr>
        <w:t xml:space="preserve"> и ситуационно обусловленный диагностический поиск  в областях клинической мед</w:t>
      </w:r>
      <w:r w:rsidRPr="00886434">
        <w:rPr>
          <w:rFonts w:ascii="Times New Roman" w:hAnsi="Times New Roman" w:cs="Times New Roman"/>
          <w:sz w:val="24"/>
          <w:szCs w:val="24"/>
        </w:rPr>
        <w:t>и</w:t>
      </w:r>
      <w:r w:rsidRPr="00886434">
        <w:rPr>
          <w:rFonts w:ascii="Times New Roman" w:hAnsi="Times New Roman" w:cs="Times New Roman"/>
          <w:sz w:val="24"/>
          <w:szCs w:val="24"/>
        </w:rPr>
        <w:t>цины</w:t>
      </w:r>
    </w:p>
    <w:p w:rsidR="00FA08E7" w:rsidRPr="00886434" w:rsidRDefault="00FA08E7" w:rsidP="00FA08E7">
      <w:pPr>
        <w:pStyle w:val="aff"/>
        <w:numPr>
          <w:ilvl w:val="0"/>
          <w:numId w:val="21"/>
        </w:numPr>
        <w:spacing w:after="0"/>
        <w:ind w:left="0" w:firstLine="0"/>
        <w:jc w:val="both"/>
      </w:pPr>
      <w:r w:rsidRPr="00886434">
        <w:t>получить знания по обоснованию стандартизованных подходов к применению ра</w:t>
      </w:r>
      <w:r w:rsidRPr="00886434">
        <w:t>з</w:t>
      </w:r>
      <w:r w:rsidRPr="00886434">
        <w:t xml:space="preserve">личных </w:t>
      </w:r>
      <w:r w:rsidR="00886434" w:rsidRPr="00886434">
        <w:t>методов диагностики при заболеваниях внутренних органов;</w:t>
      </w:r>
    </w:p>
    <w:p w:rsidR="00886434" w:rsidRDefault="00886434" w:rsidP="00FA08E7">
      <w:pPr>
        <w:pStyle w:val="affa"/>
        <w:jc w:val="both"/>
        <w:outlineLvl w:val="9"/>
      </w:pPr>
    </w:p>
    <w:p w:rsidR="00FA08E7" w:rsidRPr="008168B1" w:rsidRDefault="00FA08E7" w:rsidP="00FA08E7">
      <w:pPr>
        <w:pStyle w:val="affa"/>
        <w:jc w:val="both"/>
        <w:outlineLvl w:val="9"/>
      </w:pPr>
      <w:r w:rsidRPr="008168B1">
        <w:t>5. ТРЕБОВАНИЯ К ИТОГОВОЙ АТТЕСТАЦИИ</w:t>
      </w:r>
    </w:p>
    <w:p w:rsidR="00FA08E7" w:rsidRPr="008168B1" w:rsidRDefault="00FA08E7" w:rsidP="008168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8B1" w:rsidRPr="008168B1" w:rsidRDefault="00FA08E7" w:rsidP="008168B1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8B1">
        <w:rPr>
          <w:rFonts w:ascii="Times New Roman" w:hAnsi="Times New Roman" w:cs="Times New Roman"/>
          <w:sz w:val="24"/>
          <w:szCs w:val="24"/>
        </w:rPr>
        <w:t xml:space="preserve">Итоговая аттестация по 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</w:t>
      </w:r>
      <w:r w:rsid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врачей «Современные методы диагностики в клинике внутренних б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лезней» </w:t>
      </w:r>
      <w:r w:rsidRPr="008168B1">
        <w:rPr>
          <w:rFonts w:ascii="Times New Roman" w:hAnsi="Times New Roman" w:cs="Times New Roman"/>
          <w:sz w:val="24"/>
          <w:szCs w:val="24"/>
        </w:rPr>
        <w:t>проводится в форме очного экзамена и должна выявлять теоретическую и практическую подготовку врачей лечебных специальностей.</w:t>
      </w:r>
    </w:p>
    <w:p w:rsidR="008168B1" w:rsidRPr="008168B1" w:rsidRDefault="00FA08E7" w:rsidP="008168B1">
      <w:pPr>
        <w:pStyle w:val="a3"/>
        <w:numPr>
          <w:ilvl w:val="0"/>
          <w:numId w:val="3"/>
        </w:numPr>
        <w:tabs>
          <w:tab w:val="left" w:pos="426"/>
          <w:tab w:val="left" w:pos="229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168B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168B1">
        <w:rPr>
          <w:rFonts w:ascii="Times New Roman" w:hAnsi="Times New Roman" w:cs="Times New Roman"/>
          <w:sz w:val="24"/>
          <w:szCs w:val="24"/>
        </w:rPr>
        <w:t xml:space="preserve"> допускается к итоговой аттестации после изучения учебных модулей в объ</w:t>
      </w:r>
      <w:r w:rsidRPr="008168B1">
        <w:rPr>
          <w:rFonts w:ascii="Times New Roman" w:hAnsi="Times New Roman" w:cs="Times New Roman"/>
          <w:sz w:val="24"/>
          <w:szCs w:val="24"/>
        </w:rPr>
        <w:t>е</w:t>
      </w:r>
      <w:r w:rsidRPr="008168B1">
        <w:rPr>
          <w:rFonts w:ascii="Times New Roman" w:hAnsi="Times New Roman" w:cs="Times New Roman"/>
          <w:sz w:val="24"/>
          <w:szCs w:val="24"/>
        </w:rPr>
        <w:t xml:space="preserve">ме, предусмотренном учебным планом 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 повышения квалификации врачей «Современные методы диагностики в клинике внутренних болезней».</w:t>
      </w:r>
    </w:p>
    <w:p w:rsidR="003C123C" w:rsidRPr="008168B1" w:rsidRDefault="00FA08E7" w:rsidP="008168B1">
      <w:pPr>
        <w:pStyle w:val="a3"/>
        <w:numPr>
          <w:ilvl w:val="0"/>
          <w:numId w:val="3"/>
        </w:numPr>
        <w:tabs>
          <w:tab w:val="left" w:pos="426"/>
          <w:tab w:val="left" w:pos="229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8B1">
        <w:rPr>
          <w:rFonts w:ascii="Times New Roman" w:hAnsi="Times New Roman" w:cs="Times New Roman"/>
          <w:sz w:val="24"/>
          <w:szCs w:val="24"/>
        </w:rPr>
        <w:t>Лица, освоившие дополнительную профессиональную программу повышения квалификации врачей «</w:t>
      </w:r>
      <w:r w:rsidR="008168B1" w:rsidRPr="008168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диагностики в клинике внутренних болезней</w:t>
      </w:r>
      <w:r w:rsidRPr="008168B1">
        <w:rPr>
          <w:rFonts w:ascii="Times New Roman" w:hAnsi="Times New Roman" w:cs="Times New Roman"/>
          <w:sz w:val="24"/>
          <w:szCs w:val="24"/>
        </w:rPr>
        <w:t>» и успешно прошедшие итоговую аттестацию, получают документ установленного образца – Удостоверение о повышении квалификации.</w:t>
      </w:r>
      <w:r w:rsidR="003C123C" w:rsidRPr="008168B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123C" w:rsidRPr="00BD3B19" w:rsidRDefault="003C123C" w:rsidP="003C123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6AB0" w:rsidRDefault="003C123C" w:rsidP="003C12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A2F9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36AB0" w:rsidRDefault="00136AB0" w:rsidP="003C12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23C" w:rsidRPr="00AA2F9F" w:rsidRDefault="003C123C" w:rsidP="00136AB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A2F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 МАТРИЦА</w:t>
      </w:r>
    </w:p>
    <w:p w:rsidR="00136AB0" w:rsidRDefault="003C123C" w:rsidP="003C1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распределения учебных модулей дополнительной профессиональной программы </w:t>
      </w:r>
    </w:p>
    <w:p w:rsidR="00136AB0" w:rsidRDefault="003C123C" w:rsidP="003C1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повышения квалификации по программе </w:t>
      </w:r>
    </w:p>
    <w:p w:rsidR="00B30154" w:rsidRDefault="003C123C" w:rsidP="003C1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методы диагностики в клин</w:t>
      </w:r>
      <w:r w:rsid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 внутренних болезней</w:t>
      </w:r>
      <w:r w:rsidRPr="00F9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A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123C" w:rsidRPr="00AA2F9F" w:rsidRDefault="003C123C" w:rsidP="003C1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со сроком освоения 72 </w:t>
      </w:r>
      <w:proofErr w:type="gramStart"/>
      <w:r w:rsidRPr="00AA2F9F">
        <w:rPr>
          <w:rFonts w:ascii="Times New Roman" w:eastAsia="Calibri" w:hAnsi="Times New Roman" w:cs="Times New Roman"/>
          <w:b/>
          <w:sz w:val="24"/>
          <w:szCs w:val="24"/>
        </w:rPr>
        <w:t>академических</w:t>
      </w:r>
      <w:proofErr w:type="gramEnd"/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3C123C" w:rsidRPr="00AA2F9F" w:rsidRDefault="003C123C" w:rsidP="003C12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23C" w:rsidRPr="00AA2F9F" w:rsidRDefault="003C123C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 </w:t>
      </w:r>
      <w:r w:rsidRPr="00B30154">
        <w:rPr>
          <w:rFonts w:ascii="Times New Roman" w:eastAsia="Calibri" w:hAnsi="Times New Roman" w:cs="Times New Roman"/>
          <w:sz w:val="24"/>
          <w:szCs w:val="24"/>
        </w:rPr>
        <w:t>врачи лечебных специальностей</w:t>
      </w:r>
    </w:p>
    <w:p w:rsidR="003C123C" w:rsidRPr="00AA2F9F" w:rsidRDefault="003C123C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B30154">
        <w:rPr>
          <w:rFonts w:ascii="Times New Roman" w:eastAsia="Calibri" w:hAnsi="Times New Roman" w:cs="Times New Roman"/>
          <w:sz w:val="24"/>
          <w:szCs w:val="24"/>
        </w:rPr>
        <w:t>очная</w:t>
      </w:r>
    </w:p>
    <w:p w:rsidR="003C123C" w:rsidRPr="00B30154" w:rsidRDefault="003C123C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9F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B30154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3C123C" w:rsidRPr="00B30154" w:rsidRDefault="003C123C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4"/>
        <w:gridCol w:w="851"/>
        <w:gridCol w:w="992"/>
        <w:gridCol w:w="1134"/>
        <w:gridCol w:w="1134"/>
        <w:gridCol w:w="992"/>
        <w:gridCol w:w="850"/>
      </w:tblGrid>
      <w:tr w:rsidR="003C123C" w:rsidRPr="00BD3B19" w:rsidTr="00C631D5">
        <w:tc>
          <w:tcPr>
            <w:tcW w:w="534" w:type="dxa"/>
            <w:vMerge w:val="restart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Реги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нал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ь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ный комп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нент</w:t>
            </w:r>
          </w:p>
        </w:tc>
        <w:tc>
          <w:tcPr>
            <w:tcW w:w="850" w:type="dxa"/>
            <w:vMerge w:val="restart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3C123C" w:rsidRPr="00BD3B19" w:rsidTr="00C631D5">
        <w:tc>
          <w:tcPr>
            <w:tcW w:w="534" w:type="dxa"/>
            <w:vMerge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33BA">
              <w:rPr>
                <w:rFonts w:ascii="Times New Roman" w:eastAsia="Times New Roman" w:hAnsi="Times New Roman" w:cs="Times New Roman"/>
                <w:b/>
              </w:rPr>
              <w:t>зач</w:t>
            </w:r>
            <w:proofErr w:type="spellEnd"/>
            <w:r w:rsidRPr="00B633BA">
              <w:rPr>
                <w:rFonts w:ascii="Times New Roman" w:eastAsia="Times New Roman" w:hAnsi="Times New Roman" w:cs="Times New Roman"/>
                <w:b/>
              </w:rPr>
              <w:t>. ед.</w:t>
            </w:r>
          </w:p>
        </w:tc>
        <w:tc>
          <w:tcPr>
            <w:tcW w:w="1134" w:type="dxa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диста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ционная и эле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B633BA">
              <w:rPr>
                <w:rFonts w:ascii="Times New Roman" w:eastAsia="Times New Roman" w:hAnsi="Times New Roman" w:cs="Times New Roman"/>
                <w:b/>
              </w:rPr>
              <w:t>тронная</w:t>
            </w:r>
          </w:p>
        </w:tc>
        <w:tc>
          <w:tcPr>
            <w:tcW w:w="992" w:type="dxa"/>
            <w:vMerge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C123C" w:rsidRPr="00B633BA" w:rsidRDefault="003C123C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33BA" w:rsidRPr="00BD3B19" w:rsidTr="00C631D5">
        <w:tc>
          <w:tcPr>
            <w:tcW w:w="534" w:type="dxa"/>
          </w:tcPr>
          <w:p w:rsidR="00B633BA" w:rsidRPr="00B633BA" w:rsidRDefault="00B633BA" w:rsidP="00C631D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633BA" w:rsidRPr="00B633BA" w:rsidRDefault="00B633B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3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B633BA" w:rsidRPr="00B633BA" w:rsidRDefault="00B633BA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 по т</w:t>
            </w:r>
            <w:r w:rsidRPr="00B63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33BA">
              <w:rPr>
                <w:rFonts w:ascii="Times New Roman" w:hAnsi="Times New Roman" w:cs="Times New Roman"/>
                <w:sz w:val="20"/>
                <w:szCs w:val="20"/>
              </w:rPr>
              <w:t>рапии</w:t>
            </w:r>
          </w:p>
        </w:tc>
        <w:tc>
          <w:tcPr>
            <w:tcW w:w="851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B633BA" w:rsidRPr="00BD3B19" w:rsidTr="00C631D5">
        <w:tc>
          <w:tcPr>
            <w:tcW w:w="534" w:type="dxa"/>
          </w:tcPr>
          <w:p w:rsidR="00B633BA" w:rsidRPr="00B633BA" w:rsidRDefault="00B633BA" w:rsidP="00C631D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633BA" w:rsidRPr="00B633BA" w:rsidRDefault="00B633B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3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B633BA" w:rsidRPr="00B633BA" w:rsidRDefault="00B633BA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Общественное здоровье и здравоохр</w:t>
            </w:r>
            <w:r w:rsidRPr="00B633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</w:t>
            </w:r>
            <w:r w:rsidRPr="00B633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нение</w:t>
            </w:r>
          </w:p>
        </w:tc>
        <w:tc>
          <w:tcPr>
            <w:tcW w:w="851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B633BA" w:rsidRPr="00BD3B19" w:rsidTr="00C631D5">
        <w:tc>
          <w:tcPr>
            <w:tcW w:w="534" w:type="dxa"/>
          </w:tcPr>
          <w:p w:rsidR="00B633BA" w:rsidRPr="00B633BA" w:rsidRDefault="00B633BA" w:rsidP="00C631D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633BA" w:rsidRPr="00B633BA" w:rsidRDefault="00B633B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3B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B633BA" w:rsidRPr="00B633BA" w:rsidRDefault="00B633BA" w:rsidP="0017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Элективы</w:t>
            </w:r>
          </w:p>
        </w:tc>
        <w:tc>
          <w:tcPr>
            <w:tcW w:w="851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B633BA" w:rsidRPr="00BD3B19" w:rsidTr="00C631D5">
        <w:tc>
          <w:tcPr>
            <w:tcW w:w="534" w:type="dxa"/>
          </w:tcPr>
          <w:p w:rsidR="00B633BA" w:rsidRPr="00B633BA" w:rsidRDefault="00B633BA" w:rsidP="00C631D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633BA" w:rsidRPr="00B633BA" w:rsidRDefault="00B633B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33BA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</w:tcPr>
          <w:p w:rsidR="00B633BA" w:rsidRPr="00B633BA" w:rsidRDefault="00B633B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B633BA" w:rsidRPr="00BD3B19" w:rsidTr="00C631D5">
        <w:tc>
          <w:tcPr>
            <w:tcW w:w="534" w:type="dxa"/>
          </w:tcPr>
          <w:p w:rsidR="00B633BA" w:rsidRPr="00B633BA" w:rsidRDefault="00B633BA" w:rsidP="00C631D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hAnsi="Times New Roman" w:cs="Times New Roman"/>
                <w:b/>
                <w:bCs/>
                <w:i/>
              </w:rPr>
              <w:t>Итого часов:</w:t>
            </w:r>
          </w:p>
        </w:tc>
        <w:tc>
          <w:tcPr>
            <w:tcW w:w="851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BA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850" w:type="dxa"/>
          </w:tcPr>
          <w:p w:rsidR="00B633BA" w:rsidRPr="00B633BA" w:rsidRDefault="00B633B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33BA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</w:tr>
    </w:tbl>
    <w:p w:rsidR="003C123C" w:rsidRPr="00BD3B19" w:rsidRDefault="003C123C" w:rsidP="003C1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3C123C" w:rsidRPr="00F91442" w:rsidRDefault="003C123C" w:rsidP="003C123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14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3C123C" w:rsidRPr="00F91442" w:rsidRDefault="003C123C" w:rsidP="003C123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14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Всего: 72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91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академических</w:t>
      </w:r>
      <w:proofErr w:type="gramEnd"/>
      <w:r w:rsidRPr="00F914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часа включают: очное обучение 72 часа. </w:t>
      </w:r>
    </w:p>
    <w:p w:rsidR="003C123C" w:rsidRPr="00B30154" w:rsidRDefault="003C123C" w:rsidP="003C1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B30154" w:rsidRPr="00B30154" w:rsidRDefault="00B30154" w:rsidP="00B30154">
      <w:pPr>
        <w:pStyle w:val="affa"/>
      </w:pPr>
      <w:r w:rsidRPr="00B30154">
        <w:t xml:space="preserve">7. УЧЕБНЫЙ ПЛАН </w:t>
      </w:r>
    </w:p>
    <w:p w:rsidR="003C123C" w:rsidRDefault="00B30154" w:rsidP="00B30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154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 ПОВЫШЕНИЯ КВАЛИФИКАЦИИ ВРАЧЕЙ  «</w:t>
      </w:r>
      <w:r>
        <w:rPr>
          <w:rFonts w:ascii="Times New Roman" w:hAnsi="Times New Roman" w:cs="Times New Roman"/>
          <w:b/>
          <w:sz w:val="24"/>
          <w:szCs w:val="24"/>
        </w:rPr>
        <w:t>СОВРЕМЕННЫЕ МЕТОДЫ ДИАГНОСТИКИ В КЛИНИКЕ ВНУТРЕННИХ БОЛЕЗНЕЙ</w:t>
      </w:r>
      <w:r w:rsidRPr="00B30154">
        <w:rPr>
          <w:rFonts w:ascii="Times New Roman" w:hAnsi="Times New Roman" w:cs="Times New Roman"/>
          <w:b/>
          <w:sz w:val="24"/>
          <w:szCs w:val="24"/>
        </w:rPr>
        <w:t>»</w:t>
      </w:r>
    </w:p>
    <w:p w:rsidR="00B30154" w:rsidRPr="00B30154" w:rsidRDefault="00B30154" w:rsidP="00B3015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C123C" w:rsidRPr="001779DA" w:rsidRDefault="003C123C" w:rsidP="0088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9DA" w:rsidRPr="001779DA">
        <w:rPr>
          <w:rFonts w:ascii="Times New Roman" w:eastAsia="Calibri" w:hAnsi="Times New Roman" w:cs="Times New Roman"/>
          <w:sz w:val="24"/>
        </w:rPr>
        <w:t>углубление и приобретение новых знаний, умений и навыков по современным мет</w:t>
      </w:r>
      <w:r w:rsidR="001779DA" w:rsidRPr="001779DA">
        <w:rPr>
          <w:rFonts w:ascii="Times New Roman" w:eastAsia="Calibri" w:hAnsi="Times New Roman" w:cs="Times New Roman"/>
          <w:sz w:val="24"/>
        </w:rPr>
        <w:t>о</w:t>
      </w:r>
      <w:r w:rsidR="001779DA" w:rsidRPr="001779DA">
        <w:rPr>
          <w:rFonts w:ascii="Times New Roman" w:eastAsia="Calibri" w:hAnsi="Times New Roman" w:cs="Times New Roman"/>
          <w:sz w:val="24"/>
        </w:rPr>
        <w:t xml:space="preserve">дам диагностики на </w:t>
      </w:r>
      <w:proofErr w:type="spellStart"/>
      <w:r w:rsidR="001779DA" w:rsidRPr="001779DA">
        <w:rPr>
          <w:rFonts w:ascii="Times New Roman" w:eastAsia="Calibri" w:hAnsi="Times New Roman" w:cs="Times New Roman"/>
          <w:sz w:val="24"/>
        </w:rPr>
        <w:t>догоспитальном</w:t>
      </w:r>
      <w:proofErr w:type="spellEnd"/>
      <w:r w:rsidR="001779DA" w:rsidRPr="001779DA">
        <w:rPr>
          <w:rFonts w:ascii="Times New Roman" w:eastAsia="Calibri" w:hAnsi="Times New Roman" w:cs="Times New Roman"/>
          <w:sz w:val="24"/>
        </w:rPr>
        <w:t xml:space="preserve"> и </w:t>
      </w:r>
      <w:proofErr w:type="gramStart"/>
      <w:r w:rsidR="001779DA" w:rsidRPr="001779DA">
        <w:rPr>
          <w:rFonts w:ascii="Times New Roman" w:eastAsia="Calibri" w:hAnsi="Times New Roman" w:cs="Times New Roman"/>
          <w:sz w:val="24"/>
        </w:rPr>
        <w:t>стационарном</w:t>
      </w:r>
      <w:proofErr w:type="gramEnd"/>
      <w:r w:rsidR="001779DA" w:rsidRPr="001779DA">
        <w:rPr>
          <w:rFonts w:ascii="Times New Roman" w:eastAsia="Calibri" w:hAnsi="Times New Roman" w:cs="Times New Roman"/>
          <w:sz w:val="24"/>
        </w:rPr>
        <w:t xml:space="preserve"> этапах при основных заболеваниях т</w:t>
      </w:r>
      <w:r w:rsidR="001779DA" w:rsidRPr="001779DA">
        <w:rPr>
          <w:rFonts w:ascii="Times New Roman" w:eastAsia="Calibri" w:hAnsi="Times New Roman" w:cs="Times New Roman"/>
          <w:sz w:val="24"/>
        </w:rPr>
        <w:t>е</w:t>
      </w:r>
      <w:r w:rsidR="001779DA" w:rsidRPr="001779DA">
        <w:rPr>
          <w:rFonts w:ascii="Times New Roman" w:eastAsia="Calibri" w:hAnsi="Times New Roman" w:cs="Times New Roman"/>
          <w:sz w:val="24"/>
        </w:rPr>
        <w:t>рапевтического профиля</w:t>
      </w:r>
    </w:p>
    <w:p w:rsidR="003C123C" w:rsidRPr="001779DA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слушателей:</w:t>
      </w:r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врачи лечебных специальностей</w:t>
      </w:r>
    </w:p>
    <w:p w:rsidR="003C123C" w:rsidRPr="001779DA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</w:t>
      </w:r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>: 72 акад. час</w:t>
      </w:r>
      <w:proofErr w:type="gramStart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>., 0,2 мес.</w:t>
      </w:r>
    </w:p>
    <w:p w:rsidR="003C123C" w:rsidRPr="00801332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</w:t>
      </w:r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72  </w:t>
      </w:r>
      <w:proofErr w:type="spellStart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зач.ед</w:t>
      </w:r>
      <w:proofErr w:type="spellEnd"/>
      <w:r w:rsidRPr="00177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23C" w:rsidRDefault="003C123C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154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801332">
        <w:rPr>
          <w:rFonts w:ascii="Times New Roman" w:eastAsia="Calibri" w:hAnsi="Times New Roman" w:cs="Times New Roman"/>
          <w:sz w:val="24"/>
          <w:szCs w:val="24"/>
        </w:rPr>
        <w:t>: очная</w:t>
      </w:r>
    </w:p>
    <w:p w:rsidR="009D0C38" w:rsidRPr="00801332" w:rsidRDefault="009D0C38" w:rsidP="003C1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123C" w:rsidRDefault="003C123C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занятий:  6 акад. </w:t>
      </w:r>
      <w:proofErr w:type="spellStart"/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801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tbl>
      <w:tblPr>
        <w:tblW w:w="101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933"/>
        <w:gridCol w:w="851"/>
        <w:gridCol w:w="1276"/>
        <w:gridCol w:w="710"/>
        <w:gridCol w:w="991"/>
        <w:gridCol w:w="992"/>
        <w:gridCol w:w="1134"/>
      </w:tblGrid>
      <w:tr w:rsidR="001779DA" w:rsidRPr="0041539D" w:rsidTr="001779DA">
        <w:tc>
          <w:tcPr>
            <w:tcW w:w="709" w:type="dxa"/>
            <w:vMerge w:val="restart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мод</w:t>
            </w:r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41539D">
              <w:rPr>
                <w:rFonts w:ascii="Times New Roman" w:eastAsia="Times New Roman" w:hAnsi="Times New Roman" w:cs="Times New Roman"/>
                <w:b/>
                <w:lang w:eastAsia="ru-RU"/>
              </w:rPr>
              <w:t>лей, тем</w:t>
            </w:r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1779DA" w:rsidRPr="0041539D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  <w:p w:rsidR="001779DA" w:rsidRPr="0041539D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proofErr w:type="gramStart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</w:t>
            </w:r>
            <w:proofErr w:type="spellEnd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</w:t>
            </w:r>
          </w:p>
          <w:p w:rsidR="001779DA" w:rsidRPr="0041539D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</w:t>
            </w:r>
            <w:proofErr w:type="spellEnd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  <w:proofErr w:type="gramEnd"/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1779DA" w:rsidRPr="0041539D" w:rsidTr="001779DA">
        <w:tc>
          <w:tcPr>
            <w:tcW w:w="709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1779DA" w:rsidRPr="0041539D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779DA" w:rsidRPr="0041539D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1779DA" w:rsidRPr="0041539D" w:rsidTr="001779DA">
        <w:tc>
          <w:tcPr>
            <w:tcW w:w="709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слайд-ле</w:t>
            </w:r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415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практ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ческие, сем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нарские занятия, трени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ги др.</w:t>
            </w:r>
          </w:p>
        </w:tc>
        <w:tc>
          <w:tcPr>
            <w:tcW w:w="992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1134" w:type="dxa"/>
            <w:shd w:val="clear" w:color="auto" w:fill="auto"/>
          </w:tcPr>
          <w:p w:rsidR="001779DA" w:rsidRPr="0041539D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39D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</w:tr>
      <w:tr w:rsidR="001779DA" w:rsidRPr="004838C3" w:rsidTr="001779DA">
        <w:tc>
          <w:tcPr>
            <w:tcW w:w="709" w:type="dxa"/>
            <w:shd w:val="clear" w:color="auto" w:fill="auto"/>
          </w:tcPr>
          <w:p w:rsidR="001779DA" w:rsidRPr="002C75DC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75D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:rsidR="001779DA" w:rsidRPr="002C75DC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75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1779DA" w:rsidRPr="002C75DC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75D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по</w:t>
            </w:r>
            <w:r w:rsidRPr="002C75DC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C75DC">
              <w:rPr>
                <w:rFonts w:ascii="Times New Roman" w:hAnsi="Times New Roman" w:cs="Times New Roman"/>
                <w:b/>
                <w:sz w:val="20"/>
                <w:szCs w:val="20"/>
              </w:rPr>
              <w:t>готовка по терапии</w:t>
            </w:r>
          </w:p>
        </w:tc>
        <w:tc>
          <w:tcPr>
            <w:tcW w:w="933" w:type="dxa"/>
            <w:shd w:val="clear" w:color="auto" w:fill="auto"/>
          </w:tcPr>
          <w:p w:rsidR="001779DA" w:rsidRPr="001779DA" w:rsidRDefault="001779DA" w:rsidP="001779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779DA" w:rsidRPr="004838C3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1779DA" w:rsidRPr="004838C3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79DA" w:rsidRPr="004838C3" w:rsidRDefault="003D6FDA" w:rsidP="001779DA">
            <w:pPr>
              <w:pStyle w:val="24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91" w:type="dxa"/>
            <w:shd w:val="clear" w:color="auto" w:fill="auto"/>
          </w:tcPr>
          <w:p w:rsidR="001779DA" w:rsidRPr="004838C3" w:rsidRDefault="003D6FDA" w:rsidP="001779DA">
            <w:pPr>
              <w:pStyle w:val="24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38C3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779DA" w:rsidRPr="004838C3" w:rsidRDefault="003D6FDA" w:rsidP="001779DA">
            <w:pPr>
              <w:pStyle w:val="24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1779DA" w:rsidRPr="004838C3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</w:t>
            </w:r>
            <w:proofErr w:type="spellStart"/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общеврачебного</w:t>
            </w:r>
            <w:proofErr w:type="spellEnd"/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обследования в совреме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диагностике внутре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них болезней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Лабораторные методы и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следования в диагностике внутренних болезней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pStyle w:val="af3"/>
              <w:jc w:val="center"/>
              <w:rPr>
                <w:sz w:val="20"/>
                <w:szCs w:val="20"/>
              </w:rPr>
            </w:pPr>
            <w:r w:rsidRPr="001779D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rPr>
          <w:trHeight w:val="299"/>
        </w:trPr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и место инструме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тальных и аппаратных м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тодов диагностики  в тер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77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певтической клинике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8C3">
              <w:rPr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pStyle w:val="8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Обследование больных с заболеваниями органов дыхания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pStyle w:val="24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8C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 xml:space="preserve">Методы обследования больных с </w:t>
            </w:r>
            <w:proofErr w:type="spellStart"/>
            <w:proofErr w:type="gramStart"/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1779DA">
              <w:rPr>
                <w:rFonts w:ascii="Times New Roman" w:hAnsi="Times New Roman" w:cs="Times New Roman"/>
                <w:sz w:val="20"/>
                <w:szCs w:val="20"/>
              </w:rPr>
              <w:t xml:space="preserve"> патологией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 xml:space="preserve">Методы обследования больных с ревматическими болезнями 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pStyle w:val="aff3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1.7.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Методы обследования больных с заболеваниями органов пищеварения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39D">
              <w:rPr>
                <w:rFonts w:ascii="Times New Roman" w:hAnsi="Times New Roman" w:cs="Times New Roman"/>
                <w:bCs/>
                <w:sz w:val="20"/>
                <w:szCs w:val="20"/>
              </w:rPr>
              <w:t>1.8.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Методы обследования больных с болезнями п</w:t>
            </w: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чек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4838C3" w:rsidTr="001779DA">
        <w:tc>
          <w:tcPr>
            <w:tcW w:w="709" w:type="dxa"/>
            <w:shd w:val="clear" w:color="auto" w:fill="auto"/>
          </w:tcPr>
          <w:p w:rsidR="003D6FDA" w:rsidRPr="0041539D" w:rsidRDefault="000E5821" w:rsidP="001779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  <w:tc>
          <w:tcPr>
            <w:tcW w:w="2552" w:type="dxa"/>
            <w:shd w:val="clear" w:color="auto" w:fill="auto"/>
          </w:tcPr>
          <w:p w:rsidR="003D6FDA" w:rsidRPr="001779DA" w:rsidRDefault="003D6FDA" w:rsidP="001779DA">
            <w:pPr>
              <w:pStyle w:val="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1779DA">
              <w:rPr>
                <w:rFonts w:ascii="Times New Roman" w:hAnsi="Times New Roman"/>
                <w:b w:val="0"/>
                <w:sz w:val="20"/>
              </w:rPr>
              <w:t>Исследование больных с заболеваниями органов кроветворения</w:t>
            </w:r>
          </w:p>
        </w:tc>
        <w:tc>
          <w:tcPr>
            <w:tcW w:w="933" w:type="dxa"/>
            <w:shd w:val="clear" w:color="auto" w:fill="auto"/>
          </w:tcPr>
          <w:p w:rsidR="003D6FDA" w:rsidRPr="001779DA" w:rsidRDefault="003D6F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9D0C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D6FDA" w:rsidRPr="004838C3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779DA" w:rsidRPr="004838C3" w:rsidTr="001779DA">
        <w:tc>
          <w:tcPr>
            <w:tcW w:w="709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1779DA" w:rsidRPr="003D6FDA" w:rsidRDefault="003D6F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Общественное здоровье и здравоохранение</w:t>
            </w:r>
          </w:p>
        </w:tc>
        <w:tc>
          <w:tcPr>
            <w:tcW w:w="933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79DA" w:rsidRPr="003D6FDA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779DA" w:rsidRPr="003D6FDA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1779DA" w:rsidRPr="004838C3" w:rsidTr="001779DA">
        <w:tc>
          <w:tcPr>
            <w:tcW w:w="709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79DA" w:rsidRPr="003D6FDA" w:rsidRDefault="003D6FDA" w:rsidP="003D6F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здравоохр</w:t>
            </w:r>
            <w:r w:rsidRPr="003D6F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3D6F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нения и общественное  здоровье</w:t>
            </w:r>
          </w:p>
        </w:tc>
        <w:tc>
          <w:tcPr>
            <w:tcW w:w="933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79DA" w:rsidRPr="003D6FDA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779DA" w:rsidRPr="003D6FDA" w:rsidRDefault="001779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1779DA" w:rsidRPr="002C75DC" w:rsidTr="001779DA">
        <w:tc>
          <w:tcPr>
            <w:tcW w:w="709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1779DA" w:rsidRPr="003D6FDA" w:rsidRDefault="003D6F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Элективы</w:t>
            </w:r>
          </w:p>
        </w:tc>
        <w:tc>
          <w:tcPr>
            <w:tcW w:w="933" w:type="dxa"/>
            <w:shd w:val="clear" w:color="auto" w:fill="auto"/>
          </w:tcPr>
          <w:p w:rsidR="001779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1779DA" w:rsidRPr="003D6FDA" w:rsidRDefault="003D6FDA" w:rsidP="00177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779DA" w:rsidRPr="003D6FDA" w:rsidRDefault="001779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1779DA" w:rsidRPr="003D6FDA" w:rsidRDefault="003D6F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779DA" w:rsidRPr="003D6FDA" w:rsidRDefault="001779DA" w:rsidP="0017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2C75DC" w:rsidTr="001779DA">
        <w:tc>
          <w:tcPr>
            <w:tcW w:w="709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shd w:val="clear" w:color="auto" w:fill="auto"/>
          </w:tcPr>
          <w:p w:rsidR="003D6FDA" w:rsidRPr="003D6FDA" w:rsidRDefault="003D6FDA" w:rsidP="003D6FDA">
            <w:pPr>
              <w:shd w:val="clear" w:color="auto" w:fill="FFFFFF"/>
              <w:tabs>
                <w:tab w:val="left" w:pos="8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ВИЧ-инфекция и </w:t>
            </w:r>
            <w:proofErr w:type="spellStart"/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ВИЧ-ассоциированные</w:t>
            </w:r>
            <w:proofErr w:type="spellEnd"/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забол</w:t>
            </w: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933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3D6F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2C75DC" w:rsidTr="001779DA">
        <w:tc>
          <w:tcPr>
            <w:tcW w:w="709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shd w:val="clear" w:color="auto" w:fill="auto"/>
          </w:tcPr>
          <w:p w:rsidR="003D6FDA" w:rsidRPr="003D6FDA" w:rsidRDefault="003D6FDA" w:rsidP="003D6FDA">
            <w:pPr>
              <w:pStyle w:val="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3D6FDA">
              <w:rPr>
                <w:rFonts w:ascii="Times New Roman" w:hAnsi="Times New Roman"/>
                <w:b w:val="0"/>
                <w:sz w:val="20"/>
              </w:rPr>
              <w:t>Медицина катастроф.</w:t>
            </w:r>
          </w:p>
        </w:tc>
        <w:tc>
          <w:tcPr>
            <w:tcW w:w="933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D6FDA" w:rsidRPr="003D6FDA" w:rsidRDefault="003D6FD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3D6FDA" w:rsidRDefault="003D6FDA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9D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D6FDA" w:rsidRPr="003D6FDA" w:rsidRDefault="003D6FDA" w:rsidP="009D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D6FDA" w:rsidRPr="003D6FDA" w:rsidRDefault="003D6FDA" w:rsidP="003D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</w:tr>
      <w:tr w:rsidR="003D6FDA" w:rsidRPr="00B90B6E" w:rsidTr="001779DA">
        <w:tc>
          <w:tcPr>
            <w:tcW w:w="3261" w:type="dxa"/>
            <w:gridSpan w:val="2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D6FDA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  <w:tc>
          <w:tcPr>
            <w:tcW w:w="933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3D6FDA" w:rsidRPr="00B90B6E" w:rsidTr="001779DA">
        <w:tc>
          <w:tcPr>
            <w:tcW w:w="3261" w:type="dxa"/>
            <w:gridSpan w:val="2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3D6FDA" w:rsidRPr="00B90B6E" w:rsidTr="001779DA">
        <w:tc>
          <w:tcPr>
            <w:tcW w:w="3261" w:type="dxa"/>
            <w:gridSpan w:val="2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2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3D6FDA" w:rsidRPr="003D6FDA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6F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</w:tbl>
    <w:p w:rsidR="001779DA" w:rsidRPr="00801332" w:rsidRDefault="001779DA" w:rsidP="003C1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154" w:rsidRPr="0027548E" w:rsidRDefault="00B30154" w:rsidP="00B30154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 w:rsidRPr="0027548E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b/>
          <w:sz w:val="20"/>
        </w:rPr>
        <w:t xml:space="preserve">. </w:t>
      </w:r>
      <w:r w:rsidRPr="0027548E">
        <w:rPr>
          <w:rFonts w:ascii="Times New Roman" w:hAnsi="Times New Roman" w:cs="Times New Roman"/>
          <w:b/>
          <w:sz w:val="24"/>
          <w:szCs w:val="24"/>
        </w:rPr>
        <w:t>Содержание учебного модуля 1.</w:t>
      </w:r>
      <w:r w:rsidRPr="0027548E">
        <w:rPr>
          <w:rFonts w:ascii="Times New Roman" w:hAnsi="Times New Roman" w:cs="Times New Roman"/>
          <w:sz w:val="24"/>
          <w:szCs w:val="24"/>
        </w:rPr>
        <w:t xml:space="preserve">  </w:t>
      </w:r>
      <w:r w:rsidRPr="00A947C3">
        <w:rPr>
          <w:rFonts w:ascii="Times New Roman" w:hAnsi="Times New Roman" w:cs="Times New Roman"/>
          <w:sz w:val="24"/>
          <w:szCs w:val="24"/>
        </w:rPr>
        <w:t>«Профессиональная подготовка по терапии»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B30154" w:rsidRPr="00A947C3" w:rsidTr="00B07477">
        <w:trPr>
          <w:trHeight w:val="328"/>
        </w:trPr>
        <w:tc>
          <w:tcPr>
            <w:tcW w:w="766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тем, элементов и т. </w:t>
            </w:r>
            <w:r w:rsidR="000E5821"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proofErr w:type="spellStart"/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общеврачебного</w:t>
            </w:r>
            <w:proofErr w:type="spellEnd"/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 в современной диагностике внутренних б</w:t>
            </w: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лезней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методы исследования в диагностике внутренних болезней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 место инструментальных и аппаратных методов диагностики  в терапевтич</w:t>
            </w: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E5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клинике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pStyle w:val="8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E5821">
              <w:rPr>
                <w:rFonts w:ascii="Times New Roman" w:hAnsi="Times New Roman"/>
                <w:b w:val="0"/>
                <w:sz w:val="24"/>
                <w:szCs w:val="24"/>
              </w:rPr>
              <w:t>Обследование больных с заболеваниями органов дыхания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больных с </w:t>
            </w:r>
            <w:proofErr w:type="spellStart"/>
            <w:proofErr w:type="gramStart"/>
            <w:r w:rsidRPr="000E582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0E5821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патологией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больных с ревматическими болезнями 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больных с заболеваниями органов пищеварения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21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больных с болезнями почек</w:t>
            </w:r>
          </w:p>
        </w:tc>
      </w:tr>
      <w:tr w:rsidR="000E5821" w:rsidRPr="00A947C3" w:rsidTr="00B07477">
        <w:trPr>
          <w:trHeight w:val="252"/>
        </w:trPr>
        <w:tc>
          <w:tcPr>
            <w:tcW w:w="766" w:type="dxa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5821">
              <w:rPr>
                <w:rFonts w:ascii="Times New Roman" w:hAnsi="Times New Roman"/>
                <w:b w:val="0"/>
                <w:sz w:val="24"/>
                <w:szCs w:val="24"/>
              </w:rPr>
              <w:t>Исследование больных с заболеваниями органов кроветворения</w:t>
            </w:r>
          </w:p>
        </w:tc>
      </w:tr>
    </w:tbl>
    <w:p w:rsidR="00B30154" w:rsidRPr="00A947C3" w:rsidRDefault="00B30154" w:rsidP="00B30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0154" w:rsidRPr="00A947C3" w:rsidRDefault="00B30154" w:rsidP="00B30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7C3">
        <w:rPr>
          <w:rFonts w:ascii="Times New Roman" w:hAnsi="Times New Roman" w:cs="Times New Roman"/>
          <w:b/>
          <w:sz w:val="24"/>
          <w:szCs w:val="24"/>
        </w:rPr>
        <w:t>7.2. Содержание учебного модуля 2.</w:t>
      </w:r>
      <w:r w:rsidRPr="00A947C3">
        <w:rPr>
          <w:rFonts w:ascii="Times New Roman" w:hAnsi="Times New Roman" w:cs="Times New Roman"/>
          <w:sz w:val="24"/>
          <w:szCs w:val="24"/>
        </w:rPr>
        <w:t xml:space="preserve">   «</w:t>
      </w:r>
      <w:r w:rsidR="000E5821" w:rsidRPr="000E5821">
        <w:rPr>
          <w:rFonts w:ascii="Times New Roman" w:eastAsia="Calibri" w:hAnsi="Times New Roman" w:cs="Times New Roman"/>
          <w:iCs/>
          <w:sz w:val="24"/>
          <w:szCs w:val="24"/>
        </w:rPr>
        <w:t>Общественное здоровье и здравоохранение</w:t>
      </w:r>
      <w:r w:rsidRPr="00A947C3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B30154" w:rsidRPr="00A947C3" w:rsidTr="00B07477">
        <w:trPr>
          <w:trHeight w:val="328"/>
        </w:trPr>
        <w:tc>
          <w:tcPr>
            <w:tcW w:w="766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B30154" w:rsidRPr="00A947C3" w:rsidTr="00B07477">
        <w:trPr>
          <w:trHeight w:val="277"/>
        </w:trPr>
        <w:tc>
          <w:tcPr>
            <w:tcW w:w="766" w:type="dxa"/>
            <w:vAlign w:val="center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23" w:type="dxa"/>
          </w:tcPr>
          <w:p w:rsidR="00B30154" w:rsidRPr="000E5821" w:rsidRDefault="000E5821" w:rsidP="00B074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8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здравоохранения и общественное  здоровье</w:t>
            </w:r>
          </w:p>
        </w:tc>
      </w:tr>
    </w:tbl>
    <w:p w:rsidR="00B30154" w:rsidRPr="00A947C3" w:rsidRDefault="00B30154" w:rsidP="00B30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0154" w:rsidRPr="00A947C3" w:rsidRDefault="00B30154" w:rsidP="00B3015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947C3">
        <w:rPr>
          <w:rFonts w:ascii="Times New Roman" w:hAnsi="Times New Roman" w:cs="Times New Roman"/>
          <w:b/>
          <w:sz w:val="24"/>
          <w:szCs w:val="24"/>
        </w:rPr>
        <w:t>7.3. Содержание учебного модуля 3.</w:t>
      </w:r>
      <w:r w:rsidRPr="00A947C3">
        <w:rPr>
          <w:rFonts w:ascii="Times New Roman" w:hAnsi="Times New Roman" w:cs="Times New Roman"/>
          <w:sz w:val="24"/>
          <w:szCs w:val="24"/>
        </w:rPr>
        <w:t xml:space="preserve">  «</w:t>
      </w:r>
      <w:r w:rsidR="000E5821" w:rsidRPr="000E5821">
        <w:rPr>
          <w:rFonts w:ascii="Times New Roman" w:eastAsia="Calibri" w:hAnsi="Times New Roman" w:cs="Times New Roman"/>
          <w:iCs/>
          <w:sz w:val="24"/>
          <w:szCs w:val="24"/>
        </w:rPr>
        <w:t>Элективы</w:t>
      </w:r>
      <w:r w:rsidRPr="00A947C3"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123"/>
      </w:tblGrid>
      <w:tr w:rsidR="00B30154" w:rsidRPr="00A947C3" w:rsidTr="00B07477">
        <w:trPr>
          <w:trHeight w:val="328"/>
        </w:trPr>
        <w:tc>
          <w:tcPr>
            <w:tcW w:w="766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B30154" w:rsidRPr="00A947C3" w:rsidRDefault="00B30154" w:rsidP="00B07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тем, элементов и т. д.</w:t>
            </w:r>
          </w:p>
        </w:tc>
      </w:tr>
      <w:tr w:rsidR="000E5821" w:rsidRPr="00A947C3" w:rsidTr="00B07477">
        <w:trPr>
          <w:trHeight w:val="277"/>
        </w:trPr>
        <w:tc>
          <w:tcPr>
            <w:tcW w:w="766" w:type="dxa"/>
            <w:vAlign w:val="center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7C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shd w:val="clear" w:color="auto" w:fill="FFFFFF"/>
              <w:tabs>
                <w:tab w:val="left" w:pos="8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5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ВИЧ-инфекция и </w:t>
            </w:r>
            <w:proofErr w:type="spellStart"/>
            <w:r w:rsidRPr="000E5821">
              <w:rPr>
                <w:rFonts w:ascii="Times New Roman" w:eastAsia="Calibri" w:hAnsi="Times New Roman" w:cs="Times New Roman"/>
                <w:sz w:val="24"/>
                <w:szCs w:val="24"/>
              </w:rPr>
              <w:t>ВИЧ-ассоциированные</w:t>
            </w:r>
            <w:proofErr w:type="spellEnd"/>
            <w:r w:rsidRPr="000E58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заболевания</w:t>
            </w:r>
          </w:p>
        </w:tc>
      </w:tr>
      <w:tr w:rsidR="000E5821" w:rsidRPr="00A947C3" w:rsidTr="00B07477">
        <w:trPr>
          <w:trHeight w:val="277"/>
        </w:trPr>
        <w:tc>
          <w:tcPr>
            <w:tcW w:w="766" w:type="dxa"/>
            <w:vAlign w:val="center"/>
          </w:tcPr>
          <w:p w:rsidR="000E5821" w:rsidRPr="00A947C3" w:rsidRDefault="000E5821" w:rsidP="00B07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3" w:type="dxa"/>
          </w:tcPr>
          <w:p w:rsidR="000E5821" w:rsidRPr="000E5821" w:rsidRDefault="000E5821" w:rsidP="00B07477">
            <w:pPr>
              <w:pStyle w:val="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E5821">
              <w:rPr>
                <w:rFonts w:ascii="Times New Roman" w:hAnsi="Times New Roman"/>
                <w:b w:val="0"/>
                <w:sz w:val="24"/>
                <w:szCs w:val="24"/>
              </w:rPr>
              <w:t>Медицина катастроф.</w:t>
            </w:r>
          </w:p>
        </w:tc>
      </w:tr>
    </w:tbl>
    <w:p w:rsidR="00B30154" w:rsidRPr="00A947C3" w:rsidRDefault="00B30154" w:rsidP="00B30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30154" w:rsidRPr="00BD3B19" w:rsidRDefault="00B30154" w:rsidP="003C123C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85A2D" w:rsidRPr="002C3746" w:rsidRDefault="00B85A2D" w:rsidP="00B85A2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8.ПРИЛОЖЕНИЕ</w:t>
      </w:r>
    </w:p>
    <w:p w:rsidR="00B85A2D" w:rsidRPr="002C3746" w:rsidRDefault="00B85A2D" w:rsidP="00B85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A2D" w:rsidRPr="002C3746" w:rsidRDefault="00B85A2D" w:rsidP="00B85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B85A2D" w:rsidRPr="00BD3B19" w:rsidRDefault="00B85A2D" w:rsidP="00B85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3"/>
        <w:gridCol w:w="1851"/>
        <w:gridCol w:w="1531"/>
        <w:gridCol w:w="1537"/>
        <w:gridCol w:w="2097"/>
        <w:gridCol w:w="2195"/>
      </w:tblGrid>
      <w:tr w:rsidR="00B85A2D" w:rsidRPr="00BD3B19" w:rsidTr="003D6FDA">
        <w:tc>
          <w:tcPr>
            <w:tcW w:w="326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9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циплин, мод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лей, разделов, тем)</w:t>
            </w:r>
          </w:p>
        </w:tc>
        <w:tc>
          <w:tcPr>
            <w:tcW w:w="777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ство,</w:t>
            </w:r>
          </w:p>
        </w:tc>
        <w:tc>
          <w:tcPr>
            <w:tcW w:w="780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1064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114" w:type="pct"/>
            <w:vAlign w:val="center"/>
          </w:tcPr>
          <w:p w:rsidR="00B85A2D" w:rsidRPr="00961F35" w:rsidRDefault="00B85A2D" w:rsidP="0017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61F35">
              <w:rPr>
                <w:rFonts w:ascii="Times New Roman" w:hAnsi="Times New Roman" w:cs="Times New Roman"/>
                <w:b/>
                <w:sz w:val="24"/>
                <w:szCs w:val="24"/>
              </w:rPr>
              <w:t>вместительству</w:t>
            </w:r>
          </w:p>
        </w:tc>
      </w:tr>
      <w:tr w:rsidR="003D6FDA" w:rsidRPr="00BD3B19" w:rsidTr="003D6FDA">
        <w:tc>
          <w:tcPr>
            <w:tcW w:w="326" w:type="pct"/>
            <w:vAlign w:val="center"/>
          </w:tcPr>
          <w:p w:rsidR="003D6FDA" w:rsidRPr="00525187" w:rsidRDefault="003D6FDA" w:rsidP="0017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pct"/>
          </w:tcPr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Григорьева Е.В.</w:t>
            </w:r>
          </w:p>
        </w:tc>
        <w:tc>
          <w:tcPr>
            <w:tcW w:w="780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к.м.н., д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цент,</w:t>
            </w:r>
          </w:p>
        </w:tc>
        <w:tc>
          <w:tcPr>
            <w:tcW w:w="106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ГБОУ ДПО 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МАПО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Кафедра геронт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логии и гериа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114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№2, городской клин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ческий респир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торный центр з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ведующая</w:t>
            </w:r>
          </w:p>
        </w:tc>
      </w:tr>
      <w:tr w:rsidR="003D6FDA" w:rsidRPr="00BD3B19" w:rsidTr="003D6FDA">
        <w:tc>
          <w:tcPr>
            <w:tcW w:w="326" w:type="pct"/>
            <w:vAlign w:val="center"/>
          </w:tcPr>
          <w:p w:rsidR="003D6FDA" w:rsidRPr="00525187" w:rsidRDefault="003D6FDA" w:rsidP="0017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pct"/>
          </w:tcPr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Батудаева</w:t>
            </w:r>
            <w:proofErr w:type="spellEnd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780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к.м.н., д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цент, </w:t>
            </w:r>
          </w:p>
        </w:tc>
        <w:tc>
          <w:tcPr>
            <w:tcW w:w="1064" w:type="pct"/>
          </w:tcPr>
          <w:p w:rsidR="003D6FDA" w:rsidRPr="00DF7D22" w:rsidRDefault="003D6FDA" w:rsidP="009D0C38">
            <w:pPr>
              <w:pStyle w:val="23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ФГБОУ ВПО БГУ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Медицинский и</w:t>
            </w: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</w:t>
            </w: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ститут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Кафедра терапии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Зав. кафедрой</w:t>
            </w:r>
          </w:p>
        </w:tc>
        <w:tc>
          <w:tcPr>
            <w:tcW w:w="1114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ГБОУ ДПО 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МАПО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Кафедра геронт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логии и гериатрии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3D6FDA" w:rsidRPr="00BD3B19" w:rsidTr="003D6FDA">
        <w:tc>
          <w:tcPr>
            <w:tcW w:w="326" w:type="pct"/>
            <w:vAlign w:val="center"/>
          </w:tcPr>
          <w:p w:rsidR="003D6FDA" w:rsidRPr="00525187" w:rsidRDefault="003D6FDA" w:rsidP="0017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pct"/>
          </w:tcPr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Донирова</w:t>
            </w:r>
            <w:proofErr w:type="spellEnd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780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  <w:tc>
          <w:tcPr>
            <w:tcW w:w="106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РКБ </w:t>
            </w: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тделением неотложной ка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диологии</w:t>
            </w:r>
          </w:p>
        </w:tc>
        <w:tc>
          <w:tcPr>
            <w:tcW w:w="111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ГБОУ ДПО 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МАПО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Кафедра геронт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логии и гериатрии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</w:t>
            </w:r>
          </w:p>
        </w:tc>
      </w:tr>
      <w:tr w:rsidR="003D6FDA" w:rsidRPr="00BD3B19" w:rsidTr="003D6FDA">
        <w:tc>
          <w:tcPr>
            <w:tcW w:w="326" w:type="pct"/>
            <w:vAlign w:val="center"/>
          </w:tcPr>
          <w:p w:rsidR="003D6FDA" w:rsidRPr="00525187" w:rsidRDefault="003D6FDA" w:rsidP="0017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9" w:type="pct"/>
          </w:tcPr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Спасова Т.Е.</w:t>
            </w:r>
          </w:p>
        </w:tc>
        <w:tc>
          <w:tcPr>
            <w:tcW w:w="780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  <w:tc>
          <w:tcPr>
            <w:tcW w:w="106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РКБ </w:t>
            </w: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врач-гастроэнтеролог</w:t>
            </w:r>
          </w:p>
        </w:tc>
        <w:tc>
          <w:tcPr>
            <w:tcW w:w="111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ГБОУ ДПО 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МАПО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Кафедра геронт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логии и гериатрии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</w:t>
            </w:r>
          </w:p>
        </w:tc>
      </w:tr>
      <w:tr w:rsidR="003D6FDA" w:rsidRPr="006D19FF" w:rsidTr="003D6FDA">
        <w:tc>
          <w:tcPr>
            <w:tcW w:w="326" w:type="pct"/>
            <w:vAlign w:val="center"/>
          </w:tcPr>
          <w:p w:rsidR="003D6FDA" w:rsidRPr="00525187" w:rsidRDefault="003D6FDA" w:rsidP="0017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pct"/>
          </w:tcPr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3D6FDA" w:rsidRPr="00525187" w:rsidRDefault="003D6FDA" w:rsidP="0017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80" w:type="pct"/>
            <w:vAlign w:val="center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РКБ </w:t>
            </w:r>
            <w:proofErr w:type="spell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им.Н.А.Семашко</w:t>
            </w:r>
            <w:proofErr w:type="spellEnd"/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тделением </w:t>
            </w:r>
            <w:r w:rsidRPr="00DF7D22">
              <w:rPr>
                <w:rFonts w:ascii="Times New Roman" w:eastAsia="MS Mincho" w:hAnsi="Times New Roman" w:cs="Times New Roman"/>
                <w:sz w:val="24"/>
                <w:szCs w:val="24"/>
              </w:rPr>
              <w:t>клинической фармакологии</w:t>
            </w:r>
          </w:p>
        </w:tc>
        <w:tc>
          <w:tcPr>
            <w:tcW w:w="1114" w:type="pct"/>
          </w:tcPr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ГБОУ ДПО И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МАПО 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Кафедра геронт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>логии и гериатрии</w:t>
            </w:r>
          </w:p>
          <w:p w:rsidR="003D6FDA" w:rsidRPr="00DF7D22" w:rsidRDefault="003D6FDA" w:rsidP="009D0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D22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</w:t>
            </w:r>
          </w:p>
        </w:tc>
      </w:tr>
    </w:tbl>
    <w:p w:rsidR="00FB5360" w:rsidRDefault="00FB5360" w:rsidP="00B85A2D">
      <w:pPr>
        <w:spacing w:after="0" w:line="240" w:lineRule="auto"/>
        <w:ind w:left="2124" w:firstLine="708"/>
      </w:pPr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47" w:rsidRDefault="009C1E47" w:rsidP="00FB5360">
      <w:pPr>
        <w:spacing w:after="0" w:line="240" w:lineRule="auto"/>
      </w:pPr>
      <w:r>
        <w:separator/>
      </w:r>
    </w:p>
  </w:endnote>
  <w:endnote w:type="continuationSeparator" w:id="0">
    <w:p w:rsidR="009C1E47" w:rsidRDefault="009C1E47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47" w:rsidRDefault="009C1E47" w:rsidP="00FB5360">
      <w:pPr>
        <w:spacing w:after="0" w:line="240" w:lineRule="auto"/>
      </w:pPr>
      <w:r>
        <w:separator/>
      </w:r>
    </w:p>
  </w:footnote>
  <w:footnote w:type="continuationSeparator" w:id="0">
    <w:p w:rsidR="009C1E47" w:rsidRDefault="009C1E47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404230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7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1CA52CAD"/>
    <w:multiLevelType w:val="hybridMultilevel"/>
    <w:tmpl w:val="6A6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03319"/>
    <w:multiLevelType w:val="hybridMultilevel"/>
    <w:tmpl w:val="20C8E74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29642E55"/>
    <w:multiLevelType w:val="hybridMultilevel"/>
    <w:tmpl w:val="8F2E5CCA"/>
    <w:lvl w:ilvl="0" w:tplc="18582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B33255"/>
    <w:multiLevelType w:val="multilevel"/>
    <w:tmpl w:val="C408F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>
    <w:nsid w:val="3146010A"/>
    <w:multiLevelType w:val="hybridMultilevel"/>
    <w:tmpl w:val="28BE7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7653A"/>
    <w:multiLevelType w:val="hybridMultilevel"/>
    <w:tmpl w:val="62A6F2F8"/>
    <w:lvl w:ilvl="0" w:tplc="3EEC78B4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82C50"/>
    <w:multiLevelType w:val="hybridMultilevel"/>
    <w:tmpl w:val="20C8E74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3DD250B4"/>
    <w:multiLevelType w:val="hybridMultilevel"/>
    <w:tmpl w:val="7BBE9FB8"/>
    <w:lvl w:ilvl="0" w:tplc="8528F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75F3"/>
    <w:multiLevelType w:val="hybridMultilevel"/>
    <w:tmpl w:val="FDC2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125ED"/>
    <w:multiLevelType w:val="hybridMultilevel"/>
    <w:tmpl w:val="A0DEE99C"/>
    <w:lvl w:ilvl="0" w:tplc="A304640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56135423"/>
    <w:multiLevelType w:val="hybridMultilevel"/>
    <w:tmpl w:val="238C1EA8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6214C13"/>
    <w:multiLevelType w:val="hybridMultilevel"/>
    <w:tmpl w:val="5A029ACE"/>
    <w:lvl w:ilvl="0" w:tplc="093E0D8E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90F31"/>
    <w:multiLevelType w:val="multilevel"/>
    <w:tmpl w:val="A0D6B8E4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9"/>
  </w:num>
  <w:num w:numId="5">
    <w:abstractNumId w:val="4"/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10"/>
  </w:num>
  <w:num w:numId="14">
    <w:abstractNumId w:val="3"/>
  </w:num>
  <w:num w:numId="15">
    <w:abstractNumId w:val="17"/>
  </w:num>
  <w:num w:numId="16">
    <w:abstractNumId w:val="18"/>
  </w:num>
  <w:num w:numId="17">
    <w:abstractNumId w:val="15"/>
  </w:num>
  <w:num w:numId="18">
    <w:abstractNumId w:val="2"/>
  </w:num>
  <w:num w:numId="19">
    <w:abstractNumId w:val="23"/>
  </w:num>
  <w:num w:numId="20">
    <w:abstractNumId w:val="21"/>
  </w:num>
  <w:num w:numId="21">
    <w:abstractNumId w:val="13"/>
  </w:num>
  <w:num w:numId="22">
    <w:abstractNumId w:val="9"/>
  </w:num>
  <w:num w:numId="23">
    <w:abstractNumId w:val="6"/>
  </w:num>
  <w:num w:numId="24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BEF"/>
    <w:rsid w:val="0001118E"/>
    <w:rsid w:val="00026E29"/>
    <w:rsid w:val="00027D15"/>
    <w:rsid w:val="00037D59"/>
    <w:rsid w:val="000A7F4C"/>
    <w:rsid w:val="000D1FB6"/>
    <w:rsid w:val="000E5821"/>
    <w:rsid w:val="000F487C"/>
    <w:rsid w:val="0011350F"/>
    <w:rsid w:val="00117D80"/>
    <w:rsid w:val="00131EE1"/>
    <w:rsid w:val="00136AB0"/>
    <w:rsid w:val="00166794"/>
    <w:rsid w:val="001779DA"/>
    <w:rsid w:val="0018731B"/>
    <w:rsid w:val="0019274D"/>
    <w:rsid w:val="001A57C2"/>
    <w:rsid w:val="001B316D"/>
    <w:rsid w:val="001B48C2"/>
    <w:rsid w:val="001B677D"/>
    <w:rsid w:val="001D5454"/>
    <w:rsid w:val="001E4781"/>
    <w:rsid w:val="00200141"/>
    <w:rsid w:val="00215E31"/>
    <w:rsid w:val="00241AE7"/>
    <w:rsid w:val="00244B6E"/>
    <w:rsid w:val="00245298"/>
    <w:rsid w:val="00251277"/>
    <w:rsid w:val="002528A4"/>
    <w:rsid w:val="00266EF4"/>
    <w:rsid w:val="00274A04"/>
    <w:rsid w:val="00277239"/>
    <w:rsid w:val="00277F39"/>
    <w:rsid w:val="00293937"/>
    <w:rsid w:val="002A1EF0"/>
    <w:rsid w:val="002D69BA"/>
    <w:rsid w:val="002F0A93"/>
    <w:rsid w:val="002F43E0"/>
    <w:rsid w:val="002F63AD"/>
    <w:rsid w:val="003036B9"/>
    <w:rsid w:val="00314660"/>
    <w:rsid w:val="00315362"/>
    <w:rsid w:val="00342FC0"/>
    <w:rsid w:val="00353189"/>
    <w:rsid w:val="003556A1"/>
    <w:rsid w:val="00375561"/>
    <w:rsid w:val="003C123C"/>
    <w:rsid w:val="003D6FDA"/>
    <w:rsid w:val="003E6A9F"/>
    <w:rsid w:val="003F01F8"/>
    <w:rsid w:val="004377DE"/>
    <w:rsid w:val="00440E07"/>
    <w:rsid w:val="00456F22"/>
    <w:rsid w:val="0046390B"/>
    <w:rsid w:val="004655B7"/>
    <w:rsid w:val="00482FE2"/>
    <w:rsid w:val="00484990"/>
    <w:rsid w:val="00491665"/>
    <w:rsid w:val="004C08E5"/>
    <w:rsid w:val="004C7BEF"/>
    <w:rsid w:val="004D13E3"/>
    <w:rsid w:val="004D2FC0"/>
    <w:rsid w:val="004F2D44"/>
    <w:rsid w:val="00525187"/>
    <w:rsid w:val="0054496C"/>
    <w:rsid w:val="00553C8D"/>
    <w:rsid w:val="00562C98"/>
    <w:rsid w:val="00571713"/>
    <w:rsid w:val="005912EF"/>
    <w:rsid w:val="005A0B48"/>
    <w:rsid w:val="005A6662"/>
    <w:rsid w:val="005B4F7F"/>
    <w:rsid w:val="005E34DF"/>
    <w:rsid w:val="00607B17"/>
    <w:rsid w:val="006159D6"/>
    <w:rsid w:val="0063791F"/>
    <w:rsid w:val="00647163"/>
    <w:rsid w:val="006728D3"/>
    <w:rsid w:val="006832B0"/>
    <w:rsid w:val="00683B41"/>
    <w:rsid w:val="00691FC7"/>
    <w:rsid w:val="00692108"/>
    <w:rsid w:val="00692ED3"/>
    <w:rsid w:val="00697BAA"/>
    <w:rsid w:val="006A6F26"/>
    <w:rsid w:val="006D6992"/>
    <w:rsid w:val="006E7A4A"/>
    <w:rsid w:val="0073126C"/>
    <w:rsid w:val="00731BF9"/>
    <w:rsid w:val="00732D7F"/>
    <w:rsid w:val="00744CE5"/>
    <w:rsid w:val="00752E2F"/>
    <w:rsid w:val="0076196A"/>
    <w:rsid w:val="00773727"/>
    <w:rsid w:val="00775581"/>
    <w:rsid w:val="007D2777"/>
    <w:rsid w:val="007E3290"/>
    <w:rsid w:val="007F2F2D"/>
    <w:rsid w:val="0080369A"/>
    <w:rsid w:val="008168B1"/>
    <w:rsid w:val="008262C2"/>
    <w:rsid w:val="008529F7"/>
    <w:rsid w:val="008712F4"/>
    <w:rsid w:val="00872E17"/>
    <w:rsid w:val="00877BF2"/>
    <w:rsid w:val="00883823"/>
    <w:rsid w:val="00886434"/>
    <w:rsid w:val="008C2444"/>
    <w:rsid w:val="008D3B3A"/>
    <w:rsid w:val="008E61DF"/>
    <w:rsid w:val="008F39CC"/>
    <w:rsid w:val="009076EB"/>
    <w:rsid w:val="00913E14"/>
    <w:rsid w:val="0093689A"/>
    <w:rsid w:val="009506C6"/>
    <w:rsid w:val="00957EAD"/>
    <w:rsid w:val="00963F33"/>
    <w:rsid w:val="00966F60"/>
    <w:rsid w:val="009923E4"/>
    <w:rsid w:val="00993663"/>
    <w:rsid w:val="00996825"/>
    <w:rsid w:val="009A7358"/>
    <w:rsid w:val="009B652E"/>
    <w:rsid w:val="009C1E47"/>
    <w:rsid w:val="009C5B2A"/>
    <w:rsid w:val="009D0C38"/>
    <w:rsid w:val="009E4828"/>
    <w:rsid w:val="00A007BC"/>
    <w:rsid w:val="00A03D72"/>
    <w:rsid w:val="00A432FA"/>
    <w:rsid w:val="00A537E6"/>
    <w:rsid w:val="00A60251"/>
    <w:rsid w:val="00A8362D"/>
    <w:rsid w:val="00A850B5"/>
    <w:rsid w:val="00AA6DE8"/>
    <w:rsid w:val="00AB0172"/>
    <w:rsid w:val="00AB03EC"/>
    <w:rsid w:val="00AC11C2"/>
    <w:rsid w:val="00AC5219"/>
    <w:rsid w:val="00AD5E24"/>
    <w:rsid w:val="00AE2F9D"/>
    <w:rsid w:val="00AF2EF8"/>
    <w:rsid w:val="00AF5532"/>
    <w:rsid w:val="00B07477"/>
    <w:rsid w:val="00B14BDF"/>
    <w:rsid w:val="00B30154"/>
    <w:rsid w:val="00B413BD"/>
    <w:rsid w:val="00B4238B"/>
    <w:rsid w:val="00B54391"/>
    <w:rsid w:val="00B6055F"/>
    <w:rsid w:val="00B633BA"/>
    <w:rsid w:val="00B6662D"/>
    <w:rsid w:val="00B76AF3"/>
    <w:rsid w:val="00B85A2D"/>
    <w:rsid w:val="00B86E52"/>
    <w:rsid w:val="00BA37CB"/>
    <w:rsid w:val="00BB513B"/>
    <w:rsid w:val="00BD36C1"/>
    <w:rsid w:val="00BD45C1"/>
    <w:rsid w:val="00BD69AA"/>
    <w:rsid w:val="00BD7100"/>
    <w:rsid w:val="00C04481"/>
    <w:rsid w:val="00C15766"/>
    <w:rsid w:val="00C631D5"/>
    <w:rsid w:val="00C651AE"/>
    <w:rsid w:val="00C71ECF"/>
    <w:rsid w:val="00C76F8A"/>
    <w:rsid w:val="00C8644D"/>
    <w:rsid w:val="00CB23D2"/>
    <w:rsid w:val="00CC29D9"/>
    <w:rsid w:val="00CE0D3D"/>
    <w:rsid w:val="00CE1056"/>
    <w:rsid w:val="00CE230F"/>
    <w:rsid w:val="00D009D3"/>
    <w:rsid w:val="00D06225"/>
    <w:rsid w:val="00D400A1"/>
    <w:rsid w:val="00D6007F"/>
    <w:rsid w:val="00D851C4"/>
    <w:rsid w:val="00DA21B9"/>
    <w:rsid w:val="00DC1424"/>
    <w:rsid w:val="00DD5EAF"/>
    <w:rsid w:val="00DE253E"/>
    <w:rsid w:val="00DE42EB"/>
    <w:rsid w:val="00E05C95"/>
    <w:rsid w:val="00E076D7"/>
    <w:rsid w:val="00E41575"/>
    <w:rsid w:val="00E415FF"/>
    <w:rsid w:val="00E42C01"/>
    <w:rsid w:val="00E44B34"/>
    <w:rsid w:val="00E65745"/>
    <w:rsid w:val="00E66513"/>
    <w:rsid w:val="00E70C2D"/>
    <w:rsid w:val="00E70EF7"/>
    <w:rsid w:val="00E770C1"/>
    <w:rsid w:val="00E824FD"/>
    <w:rsid w:val="00E84847"/>
    <w:rsid w:val="00EA09F8"/>
    <w:rsid w:val="00EC081F"/>
    <w:rsid w:val="00EC11A8"/>
    <w:rsid w:val="00EC6ADB"/>
    <w:rsid w:val="00EC734C"/>
    <w:rsid w:val="00ED6BEA"/>
    <w:rsid w:val="00EF5AD8"/>
    <w:rsid w:val="00F3504C"/>
    <w:rsid w:val="00F446DD"/>
    <w:rsid w:val="00F56A4F"/>
    <w:rsid w:val="00F6279A"/>
    <w:rsid w:val="00FA08E7"/>
    <w:rsid w:val="00FB49E5"/>
    <w:rsid w:val="00FB5360"/>
    <w:rsid w:val="00FB5460"/>
    <w:rsid w:val="00FD4AA4"/>
    <w:rsid w:val="00FE20BC"/>
    <w:rsid w:val="00FE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aliases w:val="Знак, Знак"/>
    <w:basedOn w:val="a"/>
    <w:link w:val="a5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 Знак, Знак Знак"/>
    <w:basedOn w:val="a0"/>
    <w:link w:val="a4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F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1">
    <w:name w:val="Основной текст5"/>
    <w:basedOn w:val="a"/>
    <w:rsid w:val="009506C6"/>
    <w:pPr>
      <w:widowControl w:val="0"/>
      <w:shd w:val="clear" w:color="auto" w:fill="FFFFFF"/>
      <w:spacing w:after="0" w:line="0" w:lineRule="atLeast"/>
      <w:ind w:hanging="1120"/>
    </w:pPr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character" w:styleId="aff9">
    <w:name w:val="Strong"/>
    <w:qFormat/>
    <w:rsid w:val="00F446DD"/>
    <w:rPr>
      <w:b/>
      <w:bCs/>
    </w:rPr>
  </w:style>
  <w:style w:type="paragraph" w:customStyle="1" w:styleId="affa">
    <w:name w:val="ИГМАПО"/>
    <w:basedOn w:val="1"/>
    <w:link w:val="affb"/>
    <w:qFormat/>
    <w:rsid w:val="00FA08E7"/>
    <w:pPr>
      <w:suppressAutoHyphens/>
      <w:autoSpaceDE w:val="0"/>
      <w:autoSpaceDN w:val="0"/>
      <w:adjustRightInd w:val="0"/>
    </w:pPr>
    <w:rPr>
      <w:szCs w:val="24"/>
    </w:rPr>
  </w:style>
  <w:style w:type="character" w:customStyle="1" w:styleId="affb">
    <w:name w:val="ИГМАПО Знак"/>
    <w:basedOn w:val="10"/>
    <w:link w:val="affa"/>
    <w:rsid w:val="00FA08E7"/>
    <w:rPr>
      <w:b/>
      <w:szCs w:val="24"/>
    </w:rPr>
  </w:style>
  <w:style w:type="character" w:customStyle="1" w:styleId="TrebuchetMS7pt">
    <w:name w:val="Основной текст + Trebuchet MS;7 pt"/>
    <w:basedOn w:val="af5"/>
    <w:rsid w:val="00FA08E7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ilium-medic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uidelines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BDBF-C41E-41F3-9D9D-66B3708E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2016-06-16T07:07:00Z</cp:lastPrinted>
  <dcterms:created xsi:type="dcterms:W3CDTF">2016-12-20T10:43:00Z</dcterms:created>
  <dcterms:modified xsi:type="dcterms:W3CDTF">2017-01-22T01:23:00Z</dcterms:modified>
</cp:coreProperties>
</file>