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67"/>
        <w:gridCol w:w="19"/>
        <w:gridCol w:w="4752"/>
      </w:tblGrid>
      <w:tr w:rsidR="002D7BA9" w:rsidRPr="00EF296F" w:rsidTr="00DC7C0A">
        <w:trPr>
          <w:jc w:val="center"/>
        </w:trPr>
        <w:tc>
          <w:tcPr>
            <w:tcW w:w="2525" w:type="pct"/>
          </w:tcPr>
          <w:p w:rsidR="002D7BA9" w:rsidRPr="00EF296F" w:rsidRDefault="002D7BA9" w:rsidP="00DC7C0A">
            <w:bookmarkStart w:id="0" w:name="_GoBack"/>
            <w:bookmarkEnd w:id="0"/>
          </w:p>
        </w:tc>
        <w:tc>
          <w:tcPr>
            <w:tcW w:w="2475" w:type="pct"/>
            <w:gridSpan w:val="2"/>
          </w:tcPr>
          <w:p w:rsidR="002D7BA9" w:rsidRPr="00EF296F" w:rsidRDefault="002D7BA9" w:rsidP="00DC7C0A"/>
        </w:tc>
      </w:tr>
      <w:tr w:rsidR="002D7BA9" w:rsidRPr="00EF296F" w:rsidTr="00DC7C0A">
        <w:tblPrEx>
          <w:jc w:val="left"/>
          <w:tblLook w:val="00A0" w:firstRow="1" w:lastRow="0" w:firstColumn="1" w:lastColumn="0" w:noHBand="0" w:noVBand="0"/>
        </w:tblPrEx>
        <w:tc>
          <w:tcPr>
            <w:tcW w:w="2535" w:type="pct"/>
            <w:gridSpan w:val="2"/>
          </w:tcPr>
          <w:p w:rsidR="002D7BA9" w:rsidRPr="00EF296F" w:rsidRDefault="002D7BA9" w:rsidP="00DC7C0A">
            <w:pPr>
              <w:rPr>
                <w:b/>
              </w:rPr>
            </w:pPr>
          </w:p>
        </w:tc>
        <w:tc>
          <w:tcPr>
            <w:tcW w:w="2465" w:type="pct"/>
          </w:tcPr>
          <w:p w:rsidR="002D7BA9" w:rsidRPr="00EF296F" w:rsidRDefault="002D7BA9" w:rsidP="00DC7C0A">
            <w:pPr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2D7BA9" w:rsidRPr="00EF296F" w:rsidTr="00DC7C0A">
        <w:tblPrEx>
          <w:jc w:val="left"/>
          <w:tblLook w:val="00A0" w:firstRow="1" w:lastRow="0" w:firstColumn="1" w:lastColumn="0" w:noHBand="0" w:noVBand="0"/>
        </w:tblPrEx>
        <w:tc>
          <w:tcPr>
            <w:tcW w:w="2535" w:type="pct"/>
            <w:gridSpan w:val="2"/>
          </w:tcPr>
          <w:p w:rsidR="002D7BA9" w:rsidRPr="00EF296F" w:rsidRDefault="002D7BA9" w:rsidP="00DC7C0A">
            <w:pPr>
              <w:rPr>
                <w:b/>
              </w:rPr>
            </w:pPr>
          </w:p>
        </w:tc>
        <w:tc>
          <w:tcPr>
            <w:tcW w:w="2465" w:type="pct"/>
          </w:tcPr>
          <w:p w:rsidR="002D7BA9" w:rsidRDefault="002D7BA9" w:rsidP="00DC7C0A">
            <w:pPr>
              <w:rPr>
                <w:b/>
              </w:rPr>
            </w:pPr>
            <w:r>
              <w:rPr>
                <w:b/>
              </w:rPr>
              <w:t>Ректор ГБОУ ДПО ИГМАПО</w:t>
            </w:r>
          </w:p>
          <w:p w:rsidR="002D7BA9" w:rsidRDefault="002D7BA9" w:rsidP="00DC7C0A">
            <w:pPr>
              <w:rPr>
                <w:b/>
              </w:rPr>
            </w:pPr>
            <w:r>
              <w:rPr>
                <w:b/>
              </w:rPr>
              <w:t>Минздрава России</w:t>
            </w:r>
          </w:p>
          <w:p w:rsidR="002D7BA9" w:rsidRDefault="002D7BA9" w:rsidP="00DC7C0A">
            <w:pPr>
              <w:rPr>
                <w:b/>
              </w:rPr>
            </w:pPr>
          </w:p>
          <w:p w:rsidR="002D7BA9" w:rsidRDefault="002D7BA9" w:rsidP="00DC7C0A">
            <w:pPr>
              <w:rPr>
                <w:b/>
              </w:rPr>
            </w:pPr>
            <w:r>
              <w:rPr>
                <w:b/>
              </w:rPr>
              <w:t>Профессор В.В. Шпрах</w:t>
            </w:r>
          </w:p>
          <w:p w:rsidR="002D7BA9" w:rsidRDefault="002D7BA9" w:rsidP="00DC7C0A">
            <w:pPr>
              <w:rPr>
                <w:b/>
              </w:rPr>
            </w:pPr>
          </w:p>
          <w:p w:rsidR="002D7BA9" w:rsidRPr="00EF296F" w:rsidRDefault="002D7BA9" w:rsidP="00DC7C0A">
            <w:pPr>
              <w:rPr>
                <w:b/>
              </w:rPr>
            </w:pPr>
            <w:r>
              <w:rPr>
                <w:b/>
              </w:rPr>
              <w:t>«______»________2016 г.</w:t>
            </w:r>
          </w:p>
        </w:tc>
      </w:tr>
    </w:tbl>
    <w:p w:rsidR="002D7BA9" w:rsidRDefault="002D7BA9" w:rsidP="002D7BA9"/>
    <w:p w:rsidR="002D7BA9" w:rsidRDefault="002D7BA9" w:rsidP="002D7BA9"/>
    <w:p w:rsidR="002D7BA9" w:rsidRDefault="002D7BA9" w:rsidP="002D7BA9"/>
    <w:p w:rsidR="002D7BA9" w:rsidRPr="00EF296F" w:rsidRDefault="002D7BA9" w:rsidP="002D7BA9"/>
    <w:p w:rsidR="002D7BA9" w:rsidRPr="00EF296F" w:rsidRDefault="002D7BA9" w:rsidP="002D7BA9"/>
    <w:p w:rsidR="002D7BA9" w:rsidRPr="00EF296F" w:rsidRDefault="002D7BA9" w:rsidP="002D7BA9"/>
    <w:p w:rsidR="002D7BA9" w:rsidRDefault="002D7BA9" w:rsidP="002D7BA9"/>
    <w:p w:rsidR="002D7BA9" w:rsidRDefault="002D7BA9" w:rsidP="002D7BA9"/>
    <w:p w:rsidR="002D7BA9" w:rsidRDefault="002D7BA9" w:rsidP="002D7BA9"/>
    <w:p w:rsidR="002D7BA9" w:rsidRDefault="002D7BA9" w:rsidP="002D7BA9"/>
    <w:p w:rsidR="002D7BA9" w:rsidRPr="00EF296F" w:rsidRDefault="002D7BA9" w:rsidP="002D7BA9"/>
    <w:p w:rsidR="002D7BA9" w:rsidRPr="00EF296F" w:rsidRDefault="002D7BA9" w:rsidP="002D7BA9">
      <w:pPr>
        <w:rPr>
          <w:b/>
        </w:rPr>
      </w:pPr>
    </w:p>
    <w:p w:rsidR="002D7BA9" w:rsidRPr="00EF296F" w:rsidRDefault="002D7BA9" w:rsidP="002D7BA9">
      <w:pPr>
        <w:rPr>
          <w:b/>
        </w:rPr>
      </w:pPr>
    </w:p>
    <w:p w:rsidR="002D7BA9" w:rsidRPr="00EF296F" w:rsidRDefault="002D7BA9" w:rsidP="002D7BA9">
      <w:pPr>
        <w:rPr>
          <w:b/>
        </w:rPr>
      </w:pPr>
    </w:p>
    <w:p w:rsidR="002D7BA9" w:rsidRPr="00EF296F" w:rsidRDefault="002D7BA9" w:rsidP="002D7BA9">
      <w:pPr>
        <w:rPr>
          <w:b/>
        </w:rPr>
      </w:pPr>
    </w:p>
    <w:p w:rsidR="002D7BA9" w:rsidRPr="00EF296F" w:rsidRDefault="002D7BA9" w:rsidP="002D7BA9">
      <w:pPr>
        <w:rPr>
          <w:b/>
        </w:rPr>
      </w:pPr>
    </w:p>
    <w:p w:rsidR="002D7BA9" w:rsidRPr="00EF296F" w:rsidRDefault="002D7BA9" w:rsidP="002D7BA9">
      <w:pPr>
        <w:rPr>
          <w:b/>
        </w:rPr>
      </w:pPr>
      <w:r w:rsidRPr="00EF296F">
        <w:rPr>
          <w:b/>
        </w:rPr>
        <w:t xml:space="preserve">ДОПОЛНИТЕЛЬНАЯ ОБРАЗОВАТЕЛЬНАЯ </w:t>
      </w:r>
    </w:p>
    <w:p w:rsidR="002D7BA9" w:rsidRDefault="002D7BA9" w:rsidP="002D7BA9">
      <w:pPr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2D7BA9" w:rsidRPr="00EF296F" w:rsidRDefault="002D7BA9" w:rsidP="002D7BA9">
      <w:pPr>
        <w:rPr>
          <w:b/>
          <w:vertAlign w:val="superscript"/>
        </w:rPr>
      </w:pPr>
      <w:r w:rsidRPr="00EF296F">
        <w:rPr>
          <w:b/>
        </w:rPr>
        <w:t>ПО СПЕЦИАЛЬНОСТИ</w:t>
      </w:r>
      <w:r>
        <w:rPr>
          <w:b/>
        </w:rPr>
        <w:t xml:space="preserve"> </w:t>
      </w:r>
      <w:r w:rsidRPr="00EF296F">
        <w:rPr>
          <w:b/>
        </w:rPr>
        <w:t>«</w:t>
      </w:r>
      <w:r>
        <w:rPr>
          <w:b/>
        </w:rPr>
        <w:t>ЭКСПЕРТИЗА ВРЕМЕННОЙ НЕТРУДОСПОСОБНОСТИ И МЕДИКО – СОЦИАЛЬНАЯ ЭКСПЕРТИЗА</w:t>
      </w:r>
      <w:r w:rsidRPr="00EF296F">
        <w:rPr>
          <w:b/>
        </w:rPr>
        <w:t>»</w:t>
      </w:r>
    </w:p>
    <w:p w:rsidR="002D7BA9" w:rsidRPr="00EF296F" w:rsidRDefault="002D7BA9" w:rsidP="002D7BA9"/>
    <w:p w:rsidR="002D7BA9" w:rsidRPr="00EF296F" w:rsidRDefault="002D7BA9" w:rsidP="002D7BA9"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>бучения -</w:t>
      </w:r>
      <w:r w:rsidRPr="00EF296F">
        <w:rPr>
          <w:b/>
        </w:rPr>
        <w:t xml:space="preserve"> </w:t>
      </w:r>
      <w:r>
        <w:rPr>
          <w:b/>
        </w:rPr>
        <w:t>144</w:t>
      </w:r>
      <w:r w:rsidRPr="00EF296F">
        <w:rPr>
          <w:b/>
        </w:rPr>
        <w:t xml:space="preserve"> ак</w:t>
      </w:r>
      <w:r>
        <w:rPr>
          <w:b/>
        </w:rPr>
        <w:t>адемических</w:t>
      </w:r>
      <w:r w:rsidRPr="00EF296F">
        <w:rPr>
          <w:b/>
        </w:rPr>
        <w:t xml:space="preserve"> час</w:t>
      </w:r>
      <w:r>
        <w:rPr>
          <w:b/>
        </w:rPr>
        <w:t>а)</w:t>
      </w:r>
    </w:p>
    <w:p w:rsidR="002D7BA9" w:rsidRPr="00EF296F" w:rsidRDefault="002D7BA9" w:rsidP="002D7BA9"/>
    <w:p w:rsidR="002D7BA9" w:rsidRPr="00EF296F" w:rsidRDefault="002D7BA9" w:rsidP="002D7BA9"/>
    <w:p w:rsidR="002D7BA9" w:rsidRPr="00EF296F" w:rsidRDefault="002D7BA9" w:rsidP="002D7BA9"/>
    <w:p w:rsidR="002D7BA9" w:rsidRPr="00EF296F" w:rsidRDefault="002D7BA9" w:rsidP="002D7BA9"/>
    <w:p w:rsidR="002D7BA9" w:rsidRPr="00EF296F" w:rsidRDefault="002D7BA9" w:rsidP="002D7BA9"/>
    <w:p w:rsidR="002D7BA9" w:rsidRPr="00EF296F" w:rsidRDefault="002D7BA9" w:rsidP="002D7BA9"/>
    <w:p w:rsidR="002D7BA9" w:rsidRDefault="002D7BA9" w:rsidP="002D7BA9"/>
    <w:p w:rsidR="002D7BA9" w:rsidRDefault="002D7BA9" w:rsidP="002D7BA9"/>
    <w:p w:rsidR="002D7BA9" w:rsidRDefault="002D7BA9" w:rsidP="002D7BA9"/>
    <w:p w:rsidR="002D7BA9" w:rsidRDefault="002D7BA9" w:rsidP="002D7BA9"/>
    <w:p w:rsidR="002D7BA9" w:rsidRPr="00EF296F" w:rsidRDefault="002D7BA9" w:rsidP="002D7BA9"/>
    <w:p w:rsidR="002D7BA9" w:rsidRPr="00EF296F" w:rsidRDefault="002D7BA9" w:rsidP="002D7BA9"/>
    <w:p w:rsidR="002D7BA9" w:rsidRPr="00EF296F" w:rsidRDefault="002D7BA9" w:rsidP="002D7BA9">
      <w:r w:rsidRPr="00EF296F">
        <w:t>Рег. № ______</w:t>
      </w:r>
    </w:p>
    <w:p w:rsidR="002D7BA9" w:rsidRPr="00EF296F" w:rsidRDefault="002D7BA9" w:rsidP="002D7BA9"/>
    <w:p w:rsidR="002D7BA9" w:rsidRPr="00EF296F" w:rsidRDefault="002D7BA9" w:rsidP="002D7BA9"/>
    <w:p w:rsidR="002D7BA9" w:rsidRPr="00EF296F" w:rsidRDefault="002D7BA9" w:rsidP="002D7BA9"/>
    <w:p w:rsidR="002D7BA9" w:rsidRPr="00EF296F" w:rsidRDefault="002D7BA9" w:rsidP="002D7BA9"/>
    <w:p w:rsidR="002D7BA9" w:rsidRPr="00EF296F" w:rsidRDefault="002D7BA9" w:rsidP="002D7BA9"/>
    <w:p w:rsidR="002D7BA9" w:rsidRPr="00EF296F" w:rsidRDefault="002D7BA9" w:rsidP="002D7BA9"/>
    <w:p w:rsidR="002D7BA9" w:rsidRPr="00EF296F" w:rsidRDefault="002D7BA9" w:rsidP="002D7BA9">
      <w:pPr>
        <w:rPr>
          <w:b/>
        </w:rPr>
      </w:pPr>
      <w:r>
        <w:rPr>
          <w:b/>
        </w:rPr>
        <w:t>ИРКУТСК</w:t>
      </w:r>
    </w:p>
    <w:p w:rsidR="002D7BA9" w:rsidRPr="00EF296F" w:rsidRDefault="002D7BA9" w:rsidP="002D7BA9">
      <w:pPr>
        <w:rPr>
          <w:b/>
        </w:rPr>
      </w:pPr>
      <w:r w:rsidRPr="00EF296F">
        <w:rPr>
          <w:b/>
        </w:rPr>
        <w:t>201</w:t>
      </w:r>
      <w:r>
        <w:rPr>
          <w:b/>
        </w:rPr>
        <w:t>6</w:t>
      </w:r>
      <w:r w:rsidRPr="00EF296F">
        <w:rPr>
          <w:b/>
        </w:rPr>
        <w:t xml:space="preserve"> г.</w:t>
      </w:r>
    </w:p>
    <w:p w:rsidR="002D7BA9" w:rsidRPr="00EF296F" w:rsidRDefault="002D7BA9" w:rsidP="002D7BA9">
      <w:pPr>
        <w:pStyle w:val="afffb"/>
      </w:pPr>
      <w:r w:rsidRPr="00EF296F">
        <w:br w:type="page"/>
      </w:r>
      <w:r w:rsidRPr="00EF296F">
        <w:lastRenderedPageBreak/>
        <w:t>ОПИСЬ КОМПЛЕКТА ДОКУМЕНТОВ</w:t>
      </w:r>
    </w:p>
    <w:p w:rsidR="002D7BA9" w:rsidRDefault="002D7BA9" w:rsidP="002D7BA9">
      <w:pPr>
        <w:ind w:left="0" w:firstLine="0"/>
      </w:pPr>
      <w:r w:rsidRPr="00EF296F">
        <w:rPr>
          <w:bCs/>
        </w:rPr>
        <w:t xml:space="preserve">по </w:t>
      </w:r>
      <w:r w:rsidRPr="00EF296F">
        <w:t>дополнительной программе</w:t>
      </w:r>
      <w:r>
        <w:t xml:space="preserve"> </w:t>
      </w:r>
      <w:r w:rsidRPr="00EF296F">
        <w:t xml:space="preserve">повышения квалификации </w:t>
      </w:r>
    </w:p>
    <w:p w:rsidR="002D7BA9" w:rsidRDefault="002D7BA9" w:rsidP="002D7BA9">
      <w:pPr>
        <w:ind w:left="0" w:firstLine="0"/>
      </w:pPr>
      <w:r w:rsidRPr="00EF296F">
        <w:t xml:space="preserve">врачей со сроком освоения </w:t>
      </w:r>
      <w:r>
        <w:t>144</w:t>
      </w:r>
      <w:r w:rsidRPr="00EF296F">
        <w:t xml:space="preserve"> академических час</w:t>
      </w:r>
      <w:r>
        <w:t>ов</w:t>
      </w:r>
      <w:r w:rsidRPr="00EF296F">
        <w:t xml:space="preserve"> по специальности </w:t>
      </w:r>
    </w:p>
    <w:p w:rsidR="002D7BA9" w:rsidRPr="00EF296F" w:rsidRDefault="002D7BA9" w:rsidP="002D7BA9">
      <w:pPr>
        <w:rPr>
          <w:b/>
          <w:vertAlign w:val="superscript"/>
        </w:rPr>
      </w:pPr>
      <w:r w:rsidRPr="00EF296F">
        <w:t>«</w:t>
      </w:r>
      <w:r>
        <w:rPr>
          <w:b/>
        </w:rPr>
        <w:t>Экспертиза временной нетрудоспособности и медико – социальная экспертиза</w:t>
      </w:r>
      <w:r w:rsidRPr="00EF296F">
        <w:rPr>
          <w:b/>
        </w:rPr>
        <w:t>»</w:t>
      </w:r>
    </w:p>
    <w:p w:rsidR="002D7BA9" w:rsidRPr="00EF296F" w:rsidRDefault="002D7BA9" w:rsidP="002D7BA9">
      <w:pPr>
        <w:ind w:left="0" w:firstLine="0"/>
      </w:pPr>
    </w:p>
    <w:p w:rsidR="002D7BA9" w:rsidRPr="00EF296F" w:rsidRDefault="002D7BA9" w:rsidP="002D7BA9"/>
    <w:p w:rsidR="002D7BA9" w:rsidRPr="00EF296F" w:rsidRDefault="002D7BA9" w:rsidP="002D7BA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"/>
        <w:gridCol w:w="8656"/>
      </w:tblGrid>
      <w:tr w:rsidR="002D7BA9" w:rsidRPr="00EF296F" w:rsidTr="00DC7C0A">
        <w:trPr>
          <w:jc w:val="center"/>
        </w:trPr>
        <w:tc>
          <w:tcPr>
            <w:tcW w:w="505" w:type="pct"/>
            <w:vAlign w:val="center"/>
          </w:tcPr>
          <w:p w:rsidR="002D7BA9" w:rsidRPr="00551561" w:rsidRDefault="002D7BA9" w:rsidP="00DC7C0A">
            <w:pPr>
              <w:ind w:left="0" w:firstLine="0"/>
              <w:rPr>
                <w:b/>
                <w:bCs/>
              </w:rPr>
            </w:pPr>
            <w:r w:rsidRPr="00551561">
              <w:rPr>
                <w:b/>
                <w:bCs/>
              </w:rPr>
              <w:t>№ п/п</w:t>
            </w:r>
          </w:p>
        </w:tc>
        <w:tc>
          <w:tcPr>
            <w:tcW w:w="4495" w:type="pct"/>
            <w:vAlign w:val="center"/>
          </w:tcPr>
          <w:p w:rsidR="002D7BA9" w:rsidRPr="00551561" w:rsidRDefault="002D7BA9" w:rsidP="00DC7C0A">
            <w:pPr>
              <w:ind w:left="0" w:firstLine="0"/>
              <w:rPr>
                <w:b/>
                <w:bCs/>
              </w:rPr>
            </w:pPr>
            <w:r w:rsidRPr="00551561">
              <w:rPr>
                <w:b/>
                <w:bCs/>
              </w:rPr>
              <w:t>Наименование документа</w:t>
            </w:r>
          </w:p>
        </w:tc>
      </w:tr>
      <w:tr w:rsidR="002D7BA9" w:rsidRPr="00EF296F" w:rsidTr="00DC7C0A">
        <w:trPr>
          <w:jc w:val="center"/>
        </w:trPr>
        <w:tc>
          <w:tcPr>
            <w:tcW w:w="505" w:type="pct"/>
            <w:vAlign w:val="center"/>
          </w:tcPr>
          <w:p w:rsidR="002D7BA9" w:rsidRPr="00551561" w:rsidRDefault="002D7BA9" w:rsidP="00DC7C0A">
            <w:pPr>
              <w:ind w:left="0" w:firstLine="0"/>
            </w:pPr>
            <w:r w:rsidRPr="00551561">
              <w:t>1.</w:t>
            </w:r>
          </w:p>
        </w:tc>
        <w:tc>
          <w:tcPr>
            <w:tcW w:w="4495" w:type="pct"/>
            <w:vAlign w:val="center"/>
          </w:tcPr>
          <w:p w:rsidR="002D7BA9" w:rsidRPr="00551561" w:rsidRDefault="002D7BA9" w:rsidP="00DC7C0A">
            <w:pPr>
              <w:ind w:left="0" w:firstLine="0"/>
              <w:jc w:val="left"/>
            </w:pPr>
            <w:r w:rsidRPr="00551561">
              <w:t>Титульный лист</w:t>
            </w:r>
          </w:p>
        </w:tc>
      </w:tr>
      <w:tr w:rsidR="002D7BA9" w:rsidRPr="00EF296F" w:rsidTr="00DC7C0A">
        <w:trPr>
          <w:jc w:val="center"/>
        </w:trPr>
        <w:tc>
          <w:tcPr>
            <w:tcW w:w="505" w:type="pct"/>
            <w:vAlign w:val="center"/>
          </w:tcPr>
          <w:p w:rsidR="002D7BA9" w:rsidRPr="00551561" w:rsidRDefault="002D7BA9" w:rsidP="00DC7C0A">
            <w:pPr>
              <w:ind w:left="0" w:firstLine="0"/>
            </w:pPr>
            <w:r w:rsidRPr="00551561">
              <w:t>2.</w:t>
            </w:r>
          </w:p>
        </w:tc>
        <w:tc>
          <w:tcPr>
            <w:tcW w:w="4495" w:type="pct"/>
            <w:vAlign w:val="center"/>
          </w:tcPr>
          <w:p w:rsidR="002D7BA9" w:rsidRPr="00551561" w:rsidRDefault="002D7BA9" w:rsidP="00DC7C0A">
            <w:pPr>
              <w:ind w:left="0" w:firstLine="0"/>
              <w:jc w:val="left"/>
            </w:pPr>
            <w:r w:rsidRPr="00551561">
              <w:t>Лист согласования программы</w:t>
            </w:r>
          </w:p>
        </w:tc>
      </w:tr>
      <w:tr w:rsidR="002D7BA9" w:rsidRPr="00EF296F" w:rsidTr="00DC7C0A">
        <w:trPr>
          <w:jc w:val="center"/>
        </w:trPr>
        <w:tc>
          <w:tcPr>
            <w:tcW w:w="505" w:type="pct"/>
            <w:vAlign w:val="center"/>
          </w:tcPr>
          <w:p w:rsidR="002D7BA9" w:rsidRPr="00551561" w:rsidRDefault="002D7BA9" w:rsidP="00DC7C0A">
            <w:pPr>
              <w:ind w:left="0" w:firstLine="0"/>
            </w:pPr>
            <w:r w:rsidRPr="00551561">
              <w:t>3.</w:t>
            </w:r>
          </w:p>
        </w:tc>
        <w:tc>
          <w:tcPr>
            <w:tcW w:w="4495" w:type="pct"/>
            <w:vAlign w:val="center"/>
          </w:tcPr>
          <w:p w:rsidR="002D7BA9" w:rsidRPr="00551561" w:rsidRDefault="002D7BA9" w:rsidP="00DC7C0A">
            <w:pPr>
              <w:ind w:left="0" w:firstLine="0"/>
              <w:jc w:val="left"/>
            </w:pPr>
            <w:r w:rsidRPr="00551561">
              <w:t>Пояснительная записка</w:t>
            </w:r>
          </w:p>
        </w:tc>
      </w:tr>
      <w:tr w:rsidR="002D7BA9" w:rsidRPr="00EF296F" w:rsidTr="00DC7C0A">
        <w:trPr>
          <w:jc w:val="center"/>
        </w:trPr>
        <w:tc>
          <w:tcPr>
            <w:tcW w:w="505" w:type="pct"/>
            <w:vAlign w:val="center"/>
          </w:tcPr>
          <w:p w:rsidR="002D7BA9" w:rsidRPr="00551561" w:rsidRDefault="002D7BA9" w:rsidP="00DC7C0A">
            <w:pPr>
              <w:ind w:left="0" w:firstLine="0"/>
            </w:pPr>
            <w:r w:rsidRPr="00551561">
              <w:t>4.</w:t>
            </w:r>
          </w:p>
        </w:tc>
        <w:tc>
          <w:tcPr>
            <w:tcW w:w="4495" w:type="pct"/>
          </w:tcPr>
          <w:p w:rsidR="002D7BA9" w:rsidRPr="00551561" w:rsidRDefault="002D7BA9" w:rsidP="00DC7C0A">
            <w:pPr>
              <w:ind w:left="0" w:firstLine="0"/>
              <w:jc w:val="left"/>
            </w:pPr>
            <w:r w:rsidRPr="00551561">
              <w:t>Планируемые результаты обучения</w:t>
            </w:r>
          </w:p>
        </w:tc>
      </w:tr>
      <w:tr w:rsidR="002D7BA9" w:rsidRPr="00EF296F" w:rsidTr="00DC7C0A">
        <w:trPr>
          <w:jc w:val="center"/>
        </w:trPr>
        <w:tc>
          <w:tcPr>
            <w:tcW w:w="505" w:type="pct"/>
            <w:vAlign w:val="center"/>
          </w:tcPr>
          <w:p w:rsidR="002D7BA9" w:rsidRPr="00551561" w:rsidRDefault="002D7BA9" w:rsidP="00DC7C0A">
            <w:pPr>
              <w:ind w:left="0" w:firstLine="0"/>
            </w:pPr>
            <w:r w:rsidRPr="00551561">
              <w:t>4.1.</w:t>
            </w:r>
          </w:p>
        </w:tc>
        <w:tc>
          <w:tcPr>
            <w:tcW w:w="4495" w:type="pct"/>
          </w:tcPr>
          <w:p w:rsidR="002D7BA9" w:rsidRPr="00551561" w:rsidRDefault="002D7BA9" w:rsidP="00DC7C0A">
            <w:pPr>
              <w:ind w:left="0" w:firstLine="0"/>
              <w:jc w:val="left"/>
            </w:pPr>
            <w:r w:rsidRPr="00551561">
              <w:rPr>
                <w:lang w:eastAsia="en-US"/>
              </w:rPr>
              <w:t>Характеристика новой квалификации</w:t>
            </w:r>
            <w:r w:rsidRPr="00551561">
              <w:rPr>
                <w:b/>
                <w:lang w:eastAsia="en-US"/>
              </w:rPr>
              <w:t xml:space="preserve"> </w:t>
            </w:r>
            <w:r w:rsidRPr="00551561">
              <w:rPr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2D7BA9" w:rsidRPr="00EF296F" w:rsidTr="00DC7C0A">
        <w:trPr>
          <w:jc w:val="center"/>
        </w:trPr>
        <w:tc>
          <w:tcPr>
            <w:tcW w:w="505" w:type="pct"/>
            <w:vAlign w:val="center"/>
          </w:tcPr>
          <w:p w:rsidR="002D7BA9" w:rsidRPr="00551561" w:rsidRDefault="002D7BA9" w:rsidP="00DC7C0A">
            <w:pPr>
              <w:ind w:left="0" w:firstLine="0"/>
            </w:pPr>
            <w:r w:rsidRPr="00551561">
              <w:t>4.2.</w:t>
            </w:r>
          </w:p>
        </w:tc>
        <w:tc>
          <w:tcPr>
            <w:tcW w:w="4495" w:type="pct"/>
          </w:tcPr>
          <w:p w:rsidR="002D7BA9" w:rsidRPr="00551561" w:rsidRDefault="002D7BA9" w:rsidP="00DC7C0A">
            <w:pPr>
              <w:ind w:left="0" w:firstLine="0"/>
              <w:jc w:val="left"/>
              <w:rPr>
                <w:lang w:eastAsia="en-US"/>
              </w:rPr>
            </w:pPr>
            <w:r w:rsidRPr="00551561">
              <w:rPr>
                <w:lang w:eastAsia="en-US"/>
              </w:rPr>
              <w:t>Квалификационная характеристика</w:t>
            </w:r>
          </w:p>
        </w:tc>
      </w:tr>
      <w:tr w:rsidR="002D7BA9" w:rsidRPr="00EF296F" w:rsidTr="00DC7C0A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2D7BA9" w:rsidRPr="00551561" w:rsidRDefault="002D7BA9" w:rsidP="00DC7C0A">
            <w:pPr>
              <w:ind w:left="0" w:firstLine="0"/>
            </w:pPr>
            <w:r w:rsidRPr="00551561">
              <w:t>4.3.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2D7BA9" w:rsidRPr="00551561" w:rsidRDefault="002D7BA9" w:rsidP="00DC7C0A">
            <w:pPr>
              <w:ind w:left="0" w:firstLine="0"/>
              <w:jc w:val="left"/>
              <w:rPr>
                <w:lang w:eastAsia="en-US"/>
              </w:rPr>
            </w:pPr>
            <w:r w:rsidRPr="00551561">
              <w:rPr>
                <w:lang w:eastAsia="en-US"/>
              </w:rPr>
              <w:t>Характеристика профессиональных компетенций врача-</w:t>
            </w:r>
            <w:r>
              <w:rPr>
                <w:lang w:eastAsia="en-US"/>
              </w:rPr>
              <w:t>терапевта</w:t>
            </w:r>
            <w:r w:rsidRPr="00551561">
              <w:rPr>
                <w:lang w:eastAsia="en-US"/>
              </w:rPr>
              <w:t xml:space="preserve"> подлежащих совершенствованию</w:t>
            </w:r>
            <w:r w:rsidRPr="00551561">
              <w:rPr>
                <w:b/>
                <w:lang w:eastAsia="en-US"/>
              </w:rPr>
              <w:t xml:space="preserve"> </w:t>
            </w:r>
            <w:r w:rsidRPr="00551561">
              <w:rPr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2D7BA9" w:rsidRPr="00EF296F" w:rsidTr="00DC7C0A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2D7BA9" w:rsidRPr="00551561" w:rsidRDefault="002D7BA9" w:rsidP="00DC7C0A">
            <w:pPr>
              <w:ind w:left="0" w:firstLine="0"/>
            </w:pPr>
            <w:r w:rsidRPr="00551561">
              <w:t>5.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2D7BA9" w:rsidRPr="00551561" w:rsidRDefault="002D7BA9" w:rsidP="00DC7C0A">
            <w:pPr>
              <w:ind w:left="0" w:firstLine="0"/>
              <w:jc w:val="left"/>
            </w:pPr>
            <w:r w:rsidRPr="00551561">
              <w:t>Требования к итоговой аттестации</w:t>
            </w:r>
          </w:p>
        </w:tc>
      </w:tr>
      <w:tr w:rsidR="002D7BA9" w:rsidRPr="00EF296F" w:rsidTr="00DC7C0A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Pr="00551561" w:rsidRDefault="002D7BA9" w:rsidP="00DC7C0A">
            <w:pPr>
              <w:ind w:left="0" w:firstLine="0"/>
            </w:pPr>
            <w:r w:rsidRPr="00551561">
              <w:t>6.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A9" w:rsidRPr="00551561" w:rsidRDefault="002D7BA9" w:rsidP="00DC7C0A">
            <w:pPr>
              <w:ind w:left="0" w:firstLine="0"/>
              <w:jc w:val="left"/>
            </w:pPr>
            <w:r w:rsidRPr="00551561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>
              <w:t>216</w:t>
            </w:r>
            <w:r w:rsidRPr="00551561">
              <w:t xml:space="preserve"> академических час</w:t>
            </w:r>
            <w:r>
              <w:t>ов</w:t>
            </w:r>
            <w:r w:rsidRPr="00551561">
              <w:t xml:space="preserve"> по специальности «</w:t>
            </w:r>
            <w:r>
              <w:rPr>
                <w:b/>
              </w:rPr>
              <w:t>Экспертиза временной нетрудоспособности и медико – социальная экспертиза при заболеваниях внутренних органов</w:t>
            </w:r>
            <w:r w:rsidRPr="00551561">
              <w:t>»</w:t>
            </w:r>
          </w:p>
        </w:tc>
      </w:tr>
      <w:tr w:rsidR="002D7BA9" w:rsidRPr="00EF296F" w:rsidTr="00DC7C0A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Pr="00551561" w:rsidRDefault="002D7BA9" w:rsidP="00DC7C0A">
            <w:pPr>
              <w:ind w:left="0" w:firstLine="0"/>
            </w:pPr>
            <w:r w:rsidRPr="00551561">
              <w:t xml:space="preserve">7. 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A9" w:rsidRPr="00551561" w:rsidRDefault="002D7BA9" w:rsidP="00DC7C0A">
            <w:pPr>
              <w:ind w:left="0" w:firstLine="0"/>
              <w:jc w:val="left"/>
            </w:pPr>
            <w:r w:rsidRPr="00551561">
              <w:t>Рабочие программы учебных модулей</w:t>
            </w:r>
            <w:r>
              <w:t xml:space="preserve"> (ознакомиться можно в центре Менеджмента качества ИГМАПО)</w:t>
            </w:r>
          </w:p>
        </w:tc>
      </w:tr>
      <w:tr w:rsidR="002D7BA9" w:rsidRPr="00EF296F" w:rsidTr="00DC7C0A">
        <w:trPr>
          <w:jc w:val="center"/>
        </w:trPr>
        <w:tc>
          <w:tcPr>
            <w:tcW w:w="505" w:type="pct"/>
            <w:vAlign w:val="center"/>
          </w:tcPr>
          <w:p w:rsidR="002D7BA9" w:rsidRPr="00551561" w:rsidRDefault="002D7BA9" w:rsidP="00DC7C0A">
            <w:pPr>
              <w:ind w:left="0" w:firstLine="0"/>
            </w:pPr>
            <w:r w:rsidRPr="00551561">
              <w:t>8.</w:t>
            </w:r>
          </w:p>
        </w:tc>
        <w:tc>
          <w:tcPr>
            <w:tcW w:w="4495" w:type="pct"/>
            <w:vAlign w:val="center"/>
          </w:tcPr>
          <w:p w:rsidR="002D7BA9" w:rsidRPr="00551561" w:rsidRDefault="002D7BA9" w:rsidP="00DC7C0A">
            <w:pPr>
              <w:ind w:left="0" w:firstLine="0"/>
              <w:jc w:val="left"/>
            </w:pPr>
            <w:r w:rsidRPr="00551561">
              <w:t>Учебный план дополнительной профессиональной программы повышения квалификации врачей по специальности «</w:t>
            </w:r>
            <w:r>
              <w:rPr>
                <w:b/>
              </w:rPr>
              <w:t>Экспертиза временной нетрудоспособности и медико – социальная экспертиза при заболеваниях внутренних органов</w:t>
            </w:r>
            <w:r w:rsidRPr="00551561">
              <w:t>»</w:t>
            </w:r>
          </w:p>
        </w:tc>
      </w:tr>
      <w:tr w:rsidR="002D7BA9" w:rsidRPr="00EF296F" w:rsidTr="00DC7C0A">
        <w:trPr>
          <w:jc w:val="center"/>
        </w:trPr>
        <w:tc>
          <w:tcPr>
            <w:tcW w:w="505" w:type="pct"/>
            <w:vAlign w:val="center"/>
          </w:tcPr>
          <w:p w:rsidR="002D7BA9" w:rsidRPr="00551561" w:rsidRDefault="002D7BA9" w:rsidP="00DC7C0A">
            <w:pPr>
              <w:ind w:left="0" w:firstLine="0"/>
            </w:pPr>
            <w:r w:rsidRPr="00551561">
              <w:t>9.</w:t>
            </w:r>
          </w:p>
        </w:tc>
        <w:tc>
          <w:tcPr>
            <w:tcW w:w="4495" w:type="pct"/>
            <w:vAlign w:val="center"/>
          </w:tcPr>
          <w:p w:rsidR="002D7BA9" w:rsidRPr="00551561" w:rsidRDefault="002D7BA9" w:rsidP="00DC7C0A">
            <w:pPr>
              <w:ind w:left="0" w:firstLine="0"/>
              <w:jc w:val="left"/>
            </w:pPr>
            <w:r w:rsidRPr="00551561">
              <w:t>Приложения:</w:t>
            </w:r>
          </w:p>
        </w:tc>
      </w:tr>
      <w:tr w:rsidR="002D7BA9" w:rsidRPr="00EF296F" w:rsidTr="00DC7C0A">
        <w:trPr>
          <w:jc w:val="center"/>
        </w:trPr>
        <w:tc>
          <w:tcPr>
            <w:tcW w:w="505" w:type="pct"/>
            <w:vAlign w:val="center"/>
          </w:tcPr>
          <w:p w:rsidR="002D7BA9" w:rsidRPr="00551561" w:rsidRDefault="002D7BA9" w:rsidP="00DC7C0A">
            <w:pPr>
              <w:ind w:left="0" w:firstLine="0"/>
            </w:pPr>
            <w:r w:rsidRPr="00551561">
              <w:t>9.1.</w:t>
            </w:r>
          </w:p>
        </w:tc>
        <w:tc>
          <w:tcPr>
            <w:tcW w:w="4495" w:type="pct"/>
            <w:vAlign w:val="center"/>
          </w:tcPr>
          <w:p w:rsidR="002D7BA9" w:rsidRPr="00551561" w:rsidRDefault="002D7BA9" w:rsidP="00DC7C0A">
            <w:pPr>
              <w:ind w:left="0" w:firstLine="0"/>
              <w:jc w:val="left"/>
            </w:pPr>
            <w:r w:rsidRPr="00551561">
              <w:t>Кадровое обеспечение образовательного процесса</w:t>
            </w:r>
          </w:p>
        </w:tc>
      </w:tr>
    </w:tbl>
    <w:p w:rsidR="002D7BA9" w:rsidRDefault="002D7BA9" w:rsidP="002D7BA9"/>
    <w:p w:rsidR="002D7BA9" w:rsidRDefault="002D7BA9" w:rsidP="002D7BA9">
      <w:r>
        <w:br w:type="page"/>
      </w:r>
    </w:p>
    <w:p w:rsidR="002D7BA9" w:rsidRPr="007B4EB0" w:rsidRDefault="002D7BA9" w:rsidP="002D7BA9">
      <w:pPr>
        <w:pStyle w:val="afffb"/>
      </w:pPr>
      <w:r>
        <w:lastRenderedPageBreak/>
        <w:t>2</w:t>
      </w:r>
      <w:r w:rsidRPr="007B4EB0">
        <w:t>. ЛИСТ СОГЛАСОВАНИЯ</w:t>
      </w:r>
    </w:p>
    <w:p w:rsidR="002D7BA9" w:rsidRDefault="002D7BA9" w:rsidP="002D7BA9">
      <w:r w:rsidRPr="00EF296F">
        <w:t>дополнительной программы</w:t>
      </w:r>
      <w:r>
        <w:t xml:space="preserve"> </w:t>
      </w:r>
      <w:r w:rsidRPr="00EF296F">
        <w:t xml:space="preserve">повышения квалификации врачей </w:t>
      </w:r>
    </w:p>
    <w:p w:rsidR="002D7BA9" w:rsidRDefault="002D7BA9" w:rsidP="002D7BA9">
      <w:r w:rsidRPr="00EF296F">
        <w:t xml:space="preserve">со сроком освоения </w:t>
      </w:r>
      <w:r>
        <w:t>144</w:t>
      </w:r>
      <w:r w:rsidRPr="00EF296F">
        <w:t xml:space="preserve"> академических час</w:t>
      </w:r>
      <w:r>
        <w:t>ов</w:t>
      </w:r>
      <w:r w:rsidRPr="00EF296F">
        <w:t xml:space="preserve"> по специальности </w:t>
      </w:r>
    </w:p>
    <w:p w:rsidR="002D7BA9" w:rsidRPr="00EF296F" w:rsidRDefault="002D7BA9" w:rsidP="002D7BA9">
      <w:r w:rsidRPr="00EF296F">
        <w:t>«</w:t>
      </w:r>
      <w:r>
        <w:rPr>
          <w:b/>
        </w:rPr>
        <w:t>Экспертиза временной нетрудоспособности и медико – социальная экспертиза</w:t>
      </w:r>
      <w:r w:rsidRPr="00EF296F">
        <w:t>»</w:t>
      </w:r>
    </w:p>
    <w:p w:rsidR="002D7BA9" w:rsidRPr="00EF296F" w:rsidRDefault="002D7BA9" w:rsidP="002D7BA9"/>
    <w:p w:rsidR="002D7BA9" w:rsidRPr="00EF296F" w:rsidRDefault="002D7BA9" w:rsidP="002D7BA9"/>
    <w:p w:rsidR="002D7BA9" w:rsidRPr="00EF296F" w:rsidRDefault="002D7BA9" w:rsidP="002D7BA9">
      <w:pPr>
        <w:ind w:left="0" w:firstLine="0"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210"/>
        <w:gridCol w:w="2214"/>
        <w:gridCol w:w="2189"/>
        <w:gridCol w:w="25"/>
      </w:tblGrid>
      <w:tr w:rsidR="002D7BA9" w:rsidRPr="00EF296F" w:rsidTr="00DC7C0A">
        <w:tc>
          <w:tcPr>
            <w:tcW w:w="5000" w:type="pct"/>
            <w:gridSpan w:val="4"/>
            <w:tcMar>
              <w:left w:w="28" w:type="dxa"/>
              <w:right w:w="28" w:type="dxa"/>
            </w:tcMar>
          </w:tcPr>
          <w:p w:rsidR="002D7BA9" w:rsidRPr="00EF296F" w:rsidRDefault="002D7BA9" w:rsidP="00DC7C0A">
            <w:pPr>
              <w:ind w:left="0" w:firstLine="0"/>
            </w:pPr>
            <w:r w:rsidRPr="00EF296F">
              <w:t>СОГЛАСОВАНО:</w:t>
            </w:r>
          </w:p>
        </w:tc>
      </w:tr>
      <w:tr w:rsidR="002D7BA9" w:rsidRPr="00EF296F" w:rsidTr="00DC7C0A">
        <w:trPr>
          <w:gridAfter w:val="1"/>
          <w:wAfter w:w="13" w:type="pct"/>
        </w:trPr>
        <w:tc>
          <w:tcPr>
            <w:tcW w:w="2890" w:type="pct"/>
            <w:tcMar>
              <w:left w:w="28" w:type="dxa"/>
              <w:right w:w="28" w:type="dxa"/>
            </w:tcMar>
          </w:tcPr>
          <w:p w:rsidR="002D7BA9" w:rsidRDefault="002D7BA9" w:rsidP="00DC7C0A">
            <w:pPr>
              <w:ind w:left="0" w:firstLine="0"/>
              <w:jc w:val="left"/>
            </w:pPr>
            <w:r>
              <w:t>Проректор по учебной работе</w:t>
            </w:r>
          </w:p>
        </w:tc>
        <w:tc>
          <w:tcPr>
            <w:tcW w:w="965" w:type="pct"/>
            <w:tcMar>
              <w:left w:w="28" w:type="dxa"/>
              <w:right w:w="28" w:type="dxa"/>
            </w:tcMar>
          </w:tcPr>
          <w:p w:rsidR="002D7BA9" w:rsidRPr="00EF296F" w:rsidRDefault="002D7BA9" w:rsidP="00DC7C0A">
            <w:pPr>
              <w:ind w:left="0" w:firstLine="0"/>
              <w:jc w:val="left"/>
            </w:pPr>
            <w:r>
              <w:t>______________</w:t>
            </w:r>
          </w:p>
        </w:tc>
        <w:tc>
          <w:tcPr>
            <w:tcW w:w="1132" w:type="pct"/>
            <w:tcMar>
              <w:left w:w="28" w:type="dxa"/>
              <w:right w:w="28" w:type="dxa"/>
            </w:tcMar>
          </w:tcPr>
          <w:p w:rsidR="002D7BA9" w:rsidRPr="00EF296F" w:rsidRDefault="002D7BA9" w:rsidP="00DC7C0A">
            <w:pPr>
              <w:ind w:left="0" w:firstLine="0"/>
              <w:jc w:val="left"/>
            </w:pPr>
            <w:r>
              <w:t>______________</w:t>
            </w:r>
          </w:p>
        </w:tc>
      </w:tr>
      <w:tr w:rsidR="002D7BA9" w:rsidRPr="00EF296F" w:rsidTr="00DC7C0A">
        <w:trPr>
          <w:gridAfter w:val="1"/>
          <w:wAfter w:w="13" w:type="pct"/>
        </w:trPr>
        <w:tc>
          <w:tcPr>
            <w:tcW w:w="2890" w:type="pct"/>
            <w:tcMar>
              <w:left w:w="28" w:type="dxa"/>
              <w:right w:w="28" w:type="dxa"/>
            </w:tcMar>
          </w:tcPr>
          <w:p w:rsidR="002D7BA9" w:rsidRPr="00EF296F" w:rsidRDefault="002D7BA9" w:rsidP="00DC7C0A">
            <w:pPr>
              <w:ind w:left="0" w:firstLine="0"/>
              <w:jc w:val="left"/>
            </w:pPr>
          </w:p>
        </w:tc>
        <w:tc>
          <w:tcPr>
            <w:tcW w:w="965" w:type="pct"/>
            <w:tcMar>
              <w:left w:w="28" w:type="dxa"/>
              <w:right w:w="28" w:type="dxa"/>
            </w:tcMar>
            <w:vAlign w:val="center"/>
          </w:tcPr>
          <w:p w:rsidR="002D7BA9" w:rsidRPr="00EF296F" w:rsidRDefault="002D7BA9" w:rsidP="00DC7C0A">
            <w:pPr>
              <w:ind w:left="0" w:firstLine="0"/>
              <w:jc w:val="left"/>
            </w:pPr>
            <w:r w:rsidRPr="00EF296F">
              <w:t>(подпись)</w:t>
            </w:r>
          </w:p>
        </w:tc>
        <w:tc>
          <w:tcPr>
            <w:tcW w:w="1132" w:type="pct"/>
            <w:tcMar>
              <w:left w:w="28" w:type="dxa"/>
              <w:right w:w="28" w:type="dxa"/>
            </w:tcMar>
          </w:tcPr>
          <w:p w:rsidR="002D7BA9" w:rsidRPr="00EF296F" w:rsidRDefault="002D7BA9" w:rsidP="00DC7C0A">
            <w:pPr>
              <w:ind w:left="0" w:firstLine="0"/>
              <w:jc w:val="left"/>
            </w:pPr>
            <w:r w:rsidRPr="00EF296F">
              <w:t>ФИО</w:t>
            </w:r>
            <w:r>
              <w:t xml:space="preserve"> </w:t>
            </w:r>
          </w:p>
        </w:tc>
      </w:tr>
      <w:tr w:rsidR="002D7BA9" w:rsidRPr="00EF296F" w:rsidTr="00DC7C0A">
        <w:tc>
          <w:tcPr>
            <w:tcW w:w="2890" w:type="pct"/>
            <w:tcMar>
              <w:left w:w="28" w:type="dxa"/>
              <w:right w:w="28" w:type="dxa"/>
            </w:tcMar>
          </w:tcPr>
          <w:p w:rsidR="002D7BA9" w:rsidRPr="00EF296F" w:rsidRDefault="002D7BA9" w:rsidP="00DC7C0A">
            <w:pPr>
              <w:ind w:left="0" w:firstLine="0"/>
              <w:jc w:val="left"/>
            </w:pPr>
            <w:r w:rsidRPr="00EF296F">
              <w:t>Начальник учебно-методического управления</w:t>
            </w:r>
          </w:p>
        </w:tc>
        <w:tc>
          <w:tcPr>
            <w:tcW w:w="965" w:type="pct"/>
          </w:tcPr>
          <w:p w:rsidR="002D7BA9" w:rsidRPr="00EF296F" w:rsidRDefault="002D7BA9" w:rsidP="00DC7C0A">
            <w:pPr>
              <w:ind w:left="0" w:firstLine="0"/>
              <w:jc w:val="left"/>
            </w:pPr>
            <w:r>
              <w:t>______________</w:t>
            </w:r>
          </w:p>
        </w:tc>
        <w:tc>
          <w:tcPr>
            <w:tcW w:w="1145" w:type="pct"/>
            <w:gridSpan w:val="2"/>
            <w:tcMar>
              <w:left w:w="28" w:type="dxa"/>
              <w:right w:w="28" w:type="dxa"/>
            </w:tcMar>
          </w:tcPr>
          <w:p w:rsidR="002D7BA9" w:rsidRPr="00EF296F" w:rsidRDefault="002D7BA9" w:rsidP="00DC7C0A">
            <w:pPr>
              <w:ind w:left="0" w:firstLine="0"/>
              <w:jc w:val="left"/>
            </w:pPr>
            <w:r>
              <w:t>______________</w:t>
            </w:r>
          </w:p>
        </w:tc>
      </w:tr>
      <w:tr w:rsidR="002D7BA9" w:rsidRPr="00EF296F" w:rsidTr="00DC7C0A">
        <w:tc>
          <w:tcPr>
            <w:tcW w:w="2890" w:type="pct"/>
            <w:tcMar>
              <w:left w:w="28" w:type="dxa"/>
              <w:right w:w="28" w:type="dxa"/>
            </w:tcMar>
          </w:tcPr>
          <w:p w:rsidR="002D7BA9" w:rsidRPr="00EF296F" w:rsidRDefault="002D7BA9" w:rsidP="00DC7C0A">
            <w:pPr>
              <w:ind w:left="0" w:firstLine="0"/>
              <w:jc w:val="left"/>
            </w:pPr>
          </w:p>
        </w:tc>
        <w:tc>
          <w:tcPr>
            <w:tcW w:w="965" w:type="pct"/>
            <w:tcMar>
              <w:left w:w="0" w:type="dxa"/>
              <w:right w:w="0" w:type="dxa"/>
            </w:tcMar>
          </w:tcPr>
          <w:p w:rsidR="002D7BA9" w:rsidRPr="00EF296F" w:rsidRDefault="002D7BA9" w:rsidP="00DC7C0A">
            <w:pPr>
              <w:ind w:left="0" w:firstLine="0"/>
              <w:jc w:val="left"/>
            </w:pPr>
            <w:r w:rsidRPr="00EF296F">
              <w:t>(подпись)</w:t>
            </w:r>
          </w:p>
        </w:tc>
        <w:tc>
          <w:tcPr>
            <w:tcW w:w="1145" w:type="pct"/>
            <w:gridSpan w:val="2"/>
            <w:tcMar>
              <w:left w:w="28" w:type="dxa"/>
              <w:right w:w="28" w:type="dxa"/>
            </w:tcMar>
          </w:tcPr>
          <w:p w:rsidR="002D7BA9" w:rsidRPr="00EF296F" w:rsidRDefault="002D7BA9" w:rsidP="00DC7C0A">
            <w:pPr>
              <w:ind w:left="0" w:firstLine="0"/>
              <w:jc w:val="left"/>
            </w:pPr>
            <w:r w:rsidRPr="00EF296F">
              <w:t>ФИО</w:t>
            </w:r>
          </w:p>
        </w:tc>
      </w:tr>
      <w:tr w:rsidR="002D7BA9" w:rsidRPr="00EF296F" w:rsidTr="00DC7C0A">
        <w:tc>
          <w:tcPr>
            <w:tcW w:w="2890" w:type="pct"/>
            <w:tcMar>
              <w:left w:w="28" w:type="dxa"/>
              <w:right w:w="28" w:type="dxa"/>
            </w:tcMar>
          </w:tcPr>
          <w:p w:rsidR="002D7BA9" w:rsidRPr="00EF296F" w:rsidRDefault="002D7BA9" w:rsidP="00DC7C0A">
            <w:pPr>
              <w:ind w:left="0" w:firstLine="0"/>
              <w:jc w:val="left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965" w:type="pct"/>
          </w:tcPr>
          <w:p w:rsidR="002D7BA9" w:rsidRPr="00EF296F" w:rsidRDefault="002D7BA9" w:rsidP="00DC7C0A">
            <w:pPr>
              <w:ind w:left="0" w:firstLine="0"/>
              <w:jc w:val="left"/>
            </w:pPr>
            <w:r>
              <w:t>______________</w:t>
            </w:r>
          </w:p>
        </w:tc>
        <w:tc>
          <w:tcPr>
            <w:tcW w:w="1145" w:type="pct"/>
            <w:gridSpan w:val="2"/>
          </w:tcPr>
          <w:p w:rsidR="002D7BA9" w:rsidRPr="00EF296F" w:rsidRDefault="002D7BA9" w:rsidP="00DC7C0A">
            <w:pPr>
              <w:ind w:left="0" w:firstLine="0"/>
              <w:jc w:val="left"/>
            </w:pPr>
            <w:r>
              <w:t>______________</w:t>
            </w:r>
          </w:p>
        </w:tc>
      </w:tr>
      <w:tr w:rsidR="002D7BA9" w:rsidRPr="00EF296F" w:rsidTr="00DC7C0A">
        <w:tc>
          <w:tcPr>
            <w:tcW w:w="2890" w:type="pct"/>
            <w:tcMar>
              <w:left w:w="28" w:type="dxa"/>
              <w:right w:w="28" w:type="dxa"/>
            </w:tcMar>
          </w:tcPr>
          <w:p w:rsidR="002D7BA9" w:rsidRPr="00EF296F" w:rsidRDefault="002D7BA9" w:rsidP="00DC7C0A">
            <w:p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965" w:type="pct"/>
            <w:tcMar>
              <w:left w:w="0" w:type="dxa"/>
              <w:right w:w="0" w:type="dxa"/>
            </w:tcMar>
          </w:tcPr>
          <w:p w:rsidR="002D7BA9" w:rsidRPr="00EF296F" w:rsidRDefault="002D7BA9" w:rsidP="00DC7C0A">
            <w:pPr>
              <w:ind w:left="0" w:firstLine="0"/>
              <w:jc w:val="left"/>
            </w:pPr>
            <w:r w:rsidRPr="00EF296F">
              <w:t>(подпись)</w:t>
            </w:r>
          </w:p>
        </w:tc>
        <w:tc>
          <w:tcPr>
            <w:tcW w:w="1145" w:type="pct"/>
            <w:gridSpan w:val="2"/>
            <w:tcMar>
              <w:left w:w="0" w:type="dxa"/>
              <w:right w:w="0" w:type="dxa"/>
            </w:tcMar>
          </w:tcPr>
          <w:p w:rsidR="002D7BA9" w:rsidRPr="00EF296F" w:rsidRDefault="002D7BA9" w:rsidP="00DC7C0A">
            <w:pPr>
              <w:ind w:left="0" w:firstLine="0"/>
              <w:jc w:val="left"/>
            </w:pPr>
            <w:r w:rsidRPr="00EF296F">
              <w:t>ФИО</w:t>
            </w:r>
          </w:p>
        </w:tc>
      </w:tr>
    </w:tbl>
    <w:p w:rsidR="002D7BA9" w:rsidRDefault="002D7BA9" w:rsidP="002D7BA9">
      <w:pPr>
        <w:ind w:left="0" w:firstLine="0"/>
      </w:pPr>
    </w:p>
    <w:p w:rsidR="002D7BA9" w:rsidRPr="00EF296F" w:rsidRDefault="002D7BA9" w:rsidP="002D7BA9">
      <w:pPr>
        <w:ind w:left="0" w:firstLine="0"/>
      </w:pPr>
    </w:p>
    <w:p w:rsidR="002D7BA9" w:rsidRPr="00EF296F" w:rsidRDefault="002D7BA9" w:rsidP="002D7BA9">
      <w:pPr>
        <w:ind w:left="0" w:firstLine="709"/>
        <w:jc w:val="left"/>
      </w:pPr>
      <w:r>
        <w:t>Д</w:t>
      </w:r>
      <w:r w:rsidRPr="00EF296F">
        <w:t>ополнительн</w:t>
      </w:r>
      <w:r>
        <w:t>ая</w:t>
      </w:r>
      <w:r w:rsidRPr="00EF296F">
        <w:t xml:space="preserve"> профессиональн</w:t>
      </w:r>
      <w:r>
        <w:t>ая</w:t>
      </w:r>
      <w:r w:rsidRPr="00EF296F">
        <w:t xml:space="preserve"> программ</w:t>
      </w:r>
      <w:r>
        <w:t xml:space="preserve">а </w:t>
      </w:r>
      <w:r w:rsidRPr="00EF296F">
        <w:t xml:space="preserve">повышения квалификации врачей со сроком освоения </w:t>
      </w:r>
      <w:r>
        <w:t>144</w:t>
      </w:r>
      <w:r w:rsidRPr="00EF296F">
        <w:t xml:space="preserve"> академических час</w:t>
      </w:r>
      <w:r>
        <w:t>ов</w:t>
      </w:r>
      <w:r w:rsidRPr="00EF296F">
        <w:t xml:space="preserve"> по специальности «</w:t>
      </w:r>
      <w:r>
        <w:rPr>
          <w:b/>
        </w:rPr>
        <w:t>Экспертиза временной нетрудоспособности и медико – социальная</w:t>
      </w:r>
      <w:r w:rsidR="00C84B6B">
        <w:rPr>
          <w:b/>
        </w:rPr>
        <w:t xml:space="preserve"> экспертиза</w:t>
      </w:r>
      <w:r w:rsidRPr="00EF296F">
        <w:t>»</w:t>
      </w:r>
      <w:r>
        <w:t xml:space="preserve"> разработана сотрудниками кафедры медицинской экспертизы ГБОУ ДПО ИГМАПО Минздрава России.</w:t>
      </w:r>
    </w:p>
    <w:p w:rsidR="002D7BA9" w:rsidRPr="00EF296F" w:rsidRDefault="002D7BA9" w:rsidP="002D7BA9">
      <w:pPr>
        <w:jc w:val="left"/>
      </w:pPr>
    </w:p>
    <w:p w:rsidR="002D7BA9" w:rsidRPr="00551561" w:rsidRDefault="002D7BA9" w:rsidP="002D7BA9">
      <w:pPr>
        <w:pStyle w:val="afffb"/>
      </w:pPr>
      <w:r>
        <w:t>3</w:t>
      </w:r>
      <w:r w:rsidRPr="00551561">
        <w:t>. ПОЯСНИТЕЛЬНАЯ ЗАПИСКА</w:t>
      </w:r>
    </w:p>
    <w:p w:rsidR="002D7BA9" w:rsidRPr="00EF296F" w:rsidRDefault="002D7BA9" w:rsidP="002D7BA9">
      <w:pPr>
        <w:rPr>
          <w:b/>
        </w:rPr>
      </w:pPr>
    </w:p>
    <w:p w:rsidR="002D7BA9" w:rsidRPr="00EA0B7A" w:rsidRDefault="002D7BA9" w:rsidP="002D7BA9">
      <w:pPr>
        <w:ind w:left="0" w:firstLine="709"/>
        <w:jc w:val="left"/>
      </w:pPr>
      <w:r>
        <w:rPr>
          <w:b/>
        </w:rPr>
        <w:t>1.</w:t>
      </w:r>
      <w:r>
        <w:rPr>
          <w:b/>
        </w:rPr>
        <w:tab/>
      </w:r>
      <w:r w:rsidRPr="00EA0B7A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Pr="00EA0B7A">
        <w:t xml:space="preserve"> </w:t>
      </w:r>
      <w:r w:rsidRPr="00EF296F">
        <w:t xml:space="preserve">повышения квалификации врачей со сроком освоения </w:t>
      </w:r>
      <w:r>
        <w:t>144</w:t>
      </w:r>
      <w:r w:rsidRPr="00EF296F">
        <w:t xml:space="preserve"> академических час</w:t>
      </w:r>
      <w:r>
        <w:t>ов</w:t>
      </w:r>
      <w:r w:rsidRPr="00EF296F">
        <w:t xml:space="preserve"> по специальности «</w:t>
      </w:r>
      <w:r>
        <w:rPr>
          <w:b/>
        </w:rPr>
        <w:t>Экспертиза временной нетрудоспособности и медико – социальная экспертиза</w:t>
      </w:r>
      <w:r w:rsidRPr="00EF296F">
        <w:t>»</w:t>
      </w:r>
    </w:p>
    <w:p w:rsidR="002D7BA9" w:rsidRPr="00EA0B7A" w:rsidRDefault="002D7BA9" w:rsidP="002D7BA9">
      <w:pPr>
        <w:ind w:left="0" w:firstLine="709"/>
        <w:jc w:val="left"/>
      </w:pPr>
    </w:p>
    <w:p w:rsidR="002D7BA9" w:rsidRPr="00EF296F" w:rsidRDefault="002D7BA9" w:rsidP="002D7BA9">
      <w:pPr>
        <w:ind w:left="0" w:firstLine="709"/>
        <w:jc w:val="left"/>
      </w:pPr>
      <w:r w:rsidRPr="00EA0B7A">
        <w:rPr>
          <w:b/>
        </w:rPr>
        <w:t>Цель</w:t>
      </w:r>
      <w:r w:rsidRPr="00EF296F">
        <w:t xml:space="preserve"> </w:t>
      </w:r>
      <w:r>
        <w:t xml:space="preserve">– </w:t>
      </w:r>
      <w:r w:rsidRPr="00EF296F">
        <w:t>совершенствовани</w:t>
      </w:r>
      <w:r>
        <w:t>е</w:t>
      </w:r>
      <w:r w:rsidRPr="00EF296F">
        <w:t xml:space="preserve"> профессиональных знаний и компетенций</w:t>
      </w:r>
      <w:r>
        <w:t xml:space="preserve"> врача-специалистов,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2D7BA9" w:rsidRPr="00EA0B7A" w:rsidRDefault="002D7BA9" w:rsidP="002D7BA9">
      <w:pPr>
        <w:ind w:left="0" w:firstLine="709"/>
        <w:jc w:val="left"/>
      </w:pPr>
    </w:p>
    <w:p w:rsidR="002D7BA9" w:rsidRPr="00EA0B7A" w:rsidRDefault="002D7BA9" w:rsidP="002D7BA9">
      <w:pPr>
        <w:ind w:left="0" w:firstLine="709"/>
        <w:jc w:val="left"/>
        <w:rPr>
          <w:b/>
        </w:rPr>
      </w:pPr>
      <w:r w:rsidRPr="00EA0B7A">
        <w:rPr>
          <w:b/>
        </w:rPr>
        <w:t>Задачи:</w:t>
      </w:r>
    </w:p>
    <w:p w:rsidR="002D7BA9" w:rsidRDefault="002D7BA9" w:rsidP="002D7BA9">
      <w:pPr>
        <w:tabs>
          <w:tab w:val="left" w:pos="709"/>
        </w:tabs>
        <w:ind w:firstLine="709"/>
        <w:jc w:val="left"/>
        <w:rPr>
          <w:b/>
        </w:rPr>
      </w:pPr>
    </w:p>
    <w:p w:rsidR="002D7BA9" w:rsidRPr="00A65DC4" w:rsidRDefault="002D7BA9" w:rsidP="00DA28BD">
      <w:pPr>
        <w:pStyle w:val="af"/>
        <w:numPr>
          <w:ilvl w:val="0"/>
          <w:numId w:val="19"/>
        </w:numPr>
        <w:contextualSpacing/>
        <w:jc w:val="left"/>
        <w:rPr>
          <w:szCs w:val="28"/>
        </w:rPr>
      </w:pPr>
      <w:r>
        <w:t>Ф</w:t>
      </w:r>
      <w:r w:rsidRPr="008F48C5">
        <w:t xml:space="preserve">ормирование базовых, фундаментальных медицинских знаний, по специальности </w:t>
      </w:r>
      <w:r>
        <w:t>31.0</w:t>
      </w:r>
      <w:r w:rsidR="00AB5E77">
        <w:t>5</w:t>
      </w:r>
      <w:r>
        <w:t>.</w:t>
      </w:r>
      <w:r w:rsidR="00AB5E77">
        <w:t>01</w:t>
      </w:r>
      <w:r>
        <w:t xml:space="preserve"> </w:t>
      </w:r>
      <w:r w:rsidR="00AB5E77">
        <w:t>лечебное дело</w:t>
      </w:r>
      <w:r w:rsidRPr="008F48C5">
        <w:t xml:space="preserve"> </w:t>
      </w:r>
      <w:r w:rsidR="00AB5E77">
        <w:t>31.06.01 клиническая медицина, 31.05.02 педиатрия, 31.05.03 стоматология</w:t>
      </w:r>
    </w:p>
    <w:p w:rsidR="002D7BA9" w:rsidRPr="00A65DC4" w:rsidRDefault="002D7BA9" w:rsidP="00DA28BD">
      <w:pPr>
        <w:pStyle w:val="af"/>
        <w:numPr>
          <w:ilvl w:val="0"/>
          <w:numId w:val="19"/>
        </w:numPr>
        <w:contextualSpacing/>
        <w:jc w:val="left"/>
        <w:rPr>
          <w:szCs w:val="28"/>
        </w:rPr>
      </w:pPr>
      <w:r>
        <w:t>Совершенствование знаний</w:t>
      </w:r>
      <w:r w:rsidRPr="008F48C5">
        <w:t xml:space="preserve"> врача-</w:t>
      </w:r>
      <w:r>
        <w:t>специалиста</w:t>
      </w:r>
      <w:r w:rsidRPr="008F48C5">
        <w:t xml:space="preserve"> обладающего клиническим мышлением, хорошо ориентирующегося в сложной патологии, имеющего углубленные знания смежных дисциплин</w:t>
      </w:r>
      <w:r>
        <w:t>.</w:t>
      </w:r>
      <w:r w:rsidRPr="008F48C5">
        <w:t xml:space="preserve"> </w:t>
      </w:r>
    </w:p>
    <w:p w:rsidR="002D7BA9" w:rsidRPr="00A65DC4" w:rsidRDefault="002D7BA9" w:rsidP="00DA28BD">
      <w:pPr>
        <w:pStyle w:val="af"/>
        <w:numPr>
          <w:ilvl w:val="0"/>
          <w:numId w:val="19"/>
        </w:numPr>
        <w:contextualSpacing/>
        <w:jc w:val="left"/>
        <w:rPr>
          <w:szCs w:val="28"/>
        </w:rPr>
      </w:pPr>
      <w:r w:rsidRPr="00A65DC4">
        <w:t xml:space="preserve">Повышение профессиональных компетенций необходимых врачу – </w:t>
      </w:r>
      <w:r>
        <w:t>специалисту</w:t>
      </w:r>
      <w:r w:rsidRPr="00A65DC4">
        <w:t xml:space="preserve"> по ЭВН и МСЭ для оказания высококвалифицированной помощи больным в соответствии с занимаемой должностью и профилем учреждения, в котором работают специалисты</w:t>
      </w:r>
      <w:r w:rsidRPr="00A65DC4">
        <w:rPr>
          <w:szCs w:val="28"/>
        </w:rPr>
        <w:t>.</w:t>
      </w:r>
    </w:p>
    <w:p w:rsidR="002D7BA9" w:rsidRDefault="002D7BA9" w:rsidP="00DA28BD">
      <w:pPr>
        <w:pStyle w:val="af"/>
        <w:numPr>
          <w:ilvl w:val="0"/>
          <w:numId w:val="19"/>
        </w:numPr>
        <w:ind w:left="993" w:firstLine="141"/>
        <w:jc w:val="left"/>
      </w:pPr>
      <w:r w:rsidRPr="00A65DC4">
        <w:t>Обучение теоретическим основам ЭВН и МСЭ</w:t>
      </w:r>
    </w:p>
    <w:p w:rsidR="002D7BA9" w:rsidRPr="008F48C5" w:rsidRDefault="002D7BA9" w:rsidP="00DA28BD">
      <w:pPr>
        <w:pStyle w:val="af"/>
        <w:numPr>
          <w:ilvl w:val="0"/>
          <w:numId w:val="19"/>
        </w:numPr>
        <w:ind w:left="993" w:firstLine="141"/>
        <w:jc w:val="left"/>
      </w:pPr>
      <w:r>
        <w:t>Совершенствование профессиональных</w:t>
      </w:r>
      <w:r w:rsidRPr="008F48C5">
        <w:t xml:space="preserve"> компетенций врача-</w:t>
      </w:r>
      <w:r>
        <w:t>специалиста</w:t>
      </w:r>
      <w:r w:rsidRPr="008F48C5">
        <w:t xml:space="preserve"> в областях: </w:t>
      </w:r>
    </w:p>
    <w:p w:rsidR="002D7BA9" w:rsidRDefault="002D7BA9" w:rsidP="002D7BA9">
      <w:pPr>
        <w:ind w:firstLine="709"/>
        <w:jc w:val="left"/>
        <w:rPr>
          <w:b/>
        </w:rPr>
      </w:pPr>
    </w:p>
    <w:p w:rsidR="002D7BA9" w:rsidRPr="008F48C5" w:rsidRDefault="002D7BA9" w:rsidP="002D7BA9">
      <w:pPr>
        <w:ind w:firstLine="709"/>
        <w:jc w:val="left"/>
      </w:pPr>
      <w:r w:rsidRPr="008F48C5">
        <w:rPr>
          <w:b/>
        </w:rPr>
        <w:t>профилактическая деятельность</w:t>
      </w:r>
      <w:r w:rsidRPr="008F48C5">
        <w:t>:</w:t>
      </w:r>
    </w:p>
    <w:p w:rsidR="002D7BA9" w:rsidRPr="008F48C5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предупреждение возникновения заболеваний среди населения путем проведения профилактических и противоэпидемических мероприятий;</w:t>
      </w:r>
    </w:p>
    <w:p w:rsidR="002D7BA9" w:rsidRPr="008F48C5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проведение профилактических медицинских осмотров, диспансеризации, диспансерного наблюдения;</w:t>
      </w:r>
    </w:p>
    <w:p w:rsidR="002D7BA9" w:rsidRPr="008F48C5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lastRenderedPageBreak/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:rsidR="002D7BA9" w:rsidRDefault="002D7BA9" w:rsidP="002D7BA9">
      <w:pPr>
        <w:ind w:firstLine="709"/>
        <w:jc w:val="left"/>
        <w:rPr>
          <w:b/>
        </w:rPr>
      </w:pPr>
    </w:p>
    <w:p w:rsidR="002D7BA9" w:rsidRPr="008F48C5" w:rsidRDefault="002D7BA9" w:rsidP="002D7BA9">
      <w:pPr>
        <w:ind w:firstLine="709"/>
        <w:jc w:val="left"/>
      </w:pPr>
      <w:r w:rsidRPr="008F48C5">
        <w:rPr>
          <w:b/>
        </w:rPr>
        <w:t>диагностическая деятельность</w:t>
      </w:r>
      <w:r w:rsidRPr="008F48C5">
        <w:t>:</w:t>
      </w:r>
    </w:p>
    <w:p w:rsidR="002D7BA9" w:rsidRPr="008F48C5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:rsidR="002D7BA9" w:rsidRPr="008F48C5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диагностика неотложных состояний;</w:t>
      </w:r>
    </w:p>
    <w:p w:rsidR="002D7BA9" w:rsidRPr="008F48C5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диагностика беременности;</w:t>
      </w:r>
    </w:p>
    <w:p w:rsidR="002D7BA9" w:rsidRPr="008F48C5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проведение медицинской экспертизы;</w:t>
      </w:r>
    </w:p>
    <w:p w:rsidR="002D7BA9" w:rsidRDefault="002D7BA9" w:rsidP="002D7BA9">
      <w:pPr>
        <w:ind w:firstLine="709"/>
        <w:jc w:val="left"/>
        <w:rPr>
          <w:b/>
          <w:bCs/>
        </w:rPr>
      </w:pPr>
    </w:p>
    <w:p w:rsidR="002D7BA9" w:rsidRPr="00D35126" w:rsidRDefault="002D7BA9" w:rsidP="002D7BA9">
      <w:pPr>
        <w:ind w:firstLine="709"/>
        <w:jc w:val="left"/>
        <w:rPr>
          <w:b/>
          <w:bCs/>
        </w:rPr>
      </w:pPr>
      <w:r w:rsidRPr="00D35126">
        <w:rPr>
          <w:b/>
          <w:bCs/>
        </w:rPr>
        <w:t>лечебная деятельность:</w:t>
      </w:r>
    </w:p>
    <w:p w:rsidR="002D7BA9" w:rsidRPr="008F48C5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оказание специализированной медицинской помощи;</w:t>
      </w:r>
    </w:p>
    <w:p w:rsidR="002D7BA9" w:rsidRPr="008F48C5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участие в оказании скорой медицинской помощи при состояниях, требующих срочного медицинского вмешательства;</w:t>
      </w:r>
    </w:p>
    <w:p w:rsidR="002D7BA9" w:rsidRPr="008F48C5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оказание медицинской помощи при чрезвычайных ситуациях, в том числе участие в медицинской эвакуации;</w:t>
      </w:r>
    </w:p>
    <w:p w:rsidR="002D7BA9" w:rsidRDefault="002D7BA9" w:rsidP="002D7BA9">
      <w:pPr>
        <w:ind w:firstLine="709"/>
        <w:jc w:val="left"/>
        <w:rPr>
          <w:b/>
        </w:rPr>
      </w:pPr>
    </w:p>
    <w:p w:rsidR="002D7BA9" w:rsidRPr="008F48C5" w:rsidRDefault="002D7BA9" w:rsidP="002D7BA9">
      <w:pPr>
        <w:ind w:firstLine="709"/>
        <w:jc w:val="left"/>
      </w:pPr>
      <w:r w:rsidRPr="008F48C5">
        <w:rPr>
          <w:b/>
        </w:rPr>
        <w:t>реабилитационная деятельность</w:t>
      </w:r>
      <w:r w:rsidRPr="008F48C5">
        <w:t>:</w:t>
      </w:r>
    </w:p>
    <w:p w:rsidR="002D7BA9" w:rsidRPr="008F48C5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проведение медицинской реабилитации и санаторно-курортного лечения;</w:t>
      </w:r>
    </w:p>
    <w:p w:rsidR="002D7BA9" w:rsidRPr="008F48C5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психолого-педагогическая деятельность:</w:t>
      </w:r>
    </w:p>
    <w:p w:rsidR="002D7BA9" w:rsidRPr="008F48C5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2D7BA9" w:rsidRDefault="002D7BA9" w:rsidP="002D7BA9">
      <w:pPr>
        <w:ind w:firstLine="709"/>
        <w:jc w:val="left"/>
        <w:rPr>
          <w:b/>
        </w:rPr>
      </w:pPr>
    </w:p>
    <w:p w:rsidR="002D7BA9" w:rsidRPr="008F48C5" w:rsidRDefault="002D7BA9" w:rsidP="002D7BA9">
      <w:pPr>
        <w:ind w:firstLine="709"/>
        <w:jc w:val="left"/>
      </w:pPr>
      <w:r w:rsidRPr="008F48C5">
        <w:rPr>
          <w:b/>
        </w:rPr>
        <w:t>организационно-управленческая деятельность</w:t>
      </w:r>
      <w:r w:rsidRPr="008F48C5">
        <w:t>:</w:t>
      </w:r>
    </w:p>
    <w:p w:rsidR="002D7BA9" w:rsidRPr="008F48C5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:rsidR="002D7BA9" w:rsidRPr="008F48C5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организация и управление деятельностью медицинских организаций, и (или) их структурных подразделений;</w:t>
      </w:r>
    </w:p>
    <w:p w:rsidR="002D7BA9" w:rsidRPr="008F48C5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организация проведения медицинской экспертизы;</w:t>
      </w:r>
    </w:p>
    <w:p w:rsidR="002D7BA9" w:rsidRPr="008F48C5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организация оценки качества оказания медицинской помощи пациентам;</w:t>
      </w:r>
    </w:p>
    <w:p w:rsidR="002D7BA9" w:rsidRPr="008F48C5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ведение учетно-отчетной документации в медицинской организации;</w:t>
      </w:r>
    </w:p>
    <w:p w:rsidR="002D7BA9" w:rsidRPr="008F48C5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создание в медицинских организациях и (или)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:rsidR="002D7BA9" w:rsidRPr="008F48C5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8F48C5">
        <w:t>соблюдение основных требований информационной безопасности.</w:t>
      </w:r>
    </w:p>
    <w:p w:rsidR="002D7BA9" w:rsidRPr="00EF296F" w:rsidRDefault="002D7BA9" w:rsidP="002D7BA9">
      <w:pPr>
        <w:jc w:val="left"/>
      </w:pPr>
    </w:p>
    <w:p w:rsidR="002D7BA9" w:rsidRDefault="002D7BA9" w:rsidP="002D7BA9">
      <w:pPr>
        <w:tabs>
          <w:tab w:val="left" w:pos="709"/>
        </w:tabs>
        <w:ind w:left="0" w:firstLine="709"/>
        <w:jc w:val="left"/>
        <w:rPr>
          <w:color w:val="000000"/>
          <w:shd w:val="clear" w:color="auto" w:fill="FFFFFF"/>
        </w:rPr>
      </w:pPr>
      <w:r>
        <w:rPr>
          <w:b/>
        </w:rPr>
        <w:t>2.</w:t>
      </w:r>
      <w:r>
        <w:rPr>
          <w:b/>
        </w:rPr>
        <w:tab/>
      </w:r>
      <w:r w:rsidRPr="00EF296F">
        <w:rPr>
          <w:b/>
        </w:rPr>
        <w:t xml:space="preserve">Категории обучающихся </w:t>
      </w:r>
      <w:r w:rsidRPr="00EF296F">
        <w:t xml:space="preserve">– </w:t>
      </w:r>
      <w:r>
        <w:t>врачи к</w:t>
      </w:r>
      <w:r>
        <w:rPr>
          <w:color w:val="000000"/>
          <w:shd w:val="clear" w:color="auto" w:fill="FFFFFF"/>
        </w:rPr>
        <w:t>ардиологи, педиатры, врачи общей врачебной практики, гериатры, ревматологи, эндокринологи, нефрологи, хирурги, акушеры - гинекологи, стоматологи, неврологи</w:t>
      </w:r>
    </w:p>
    <w:p w:rsidR="00AB5E77" w:rsidRDefault="002D7BA9" w:rsidP="002D7BA9">
      <w:pPr>
        <w:tabs>
          <w:tab w:val="left" w:pos="709"/>
        </w:tabs>
        <w:ind w:left="0" w:firstLine="709"/>
        <w:jc w:val="left"/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142CB8">
        <w:rPr>
          <w:b/>
        </w:rPr>
        <w:t xml:space="preserve">Актуальность программы и сфера применения слушателями полученных компетенций (профессиональных компетенций)  </w:t>
      </w:r>
    </w:p>
    <w:p w:rsidR="002D7BA9" w:rsidRPr="00142CB8" w:rsidRDefault="002D7BA9" w:rsidP="002D7BA9">
      <w:pPr>
        <w:tabs>
          <w:tab w:val="left" w:pos="709"/>
        </w:tabs>
        <w:ind w:left="0" w:firstLine="709"/>
        <w:jc w:val="left"/>
        <w:rPr>
          <w:b/>
        </w:rPr>
      </w:pPr>
      <w:r w:rsidRPr="00142CB8">
        <w:t xml:space="preserve">Реформирование и модернизация здравоохранения РФ требует постоянного совершенствования профессиональных компетенций и квалификаций врача терапевта. Согласно ФЗ от 21.11.2011. №323 «Об основах здоровья граждан в Российской Федерации» существенная роль в работе врача </w:t>
      </w:r>
      <w:r w:rsidR="00AB5E77">
        <w:t>специалиста</w:t>
      </w:r>
      <w:r w:rsidRPr="00142CB8">
        <w:t xml:space="preserve"> отводится профилактической работе, формированию здорового образа жизни у населения. В соответствии с порядками оказания медицинской помощи населению, врач </w:t>
      </w:r>
      <w:r w:rsidR="00AB5E77">
        <w:t xml:space="preserve">специалист </w:t>
      </w:r>
      <w:r w:rsidRPr="00142CB8">
        <w:t xml:space="preserve"> должен оказывать </w:t>
      </w:r>
      <w:r w:rsidR="00AB5E77">
        <w:t xml:space="preserve">специализированную </w:t>
      </w:r>
      <w:r w:rsidRPr="00142CB8">
        <w:t xml:space="preserve">медико-санитарную помощь при различных заболеваниях, а также </w:t>
      </w:r>
      <w:r w:rsidRPr="00142CB8">
        <w:lastRenderedPageBreak/>
        <w:t xml:space="preserve">обладать знаниями и методикой  </w:t>
      </w:r>
      <w:r w:rsidRPr="00142CB8">
        <w:rPr>
          <w:color w:val="2D2D2D"/>
          <w:spacing w:val="2"/>
          <w:shd w:val="clear" w:color="auto" w:fill="FFFFFF"/>
        </w:rPr>
        <w:t>проведения экспертизы временной нетрудоспособности пациентов, представление их на врачебную комиссию, направление пациентов с признаками стойкой утраты трудоспособности для освидетельствования на медико-социальную экспертизу.</w:t>
      </w:r>
      <w:r w:rsidRPr="00142CB8">
        <w:t xml:space="preserve"> Для реализации данных задач необходимо постоянное совершенствование уровня знаний врачей, что будет способствовать правильной интерпретации современных методов диагностики, профилактики лечения заболеваний и проведения экспертизы временной нетрудоспособности.</w:t>
      </w:r>
    </w:p>
    <w:p w:rsidR="002D7BA9" w:rsidRDefault="002D7BA9" w:rsidP="002D7BA9">
      <w:pPr>
        <w:tabs>
          <w:tab w:val="left" w:pos="567"/>
        </w:tabs>
        <w:ind w:firstLine="709"/>
      </w:pPr>
    </w:p>
    <w:p w:rsidR="002D7BA9" w:rsidRPr="00EF296F" w:rsidRDefault="002D7BA9" w:rsidP="002D7BA9">
      <w:pPr>
        <w:ind w:left="0" w:firstLine="709"/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EF296F">
        <w:rPr>
          <w:b/>
        </w:rPr>
        <w:t xml:space="preserve">Объем программы: </w:t>
      </w:r>
      <w:r w:rsidR="00AB5E77">
        <w:rPr>
          <w:b/>
        </w:rPr>
        <w:t>144</w:t>
      </w:r>
      <w:r w:rsidRPr="00EF296F">
        <w:rPr>
          <w:b/>
        </w:rPr>
        <w:t xml:space="preserve"> </w:t>
      </w:r>
      <w:r>
        <w:t>аудиторных</w:t>
      </w:r>
      <w:r w:rsidRPr="00EF296F">
        <w:rPr>
          <w:b/>
        </w:rPr>
        <w:t xml:space="preserve"> </w:t>
      </w:r>
      <w:r w:rsidRPr="00EF296F">
        <w:t>час</w:t>
      </w:r>
      <w:r>
        <w:t>а</w:t>
      </w:r>
      <w:r w:rsidRPr="00EF296F">
        <w:t xml:space="preserve"> трудоемкости, в том числе </w:t>
      </w:r>
      <w:r w:rsidR="00AB5E77">
        <w:rPr>
          <w:b/>
        </w:rPr>
        <w:t>144</w:t>
      </w:r>
      <w:r>
        <w:t xml:space="preserve"> </w:t>
      </w:r>
      <w:r w:rsidRPr="00EF296F">
        <w:t>зач</w:t>
      </w:r>
      <w:r>
        <w:t xml:space="preserve">етных </w:t>
      </w:r>
      <w:r w:rsidRPr="00EF296F">
        <w:t>ед</w:t>
      </w:r>
      <w:r>
        <w:t>иницы</w:t>
      </w:r>
      <w:r w:rsidRPr="00EF296F">
        <w:t>.</w:t>
      </w:r>
    </w:p>
    <w:p w:rsidR="002D7BA9" w:rsidRPr="00EF296F" w:rsidRDefault="002D7BA9" w:rsidP="002D7BA9">
      <w:pPr>
        <w:tabs>
          <w:tab w:val="left" w:pos="1276"/>
        </w:tabs>
        <w:ind w:left="0" w:firstLine="709"/>
      </w:pPr>
    </w:p>
    <w:p w:rsidR="002D7BA9" w:rsidRPr="00EF296F" w:rsidRDefault="002D7BA9" w:rsidP="002D7BA9">
      <w:pPr>
        <w:tabs>
          <w:tab w:val="left" w:pos="567"/>
        </w:tabs>
        <w:ind w:firstLine="0"/>
        <w:rPr>
          <w:b/>
        </w:rPr>
      </w:pPr>
      <w:r>
        <w:rPr>
          <w:b/>
        </w:rPr>
        <w:t>5.</w:t>
      </w:r>
      <w:r>
        <w:rPr>
          <w:b/>
        </w:rPr>
        <w:tab/>
      </w:r>
      <w:r w:rsidRPr="00EF296F">
        <w:rPr>
          <w:b/>
        </w:rPr>
        <w:t>Форма обучения, режим и</w:t>
      </w:r>
      <w:r w:rsidRPr="0098228E">
        <w:rPr>
          <w:b/>
        </w:rPr>
        <w:t xml:space="preserve"> </w:t>
      </w:r>
      <w:r w:rsidRPr="00EF296F">
        <w:rPr>
          <w:b/>
        </w:rPr>
        <w:t>продолжительность занятий</w:t>
      </w:r>
    </w:p>
    <w:p w:rsidR="002D7BA9" w:rsidRPr="00EF296F" w:rsidRDefault="002D7BA9" w:rsidP="002D7BA9">
      <w:pPr>
        <w:tabs>
          <w:tab w:val="left" w:pos="1276"/>
        </w:tabs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8"/>
        <w:gridCol w:w="1782"/>
        <w:gridCol w:w="1448"/>
        <w:gridCol w:w="2550"/>
      </w:tblGrid>
      <w:tr w:rsidR="002D7BA9" w:rsidRPr="00EF296F" w:rsidTr="00DC7C0A">
        <w:trPr>
          <w:jc w:val="center"/>
        </w:trPr>
        <w:tc>
          <w:tcPr>
            <w:tcW w:w="2027" w:type="pct"/>
            <w:tcBorders>
              <w:tl2br w:val="single" w:sz="4" w:space="0" w:color="auto"/>
            </w:tcBorders>
          </w:tcPr>
          <w:p w:rsidR="002D7BA9" w:rsidRPr="00EF296F" w:rsidRDefault="002D7BA9" w:rsidP="00DC7C0A">
            <w:pPr>
              <w:tabs>
                <w:tab w:val="left" w:pos="1276"/>
              </w:tabs>
              <w:ind w:left="0" w:firstLine="0"/>
              <w:jc w:val="right"/>
              <w:rPr>
                <w:b/>
              </w:rPr>
            </w:pPr>
            <w:r w:rsidRPr="00EF296F">
              <w:rPr>
                <w:b/>
              </w:rPr>
              <w:t>График обучения</w:t>
            </w:r>
          </w:p>
          <w:p w:rsidR="002D7BA9" w:rsidRPr="00EF296F" w:rsidRDefault="002D7BA9" w:rsidP="00DC7C0A">
            <w:pPr>
              <w:tabs>
                <w:tab w:val="left" w:pos="1276"/>
              </w:tabs>
              <w:ind w:left="0" w:firstLine="0"/>
              <w:rPr>
                <w:b/>
              </w:rPr>
            </w:pPr>
          </w:p>
          <w:p w:rsidR="002D7BA9" w:rsidRPr="00EF296F" w:rsidRDefault="002D7BA9" w:rsidP="00DC7C0A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954" w:type="pct"/>
            <w:tcMar>
              <w:left w:w="28" w:type="dxa"/>
              <w:right w:w="28" w:type="dxa"/>
            </w:tcMar>
          </w:tcPr>
          <w:p w:rsidR="002D7BA9" w:rsidRPr="00EF296F" w:rsidRDefault="002D7BA9" w:rsidP="00DC7C0A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EF296F">
              <w:rPr>
                <w:b/>
              </w:rPr>
              <w:t xml:space="preserve">Ауд. </w:t>
            </w:r>
            <w:r>
              <w:rPr>
                <w:b/>
              </w:rPr>
              <w:t>ч</w:t>
            </w:r>
            <w:r w:rsidRPr="00EF296F">
              <w:rPr>
                <w:b/>
              </w:rPr>
              <w:t xml:space="preserve">асов </w:t>
            </w:r>
          </w:p>
          <w:p w:rsidR="002D7BA9" w:rsidRPr="00EF296F" w:rsidRDefault="002D7BA9" w:rsidP="00DC7C0A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EF296F">
              <w:rPr>
                <w:b/>
              </w:rPr>
              <w:t>в день</w:t>
            </w:r>
          </w:p>
        </w:tc>
        <w:tc>
          <w:tcPr>
            <w:tcW w:w="780" w:type="pct"/>
            <w:tcMar>
              <w:left w:w="28" w:type="dxa"/>
              <w:right w:w="28" w:type="dxa"/>
            </w:tcMar>
          </w:tcPr>
          <w:p w:rsidR="002D7BA9" w:rsidRPr="00EF296F" w:rsidRDefault="002D7BA9" w:rsidP="00DC7C0A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2D7BA9" w:rsidRPr="00EF296F" w:rsidRDefault="002D7BA9" w:rsidP="00DC7C0A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1238" w:type="pct"/>
            <w:tcMar>
              <w:left w:w="28" w:type="dxa"/>
              <w:right w:w="28" w:type="dxa"/>
            </w:tcMar>
          </w:tcPr>
          <w:p w:rsidR="002D7BA9" w:rsidRPr="00EF296F" w:rsidRDefault="002D7BA9" w:rsidP="00DC7C0A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EF296F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2D7BA9" w:rsidRPr="00EF296F" w:rsidTr="00DC7C0A">
        <w:trPr>
          <w:jc w:val="center"/>
        </w:trPr>
        <w:tc>
          <w:tcPr>
            <w:tcW w:w="2027" w:type="pct"/>
            <w:vAlign w:val="center"/>
          </w:tcPr>
          <w:p w:rsidR="002D7BA9" w:rsidRPr="00EF296F" w:rsidRDefault="002D7BA9" w:rsidP="00DC7C0A">
            <w:pPr>
              <w:tabs>
                <w:tab w:val="left" w:pos="1276"/>
              </w:tabs>
              <w:ind w:left="0" w:firstLine="0"/>
            </w:pPr>
            <w:r w:rsidRPr="00EF296F">
              <w:t>с отрывом от работы (очная)</w:t>
            </w:r>
          </w:p>
        </w:tc>
        <w:tc>
          <w:tcPr>
            <w:tcW w:w="954" w:type="pct"/>
            <w:vAlign w:val="center"/>
          </w:tcPr>
          <w:p w:rsidR="002D7BA9" w:rsidRPr="00F87316" w:rsidRDefault="002D7BA9" w:rsidP="00DC7C0A">
            <w:pPr>
              <w:tabs>
                <w:tab w:val="left" w:pos="1276"/>
              </w:tabs>
              <w:ind w:left="0" w:firstLine="0"/>
            </w:pPr>
            <w:r>
              <w:t>6</w:t>
            </w:r>
          </w:p>
        </w:tc>
        <w:tc>
          <w:tcPr>
            <w:tcW w:w="780" w:type="pct"/>
            <w:vAlign w:val="center"/>
          </w:tcPr>
          <w:p w:rsidR="002D7BA9" w:rsidRPr="00F87316" w:rsidRDefault="002D7BA9" w:rsidP="00DC7C0A">
            <w:pPr>
              <w:tabs>
                <w:tab w:val="left" w:pos="1276"/>
              </w:tabs>
              <w:ind w:left="0" w:firstLine="0"/>
            </w:pPr>
            <w:r w:rsidRPr="00F87316">
              <w:t>6</w:t>
            </w:r>
          </w:p>
        </w:tc>
        <w:tc>
          <w:tcPr>
            <w:tcW w:w="1238" w:type="pct"/>
            <w:vAlign w:val="center"/>
          </w:tcPr>
          <w:p w:rsidR="002D7BA9" w:rsidRPr="00F87316" w:rsidRDefault="002D7BA9" w:rsidP="00DC7C0A">
            <w:pPr>
              <w:tabs>
                <w:tab w:val="left" w:pos="1276"/>
              </w:tabs>
              <w:ind w:left="0" w:firstLine="0"/>
            </w:pPr>
            <w:r>
              <w:t>1</w:t>
            </w:r>
            <w:r w:rsidRPr="00F87316">
              <w:t xml:space="preserve"> месяц</w:t>
            </w:r>
          </w:p>
          <w:p w:rsidR="002D7BA9" w:rsidRPr="00F87316" w:rsidRDefault="002D7BA9" w:rsidP="00AB5E77">
            <w:pPr>
              <w:tabs>
                <w:tab w:val="left" w:pos="1276"/>
              </w:tabs>
              <w:ind w:left="0" w:firstLine="0"/>
            </w:pPr>
            <w:r w:rsidRPr="00F87316">
              <w:t>(</w:t>
            </w:r>
            <w:r w:rsidR="00AB5E77">
              <w:t>24</w:t>
            </w:r>
            <w:r>
              <w:t xml:space="preserve"> </w:t>
            </w:r>
            <w:r w:rsidRPr="00F87316">
              <w:t>дн</w:t>
            </w:r>
            <w:r w:rsidR="00AB5E77">
              <w:t>я</w:t>
            </w:r>
            <w:r w:rsidRPr="00F87316">
              <w:t xml:space="preserve">, </w:t>
            </w:r>
            <w:r w:rsidR="00AB5E77">
              <w:t>4</w:t>
            </w:r>
            <w:r w:rsidRPr="00F87316">
              <w:t xml:space="preserve"> недел</w:t>
            </w:r>
            <w:r w:rsidR="00AB5E77">
              <w:t>и</w:t>
            </w:r>
            <w:r w:rsidRPr="00F87316">
              <w:t>)</w:t>
            </w:r>
          </w:p>
        </w:tc>
      </w:tr>
    </w:tbl>
    <w:p w:rsidR="002D7BA9" w:rsidRPr="00EF296F" w:rsidRDefault="002D7BA9" w:rsidP="002D7BA9">
      <w:pPr>
        <w:tabs>
          <w:tab w:val="left" w:pos="1276"/>
        </w:tabs>
      </w:pPr>
    </w:p>
    <w:p w:rsidR="002D7BA9" w:rsidRDefault="002D7BA9" w:rsidP="002D7BA9">
      <w:pPr>
        <w:ind w:left="0" w:firstLine="709"/>
      </w:pPr>
      <w:r>
        <w:rPr>
          <w:b/>
        </w:rPr>
        <w:t>6.</w:t>
      </w:r>
      <w:r>
        <w:rPr>
          <w:b/>
        </w:rPr>
        <w:tab/>
      </w:r>
      <w:r w:rsidRPr="00EF296F">
        <w:rPr>
          <w:b/>
        </w:rPr>
        <w:t xml:space="preserve">Документ, выдаваемый после завершения обучения </w:t>
      </w:r>
      <w:r>
        <w:rPr>
          <w:b/>
        </w:rPr>
        <w:t>–</w:t>
      </w:r>
      <w:r w:rsidRPr="00EF296F">
        <w:rPr>
          <w:b/>
        </w:rPr>
        <w:t xml:space="preserve"> </w:t>
      </w:r>
      <w:r w:rsidRPr="0098228E">
        <w:t>Удостоверение о повышении квалификации.</w:t>
      </w:r>
    </w:p>
    <w:p w:rsidR="002D7BA9" w:rsidRPr="0098228E" w:rsidRDefault="002D7BA9" w:rsidP="002D7BA9">
      <w:pPr>
        <w:ind w:left="0" w:firstLine="709"/>
      </w:pPr>
    </w:p>
    <w:p w:rsidR="002D7BA9" w:rsidRPr="00597E7F" w:rsidRDefault="002D7BA9" w:rsidP="00DA28BD">
      <w:pPr>
        <w:pStyle w:val="af"/>
        <w:numPr>
          <w:ilvl w:val="0"/>
          <w:numId w:val="9"/>
        </w:numPr>
        <w:ind w:left="1066" w:hanging="357"/>
        <w:rPr>
          <w:b/>
        </w:rPr>
      </w:pPr>
      <w:r w:rsidRPr="00597E7F">
        <w:rPr>
          <w:b/>
        </w:rPr>
        <w:t>Организационно-педагогические условия реализации программы:</w:t>
      </w:r>
    </w:p>
    <w:p w:rsidR="002D7BA9" w:rsidRDefault="002D7BA9" w:rsidP="002D7BA9">
      <w:pPr>
        <w:pStyle w:val="af"/>
        <w:rPr>
          <w:shd w:val="clear" w:color="auto" w:fill="FFFFFF"/>
        </w:rPr>
      </w:pPr>
    </w:p>
    <w:p w:rsidR="002D7BA9" w:rsidRPr="00597E7F" w:rsidRDefault="002D7BA9" w:rsidP="00DA28BD">
      <w:pPr>
        <w:pStyle w:val="af"/>
        <w:numPr>
          <w:ilvl w:val="1"/>
          <w:numId w:val="9"/>
        </w:numPr>
        <w:rPr>
          <w:shd w:val="clear" w:color="auto" w:fill="FFFFFF"/>
        </w:rPr>
      </w:pPr>
      <w:r w:rsidRPr="00597E7F">
        <w:rPr>
          <w:i/>
        </w:rPr>
        <w:t>Законодательные и нормативно-правовые документы в соответствии с профилем специальности:</w:t>
      </w:r>
      <w:r w:rsidRPr="00597E7F">
        <w:rPr>
          <w:shd w:val="clear" w:color="auto" w:fill="FFFFFF"/>
        </w:rPr>
        <w:t xml:space="preserve"> </w:t>
      </w:r>
    </w:p>
    <w:p w:rsidR="002D7BA9" w:rsidRPr="00506618" w:rsidRDefault="002D7BA9" w:rsidP="002D7BA9">
      <w:pPr>
        <w:tabs>
          <w:tab w:val="left" w:pos="709"/>
        </w:tabs>
        <w:rPr>
          <w:b/>
        </w:rPr>
      </w:pPr>
    </w:p>
    <w:p w:rsidR="002D7BA9" w:rsidRPr="00142CB8" w:rsidRDefault="002D7BA9" w:rsidP="00DA28BD">
      <w:pPr>
        <w:pStyle w:val="af"/>
        <w:numPr>
          <w:ilvl w:val="2"/>
          <w:numId w:val="9"/>
        </w:numPr>
        <w:ind w:left="1276" w:hanging="567"/>
        <w:contextualSpacing/>
        <w:jc w:val="left"/>
      </w:pPr>
      <w:r w:rsidRPr="00142CB8">
        <w:t xml:space="preserve">Федеральный закон № 323-ФЗ «Об основах охраны здоровья граждан в Российской Федерации» от 21 ноября 2011 года. </w:t>
      </w:r>
    </w:p>
    <w:p w:rsidR="002D7BA9" w:rsidRPr="00142CB8" w:rsidRDefault="002D7BA9" w:rsidP="00DA28BD">
      <w:pPr>
        <w:pStyle w:val="af"/>
        <w:numPr>
          <w:ilvl w:val="2"/>
          <w:numId w:val="9"/>
        </w:numPr>
        <w:ind w:left="1276" w:hanging="556"/>
        <w:contextualSpacing/>
        <w:jc w:val="left"/>
      </w:pPr>
      <w:r w:rsidRPr="00142CB8">
        <w:t xml:space="preserve"> Федеральный закон от 29 декабря 2012 г. N 273-ФЗ "Об образовании в  Российской Федерации" </w:t>
      </w:r>
    </w:p>
    <w:p w:rsidR="002D7BA9" w:rsidRPr="00142CB8" w:rsidRDefault="002D7BA9" w:rsidP="00DA28BD">
      <w:pPr>
        <w:pStyle w:val="af"/>
        <w:numPr>
          <w:ilvl w:val="2"/>
          <w:numId w:val="9"/>
        </w:numPr>
        <w:ind w:left="1276" w:hanging="556"/>
        <w:contextualSpacing/>
        <w:jc w:val="left"/>
      </w:pPr>
      <w:r w:rsidRPr="00142CB8">
        <w:t xml:space="preserve"> </w:t>
      </w:r>
      <w:hyperlink r:id="rId7" w:history="1">
        <w:r w:rsidRPr="00142CB8">
          <w:rPr>
            <w:rStyle w:val="afffd"/>
            <w:color w:val="auto"/>
          </w:rPr>
          <w:t>Постановление Правительства РФ от 12 ноября 2012 г. N 1152</w:t>
        </w:r>
        <w:r w:rsidRPr="00142CB8">
          <w:rPr>
            <w:rStyle w:val="afffd"/>
            <w:color w:val="auto"/>
          </w:rPr>
          <w:br/>
          <w:t>"Об утверждении Положения о государственном контроле качества и безопасности медицинской деятельности"</w:t>
        </w:r>
      </w:hyperlink>
      <w:r w:rsidRPr="00142CB8">
        <w:t>.</w:t>
      </w:r>
    </w:p>
    <w:p w:rsidR="002D7BA9" w:rsidRPr="00142CB8" w:rsidRDefault="002D7BA9" w:rsidP="00DA28BD">
      <w:pPr>
        <w:pStyle w:val="af"/>
        <w:numPr>
          <w:ilvl w:val="2"/>
          <w:numId w:val="9"/>
        </w:numPr>
        <w:ind w:left="1276" w:hanging="556"/>
        <w:contextualSpacing/>
        <w:jc w:val="left"/>
      </w:pPr>
      <w:r w:rsidRPr="00142CB8">
        <w:t xml:space="preserve"> Приказ Минздрава России от 03.08.2012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 </w:t>
      </w:r>
    </w:p>
    <w:p w:rsidR="002D7BA9" w:rsidRPr="00142CB8" w:rsidRDefault="002D7BA9" w:rsidP="00DA28BD">
      <w:pPr>
        <w:pStyle w:val="a9"/>
        <w:numPr>
          <w:ilvl w:val="2"/>
          <w:numId w:val="9"/>
        </w:numPr>
        <w:ind w:left="1276" w:hanging="556"/>
        <w:jc w:val="left"/>
        <w:rPr>
          <w:sz w:val="24"/>
          <w:szCs w:val="24"/>
        </w:rPr>
      </w:pPr>
      <w:r w:rsidRPr="00142CB8">
        <w:rPr>
          <w:sz w:val="24"/>
          <w:szCs w:val="24"/>
        </w:rPr>
        <w:t xml:space="preserve"> Приказ Министерства здравоохранения и социального развития Российской Федерации </w:t>
      </w:r>
      <w:r w:rsidRPr="00142CB8">
        <w:rPr>
          <w:bCs/>
          <w:sz w:val="24"/>
          <w:szCs w:val="24"/>
        </w:rPr>
        <w:t xml:space="preserve">от 23 июля 2010 г. </w:t>
      </w:r>
      <w:r w:rsidRPr="00142CB8">
        <w:rPr>
          <w:bCs/>
          <w:sz w:val="24"/>
          <w:szCs w:val="24"/>
          <w:lang w:val="en-US"/>
        </w:rPr>
        <w:t>N</w:t>
      </w:r>
      <w:r w:rsidRPr="00142CB8">
        <w:rPr>
          <w:bCs/>
          <w:sz w:val="24"/>
          <w:szCs w:val="24"/>
        </w:rPr>
        <w:t xml:space="preserve"> 541н «</w:t>
      </w:r>
      <w:r w:rsidRPr="00142CB8">
        <w:rPr>
          <w:sz w:val="24"/>
          <w:szCs w:val="24"/>
        </w:rPr>
        <w:t xml:space="preserve">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здравоохранения». </w:t>
      </w:r>
    </w:p>
    <w:p w:rsidR="002D7BA9" w:rsidRPr="00142CB8" w:rsidRDefault="002D7BA9" w:rsidP="00DA28BD">
      <w:pPr>
        <w:pStyle w:val="a9"/>
        <w:numPr>
          <w:ilvl w:val="2"/>
          <w:numId w:val="9"/>
        </w:numPr>
        <w:ind w:left="1276" w:hanging="556"/>
        <w:jc w:val="left"/>
        <w:rPr>
          <w:sz w:val="24"/>
          <w:szCs w:val="24"/>
        </w:rPr>
      </w:pPr>
      <w:r w:rsidRPr="00142CB8">
        <w:rPr>
          <w:sz w:val="24"/>
          <w:szCs w:val="24"/>
        </w:rPr>
        <w:t xml:space="preserve"> Приказ Министерства здравоохранения Российской Федерации от 06.08.2013 № 529н «Об утверждении номенклатуры медицинских организаций» (зарегистрировано Минюстом России 13.09.2013, регистрационный номер № 29950).</w:t>
      </w:r>
    </w:p>
    <w:p w:rsidR="002D7BA9" w:rsidRPr="00142CB8" w:rsidRDefault="002D7BA9" w:rsidP="00DA28BD">
      <w:pPr>
        <w:pStyle w:val="a9"/>
        <w:numPr>
          <w:ilvl w:val="2"/>
          <w:numId w:val="9"/>
        </w:numPr>
        <w:ind w:left="1276" w:hanging="556"/>
        <w:jc w:val="left"/>
        <w:rPr>
          <w:sz w:val="24"/>
          <w:szCs w:val="24"/>
        </w:rPr>
      </w:pPr>
      <w:r w:rsidRPr="00142CB8">
        <w:rPr>
          <w:color w:val="000000"/>
          <w:sz w:val="24"/>
          <w:szCs w:val="24"/>
          <w:shd w:val="clear" w:color="auto" w:fill="FFFFFF"/>
        </w:rPr>
        <w:lastRenderedPageBreak/>
        <w:t>Приказ Министерства здравоохранения РФ от 7 октября 2015 г. № 700н "О номенклатуре специальностей специалистов, имеющих высшее медицинское и фармацевтическое образование”</w:t>
      </w:r>
    </w:p>
    <w:p w:rsidR="002D7BA9" w:rsidRPr="00142CB8" w:rsidRDefault="002D7BA9" w:rsidP="00DA28BD">
      <w:pPr>
        <w:pStyle w:val="a9"/>
        <w:numPr>
          <w:ilvl w:val="2"/>
          <w:numId w:val="9"/>
        </w:numPr>
        <w:ind w:left="1276" w:hanging="556"/>
        <w:jc w:val="left"/>
        <w:rPr>
          <w:sz w:val="24"/>
          <w:szCs w:val="24"/>
        </w:rPr>
      </w:pPr>
      <w:r w:rsidRPr="00142CB8">
        <w:rPr>
          <w:sz w:val="24"/>
          <w:szCs w:val="24"/>
        </w:rPr>
        <w:t xml:space="preserve"> Приказ Минздрава России от 08.10.2015N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(Зарегистрировано в Минюсте России 23.10.2015 N 39438).</w:t>
      </w:r>
    </w:p>
    <w:p w:rsidR="002D7BA9" w:rsidRDefault="002D7BA9" w:rsidP="00DA28BD">
      <w:pPr>
        <w:pStyle w:val="af"/>
        <w:numPr>
          <w:ilvl w:val="2"/>
          <w:numId w:val="17"/>
        </w:numPr>
        <w:ind w:left="1276" w:hanging="568"/>
        <w:contextualSpacing/>
        <w:jc w:val="left"/>
      </w:pPr>
      <w:r w:rsidRPr="00142CB8">
        <w:t>Приказ МЗ СССР № 579 от 21 июля 1988 года «Об утверждении квалификационных характеристик врачей-специалистов» (Приложение к приказу: «Сборник квалификационных характеристик врачей-специалистов различных профилей»).</w:t>
      </w:r>
    </w:p>
    <w:p w:rsidR="002D7BA9" w:rsidRPr="00142CB8" w:rsidRDefault="00650EAE" w:rsidP="00DA28BD">
      <w:pPr>
        <w:pStyle w:val="af"/>
        <w:numPr>
          <w:ilvl w:val="2"/>
          <w:numId w:val="18"/>
        </w:numPr>
        <w:contextualSpacing/>
        <w:jc w:val="left"/>
      </w:pPr>
      <w:hyperlink r:id="rId8" w:history="1">
        <w:r w:rsidR="002D7BA9" w:rsidRPr="00142CB8">
          <w:rPr>
            <w:rStyle w:val="af5"/>
            <w:color w:val="auto"/>
          </w:rPr>
          <w:t>Приказ Министерства здравоохранения РФ от 21 декабря 2012 г. N 1340н "Об утверждении порядка организации и проведения ведомственного контроля качества и безопасности медицинской деятельности"</w:t>
        </w:r>
      </w:hyperlink>
      <w:r w:rsidR="002D7BA9" w:rsidRPr="00142CB8">
        <w:t>.</w:t>
      </w:r>
    </w:p>
    <w:p w:rsidR="002D7BA9" w:rsidRPr="00142CB8" w:rsidRDefault="002D7BA9" w:rsidP="002D7BA9">
      <w:pPr>
        <w:pStyle w:val="af"/>
        <w:ind w:left="1276" w:firstLine="0"/>
        <w:jc w:val="left"/>
      </w:pPr>
    </w:p>
    <w:p w:rsidR="002D7BA9" w:rsidRPr="00142CB8" w:rsidRDefault="002D7BA9" w:rsidP="002D7BA9">
      <w:pPr>
        <w:ind w:left="1276" w:hanging="556"/>
        <w:jc w:val="left"/>
      </w:pPr>
    </w:p>
    <w:p w:rsidR="002D7BA9" w:rsidRDefault="002D7BA9" w:rsidP="00DA28BD">
      <w:pPr>
        <w:pStyle w:val="af"/>
        <w:numPr>
          <w:ilvl w:val="1"/>
          <w:numId w:val="10"/>
        </w:numPr>
        <w:ind w:left="1066" w:hanging="357"/>
        <w:jc w:val="left"/>
        <w:rPr>
          <w:i/>
        </w:rPr>
      </w:pPr>
      <w:r w:rsidRPr="00CF2CF3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2D7BA9" w:rsidRPr="00CF2CF3" w:rsidRDefault="002D7BA9" w:rsidP="002D7BA9">
      <w:pPr>
        <w:pStyle w:val="af"/>
        <w:ind w:left="792" w:firstLine="0"/>
        <w:jc w:val="left"/>
        <w:rPr>
          <w:i/>
        </w:rPr>
      </w:pP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EB3455">
        <w:rPr>
          <w:bCs/>
        </w:rPr>
        <w:t>Национальное руководство. Гастроэнтерология</w:t>
      </w:r>
      <w:r w:rsidRPr="00EB3455">
        <w:t>/</w:t>
      </w:r>
      <w:r>
        <w:t xml:space="preserve"> Ред. В.Т. Ивашкин, Ред. Т.Л. Лапина. - М.: ГЭОТАР-Медиа, 2013. - 704 с. - (Национальные руководства)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EB3455">
        <w:rPr>
          <w:b/>
          <w:bCs/>
        </w:rPr>
        <w:t>Национальное руководство. Кардиология</w:t>
      </w:r>
      <w:r>
        <w:t>/ Ред. Ю.Н. Беленков, Ред. Р.Г. Оганов. - М.: ГЭОТАР-Медиа, 2011. - 1232 с. - (Национальные руководства)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EB3455">
        <w:rPr>
          <w:b/>
          <w:bCs/>
        </w:rPr>
        <w:t>Национальное руководство. Общая</w:t>
      </w:r>
      <w:r>
        <w:t xml:space="preserve"> врачебная практика: в 2 т. Т. I/ Ред. И.Н. Денисов, Ред. О.М. Лесняк. - М.: ГЭОТАР-Медиа, 2013. - 976 с. - (Национальные руководства)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EB3455">
        <w:rPr>
          <w:b/>
          <w:bCs/>
        </w:rPr>
        <w:t>Национальное руководство. Общественное</w:t>
      </w:r>
      <w:r>
        <w:t xml:space="preserve"> здоровье и здравоохранение/ Ред. В.И. Стародубов, Ред. О.П. Щепин. - М.: ГЭОТАР-Медиа, 2013. - 624 с. - (Национальные руководства)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EB3455">
        <w:rPr>
          <w:b/>
          <w:bCs/>
        </w:rPr>
        <w:t>Национальное руководство. Профессиональная</w:t>
      </w:r>
      <w:r>
        <w:t xml:space="preserve"> патология/ Ред. Н.Ф. Измеров. - М.: ГЭОТАР-Медиа, 2011. - 784 с. - (Национальные руководства)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EB3455">
        <w:rPr>
          <w:b/>
          <w:bCs/>
        </w:rPr>
        <w:t>Национальное руководство. Пульмонология</w:t>
      </w:r>
      <w:r>
        <w:t>/ Ред. А.Г. Чучалин. - М.: ГЭОТАР-Медиа, 2009. - 960 с. - (Национальная медицинская библиотека)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EB3455">
        <w:rPr>
          <w:b/>
          <w:bCs/>
        </w:rPr>
        <w:t>Национальное руководство. Ревматология</w:t>
      </w:r>
      <w:r>
        <w:t>/ Ред. Е.Л. Насонов, Ред. В.А. Насонова. - М.: ГЭОТАР-Медиа, 2008. - 720 с. - (Национальные руководства)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EB3455">
        <w:rPr>
          <w:b/>
          <w:bCs/>
        </w:rPr>
        <w:t>Национальное руководство. Фтизиатрия</w:t>
      </w:r>
      <w:r>
        <w:t>/ Ред. М.И. Перельман. - М.: ГЭОТАР-Медиа, 2007. - 512 с. - (Национальные руководства)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EB3455">
        <w:rPr>
          <w:b/>
          <w:bCs/>
        </w:rPr>
        <w:t>Национальное руководство. Эндокринология</w:t>
      </w:r>
      <w:r>
        <w:t>/ Ред. И.И. Дедов, Ред. Г.А. Мельниченко. - М.: ГЭОТАР-Медиа, 2008. - 1072 с. - (Национальные руководства)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EB3455">
        <w:rPr>
          <w:b/>
          <w:bCs/>
        </w:rPr>
        <w:t>Клинические рекомендации по</w:t>
      </w:r>
      <w:r>
        <w:t xml:space="preserve"> кардиологии: пособие для врачей/  Ф.И. Белялов; Иркут. гос. мед. акад. последипл. образования. - Иркутск, 2012. - 127 с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EB3455">
        <w:rPr>
          <w:b/>
          <w:bCs/>
        </w:rPr>
        <w:t>Левайн, Гленн Н.</w:t>
      </w:r>
      <w:r>
        <w:t>. Секреты кардиологии: пер. с англ./ Гленн Н. Левайн; Ред. пер. С.Н. Терещенко. - 2-е изд. - М.: МЕДпресс-информ, 2014. - 544 с.: ил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4F18E4">
        <w:rPr>
          <w:b/>
          <w:bCs/>
        </w:rPr>
        <w:t>Руководство по кардиологии</w:t>
      </w:r>
      <w:r>
        <w:t>: в 4 т. Т.3 Заболевания сердечно-сосудистой системы (I)/ Ред. Е.И. Чазов. - М.: Практика, 2014. - 864 с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4F18E4">
        <w:rPr>
          <w:b/>
          <w:bCs/>
        </w:rPr>
        <w:t>Руководство по кардиологии</w:t>
      </w:r>
      <w:r>
        <w:t>: в 4 т. Т.4 Заболевания сердечно-сосудистой системы (I)/ Ред. Е.И. Чазов. - М.: Практика, 2014. - 864 с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4F18E4">
        <w:rPr>
          <w:b/>
          <w:bCs/>
        </w:rPr>
        <w:lastRenderedPageBreak/>
        <w:t>Руководство по кардиологии</w:t>
      </w:r>
      <w:r>
        <w:t>: в 4 т. Т. 1. Физиология и патофизиология сердечно-сосудистой системы (I)/ Ред. Е.И. Чазов. - М.: Практика, 2014. - 864 с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4F18E4">
        <w:rPr>
          <w:b/>
          <w:bCs/>
        </w:rPr>
        <w:t>Руководство по кардиологии</w:t>
      </w:r>
      <w:r>
        <w:t>: в 4 т. Т. 2. Методы диагностики сердечно-сосудистых заболеваний (I)/ Ред. Е.И. Чазов. - М.: Практика, 2014. - 864 с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4F18E4">
        <w:rPr>
          <w:b/>
          <w:bCs/>
        </w:rPr>
        <w:t>Ильченко А.А.</w:t>
      </w:r>
      <w:r>
        <w:t xml:space="preserve"> Болезни желчного пузыря и желчных путей: рук. для врачей/ А.А. Ильченко. - 2-е изд., перераб. и доп. - М.: МИА, 2011. - 880 с.: ил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4F18E4">
        <w:rPr>
          <w:b/>
          <w:bCs/>
        </w:rPr>
        <w:t>Рациональная фармакотерапия заболеваний</w:t>
      </w:r>
      <w:r>
        <w:t xml:space="preserve"> органов пищеварения: рук. для практ. врачей/ Ред. В.Т. Ивашкин. - 2-е изд., испр. и доп. - М.: Литтерра, 2011. - 848 с. - (Рациональная фармакотерапия: серия рук. для практ. врачей)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4F18E4">
        <w:rPr>
          <w:b/>
          <w:bCs/>
        </w:rPr>
        <w:t>Ройтберг Г.Е.</w:t>
      </w:r>
      <w:r>
        <w:t xml:space="preserve"> Внутренние болезни. Печень, желчевыводящие пути, поджелудочная железа: учеб. пособие для последипл. образования/ Г.Е. Ройтберг, А.В. Струтынский. - М.: МЕДпресс-информ, 2013. - 632 с.: ил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4F18E4">
        <w:rPr>
          <w:b/>
          <w:bCs/>
        </w:rPr>
        <w:t>Учайкин В.Ф.</w:t>
      </w:r>
      <w:r>
        <w:t xml:space="preserve"> Инфекционная гепатология: рук. для врачей/ В.Ф. Учайкин, Т.В. Чередниченко, А.В. Смирнов. - М.: ГЭОТАР-Медиа, 2014. - 608 с.: ил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EB047F">
        <w:rPr>
          <w:b/>
          <w:bCs/>
        </w:rPr>
        <w:t>Хронический гастрит</w:t>
      </w:r>
      <w:r>
        <w:t>: пособие для врачей/ А.А. Ананьев, В.Г. Пустозеров, Л.П. Ковалева, Т.А. Глибко; Иркут. гос. мед. акад. последипл. образования. - Иркутск, 2013. - 20 с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EB047F">
        <w:rPr>
          <w:b/>
          <w:bCs/>
        </w:rPr>
        <w:t>Гусев Е.И.</w:t>
      </w:r>
      <w:r>
        <w:t xml:space="preserve"> Неврология и нейрохирургия: учеб. в 2-х т. Т. 1. Неврология/ Е.И. Гусев, А.Н. Коновалов, В.И. Скворцова. - 2-е изд., испр. и доп. - М.: ГЭОТАР-Медиа, 2010. - 624 с.: ил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EB047F">
        <w:rPr>
          <w:b/>
          <w:bCs/>
        </w:rPr>
        <w:t>Национальное руководство. Неврология</w:t>
      </w:r>
      <w:r>
        <w:t>/ Ред. Е.И. Гусев, Ред. А.Н. Коновалов, Ред. В.И. Скворцова, Ред. А.Б. Гехт. - М.: ГЭОТАР-Медиа, 2009. - 1040 с. - (Национальные руководства)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EB047F">
        <w:rPr>
          <w:b/>
          <w:bCs/>
        </w:rPr>
        <w:t>Рациональная фармакотерапия в</w:t>
      </w:r>
      <w:r>
        <w:t xml:space="preserve"> неврологии: рук. для практ. врачей/ Ред. Е.И. Гусев. - М.: Литтерра, 2014. - 744 с. - (Рациональная фармакотерапия: серия рук. для практ. врачей)</w:t>
      </w:r>
    </w:p>
    <w:p w:rsidR="002D7BA9" w:rsidRPr="00EB047F" w:rsidRDefault="002D7BA9" w:rsidP="00DA28BD">
      <w:pPr>
        <w:pStyle w:val="af"/>
        <w:numPr>
          <w:ilvl w:val="2"/>
          <w:numId w:val="10"/>
        </w:numPr>
        <w:jc w:val="left"/>
        <w:rPr>
          <w:sz w:val="20"/>
          <w:szCs w:val="20"/>
        </w:rPr>
      </w:pPr>
      <w:r>
        <w:t>Основы экспертизы временной нетрудоспособности: учебное пособие. Ч. 1. Принципы экспертизы временной нетрудоспособности/ И.Л. Петрунько, В.С. Савков, И.С. Сверлик; Иркут. гос. мед. акад. последипл. образования. - Иркутск, 2013. - 60 с</w:t>
      </w:r>
    </w:p>
    <w:p w:rsidR="002D7BA9" w:rsidRPr="00EB047F" w:rsidRDefault="002D7BA9" w:rsidP="00DA28BD">
      <w:pPr>
        <w:pStyle w:val="af"/>
        <w:numPr>
          <w:ilvl w:val="2"/>
          <w:numId w:val="10"/>
        </w:numPr>
        <w:jc w:val="left"/>
        <w:rPr>
          <w:sz w:val="20"/>
          <w:szCs w:val="20"/>
        </w:rPr>
      </w:pPr>
      <w:r>
        <w:t>Основы экспертизы временной нетрудоспособности: учебное пособие. Ч. 2. Задачи по экспертизе временной нетрудоспособности/ И.Л. Петрунько, В.С. Савков, И.С. Сверлик; Иркут. гос. мед. акад. последипл. образования. - Иркутск, 2013. - 68 с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EB047F">
        <w:t>Основы экспертизы временной нетрудоспособности: учебное пособие. Ч.3. Ответы на задачи по экспертизе временной нетрудоспособности с комментариями/ И.Л. Петрунько, В.С. Савков, И.С. Сверлик; Иркут. гос. мед. акад. последипл. образования. - Иркутск, 2013. - 48 с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EB047F">
        <w:rPr>
          <w:b/>
          <w:bCs/>
        </w:rPr>
        <w:t>Самосват С.М.</w:t>
      </w:r>
      <w:r>
        <w:rPr>
          <w:b/>
          <w:bCs/>
        </w:rPr>
        <w:t xml:space="preserve"> </w:t>
      </w:r>
      <w:r>
        <w:t>Комплексная реабилитация инвалидов вследствие дорсопатии: метод. рек./ С.М. Самосват, И.Л. Петрунько; Иркут. гос. мед. акад. последипл. образования. - Иркутск, 2013. - 31 с</w:t>
      </w:r>
    </w:p>
    <w:p w:rsidR="002D7BA9" w:rsidRDefault="002D7BA9" w:rsidP="00DA28BD">
      <w:pPr>
        <w:pStyle w:val="af"/>
        <w:numPr>
          <w:ilvl w:val="2"/>
          <w:numId w:val="10"/>
        </w:numPr>
        <w:jc w:val="left"/>
      </w:pPr>
      <w:r w:rsidRPr="00EB047F">
        <w:rPr>
          <w:b/>
          <w:bCs/>
        </w:rPr>
        <w:t>Самосват С.М.</w:t>
      </w:r>
      <w:r>
        <w:t xml:space="preserve"> Медико-социальные вопросы инвалидности вследствие дорсопатий: монография/ С.М. Самосват, И.Л. Петрунько; Иркут. гос. мед. акад. последипл. образования. - Иркутск, 2014. - 128 с</w:t>
      </w:r>
    </w:p>
    <w:p w:rsidR="002D7BA9" w:rsidRPr="00CF2CF3" w:rsidRDefault="002D7BA9" w:rsidP="00DA28BD">
      <w:pPr>
        <w:pStyle w:val="af"/>
        <w:numPr>
          <w:ilvl w:val="2"/>
          <w:numId w:val="10"/>
        </w:numPr>
        <w:ind w:left="1429" w:hanging="720"/>
        <w:jc w:val="left"/>
      </w:pPr>
      <w:r>
        <w:rPr>
          <w:b/>
          <w:bCs/>
        </w:rPr>
        <w:t>Воспалительные заболевания кишечника</w:t>
      </w:r>
      <w:r>
        <w:t>: метод. рек./ А.А. Ананьев, В.Г. Пустозеров, Л.П. Ковалева, Т.А. Глибко; Иркут. гос. мед. акад. последипл. образования. - Иркутск, 2013. - 24 с</w:t>
      </w:r>
      <w:r w:rsidRPr="00CF2CF3">
        <w:t xml:space="preserve"> Физиотерапия и курортология / Под ред. В.М. Боголюбова. Книга 1. – М.: Издательство БИНОМ, 2008. – 408 с. </w:t>
      </w:r>
    </w:p>
    <w:p w:rsidR="002D7BA9" w:rsidRPr="008725C8" w:rsidRDefault="002D7BA9" w:rsidP="002D7BA9">
      <w:pPr>
        <w:pStyle w:val="af"/>
        <w:ind w:left="709" w:firstLine="0"/>
        <w:jc w:val="left"/>
      </w:pPr>
    </w:p>
    <w:p w:rsidR="002D7BA9" w:rsidRDefault="002D7BA9" w:rsidP="00DA28BD">
      <w:pPr>
        <w:pStyle w:val="af"/>
        <w:numPr>
          <w:ilvl w:val="1"/>
          <w:numId w:val="11"/>
        </w:numPr>
        <w:ind w:left="0" w:firstLine="709"/>
        <w:jc w:val="left"/>
      </w:pPr>
      <w:r w:rsidRPr="00691037">
        <w:rPr>
          <w:i/>
        </w:rPr>
        <w:t>Интернет-ресурсы</w:t>
      </w:r>
      <w:r w:rsidRPr="006D327E">
        <w:t>:</w:t>
      </w:r>
    </w:p>
    <w:p w:rsidR="002D7BA9" w:rsidRPr="006D327E" w:rsidRDefault="002D7BA9" w:rsidP="002D7BA9">
      <w:pPr>
        <w:pStyle w:val="af"/>
        <w:ind w:left="709" w:firstLine="0"/>
        <w:jc w:val="left"/>
      </w:pPr>
    </w:p>
    <w:p w:rsidR="002D7BA9" w:rsidRPr="006D327E" w:rsidRDefault="002D7BA9" w:rsidP="00DA28BD">
      <w:pPr>
        <w:pStyle w:val="af"/>
        <w:numPr>
          <w:ilvl w:val="2"/>
          <w:numId w:val="11"/>
        </w:numPr>
        <w:ind w:left="1429" w:hanging="709"/>
        <w:jc w:val="left"/>
      </w:pPr>
      <w:r w:rsidRPr="006D327E">
        <w:lastRenderedPageBreak/>
        <w:t xml:space="preserve">Сайт ГБОУ ДПО ИГМАПО МЗ РФ </w:t>
      </w:r>
      <w:hyperlink r:id="rId9" w:history="1">
        <w:r w:rsidRPr="006D327E">
          <w:rPr>
            <w:rStyle w:val="af5"/>
          </w:rPr>
          <w:t>http://www</w:t>
        </w:r>
      </w:hyperlink>
      <w:r w:rsidRPr="006D327E">
        <w:t>. igmapo.ru/</w:t>
      </w:r>
    </w:p>
    <w:p w:rsidR="002D7BA9" w:rsidRPr="006D327E" w:rsidRDefault="002D7BA9" w:rsidP="00DA28BD">
      <w:pPr>
        <w:pStyle w:val="af"/>
        <w:numPr>
          <w:ilvl w:val="2"/>
          <w:numId w:val="11"/>
        </w:numPr>
        <w:ind w:left="1429" w:hanging="709"/>
        <w:jc w:val="left"/>
      </w:pPr>
      <w:r w:rsidRPr="006D327E">
        <w:t xml:space="preserve">Американское агентство управления здравоохранением и научных исследований </w:t>
      </w:r>
      <w:hyperlink r:id="rId10" w:history="1">
        <w:r w:rsidRPr="006D327E">
          <w:rPr>
            <w:rStyle w:val="af5"/>
          </w:rPr>
          <w:t>http://www.guidline.gov/</w:t>
        </w:r>
      </w:hyperlink>
    </w:p>
    <w:p w:rsidR="002D7BA9" w:rsidRPr="006D327E" w:rsidRDefault="002D7BA9" w:rsidP="00DA28BD">
      <w:pPr>
        <w:pStyle w:val="af"/>
        <w:numPr>
          <w:ilvl w:val="2"/>
          <w:numId w:val="11"/>
        </w:numPr>
        <w:ind w:left="1429" w:hanging="709"/>
        <w:jc w:val="left"/>
      </w:pPr>
      <w:r w:rsidRPr="006D327E">
        <w:t xml:space="preserve">Американское агентство медицинских исследований </w:t>
      </w:r>
      <w:hyperlink r:id="rId11" w:history="1">
        <w:r w:rsidRPr="006D327E">
          <w:rPr>
            <w:rStyle w:val="af5"/>
          </w:rPr>
          <w:t>http://www.ahrg.gov/clinic/cpgsixx.htm/</w:t>
        </w:r>
      </w:hyperlink>
      <w:r w:rsidRPr="006D327E">
        <w:t xml:space="preserve"> </w:t>
      </w:r>
    </w:p>
    <w:p w:rsidR="002D7BA9" w:rsidRPr="006D327E" w:rsidRDefault="002D7BA9" w:rsidP="00DA28BD">
      <w:pPr>
        <w:pStyle w:val="af"/>
        <w:numPr>
          <w:ilvl w:val="2"/>
          <w:numId w:val="11"/>
        </w:numPr>
        <w:ind w:left="1429" w:hanging="709"/>
        <w:jc w:val="left"/>
      </w:pPr>
      <w:r w:rsidRPr="006D327E">
        <w:t xml:space="preserve">Национальная медицинская библиотека США </w:t>
      </w:r>
      <w:hyperlink r:id="rId12" w:history="1">
        <w:r w:rsidRPr="006D327E">
          <w:rPr>
            <w:rStyle w:val="af5"/>
          </w:rPr>
          <w:t>http://www.hstat.nlm.nih.gov/</w:t>
        </w:r>
      </w:hyperlink>
    </w:p>
    <w:p w:rsidR="002D7BA9" w:rsidRPr="006D327E" w:rsidRDefault="002D7BA9" w:rsidP="00DA28BD">
      <w:pPr>
        <w:pStyle w:val="af"/>
        <w:numPr>
          <w:ilvl w:val="2"/>
          <w:numId w:val="11"/>
        </w:numPr>
        <w:ind w:left="1429" w:hanging="709"/>
        <w:jc w:val="left"/>
      </w:pPr>
      <w:r w:rsidRPr="006D327E">
        <w:t xml:space="preserve">Электронная база данных клинических руководств </w:t>
      </w:r>
      <w:hyperlink r:id="rId13" w:history="1">
        <w:r w:rsidRPr="006D327E">
          <w:rPr>
            <w:rStyle w:val="af5"/>
          </w:rPr>
          <w:t>http://www.eguidelines.co.uk/</w:t>
        </w:r>
      </w:hyperlink>
    </w:p>
    <w:p w:rsidR="002D7BA9" w:rsidRPr="006D327E" w:rsidRDefault="002D7BA9" w:rsidP="00DA28BD">
      <w:pPr>
        <w:pStyle w:val="af"/>
        <w:numPr>
          <w:ilvl w:val="2"/>
          <w:numId w:val="11"/>
        </w:numPr>
        <w:ind w:left="1429" w:hanging="709"/>
        <w:jc w:val="left"/>
      </w:pPr>
      <w:r w:rsidRPr="006D327E">
        <w:t xml:space="preserve">База клинических рекомендаций, основанных на доказательной медицине </w:t>
      </w:r>
      <w:hyperlink r:id="rId14" w:history="1">
        <w:r w:rsidRPr="006D327E">
          <w:rPr>
            <w:rStyle w:val="af5"/>
          </w:rPr>
          <w:t>http://www.emb-guidylines.com/</w:t>
        </w:r>
      </w:hyperlink>
    </w:p>
    <w:p w:rsidR="002D7BA9" w:rsidRPr="006D327E" w:rsidRDefault="002D7BA9" w:rsidP="00DA28BD">
      <w:pPr>
        <w:pStyle w:val="af"/>
        <w:numPr>
          <w:ilvl w:val="2"/>
          <w:numId w:val="11"/>
        </w:numPr>
        <w:ind w:left="1429" w:hanging="709"/>
        <w:jc w:val="left"/>
      </w:pPr>
      <w:r w:rsidRPr="006D327E">
        <w:t xml:space="preserve">Межрегиональное общество специалистов доказательной медицины </w:t>
      </w:r>
      <w:hyperlink r:id="rId15" w:history="1">
        <w:r w:rsidRPr="006D327E">
          <w:rPr>
            <w:rStyle w:val="af5"/>
          </w:rPr>
          <w:t>http://www.osdm.org/</w:t>
        </w:r>
      </w:hyperlink>
    </w:p>
    <w:p w:rsidR="002D7BA9" w:rsidRPr="00F72AD9" w:rsidRDefault="002D7BA9" w:rsidP="002D7BA9">
      <w:pPr>
        <w:widowControl w:val="0"/>
        <w:tabs>
          <w:tab w:val="left" w:pos="709"/>
          <w:tab w:val="right" w:leader="underscore" w:pos="9639"/>
        </w:tabs>
        <w:ind w:hanging="709"/>
        <w:jc w:val="left"/>
        <w:rPr>
          <w:color w:val="000000"/>
        </w:rPr>
      </w:pPr>
    </w:p>
    <w:p w:rsidR="002D7BA9" w:rsidRPr="00044E52" w:rsidRDefault="002D7BA9" w:rsidP="002D7BA9">
      <w:pPr>
        <w:widowControl w:val="0"/>
        <w:tabs>
          <w:tab w:val="left" w:pos="708"/>
          <w:tab w:val="right" w:leader="underscore" w:pos="9639"/>
        </w:tabs>
      </w:pPr>
    </w:p>
    <w:p w:rsidR="002D7BA9" w:rsidRDefault="002D7BA9" w:rsidP="00DA28BD">
      <w:pPr>
        <w:pStyle w:val="af"/>
        <w:numPr>
          <w:ilvl w:val="1"/>
          <w:numId w:val="11"/>
        </w:numPr>
        <w:ind w:left="709" w:firstLine="0"/>
        <w:rPr>
          <w:i/>
        </w:rPr>
      </w:pPr>
      <w:r w:rsidRPr="00691037">
        <w:rPr>
          <w:i/>
        </w:rPr>
        <w:t>Материально-технические базы, обеспечивающие организацию всех видов дисциплинарной подготовки</w:t>
      </w:r>
    </w:p>
    <w:p w:rsidR="002D7BA9" w:rsidRPr="00691037" w:rsidRDefault="002D7BA9" w:rsidP="002D7BA9">
      <w:pPr>
        <w:pStyle w:val="af"/>
        <w:ind w:left="709" w:firstLine="0"/>
      </w:pPr>
    </w:p>
    <w:p w:rsidR="002D7BA9" w:rsidRDefault="002D7BA9" w:rsidP="00DA28BD">
      <w:pPr>
        <w:pStyle w:val="af"/>
        <w:numPr>
          <w:ilvl w:val="2"/>
          <w:numId w:val="11"/>
        </w:numPr>
        <w:ind w:left="1429" w:hanging="709"/>
      </w:pPr>
      <w:r>
        <w:t xml:space="preserve">ОГБУЗ «Областная клиническая больница» г. Иркутск. </w:t>
      </w:r>
    </w:p>
    <w:p w:rsidR="002D7BA9" w:rsidRDefault="002D7BA9" w:rsidP="00DA28BD">
      <w:pPr>
        <w:pStyle w:val="af"/>
        <w:numPr>
          <w:ilvl w:val="2"/>
          <w:numId w:val="11"/>
        </w:numPr>
        <w:ind w:left="1429" w:hanging="709"/>
      </w:pPr>
      <w:r>
        <w:t xml:space="preserve">ФКУ «Главное бюро медико-социальной экспертизы по Иркутской области». </w:t>
      </w:r>
    </w:p>
    <w:p w:rsidR="002D7BA9" w:rsidRDefault="002D7BA9" w:rsidP="002D7BA9">
      <w:pPr>
        <w:pStyle w:val="af"/>
        <w:ind w:left="1429" w:firstLine="0"/>
      </w:pPr>
    </w:p>
    <w:p w:rsidR="002D7BA9" w:rsidRDefault="002D7BA9" w:rsidP="002D7BA9">
      <w:pPr>
        <w:pStyle w:val="af"/>
        <w:ind w:left="1429" w:firstLine="0"/>
      </w:pPr>
    </w:p>
    <w:p w:rsidR="002D7BA9" w:rsidRPr="00E50FB6" w:rsidRDefault="002D7BA9" w:rsidP="002D7BA9">
      <w:pPr>
        <w:pStyle w:val="afffb"/>
      </w:pPr>
      <w:r>
        <w:t>4</w:t>
      </w:r>
      <w:r w:rsidRPr="00E50FB6">
        <w:t>. ПЛАНИРУЕМЫЕ РЕЗУЛЬТАТЫ ОБУЧЕНИЯ</w:t>
      </w:r>
    </w:p>
    <w:p w:rsidR="002D7BA9" w:rsidRPr="00EF296F" w:rsidRDefault="002D7BA9" w:rsidP="002D7BA9">
      <w:pPr>
        <w:ind w:left="0" w:firstLine="709"/>
        <w:rPr>
          <w:b/>
          <w:lang w:eastAsia="en-US"/>
        </w:rPr>
      </w:pPr>
    </w:p>
    <w:p w:rsidR="002D7BA9" w:rsidRPr="00EF296F" w:rsidRDefault="002D7BA9" w:rsidP="002D7BA9">
      <w:pPr>
        <w:pStyle w:val="afffb"/>
        <w:jc w:val="left"/>
        <w:rPr>
          <w:lang w:eastAsia="en-US"/>
        </w:rPr>
      </w:pPr>
      <w:r>
        <w:rPr>
          <w:lang w:eastAsia="en-US"/>
        </w:rPr>
        <w:t>4.1. </w:t>
      </w:r>
      <w:r w:rsidRPr="00EF296F">
        <w:rPr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2D7BA9" w:rsidRDefault="002D7BA9" w:rsidP="002D7BA9">
      <w:pPr>
        <w:tabs>
          <w:tab w:val="left" w:pos="1276"/>
          <w:tab w:val="left" w:pos="2296"/>
        </w:tabs>
        <w:suppressAutoHyphens/>
        <w:ind w:firstLine="709"/>
        <w:jc w:val="left"/>
        <w:rPr>
          <w:b/>
          <w:lang w:eastAsia="ar-SA"/>
        </w:rPr>
      </w:pPr>
    </w:p>
    <w:p w:rsidR="002D7BA9" w:rsidRPr="001B738D" w:rsidRDefault="002D7BA9" w:rsidP="002D7BA9">
      <w:pPr>
        <w:tabs>
          <w:tab w:val="left" w:pos="1276"/>
          <w:tab w:val="left" w:pos="2296"/>
        </w:tabs>
        <w:suppressAutoHyphens/>
        <w:ind w:left="0" w:firstLine="709"/>
        <w:jc w:val="left"/>
      </w:pPr>
      <w:r w:rsidRPr="007052D3">
        <w:rPr>
          <w:lang w:eastAsia="ar-SA"/>
        </w:rPr>
        <w:t>Характеристика новых профессиональных компетенций врача</w:t>
      </w:r>
      <w:r>
        <w:rPr>
          <w:lang w:eastAsia="ar-SA"/>
        </w:rPr>
        <w:t xml:space="preserve"> </w:t>
      </w:r>
      <w:r w:rsidR="00AB5E77">
        <w:rPr>
          <w:lang w:eastAsia="ar-SA"/>
        </w:rPr>
        <w:t>специалиста</w:t>
      </w:r>
      <w:r w:rsidRPr="007052D3">
        <w:rPr>
          <w:lang w:eastAsia="ar-SA"/>
        </w:rPr>
        <w:t>, формирующихся в результате освоения дополнительной программы</w:t>
      </w:r>
      <w:r w:rsidRPr="00EF296F">
        <w:rPr>
          <w:lang w:eastAsia="ar-SA"/>
        </w:rPr>
        <w:t xml:space="preserve"> повышения квалификации врачей по специальности «</w:t>
      </w:r>
      <w:r w:rsidRPr="001B738D">
        <w:t>Экспертиза временной нетрудоспособности и медико – социальная экспертиза</w:t>
      </w:r>
      <w:r w:rsidRPr="001B738D">
        <w:rPr>
          <w:lang w:eastAsia="ar-SA"/>
        </w:rPr>
        <w:t>»:</w:t>
      </w:r>
    </w:p>
    <w:p w:rsidR="002D7BA9" w:rsidRDefault="002D7BA9" w:rsidP="002D7BA9">
      <w:pPr>
        <w:tabs>
          <w:tab w:val="left" w:pos="1276"/>
          <w:tab w:val="left" w:pos="2296"/>
        </w:tabs>
        <w:suppressAutoHyphens/>
        <w:ind w:left="0" w:firstLine="709"/>
        <w:jc w:val="left"/>
        <w:rPr>
          <w:lang w:eastAsia="ar-SA"/>
        </w:rPr>
      </w:pPr>
      <w:r w:rsidRPr="007052D3">
        <w:rPr>
          <w:lang w:eastAsia="ar-SA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2D7BA9" w:rsidRPr="00EF296F" w:rsidRDefault="002D7BA9" w:rsidP="002D7BA9">
      <w:pPr>
        <w:tabs>
          <w:tab w:val="left" w:pos="1276"/>
          <w:tab w:val="left" w:pos="2296"/>
        </w:tabs>
        <w:suppressAutoHyphens/>
        <w:ind w:left="0" w:firstLine="709"/>
        <w:jc w:val="left"/>
        <w:rPr>
          <w:b/>
        </w:rPr>
      </w:pPr>
    </w:p>
    <w:p w:rsidR="002D7BA9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EF296F">
        <w:t>Самостоятельно</w:t>
      </w:r>
      <w:r>
        <w:t xml:space="preserve"> </w:t>
      </w:r>
      <w:r w:rsidRPr="00EF296F">
        <w:t>интерпретировать результаты дополнительных методов исследования при наиболее часто встречающихся заболеваниях</w:t>
      </w:r>
      <w:r>
        <w:t>.</w:t>
      </w:r>
    </w:p>
    <w:p w:rsidR="002D7BA9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>
        <w:t>Правильно назначать и самостоятельно проводить современную медикаментозную терапию.</w:t>
      </w:r>
    </w:p>
    <w:p w:rsidR="002D7BA9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>
        <w:t xml:space="preserve">Проводить экспертизу временной нетрудоспособности. </w:t>
      </w:r>
    </w:p>
    <w:p w:rsidR="002D7BA9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>
        <w:t xml:space="preserve">Оформлять медицинскую документацию в соответствии с приказами МЗ РФ в части экспертизы временной нетрудоспособности, медико-социальной экспертизы. </w:t>
      </w:r>
    </w:p>
    <w:p w:rsidR="002D7BA9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>
        <w:t xml:space="preserve">Осуществлять в полном объёме работу врача </w:t>
      </w:r>
      <w:r w:rsidR="00AB5E77">
        <w:t xml:space="preserve">специалиста </w:t>
      </w:r>
      <w:r>
        <w:t>в условиях поликлиники, стационара.</w:t>
      </w:r>
    </w:p>
    <w:p w:rsidR="002D7BA9" w:rsidRPr="00EF296F" w:rsidRDefault="002D7BA9" w:rsidP="002D7BA9">
      <w:pPr>
        <w:tabs>
          <w:tab w:val="left" w:pos="709"/>
        </w:tabs>
        <w:jc w:val="left"/>
      </w:pPr>
    </w:p>
    <w:p w:rsidR="002D7BA9" w:rsidRDefault="002D7BA9" w:rsidP="002D7BA9">
      <w:pPr>
        <w:pStyle w:val="afffb"/>
        <w:jc w:val="left"/>
        <w:rPr>
          <w:lang w:eastAsia="en-US"/>
        </w:rPr>
      </w:pPr>
      <w:r>
        <w:rPr>
          <w:lang w:eastAsia="en-US"/>
        </w:rPr>
        <w:t>4.2. </w:t>
      </w:r>
      <w:r w:rsidRPr="00D96907">
        <w:rPr>
          <w:lang w:eastAsia="en-US"/>
        </w:rPr>
        <w:t xml:space="preserve">Квалификационная характеристика </w:t>
      </w:r>
    </w:p>
    <w:p w:rsidR="002D7BA9" w:rsidRDefault="002D7BA9" w:rsidP="002D7BA9">
      <w:pPr>
        <w:ind w:left="0" w:firstLine="709"/>
        <w:jc w:val="left"/>
        <w:rPr>
          <w:lang w:eastAsia="en-US"/>
        </w:rPr>
      </w:pPr>
    </w:p>
    <w:p w:rsidR="002D7BA9" w:rsidRPr="00EF296F" w:rsidRDefault="002D7BA9" w:rsidP="002D7BA9">
      <w:pPr>
        <w:ind w:left="0" w:firstLine="709"/>
        <w:jc w:val="left"/>
        <w:rPr>
          <w:lang w:eastAsia="en-US"/>
        </w:rPr>
      </w:pPr>
      <w:r w:rsidRPr="00D96907">
        <w:rPr>
          <w:lang w:eastAsia="en-US"/>
        </w:rPr>
        <w:t>по должности «</w:t>
      </w:r>
      <w:r w:rsidRPr="00D96907">
        <w:rPr>
          <w:bCs/>
          <w:kern w:val="32"/>
        </w:rPr>
        <w:t>Врач</w:t>
      </w:r>
      <w:r>
        <w:rPr>
          <w:bCs/>
          <w:kern w:val="32"/>
        </w:rPr>
        <w:t xml:space="preserve"> </w:t>
      </w:r>
      <w:r w:rsidR="00AB5E77">
        <w:rPr>
          <w:bCs/>
          <w:kern w:val="32"/>
        </w:rPr>
        <w:t>специалист</w:t>
      </w:r>
      <w:r w:rsidRPr="00D96907">
        <w:rPr>
          <w:bCs/>
          <w:kern w:val="32"/>
        </w:rPr>
        <w:t xml:space="preserve">» </w:t>
      </w:r>
      <w:r w:rsidRPr="00EF296F">
        <w:rPr>
          <w:lang w:eastAsia="en-US"/>
        </w:rPr>
        <w:t>(Приказ Министерства здравоохранения и социального развития РФ от 23 июля 2010</w:t>
      </w:r>
      <w:r>
        <w:rPr>
          <w:lang w:eastAsia="en-US"/>
        </w:rPr>
        <w:t> </w:t>
      </w:r>
      <w:r w:rsidRPr="00EF296F">
        <w:rPr>
          <w:lang w:eastAsia="en-US"/>
        </w:rPr>
        <w:t>г. № 541н</w:t>
      </w:r>
      <w:r>
        <w:rPr>
          <w:lang w:eastAsia="en-US"/>
        </w:rPr>
        <w:t xml:space="preserve"> </w:t>
      </w:r>
      <w:r w:rsidRPr="00EF296F">
        <w:rPr>
          <w:lang w:eastAsia="en-US"/>
        </w:rPr>
        <w:t>«Об утверждении единого квалификационного справочника должностей руководителей, специалистов и служащих, раздел «</w:t>
      </w:r>
      <w:r>
        <w:rPr>
          <w:lang w:eastAsia="en-US"/>
        </w:rPr>
        <w:t xml:space="preserve">Квалификационные характеристики </w:t>
      </w:r>
      <w:r w:rsidRPr="00EF296F">
        <w:rPr>
          <w:lang w:eastAsia="en-US"/>
        </w:rPr>
        <w:t>должностей работников в сфере здравоохранения»)</w:t>
      </w:r>
      <w:r>
        <w:rPr>
          <w:lang w:eastAsia="en-US"/>
        </w:rPr>
        <w:t>:</w:t>
      </w:r>
    </w:p>
    <w:p w:rsidR="00534FE4" w:rsidRPr="00534FE4" w:rsidRDefault="00534FE4" w:rsidP="00534FE4">
      <w:pPr>
        <w:autoSpaceDE w:val="0"/>
        <w:autoSpaceDN w:val="0"/>
        <w:adjustRightInd w:val="0"/>
        <w:ind w:left="0" w:right="0" w:firstLine="0"/>
        <w:jc w:val="left"/>
        <w:rPr>
          <w:rFonts w:eastAsiaTheme="minorHAnsi"/>
          <w:b/>
          <w:bCs/>
          <w:sz w:val="22"/>
          <w:szCs w:val="22"/>
          <w:lang w:eastAsia="en-US"/>
        </w:rPr>
      </w:pPr>
      <w:r w:rsidRPr="00534FE4">
        <w:rPr>
          <w:rFonts w:eastAsiaTheme="minorHAnsi"/>
          <w:b/>
          <w:bCs/>
          <w:sz w:val="22"/>
          <w:szCs w:val="22"/>
          <w:lang w:eastAsia="en-US"/>
        </w:rPr>
        <w:lastRenderedPageBreak/>
        <w:t>Врач-специалист</w:t>
      </w:r>
    </w:p>
    <w:p w:rsidR="00534FE4" w:rsidRPr="00534FE4" w:rsidRDefault="00534FE4" w:rsidP="002E4E04">
      <w:pPr>
        <w:ind w:left="0" w:firstLine="0"/>
        <w:jc w:val="left"/>
        <w:rPr>
          <w:rFonts w:eastAsiaTheme="minorHAnsi"/>
        </w:rPr>
      </w:pPr>
      <w:r w:rsidRPr="00534FE4">
        <w:rPr>
          <w:rFonts w:eastAsiaTheme="minorHAnsi"/>
          <w:b/>
          <w:i/>
        </w:rPr>
        <w:t xml:space="preserve">Должностные обязанности. </w:t>
      </w:r>
      <w:r w:rsidRPr="00534FE4">
        <w:rPr>
          <w:rFonts w:eastAsiaTheme="minorHAnsi"/>
        </w:rPr>
        <w:t>Выполняет перечень работ и услуг для диагностики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заболевания, оценки состояния больного и клинической ситуации в соответствии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со стандартом медицинской помощи. Выполняет перечень работ и услуг для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лечения заболевания, состояния, клинической ситуации в соответствии со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 xml:space="preserve">стандартом медицинской помощи. </w:t>
      </w:r>
      <w:r w:rsidRPr="00534FE4">
        <w:rPr>
          <w:rFonts w:eastAsiaTheme="minorHAnsi"/>
          <w:b/>
          <w:i/>
        </w:rPr>
        <w:t>Осуществляет экспертизу временной</w:t>
      </w:r>
      <w:r>
        <w:rPr>
          <w:rFonts w:eastAsiaTheme="minorHAnsi"/>
          <w:b/>
          <w:i/>
        </w:rPr>
        <w:t xml:space="preserve"> </w:t>
      </w:r>
      <w:r w:rsidRPr="00534FE4">
        <w:rPr>
          <w:rFonts w:eastAsiaTheme="minorHAnsi"/>
          <w:b/>
          <w:i/>
        </w:rPr>
        <w:t>нетрудоспособности.</w:t>
      </w:r>
      <w:r w:rsidRPr="00534FE4">
        <w:rPr>
          <w:rFonts w:eastAsiaTheme="minorHAnsi"/>
        </w:rPr>
        <w:t xml:space="preserve"> Ведет медицинскую документацию в установленном порядке.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Планирует и анализирует результаты своей работы. Соблюдает принципы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врачебной этики. Руководит работой среднего и младшего медицинского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персонала. Проводит санитарно-просветительную работу среди больных и их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родственников по укреплению здоровья и профилактике заболеваний, пропаганде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здорового образа жизни.</w:t>
      </w:r>
    </w:p>
    <w:p w:rsidR="00534FE4" w:rsidRPr="00534FE4" w:rsidRDefault="00534FE4" w:rsidP="002E4E04">
      <w:pPr>
        <w:ind w:left="0" w:firstLine="0"/>
        <w:jc w:val="left"/>
        <w:rPr>
          <w:rFonts w:eastAsiaTheme="minorHAnsi"/>
        </w:rPr>
      </w:pPr>
      <w:r w:rsidRPr="00534FE4">
        <w:rPr>
          <w:rFonts w:eastAsiaTheme="minorHAnsi"/>
          <w:b/>
          <w:i/>
        </w:rPr>
        <w:t>Должен знать:</w:t>
      </w:r>
      <w:r w:rsidRPr="00534FE4">
        <w:rPr>
          <w:rFonts w:eastAsiaTheme="minorHAnsi"/>
        </w:rPr>
        <w:t xml:space="preserve"> Конституцию Российской Федерации; законы и иные нормативные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правовые акты Российской Федерации в сфере здравоохранения, защиты прав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потребителей и санитарно-эпидемиологического благополучия населения;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теоретические основы по избранной специальности; современные методы лечения,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диагностики и лекарственного обеспечения больных</w:t>
      </w:r>
      <w:r w:rsidRPr="00183D68">
        <w:rPr>
          <w:rFonts w:eastAsiaTheme="minorHAnsi"/>
          <w:b/>
          <w:i/>
        </w:rPr>
        <w:t>; основы медико-социальной экспертизы</w:t>
      </w:r>
      <w:r w:rsidRPr="00534FE4">
        <w:rPr>
          <w:rFonts w:eastAsiaTheme="minorHAnsi"/>
        </w:rPr>
        <w:t>; правила действий при обнаружении больного с признаками особо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опасных инфекций, ВИЧ-инфекции; порядок взаимодействия с другими врачами-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специалистами, службами, организациями, в том числе страховыми компаниями,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ассоциациями врачей и т.п.; основы функционирования бюджетно-страховой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медицины и добровольного медицинского страхования, обеспечения санитарно-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профилактической и лекарственной помощи населению; медицинскую этику;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психологию профессионального общения; основы трудового законодательства;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правила внутреннего трудового распорядка; правила по охране труда и пожарной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безопасности.</w:t>
      </w:r>
    </w:p>
    <w:p w:rsidR="00534FE4" w:rsidRPr="00534FE4" w:rsidRDefault="00534FE4" w:rsidP="002E4E04">
      <w:pPr>
        <w:ind w:left="0" w:firstLine="0"/>
        <w:jc w:val="left"/>
        <w:rPr>
          <w:rFonts w:eastAsiaTheme="minorHAnsi"/>
        </w:rPr>
      </w:pPr>
      <w:r w:rsidRPr="00534FE4">
        <w:rPr>
          <w:rFonts w:eastAsiaTheme="minorHAnsi"/>
          <w:b/>
          <w:i/>
        </w:rPr>
        <w:t>Требования к квалификации.</w:t>
      </w:r>
      <w:r w:rsidRPr="00534FE4">
        <w:rPr>
          <w:rFonts w:eastAsiaTheme="minorHAnsi"/>
        </w:rPr>
        <w:t xml:space="preserve"> Высшее профессиональное образование по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специальности "Лечебное дело", "Педиатрия", "Стоматология", "Медицинская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биофизика", "Медицинская биохимия", "Медицинская кибернетика",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послевузовское и (или) дополнительное профессиональное образование и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сертификат специалиста по специальности в соответствии с Квалификационными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требованиями к специалистам с высшим и послевузовским медицинским и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фармацевтическим образованием в сфере здравоохранения, утверждаемой в</w:t>
      </w:r>
      <w:r>
        <w:rPr>
          <w:rFonts w:eastAsiaTheme="minorHAnsi"/>
        </w:rPr>
        <w:t xml:space="preserve"> </w:t>
      </w:r>
      <w:r w:rsidRPr="00534FE4">
        <w:rPr>
          <w:rFonts w:eastAsiaTheme="minorHAnsi"/>
        </w:rPr>
        <w:t>установленном порядке, без предъявления требований к стажу работы.</w:t>
      </w:r>
    </w:p>
    <w:p w:rsidR="00534FE4" w:rsidRDefault="00534FE4" w:rsidP="002E4E04">
      <w:pPr>
        <w:tabs>
          <w:tab w:val="left" w:pos="1276"/>
        </w:tabs>
        <w:ind w:left="0" w:firstLine="0"/>
        <w:jc w:val="both"/>
        <w:rPr>
          <w:rFonts w:ascii="TimesNewRomanPSMT" w:eastAsiaTheme="minorHAnsi" w:hAnsi="TimesNewRomanPSMT" w:cs="TimesNewRomanPSMT"/>
          <w:lang w:eastAsia="en-US"/>
        </w:rPr>
      </w:pPr>
    </w:p>
    <w:p w:rsidR="002D7BA9" w:rsidRDefault="002D7BA9" w:rsidP="00534FE4">
      <w:pPr>
        <w:tabs>
          <w:tab w:val="left" w:pos="1276"/>
        </w:tabs>
        <w:ind w:left="0" w:firstLine="709"/>
        <w:jc w:val="left"/>
      </w:pPr>
      <w:r w:rsidRPr="00EF296F">
        <w:t>Исходный уровень подготовки слушателей</w:t>
      </w:r>
      <w:r>
        <w:t xml:space="preserve">, </w:t>
      </w:r>
      <w:r w:rsidRPr="00EF296F">
        <w:t>сформированные компетенции, включающие в себя способность/готовность:</w:t>
      </w:r>
    </w:p>
    <w:p w:rsidR="002D7BA9" w:rsidRPr="00EF296F" w:rsidRDefault="002D7BA9" w:rsidP="002D7BA9">
      <w:pPr>
        <w:tabs>
          <w:tab w:val="left" w:pos="1276"/>
        </w:tabs>
        <w:ind w:firstLine="709"/>
        <w:jc w:val="left"/>
        <w:rPr>
          <w:b/>
        </w:rPr>
      </w:pPr>
    </w:p>
    <w:p w:rsidR="002D7BA9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>
        <w:t>П</w:t>
      </w:r>
      <w:r w:rsidRPr="00EF296F">
        <w:t>равильно интерпретировать результаты дополнительных методов исследования при наиболее часто встречающихся заболеваниях</w:t>
      </w:r>
      <w:r>
        <w:t>;</w:t>
      </w:r>
    </w:p>
    <w:p w:rsidR="002D7BA9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EF296F">
        <w:t>Назначать патогенетически обоснованное лечение с использованием результатов современных международных и национальных рекомендаций</w:t>
      </w:r>
      <w:r>
        <w:t xml:space="preserve">; </w:t>
      </w:r>
    </w:p>
    <w:p w:rsidR="002D7BA9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>
        <w:t xml:space="preserve">Формулировать критерии временной нетрудоспособности и показания для направления на медико – социальную экспертизу; </w:t>
      </w:r>
    </w:p>
    <w:p w:rsidR="002D7BA9" w:rsidRDefault="002D7BA9" w:rsidP="00DA28BD">
      <w:pPr>
        <w:pStyle w:val="af"/>
        <w:numPr>
          <w:ilvl w:val="0"/>
          <w:numId w:val="3"/>
        </w:numPr>
        <w:ind w:left="1066" w:hanging="357"/>
        <w:jc w:val="left"/>
      </w:pPr>
      <w:r w:rsidRPr="00EF296F">
        <w:t>Выявлять традиционные и дополнительные факторы риска развития заболеваний внутренних органов</w:t>
      </w:r>
      <w:r>
        <w:t>, осуществлять профилактику.</w:t>
      </w:r>
    </w:p>
    <w:p w:rsidR="002D7BA9" w:rsidRPr="00EF296F" w:rsidRDefault="002D7BA9" w:rsidP="002D7BA9">
      <w:pPr>
        <w:tabs>
          <w:tab w:val="left" w:pos="0"/>
          <w:tab w:val="left" w:pos="426"/>
        </w:tabs>
        <w:ind w:left="360"/>
        <w:jc w:val="left"/>
      </w:pPr>
    </w:p>
    <w:p w:rsidR="002D7BA9" w:rsidRPr="00EF296F" w:rsidRDefault="002D7BA9" w:rsidP="002D7BA9">
      <w:pPr>
        <w:jc w:val="left"/>
      </w:pPr>
    </w:p>
    <w:p w:rsidR="002D7BA9" w:rsidRPr="009865D1" w:rsidRDefault="002D7BA9" w:rsidP="002D7BA9">
      <w:pPr>
        <w:pStyle w:val="afffb"/>
        <w:jc w:val="left"/>
      </w:pPr>
      <w:r>
        <w:t>5. </w:t>
      </w:r>
      <w:r w:rsidRPr="009865D1">
        <w:t>ТРЕБОВАНИЯ К ИТОГОВОЙ АТТЕСТАЦИИ</w:t>
      </w:r>
    </w:p>
    <w:p w:rsidR="002D7BA9" w:rsidRPr="009865D1" w:rsidRDefault="002D7BA9" w:rsidP="002D7BA9">
      <w:pPr>
        <w:jc w:val="left"/>
        <w:rPr>
          <w:b/>
          <w:lang w:eastAsia="en-US"/>
        </w:rPr>
      </w:pPr>
    </w:p>
    <w:p w:rsidR="002D7BA9" w:rsidRPr="00EF296F" w:rsidRDefault="002D7BA9" w:rsidP="00DA28BD">
      <w:pPr>
        <w:numPr>
          <w:ilvl w:val="0"/>
          <w:numId w:val="4"/>
        </w:numPr>
        <w:ind w:left="1071" w:hanging="357"/>
        <w:jc w:val="left"/>
        <w:rPr>
          <w:b/>
          <w:lang w:eastAsia="en-US"/>
        </w:rPr>
      </w:pPr>
      <w:r w:rsidRPr="00EF296F">
        <w:rPr>
          <w:lang w:eastAsia="en-US"/>
        </w:rPr>
        <w:t>Итоговая аттестация по программе повышения квалификации</w:t>
      </w:r>
      <w:r>
        <w:rPr>
          <w:lang w:eastAsia="en-US"/>
        </w:rPr>
        <w:t xml:space="preserve"> </w:t>
      </w:r>
      <w:r w:rsidRPr="00EF296F">
        <w:rPr>
          <w:lang w:eastAsia="en-US"/>
        </w:rPr>
        <w:t>врачей</w:t>
      </w:r>
      <w:r>
        <w:rPr>
          <w:lang w:eastAsia="en-US"/>
        </w:rPr>
        <w:t xml:space="preserve"> </w:t>
      </w:r>
      <w:r w:rsidRPr="00EF296F">
        <w:rPr>
          <w:lang w:eastAsia="en-US"/>
        </w:rPr>
        <w:t>по специальности «</w:t>
      </w:r>
      <w:r>
        <w:rPr>
          <w:b/>
        </w:rPr>
        <w:t>Экспертиза временной нетрудоспособности и медико – социальная экспертиза</w:t>
      </w:r>
      <w:r w:rsidRPr="00EF296F">
        <w:rPr>
          <w:lang w:eastAsia="en-US"/>
        </w:rPr>
        <w:t>» проводится в форме очного экзамена и должна выявлять теоретическую и практическую подготовку врача-терапевта.</w:t>
      </w:r>
    </w:p>
    <w:p w:rsidR="002D7BA9" w:rsidRPr="00EF296F" w:rsidRDefault="002D7BA9" w:rsidP="00DA28BD">
      <w:pPr>
        <w:numPr>
          <w:ilvl w:val="0"/>
          <w:numId w:val="4"/>
        </w:numPr>
        <w:ind w:left="1071" w:hanging="357"/>
        <w:jc w:val="left"/>
        <w:rPr>
          <w:lang w:eastAsia="en-US"/>
        </w:rPr>
      </w:pPr>
      <w:r w:rsidRPr="00EF296F">
        <w:rPr>
          <w:lang w:eastAsia="en-US"/>
        </w:rPr>
        <w:lastRenderedPageBreak/>
        <w:t>Обучающийся допускается к итоговой аттестации после изучения учебных модулей в объеме, предусмотренном учебным планом дополнительной программы</w:t>
      </w:r>
      <w:r>
        <w:rPr>
          <w:lang w:eastAsia="en-US"/>
        </w:rPr>
        <w:t xml:space="preserve"> повышения квалификации врачей </w:t>
      </w:r>
      <w:r w:rsidRPr="00EF296F">
        <w:rPr>
          <w:lang w:eastAsia="en-US"/>
        </w:rPr>
        <w:t>по специальности «</w:t>
      </w:r>
      <w:r>
        <w:rPr>
          <w:b/>
        </w:rPr>
        <w:t>Экспертиза временной нетрудоспособности и медико – социальная экспертиза</w:t>
      </w:r>
      <w:r w:rsidRPr="00EF296F">
        <w:rPr>
          <w:lang w:eastAsia="en-US"/>
        </w:rPr>
        <w:t>».</w:t>
      </w:r>
    </w:p>
    <w:p w:rsidR="002D7BA9" w:rsidRPr="00EF296F" w:rsidRDefault="002D7BA9" w:rsidP="00DA28BD">
      <w:pPr>
        <w:numPr>
          <w:ilvl w:val="0"/>
          <w:numId w:val="4"/>
        </w:numPr>
        <w:ind w:left="1071" w:hanging="357"/>
        <w:jc w:val="left"/>
        <w:rPr>
          <w:lang w:eastAsia="en-US"/>
        </w:rPr>
      </w:pPr>
      <w:r>
        <w:rPr>
          <w:lang w:eastAsia="en-US"/>
        </w:rPr>
        <w:t xml:space="preserve">Лица, освоившие </w:t>
      </w:r>
      <w:r w:rsidRPr="00EF296F">
        <w:rPr>
          <w:lang w:eastAsia="en-US"/>
        </w:rPr>
        <w:t>дополнительную пр</w:t>
      </w:r>
      <w:r>
        <w:rPr>
          <w:lang w:eastAsia="en-US"/>
        </w:rPr>
        <w:t xml:space="preserve">ограмму повышения квалификации врачей </w:t>
      </w:r>
      <w:r w:rsidRPr="00EF296F">
        <w:rPr>
          <w:lang w:eastAsia="en-US"/>
        </w:rPr>
        <w:t>по специальности «</w:t>
      </w:r>
      <w:r>
        <w:rPr>
          <w:b/>
        </w:rPr>
        <w:t>Экспертиза временной нетрудоспособности и медико – социальная экспертиза</w:t>
      </w:r>
      <w:r w:rsidRPr="00EF296F">
        <w:rPr>
          <w:lang w:eastAsia="en-US"/>
        </w:rPr>
        <w:t xml:space="preserve">» и успешно прошедшие итоговую аттестацию, получают документ установленного образца – </w:t>
      </w:r>
      <w:r>
        <w:rPr>
          <w:lang w:eastAsia="en-US"/>
        </w:rPr>
        <w:t>У</w:t>
      </w:r>
      <w:r w:rsidRPr="00EF296F">
        <w:rPr>
          <w:lang w:eastAsia="en-US"/>
        </w:rPr>
        <w:t xml:space="preserve">достоверение о повышении квалификации. </w:t>
      </w:r>
    </w:p>
    <w:p w:rsidR="002D7BA9" w:rsidRPr="00EF296F" w:rsidRDefault="002D7BA9" w:rsidP="002D7BA9">
      <w:pPr>
        <w:jc w:val="left"/>
        <w:rPr>
          <w:b/>
          <w:lang w:eastAsia="en-US"/>
        </w:rPr>
      </w:pPr>
    </w:p>
    <w:p w:rsidR="002D7BA9" w:rsidRPr="004B13B8" w:rsidRDefault="002D7BA9" w:rsidP="002D7BA9">
      <w:pPr>
        <w:pStyle w:val="afffb"/>
        <w:rPr>
          <w:lang w:eastAsia="en-US"/>
        </w:rPr>
      </w:pPr>
      <w:r>
        <w:rPr>
          <w:lang w:eastAsia="en-US"/>
        </w:rPr>
        <w:t>6. </w:t>
      </w:r>
      <w:r w:rsidRPr="004B13B8">
        <w:rPr>
          <w:lang w:eastAsia="en-US"/>
        </w:rPr>
        <w:t>МАТРИЦА</w:t>
      </w:r>
    </w:p>
    <w:p w:rsidR="002D7BA9" w:rsidRPr="004B13B8" w:rsidRDefault="002D7BA9" w:rsidP="002D7BA9">
      <w:pPr>
        <w:ind w:left="0" w:firstLine="0"/>
        <w:rPr>
          <w:b/>
          <w:lang w:eastAsia="en-US"/>
        </w:rPr>
      </w:pPr>
      <w:r w:rsidRPr="004B13B8">
        <w:rPr>
          <w:b/>
          <w:lang w:eastAsia="en-US"/>
        </w:rPr>
        <w:t xml:space="preserve">распределения учебных модулей дополнительной программы повышения квалификации врачей со сроком освоения </w:t>
      </w:r>
      <w:r w:rsidR="00A24DC7">
        <w:rPr>
          <w:b/>
          <w:lang w:eastAsia="en-US"/>
        </w:rPr>
        <w:t>144</w:t>
      </w:r>
      <w:r w:rsidRPr="004B13B8">
        <w:rPr>
          <w:b/>
          <w:lang w:eastAsia="en-US"/>
        </w:rPr>
        <w:t xml:space="preserve"> академических часа</w:t>
      </w:r>
    </w:p>
    <w:p w:rsidR="002D7BA9" w:rsidRPr="004B13B8" w:rsidRDefault="002D7BA9" w:rsidP="002D7BA9">
      <w:pPr>
        <w:ind w:left="0" w:firstLine="0"/>
        <w:rPr>
          <w:b/>
          <w:lang w:eastAsia="en-US"/>
        </w:rPr>
      </w:pPr>
      <w:r w:rsidRPr="004B13B8">
        <w:rPr>
          <w:b/>
          <w:lang w:eastAsia="en-US"/>
        </w:rPr>
        <w:t>по специальности «</w:t>
      </w:r>
      <w:r>
        <w:rPr>
          <w:b/>
        </w:rPr>
        <w:t>Экспертиза временной нетрудоспособности и медико – социальная экспертиза</w:t>
      </w:r>
      <w:r w:rsidRPr="004B13B8">
        <w:rPr>
          <w:b/>
          <w:lang w:eastAsia="en-US"/>
        </w:rPr>
        <w:t>»</w:t>
      </w:r>
    </w:p>
    <w:p w:rsidR="002D7BA9" w:rsidRPr="00EF296F" w:rsidRDefault="002D7BA9" w:rsidP="002D7BA9">
      <w:pPr>
        <w:jc w:val="left"/>
        <w:rPr>
          <w:b/>
          <w:lang w:eastAsia="en-US"/>
        </w:rPr>
      </w:pPr>
    </w:p>
    <w:p w:rsidR="00A24DC7" w:rsidRDefault="002D7BA9" w:rsidP="00A24DC7">
      <w:pPr>
        <w:tabs>
          <w:tab w:val="left" w:pos="709"/>
        </w:tabs>
        <w:ind w:left="0" w:firstLine="709"/>
        <w:jc w:val="left"/>
        <w:rPr>
          <w:color w:val="000000"/>
          <w:shd w:val="clear" w:color="auto" w:fill="FFFFFF"/>
        </w:rPr>
      </w:pPr>
      <w:r w:rsidRPr="00EF296F">
        <w:rPr>
          <w:b/>
          <w:lang w:eastAsia="en-US"/>
        </w:rPr>
        <w:t>Категория обучающихся</w:t>
      </w:r>
      <w:r>
        <w:rPr>
          <w:b/>
          <w:lang w:eastAsia="en-US"/>
        </w:rPr>
        <w:t xml:space="preserve">: </w:t>
      </w:r>
      <w:r w:rsidR="00A24DC7">
        <w:t>врачи к</w:t>
      </w:r>
      <w:r w:rsidR="00A24DC7">
        <w:rPr>
          <w:color w:val="000000"/>
          <w:shd w:val="clear" w:color="auto" w:fill="FFFFFF"/>
        </w:rPr>
        <w:t>ардиологи, педиатры, врачи общей врачебной практики, гериатры, ревматологи, эндокринологи, нефрологи, хирурги, акушеры - гинекологи, стоматологи, неврологи</w:t>
      </w:r>
    </w:p>
    <w:p w:rsidR="002D7BA9" w:rsidRPr="00EF296F" w:rsidRDefault="002D7BA9" w:rsidP="00A24DC7">
      <w:pPr>
        <w:tabs>
          <w:tab w:val="left" w:pos="709"/>
        </w:tabs>
        <w:ind w:left="0" w:firstLine="709"/>
        <w:jc w:val="left"/>
        <w:rPr>
          <w:lang w:eastAsia="en-US"/>
        </w:rPr>
      </w:pPr>
    </w:p>
    <w:p w:rsidR="002D7BA9" w:rsidRDefault="002D7BA9" w:rsidP="002D7BA9">
      <w:pPr>
        <w:ind w:left="0" w:firstLine="709"/>
        <w:jc w:val="left"/>
        <w:rPr>
          <w:b/>
          <w:lang w:eastAsia="en-US"/>
        </w:rPr>
      </w:pPr>
    </w:p>
    <w:p w:rsidR="002D7BA9" w:rsidRPr="00EF296F" w:rsidRDefault="002D7BA9" w:rsidP="002D7BA9">
      <w:pPr>
        <w:ind w:left="0" w:firstLine="709"/>
        <w:jc w:val="left"/>
        <w:rPr>
          <w:lang w:eastAsia="en-US"/>
        </w:rPr>
      </w:pPr>
      <w:r w:rsidRPr="00EF296F">
        <w:rPr>
          <w:b/>
          <w:lang w:eastAsia="en-US"/>
        </w:rPr>
        <w:t xml:space="preserve">Форма обучения: </w:t>
      </w:r>
      <w:r w:rsidRPr="00EF296F">
        <w:rPr>
          <w:lang w:eastAsia="en-US"/>
        </w:rPr>
        <w:t xml:space="preserve">с отрывом от работы (очная) </w:t>
      </w:r>
    </w:p>
    <w:p w:rsidR="002D7BA9" w:rsidRDefault="002D7BA9" w:rsidP="002D7BA9">
      <w:pPr>
        <w:ind w:left="0" w:firstLine="709"/>
        <w:jc w:val="left"/>
        <w:rPr>
          <w:lang w:eastAsia="en-US"/>
        </w:rPr>
      </w:pPr>
      <w:r>
        <w:rPr>
          <w:b/>
          <w:lang w:eastAsia="en-US"/>
        </w:rPr>
        <w:t xml:space="preserve">Форма реализации программы: </w:t>
      </w:r>
      <w:r w:rsidRPr="00C73FF5">
        <w:rPr>
          <w:lang w:eastAsia="en-US"/>
        </w:rPr>
        <w:t>стационарная</w:t>
      </w:r>
    </w:p>
    <w:p w:rsidR="002D7BA9" w:rsidRDefault="002D7BA9" w:rsidP="002D7BA9">
      <w:pPr>
        <w:ind w:left="0" w:firstLine="709"/>
        <w:jc w:val="left"/>
        <w:rPr>
          <w:lang w:eastAsia="en-US"/>
        </w:rPr>
      </w:pPr>
    </w:p>
    <w:p w:rsidR="002D7BA9" w:rsidRPr="00EF296F" w:rsidRDefault="002D7BA9" w:rsidP="002D7BA9">
      <w:pPr>
        <w:ind w:left="0" w:firstLine="709"/>
        <w:jc w:val="left"/>
        <w:rPr>
          <w:lang w:eastAsia="en-US"/>
        </w:rPr>
      </w:pPr>
    </w:p>
    <w:tbl>
      <w:tblPr>
        <w:tblW w:w="54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7"/>
        <w:gridCol w:w="2816"/>
        <w:gridCol w:w="1415"/>
        <w:gridCol w:w="1302"/>
        <w:gridCol w:w="971"/>
        <w:gridCol w:w="1418"/>
        <w:gridCol w:w="1134"/>
        <w:gridCol w:w="992"/>
      </w:tblGrid>
      <w:tr w:rsidR="002D7BA9" w:rsidTr="00DC7C0A"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Pr="00C12B8C" w:rsidRDefault="002D7BA9" w:rsidP="00DC7C0A">
            <w:pPr>
              <w:ind w:left="0" w:firstLine="0"/>
              <w:rPr>
                <w:b/>
                <w:sz w:val="20"/>
                <w:szCs w:val="20"/>
                <w:lang w:eastAsia="en-US"/>
              </w:rPr>
            </w:pPr>
            <w:r w:rsidRPr="00C12B8C">
              <w:rPr>
                <w:b/>
                <w:sz w:val="20"/>
                <w:szCs w:val="20"/>
                <w:lang w:eastAsia="en-US"/>
              </w:rPr>
              <w:t>Учебные модули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Pr="00C12B8C" w:rsidRDefault="002D7BA9" w:rsidP="00DC7C0A">
            <w:pPr>
              <w:ind w:left="0" w:firstLine="0"/>
              <w:rPr>
                <w:b/>
                <w:sz w:val="20"/>
                <w:szCs w:val="20"/>
                <w:lang w:eastAsia="en-US"/>
              </w:rPr>
            </w:pPr>
            <w:r w:rsidRPr="00C12B8C">
              <w:rPr>
                <w:b/>
                <w:sz w:val="20"/>
                <w:szCs w:val="20"/>
                <w:lang w:eastAsia="en-US"/>
              </w:rPr>
              <w:t>Трудоемкость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Pr="00C12B8C" w:rsidRDefault="002D7BA9" w:rsidP="00DC7C0A">
            <w:pPr>
              <w:ind w:left="0" w:firstLine="0"/>
              <w:rPr>
                <w:b/>
                <w:sz w:val="20"/>
                <w:szCs w:val="20"/>
                <w:lang w:eastAsia="en-US"/>
              </w:rPr>
            </w:pPr>
            <w:r w:rsidRPr="00C12B8C">
              <w:rPr>
                <w:b/>
                <w:sz w:val="20"/>
                <w:szCs w:val="20"/>
                <w:lang w:eastAsia="en-US"/>
              </w:rPr>
              <w:t>Форма обучения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Pr="00C12B8C" w:rsidRDefault="002D7BA9" w:rsidP="00DC7C0A">
            <w:pPr>
              <w:ind w:left="0" w:firstLine="0"/>
              <w:rPr>
                <w:b/>
                <w:sz w:val="20"/>
                <w:szCs w:val="20"/>
                <w:lang w:eastAsia="en-US"/>
              </w:rPr>
            </w:pPr>
            <w:r w:rsidRPr="00C12B8C">
              <w:rPr>
                <w:b/>
                <w:sz w:val="20"/>
                <w:szCs w:val="20"/>
                <w:lang w:eastAsia="en-US"/>
              </w:rPr>
              <w:t>Региональный компонент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Pr="00C12B8C" w:rsidRDefault="002D7BA9" w:rsidP="00DC7C0A">
            <w:pPr>
              <w:ind w:left="0" w:firstLine="0"/>
              <w:rPr>
                <w:b/>
                <w:sz w:val="20"/>
                <w:szCs w:val="20"/>
                <w:lang w:eastAsia="en-US"/>
              </w:rPr>
            </w:pPr>
            <w:r w:rsidRPr="00C12B8C">
              <w:rPr>
                <w:b/>
                <w:sz w:val="20"/>
                <w:szCs w:val="20"/>
                <w:lang w:eastAsia="en-US"/>
              </w:rPr>
              <w:t>НПО</w:t>
            </w:r>
          </w:p>
        </w:tc>
      </w:tr>
      <w:tr w:rsidR="002D7BA9" w:rsidTr="00DC7C0A"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</w:tr>
      <w:tr w:rsidR="002D7BA9" w:rsidTr="00DC7C0A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Default="002D7BA9" w:rsidP="00DA28BD">
            <w:pPr>
              <w:numPr>
                <w:ilvl w:val="0"/>
                <w:numId w:val="15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Pr="00C12B8C" w:rsidRDefault="002D7BA9" w:rsidP="00DC7C0A">
            <w:pPr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УМ-1</w:t>
            </w:r>
          </w:p>
          <w:p w:rsidR="002D7BA9" w:rsidRPr="00C12B8C" w:rsidRDefault="002D7BA9" w:rsidP="00DC7C0A">
            <w:pPr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  <w:r w:rsidRPr="00C12B8C">
              <w:rPr>
                <w:sz w:val="22"/>
                <w:szCs w:val="22"/>
              </w:rPr>
              <w:t>«</w:t>
            </w:r>
            <w:r w:rsidRPr="00C12B8C">
              <w:rPr>
                <w:bCs/>
                <w:sz w:val="22"/>
                <w:szCs w:val="22"/>
              </w:rPr>
              <w:t>Организация и методика ЭВН и МСЭ</w:t>
            </w:r>
            <w:r w:rsidRPr="00C12B8C">
              <w:rPr>
                <w:sz w:val="22"/>
                <w:szCs w:val="22"/>
              </w:rPr>
              <w:t>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F86290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86290">
              <w:rPr>
                <w:lang w:eastAsia="en-US"/>
              </w:rPr>
              <w:t>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Default="002D7BA9" w:rsidP="00F86290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86290">
              <w:rPr>
                <w:lang w:eastAsia="en-US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D7BA9" w:rsidTr="00DC7C0A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Default="002D7BA9" w:rsidP="00DA28BD">
            <w:pPr>
              <w:numPr>
                <w:ilvl w:val="0"/>
                <w:numId w:val="15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Pr="00C12B8C" w:rsidRDefault="002D7BA9" w:rsidP="00DC7C0A">
            <w:pPr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УМ-2</w:t>
            </w:r>
          </w:p>
          <w:p w:rsidR="002D7BA9" w:rsidRPr="00C12B8C" w:rsidRDefault="002D7BA9" w:rsidP="00DC7C0A">
            <w:pPr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«</w:t>
            </w:r>
            <w:r w:rsidRPr="00C12B8C">
              <w:rPr>
                <w:bCs/>
                <w:sz w:val="22"/>
                <w:szCs w:val="22"/>
              </w:rPr>
              <w:t>Основы ЭВН и МСЭ</w:t>
            </w:r>
            <w:r w:rsidRPr="00C12B8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F86290" w:rsidP="00DC7C0A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Default="00F86290" w:rsidP="00DC7C0A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D7BA9" w:rsidTr="00DC7C0A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Default="002D7BA9" w:rsidP="00DA28BD">
            <w:pPr>
              <w:numPr>
                <w:ilvl w:val="0"/>
                <w:numId w:val="15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Pr="00C12B8C" w:rsidRDefault="002D7BA9" w:rsidP="00DC7C0A">
            <w:pPr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УМ-3</w:t>
            </w:r>
          </w:p>
          <w:p w:rsidR="002D7BA9" w:rsidRPr="00C12B8C" w:rsidRDefault="002D7BA9" w:rsidP="00DC7C0A">
            <w:pPr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  <w:r w:rsidRPr="00C12B8C">
              <w:rPr>
                <w:sz w:val="22"/>
                <w:szCs w:val="22"/>
              </w:rPr>
              <w:t>«</w:t>
            </w:r>
            <w:r w:rsidRPr="00C12B8C">
              <w:rPr>
                <w:bCs/>
                <w:sz w:val="22"/>
                <w:szCs w:val="22"/>
              </w:rPr>
              <w:t>ЭВН и МСЭ при заболеваниях внутренних органов</w:t>
            </w:r>
            <w:r w:rsidRPr="00C12B8C">
              <w:rPr>
                <w:sz w:val="22"/>
                <w:szCs w:val="22"/>
              </w:rPr>
              <w:t>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Default="00F86290" w:rsidP="00DC7C0A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 48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Default="00F86290" w:rsidP="00DC7C0A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D7BA9" w:rsidTr="00F86290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Default="002D7BA9" w:rsidP="00DA28BD">
            <w:pPr>
              <w:numPr>
                <w:ilvl w:val="0"/>
                <w:numId w:val="15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Pr="00C12B8C" w:rsidRDefault="002D7BA9" w:rsidP="00DC7C0A">
            <w:pPr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УМ-4</w:t>
            </w:r>
          </w:p>
          <w:p w:rsidR="002D7BA9" w:rsidRPr="00C12B8C" w:rsidRDefault="002D7BA9" w:rsidP="00DC7C0A">
            <w:pPr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«</w:t>
            </w:r>
            <w:r w:rsidRPr="00C12B8C">
              <w:rPr>
                <w:bCs/>
                <w:sz w:val="22"/>
                <w:szCs w:val="22"/>
              </w:rPr>
              <w:t>ЭВН и МСЭ при заболеваниях нервной системы</w:t>
            </w:r>
            <w:r w:rsidRPr="00C12B8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Default="00F86290" w:rsidP="00DC7C0A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Default="00F86290" w:rsidP="00DC7C0A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F86290" w:rsidTr="00F86290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90" w:rsidRDefault="00F86290" w:rsidP="00DA28BD">
            <w:pPr>
              <w:numPr>
                <w:ilvl w:val="0"/>
                <w:numId w:val="15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90" w:rsidRPr="00C12B8C" w:rsidRDefault="00F86290" w:rsidP="00F86290">
            <w:pPr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УМ-5</w:t>
            </w:r>
          </w:p>
          <w:p w:rsidR="00F86290" w:rsidRPr="00C12B8C" w:rsidRDefault="00F86290" w:rsidP="009A505A">
            <w:pPr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«</w:t>
            </w:r>
            <w:r w:rsidRPr="00C12B8C">
              <w:rPr>
                <w:bCs/>
                <w:sz w:val="22"/>
                <w:szCs w:val="22"/>
              </w:rPr>
              <w:t xml:space="preserve">ЭВН и МСЭ при </w:t>
            </w:r>
            <w:r w:rsidR="009A505A">
              <w:rPr>
                <w:bCs/>
                <w:sz w:val="22"/>
                <w:szCs w:val="22"/>
              </w:rPr>
              <w:t>хирургических и травматолого-ортопедических заболеваниях</w:t>
            </w:r>
            <w:r w:rsidRPr="00C12B8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90" w:rsidRDefault="009A505A" w:rsidP="00DC7C0A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90" w:rsidRDefault="009A505A" w:rsidP="00DC7C0A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90" w:rsidRDefault="00F86290" w:rsidP="00DC7C0A">
            <w:pPr>
              <w:ind w:left="0" w:firstLine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90" w:rsidRDefault="00F86290" w:rsidP="00DC7C0A">
            <w:pPr>
              <w:ind w:left="0" w:firstLine="0"/>
              <w:rPr>
                <w:b/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90" w:rsidRDefault="00F86290" w:rsidP="00DC7C0A">
            <w:pPr>
              <w:ind w:left="0" w:firstLine="0"/>
              <w:rPr>
                <w:b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90" w:rsidRDefault="00F86290" w:rsidP="00DC7C0A">
            <w:pPr>
              <w:ind w:left="0" w:firstLine="0"/>
              <w:rPr>
                <w:b/>
                <w:lang w:eastAsia="en-US"/>
              </w:rPr>
            </w:pPr>
          </w:p>
        </w:tc>
      </w:tr>
      <w:tr w:rsidR="002D7BA9" w:rsidTr="00DC7C0A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Default="002D7BA9" w:rsidP="00DA28BD">
            <w:pPr>
              <w:numPr>
                <w:ilvl w:val="0"/>
                <w:numId w:val="15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Pr="00C12B8C" w:rsidRDefault="009A505A" w:rsidP="00DC7C0A">
            <w:pPr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УМ-6</w:t>
            </w:r>
          </w:p>
          <w:p w:rsidR="002D7BA9" w:rsidRPr="00C12B8C" w:rsidRDefault="002D7BA9" w:rsidP="00DC7C0A">
            <w:pPr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  <w:r w:rsidRPr="00C12B8C">
              <w:rPr>
                <w:sz w:val="22"/>
                <w:szCs w:val="22"/>
              </w:rPr>
              <w:t>«</w:t>
            </w:r>
            <w:r w:rsidRPr="00C12B8C">
              <w:rPr>
                <w:bCs/>
                <w:sz w:val="22"/>
                <w:szCs w:val="22"/>
              </w:rPr>
              <w:t>ЭВН и МСЭ при других заболеваниях</w:t>
            </w:r>
            <w:r w:rsidRPr="00C12B8C">
              <w:rPr>
                <w:sz w:val="22"/>
                <w:szCs w:val="22"/>
              </w:rPr>
              <w:t>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Default="002D7BA9" w:rsidP="00DC7C0A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D7BA9" w:rsidTr="00DC7C0A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Default="002D7BA9" w:rsidP="00DA28BD">
            <w:pPr>
              <w:numPr>
                <w:ilvl w:val="0"/>
                <w:numId w:val="15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Pr="00C12B8C" w:rsidRDefault="002D7BA9" w:rsidP="00DC7C0A">
            <w:pPr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  <w:r w:rsidRPr="00C12B8C">
              <w:rPr>
                <w:sz w:val="22"/>
                <w:szCs w:val="22"/>
              </w:rPr>
              <w:t xml:space="preserve"> «</w:t>
            </w:r>
            <w:r w:rsidRPr="00C12B8C">
              <w:rPr>
                <w:bCs/>
                <w:sz w:val="22"/>
                <w:szCs w:val="22"/>
              </w:rPr>
              <w:t>Итоговая аттестация</w:t>
            </w:r>
            <w:r w:rsidRPr="00C12B8C">
              <w:rPr>
                <w:sz w:val="22"/>
                <w:szCs w:val="22"/>
              </w:rPr>
              <w:t>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Default="002D7BA9" w:rsidP="00DC7C0A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A9" w:rsidRDefault="002D7BA9" w:rsidP="00DC7C0A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2D7BA9" w:rsidRPr="00EF296F" w:rsidRDefault="002D7BA9" w:rsidP="002D7BA9">
      <w:pPr>
        <w:rPr>
          <w:lang w:eastAsia="en-US"/>
        </w:rPr>
      </w:pPr>
    </w:p>
    <w:p w:rsidR="002D7BA9" w:rsidRPr="00EF296F" w:rsidRDefault="002D7BA9" w:rsidP="002D7BA9">
      <w:pPr>
        <w:rPr>
          <w:b/>
          <w:lang w:eastAsia="en-US"/>
        </w:rPr>
      </w:pPr>
      <w:r w:rsidRPr="00EF296F">
        <w:rPr>
          <w:b/>
          <w:lang w:eastAsia="en-US"/>
        </w:rPr>
        <w:t>Распределение акад</w:t>
      </w:r>
      <w:r>
        <w:rPr>
          <w:b/>
          <w:lang w:eastAsia="en-US"/>
        </w:rPr>
        <w:t>емических</w:t>
      </w:r>
      <w:r w:rsidRPr="00EF296F">
        <w:rPr>
          <w:b/>
          <w:lang w:eastAsia="en-US"/>
        </w:rPr>
        <w:t xml:space="preserve"> часов:</w:t>
      </w:r>
    </w:p>
    <w:p w:rsidR="002D7BA9" w:rsidRDefault="002D7BA9" w:rsidP="002D7BA9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lastRenderedPageBreak/>
        <w:t>Всего:</w:t>
      </w:r>
      <w:r w:rsidRPr="00EF296F">
        <w:rPr>
          <w:lang w:eastAsia="en-US"/>
        </w:rPr>
        <w:t xml:space="preserve"> </w:t>
      </w:r>
      <w:r w:rsidR="009A505A">
        <w:rPr>
          <w:lang w:eastAsia="en-US"/>
        </w:rPr>
        <w:t>144</w:t>
      </w:r>
      <w:r>
        <w:rPr>
          <w:lang w:eastAsia="en-US"/>
        </w:rPr>
        <w:t xml:space="preserve"> </w:t>
      </w:r>
      <w:r w:rsidRPr="00EF296F">
        <w:rPr>
          <w:lang w:eastAsia="en-US"/>
        </w:rPr>
        <w:t>акад</w:t>
      </w:r>
      <w:r>
        <w:rPr>
          <w:lang w:eastAsia="en-US"/>
        </w:rPr>
        <w:t>емических</w:t>
      </w:r>
      <w:r w:rsidRPr="00EF296F">
        <w:rPr>
          <w:lang w:eastAsia="en-US"/>
        </w:rPr>
        <w:t xml:space="preserve"> час</w:t>
      </w:r>
      <w:r>
        <w:rPr>
          <w:lang w:eastAsia="en-US"/>
        </w:rPr>
        <w:t>ов</w:t>
      </w:r>
      <w:r w:rsidRPr="00EF296F">
        <w:rPr>
          <w:lang w:eastAsia="en-US"/>
        </w:rPr>
        <w:t xml:space="preserve"> (</w:t>
      </w:r>
      <w:r>
        <w:rPr>
          <w:lang w:eastAsia="en-US"/>
        </w:rPr>
        <w:t>включают: очное обучение,</w:t>
      </w:r>
      <w:r w:rsidRPr="00DE5A0A">
        <w:rPr>
          <w:b/>
          <w:bCs/>
          <w:sz w:val="20"/>
          <w:szCs w:val="20"/>
        </w:rPr>
        <w:t xml:space="preserve"> </w:t>
      </w:r>
      <w:r w:rsidRPr="00FC4689">
        <w:rPr>
          <w:bCs/>
        </w:rPr>
        <w:t>дистанционное обучение</w:t>
      </w:r>
      <w:r>
        <w:rPr>
          <w:b/>
          <w:bCs/>
          <w:sz w:val="20"/>
          <w:szCs w:val="20"/>
        </w:rPr>
        <w:t xml:space="preserve"> </w:t>
      </w:r>
      <w:r>
        <w:rPr>
          <w:bCs/>
        </w:rPr>
        <w:t>ф</w:t>
      </w:r>
      <w:r w:rsidRPr="00DE5A0A">
        <w:rPr>
          <w:bCs/>
        </w:rPr>
        <w:t>едеральный компонент</w:t>
      </w:r>
      <w:r>
        <w:rPr>
          <w:bCs/>
        </w:rPr>
        <w:t>,</w:t>
      </w:r>
      <w:r>
        <w:rPr>
          <w:lang w:eastAsia="en-US"/>
        </w:rPr>
        <w:t xml:space="preserve"> </w:t>
      </w:r>
      <w:r>
        <w:rPr>
          <w:bCs/>
        </w:rPr>
        <w:t>н</w:t>
      </w:r>
      <w:r w:rsidRPr="00DE5A0A">
        <w:rPr>
          <w:bCs/>
        </w:rPr>
        <w:t>ационально-региональный</w:t>
      </w:r>
      <w:r w:rsidRPr="00482615">
        <w:rPr>
          <w:b/>
          <w:bCs/>
          <w:sz w:val="20"/>
          <w:szCs w:val="20"/>
        </w:rPr>
        <w:t xml:space="preserve"> </w:t>
      </w:r>
      <w:r>
        <w:rPr>
          <w:lang w:eastAsia="en-US"/>
        </w:rPr>
        <w:t>компонент.</w:t>
      </w:r>
      <w:r>
        <w:rPr>
          <w:lang w:eastAsia="en-US"/>
        </w:rPr>
        <w:br w:type="page"/>
      </w:r>
    </w:p>
    <w:p w:rsidR="002D7BA9" w:rsidRDefault="002D7BA9" w:rsidP="002D7BA9">
      <w:pPr>
        <w:pStyle w:val="afffb"/>
      </w:pPr>
      <w:r>
        <w:lastRenderedPageBreak/>
        <w:t xml:space="preserve">8. </w:t>
      </w:r>
      <w:r w:rsidRPr="00B55D3A">
        <w:t xml:space="preserve">УЧЕБНЫЙ ПЛАН </w:t>
      </w:r>
    </w:p>
    <w:p w:rsidR="002D7BA9" w:rsidRDefault="002D7BA9" w:rsidP="002D7BA9">
      <w:pPr>
        <w:pStyle w:val="af"/>
        <w:ind w:left="0" w:firstLine="0"/>
        <w:rPr>
          <w:b/>
        </w:rPr>
      </w:pPr>
      <w:r w:rsidRPr="00B55D3A">
        <w:rPr>
          <w:b/>
        </w:rPr>
        <w:t>ДОПОЛНИТЕЛЬНОЙ ПРОГРАММЫ ПОВЫШЕНИЯ КВАЛИФИКАЦИИ ВРАЧЕЙ</w:t>
      </w:r>
    </w:p>
    <w:p w:rsidR="002D7BA9" w:rsidRPr="00E55EA3" w:rsidRDefault="002D7BA9" w:rsidP="002D7BA9">
      <w:pPr>
        <w:ind w:left="0" w:firstLine="0"/>
        <w:rPr>
          <w:b/>
          <w:bCs/>
        </w:rPr>
      </w:pPr>
      <w:r w:rsidRPr="00B55D3A">
        <w:rPr>
          <w:b/>
        </w:rPr>
        <w:t>ПО СПЕЦИАЛЬНОСТИ</w:t>
      </w:r>
      <w:r>
        <w:rPr>
          <w:b/>
        </w:rPr>
        <w:t xml:space="preserve"> </w:t>
      </w:r>
      <w:r w:rsidRPr="00E55EA3">
        <w:rPr>
          <w:b/>
        </w:rPr>
        <w:t>«</w:t>
      </w:r>
      <w:r>
        <w:rPr>
          <w:b/>
        </w:rPr>
        <w:t>ЭКСПЕРТИЗА ВРЕМЕННОЙ НЕТРУДОСПОСОБНОСТИ И МЕДИКО – СОЦИАЛЬНАЯ ЭКСПЕРТИЗА</w:t>
      </w:r>
      <w:r w:rsidRPr="00E55EA3">
        <w:rPr>
          <w:b/>
          <w:bCs/>
        </w:rPr>
        <w:t>»</w:t>
      </w:r>
    </w:p>
    <w:p w:rsidR="002D7BA9" w:rsidRPr="00B55D3A" w:rsidRDefault="002D7BA9" w:rsidP="002D7BA9">
      <w:pPr>
        <w:pStyle w:val="af"/>
        <w:ind w:left="720"/>
        <w:rPr>
          <w:b/>
        </w:rPr>
      </w:pPr>
    </w:p>
    <w:p w:rsidR="002D7BA9" w:rsidRPr="00083348" w:rsidRDefault="002D7BA9" w:rsidP="002D7BA9">
      <w:pPr>
        <w:tabs>
          <w:tab w:val="left" w:pos="709"/>
        </w:tabs>
        <w:ind w:left="0" w:firstLine="709"/>
        <w:jc w:val="left"/>
      </w:pPr>
      <w:r w:rsidRPr="00E432E0">
        <w:rPr>
          <w:b/>
        </w:rPr>
        <w:t>Цель</w:t>
      </w:r>
      <w:r>
        <w:t>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>врача-</w:t>
      </w:r>
      <w:r w:rsidR="009A505A">
        <w:t>специалиста</w:t>
      </w:r>
      <w:r>
        <w:t xml:space="preserve">, </w:t>
      </w:r>
      <w:r w:rsidRPr="00083348">
        <w:t>необходимых для профессиональной деятельности в рамках имеющейся квалификации.</w:t>
      </w:r>
    </w:p>
    <w:p w:rsidR="009A505A" w:rsidRDefault="002D7BA9" w:rsidP="009A505A">
      <w:pPr>
        <w:tabs>
          <w:tab w:val="left" w:pos="709"/>
        </w:tabs>
        <w:ind w:left="0" w:firstLine="709"/>
        <w:jc w:val="left"/>
        <w:rPr>
          <w:color w:val="000000"/>
          <w:shd w:val="clear" w:color="auto" w:fill="FFFFFF"/>
        </w:rPr>
      </w:pPr>
      <w:r w:rsidRPr="00E432E0">
        <w:rPr>
          <w:b/>
        </w:rPr>
        <w:t>Категория слушателей</w:t>
      </w:r>
      <w:r>
        <w:t>:</w:t>
      </w:r>
      <w:r w:rsidRPr="00113B5A">
        <w:t xml:space="preserve"> </w:t>
      </w:r>
      <w:r w:rsidR="009A505A">
        <w:t>врачи к</w:t>
      </w:r>
      <w:r w:rsidR="009A505A">
        <w:rPr>
          <w:color w:val="000000"/>
          <w:shd w:val="clear" w:color="auto" w:fill="FFFFFF"/>
        </w:rPr>
        <w:t>ардиологи, педиатры, врачи общей врачебной практики, гериатры, ревматологи, эндокринологи, нефрологи, хирурги, акушеры - гинекологи, стоматологи, неврологи</w:t>
      </w:r>
    </w:p>
    <w:p w:rsidR="002D7BA9" w:rsidRPr="00113B5A" w:rsidRDefault="002D7BA9" w:rsidP="002D7BA9">
      <w:pPr>
        <w:ind w:left="0" w:firstLine="709"/>
        <w:jc w:val="left"/>
      </w:pPr>
      <w:r w:rsidRPr="00E432E0">
        <w:rPr>
          <w:b/>
        </w:rPr>
        <w:t>Срок обучения</w:t>
      </w:r>
      <w:r>
        <w:t>:</w:t>
      </w:r>
      <w:r w:rsidRPr="00113B5A">
        <w:t xml:space="preserve"> </w:t>
      </w:r>
      <w:r w:rsidR="009A505A">
        <w:t>144</w:t>
      </w:r>
      <w:r>
        <w:t xml:space="preserve"> </w:t>
      </w:r>
      <w:r w:rsidRPr="00113B5A">
        <w:t>акад.</w:t>
      </w:r>
      <w:r>
        <w:t xml:space="preserve"> </w:t>
      </w:r>
      <w:r w:rsidRPr="00113B5A">
        <w:t xml:space="preserve">час., </w:t>
      </w:r>
      <w:r w:rsidR="009A505A">
        <w:t>4</w:t>
      </w:r>
      <w:r>
        <w:t xml:space="preserve"> </w:t>
      </w:r>
      <w:r w:rsidRPr="00113B5A">
        <w:t xml:space="preserve">нед., </w:t>
      </w:r>
      <w:r>
        <w:t xml:space="preserve">1 </w:t>
      </w:r>
      <w:r w:rsidRPr="00113B5A">
        <w:t>мес.</w:t>
      </w:r>
    </w:p>
    <w:p w:rsidR="002D7BA9" w:rsidRPr="00FF6AC4" w:rsidRDefault="002D7BA9" w:rsidP="002D7BA9">
      <w:pPr>
        <w:ind w:left="0" w:firstLine="709"/>
        <w:jc w:val="left"/>
      </w:pPr>
      <w:r w:rsidRPr="00E432E0">
        <w:rPr>
          <w:b/>
        </w:rPr>
        <w:t>Трудоемкость</w:t>
      </w:r>
      <w:r>
        <w:t xml:space="preserve">: </w:t>
      </w:r>
      <w:r w:rsidR="009A505A">
        <w:t>144</w:t>
      </w:r>
      <w:r>
        <w:t xml:space="preserve"> </w:t>
      </w:r>
      <w:r w:rsidRPr="00113B5A">
        <w:t>з</w:t>
      </w:r>
      <w:r w:rsidRPr="00FF6AC4">
        <w:t>ач</w:t>
      </w:r>
      <w:r w:rsidRPr="00113B5A">
        <w:t>.ед.</w:t>
      </w:r>
      <w:r>
        <w:t xml:space="preserve"> </w:t>
      </w:r>
    </w:p>
    <w:p w:rsidR="002D7BA9" w:rsidRPr="00113B5A" w:rsidRDefault="002D7BA9" w:rsidP="002D7BA9">
      <w:pPr>
        <w:ind w:left="0" w:firstLine="709"/>
        <w:jc w:val="left"/>
        <w:rPr>
          <w:lang w:eastAsia="en-US"/>
        </w:rPr>
      </w:pPr>
      <w:r w:rsidRPr="00E432E0">
        <w:rPr>
          <w:b/>
          <w:lang w:eastAsia="en-US"/>
        </w:rPr>
        <w:t>Форма обучения</w:t>
      </w:r>
      <w:r w:rsidRPr="00FF6AC4">
        <w:rPr>
          <w:lang w:eastAsia="en-US"/>
        </w:rPr>
        <w:t>: с отрывом от работы (очная))</w:t>
      </w:r>
    </w:p>
    <w:p w:rsidR="002D7BA9" w:rsidRPr="00FF6AC4" w:rsidRDefault="002D7BA9" w:rsidP="002D7BA9">
      <w:pPr>
        <w:ind w:left="0" w:firstLine="709"/>
        <w:jc w:val="left"/>
      </w:pPr>
      <w:r w:rsidRPr="00E432E0">
        <w:rPr>
          <w:b/>
        </w:rPr>
        <w:t>Режим занятий</w:t>
      </w:r>
      <w:r>
        <w:t xml:space="preserve">: 6 акад. </w:t>
      </w:r>
      <w:r w:rsidR="009A505A">
        <w:t>ч</w:t>
      </w:r>
      <w:r>
        <w:t>ас</w:t>
      </w:r>
      <w:r w:rsidR="009A505A">
        <w:t xml:space="preserve">. </w:t>
      </w:r>
      <w:r>
        <w:t>в день</w:t>
      </w:r>
    </w:p>
    <w:p w:rsidR="002D7BA9" w:rsidRPr="00FF6AC4" w:rsidRDefault="002D7BA9" w:rsidP="002D7BA9"/>
    <w:tbl>
      <w:tblPr>
        <w:tblW w:w="544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4"/>
        <w:gridCol w:w="2408"/>
        <w:gridCol w:w="904"/>
        <w:gridCol w:w="826"/>
        <w:gridCol w:w="1244"/>
        <w:gridCol w:w="736"/>
        <w:gridCol w:w="984"/>
        <w:gridCol w:w="831"/>
        <w:gridCol w:w="1560"/>
      </w:tblGrid>
      <w:tr w:rsidR="002D7BA9" w:rsidRPr="00376810" w:rsidTr="00F86290">
        <w:trPr>
          <w:tblHeader/>
        </w:trPr>
        <w:tc>
          <w:tcPr>
            <w:tcW w:w="474" w:type="pct"/>
            <w:vMerge w:val="restart"/>
            <w:vAlign w:val="center"/>
          </w:tcPr>
          <w:p w:rsidR="002D7BA9" w:rsidRPr="00376810" w:rsidRDefault="002D7BA9" w:rsidP="00DC7C0A">
            <w:pPr>
              <w:ind w:left="0" w:firstLine="0"/>
              <w:rPr>
                <w:b/>
              </w:rPr>
            </w:pPr>
            <w:r w:rsidRPr="00376810">
              <w:rPr>
                <w:b/>
                <w:sz w:val="22"/>
                <w:szCs w:val="22"/>
              </w:rPr>
              <w:t>№</w:t>
            </w:r>
          </w:p>
          <w:p w:rsidR="002D7BA9" w:rsidRPr="00376810" w:rsidRDefault="002D7BA9" w:rsidP="00DC7C0A">
            <w:pPr>
              <w:ind w:left="0" w:firstLine="0"/>
            </w:pPr>
            <w:r w:rsidRPr="0037681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148" w:type="pct"/>
            <w:vMerge w:val="restart"/>
            <w:vAlign w:val="center"/>
          </w:tcPr>
          <w:p w:rsidR="002D7BA9" w:rsidRPr="00376810" w:rsidRDefault="002D7BA9" w:rsidP="00DC7C0A">
            <w:pPr>
              <w:ind w:left="0" w:firstLine="0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Наименование модулей, тем</w:t>
            </w:r>
          </w:p>
          <w:p w:rsidR="002D7BA9" w:rsidRPr="00376810" w:rsidRDefault="002D7BA9" w:rsidP="00DC7C0A">
            <w:pPr>
              <w:ind w:left="0" w:firstLine="0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431" w:type="pct"/>
            <w:vMerge w:val="restart"/>
            <w:vAlign w:val="center"/>
          </w:tcPr>
          <w:p w:rsidR="002D7BA9" w:rsidRPr="00376810" w:rsidRDefault="002D7BA9" w:rsidP="00DC7C0A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376810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2D7BA9" w:rsidRPr="00376810" w:rsidRDefault="002D7BA9" w:rsidP="00DC7C0A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376810">
              <w:rPr>
                <w:color w:val="000000"/>
                <w:sz w:val="20"/>
                <w:szCs w:val="20"/>
              </w:rPr>
              <w:t>(ак.час./</w:t>
            </w:r>
          </w:p>
          <w:p w:rsidR="002D7BA9" w:rsidRPr="00B55D3A" w:rsidRDefault="002D7BA9" w:rsidP="00DC7C0A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376810">
              <w:rPr>
                <w:color w:val="000000"/>
                <w:sz w:val="20"/>
                <w:szCs w:val="20"/>
              </w:rPr>
              <w:t>зач.ед.)</w:t>
            </w:r>
          </w:p>
          <w:p w:rsidR="002D7BA9" w:rsidRPr="00376810" w:rsidRDefault="002D7BA9" w:rsidP="00DC7C0A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47" w:type="pct"/>
            <w:gridSpan w:val="6"/>
            <w:vAlign w:val="center"/>
          </w:tcPr>
          <w:p w:rsidR="002D7BA9" w:rsidRPr="00376810" w:rsidRDefault="002D7BA9" w:rsidP="00DC7C0A">
            <w:pPr>
              <w:ind w:left="0" w:firstLine="0"/>
              <w:rPr>
                <w:sz w:val="20"/>
                <w:szCs w:val="20"/>
              </w:rPr>
            </w:pPr>
            <w:r w:rsidRPr="00113B5A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2D7BA9" w:rsidRPr="00376810" w:rsidTr="006C58AC">
        <w:trPr>
          <w:tblHeader/>
        </w:trPr>
        <w:tc>
          <w:tcPr>
            <w:tcW w:w="474" w:type="pct"/>
            <w:vMerge/>
            <w:vAlign w:val="center"/>
          </w:tcPr>
          <w:p w:rsidR="002D7BA9" w:rsidRPr="00376810" w:rsidRDefault="002D7BA9" w:rsidP="00DC7C0A">
            <w:pPr>
              <w:ind w:left="0" w:firstLine="0"/>
            </w:pPr>
          </w:p>
        </w:tc>
        <w:tc>
          <w:tcPr>
            <w:tcW w:w="1148" w:type="pct"/>
            <w:vMerge/>
            <w:vAlign w:val="center"/>
          </w:tcPr>
          <w:p w:rsidR="002D7BA9" w:rsidRPr="00376810" w:rsidRDefault="002D7BA9" w:rsidP="00DC7C0A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  <w:vAlign w:val="center"/>
          </w:tcPr>
          <w:p w:rsidR="002D7BA9" w:rsidRPr="00376810" w:rsidRDefault="002D7BA9" w:rsidP="00DC7C0A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87" w:type="pct"/>
            <w:gridSpan w:val="2"/>
            <w:shd w:val="clear" w:color="auto" w:fill="D9D9D9"/>
            <w:vAlign w:val="center"/>
          </w:tcPr>
          <w:p w:rsidR="002D7BA9" w:rsidRPr="00113B5A" w:rsidRDefault="002D7BA9" w:rsidP="00DC7C0A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2D7BA9" w:rsidRPr="00376810" w:rsidRDefault="002D7BA9" w:rsidP="00DC7C0A">
            <w:pPr>
              <w:ind w:left="0" w:firstLine="0"/>
              <w:rPr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1960" w:type="pct"/>
            <w:gridSpan w:val="4"/>
            <w:vAlign w:val="center"/>
          </w:tcPr>
          <w:p w:rsidR="002D7BA9" w:rsidRPr="00113B5A" w:rsidRDefault="002D7BA9" w:rsidP="00DC7C0A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2D7BA9" w:rsidRPr="00376810" w:rsidRDefault="002D7BA9" w:rsidP="00DC7C0A">
            <w:pPr>
              <w:ind w:left="0" w:firstLine="0"/>
              <w:rPr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2D7BA9" w:rsidRPr="00376810" w:rsidTr="006C58AC">
        <w:trPr>
          <w:tblHeader/>
        </w:trPr>
        <w:tc>
          <w:tcPr>
            <w:tcW w:w="474" w:type="pct"/>
            <w:vMerge/>
            <w:vAlign w:val="center"/>
          </w:tcPr>
          <w:p w:rsidR="002D7BA9" w:rsidRPr="00376810" w:rsidRDefault="002D7BA9" w:rsidP="00DC7C0A">
            <w:pPr>
              <w:ind w:left="0" w:firstLine="0"/>
            </w:pPr>
          </w:p>
        </w:tc>
        <w:tc>
          <w:tcPr>
            <w:tcW w:w="1148" w:type="pct"/>
            <w:vMerge/>
            <w:vAlign w:val="center"/>
          </w:tcPr>
          <w:p w:rsidR="002D7BA9" w:rsidRPr="00376810" w:rsidRDefault="002D7BA9" w:rsidP="00DC7C0A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  <w:vAlign w:val="center"/>
          </w:tcPr>
          <w:p w:rsidR="002D7BA9" w:rsidRPr="00376810" w:rsidRDefault="002D7BA9" w:rsidP="00DC7C0A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D9D9D9"/>
            <w:vAlign w:val="center"/>
          </w:tcPr>
          <w:p w:rsidR="002D7BA9" w:rsidRPr="0034368E" w:rsidRDefault="002D7BA9" w:rsidP="00DC7C0A">
            <w:pPr>
              <w:ind w:left="0" w:firstLine="0"/>
              <w:rPr>
                <w:sz w:val="20"/>
                <w:szCs w:val="20"/>
              </w:rPr>
            </w:pPr>
            <w:r w:rsidRPr="0034368E">
              <w:rPr>
                <w:color w:val="000000"/>
                <w:sz w:val="20"/>
                <w:szCs w:val="20"/>
              </w:rPr>
              <w:t>слайд-лекции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2D7BA9" w:rsidRPr="0034368E" w:rsidRDefault="002D7BA9" w:rsidP="00DC7C0A">
            <w:pPr>
              <w:widowControl w:val="0"/>
              <w:shd w:val="clear" w:color="auto" w:fill="D9D9D9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 w:rsidRPr="0034368E">
              <w:rPr>
                <w:b/>
                <w:bCs/>
                <w:color w:val="000000"/>
                <w:sz w:val="20"/>
                <w:szCs w:val="20"/>
              </w:rPr>
              <w:t>формы</w:t>
            </w:r>
          </w:p>
          <w:p w:rsidR="002D7BA9" w:rsidRPr="0034368E" w:rsidRDefault="002D7BA9" w:rsidP="00DC7C0A">
            <w:pPr>
              <w:ind w:left="0" w:firstLine="0"/>
              <w:rPr>
                <w:sz w:val="20"/>
                <w:szCs w:val="20"/>
              </w:rPr>
            </w:pPr>
            <w:r w:rsidRPr="0034368E">
              <w:rPr>
                <w:b/>
                <w:bCs/>
                <w:color w:val="000000"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351" w:type="pct"/>
            <w:vAlign w:val="center"/>
          </w:tcPr>
          <w:p w:rsidR="002D7BA9" w:rsidRPr="0034368E" w:rsidRDefault="002D7BA9" w:rsidP="00DC7C0A">
            <w:pPr>
              <w:ind w:left="0" w:firstLine="0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лекции</w:t>
            </w:r>
          </w:p>
        </w:tc>
        <w:tc>
          <w:tcPr>
            <w:tcW w:w="469" w:type="pct"/>
            <w:vAlign w:val="center"/>
          </w:tcPr>
          <w:p w:rsidR="002D7BA9" w:rsidRPr="0034368E" w:rsidRDefault="002D7BA9" w:rsidP="00DC7C0A">
            <w:pPr>
              <w:ind w:left="0" w:firstLine="0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практические семинарские занятия, тренинги и др.</w:t>
            </w:r>
          </w:p>
        </w:tc>
        <w:tc>
          <w:tcPr>
            <w:tcW w:w="396" w:type="pct"/>
            <w:vAlign w:val="center"/>
          </w:tcPr>
          <w:p w:rsidR="002D7BA9" w:rsidRPr="0034368E" w:rsidRDefault="002D7BA9" w:rsidP="00DC7C0A">
            <w:pPr>
              <w:ind w:left="0" w:firstLine="0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744" w:type="pct"/>
            <w:vAlign w:val="center"/>
          </w:tcPr>
          <w:p w:rsidR="002D7BA9" w:rsidRPr="0034368E" w:rsidRDefault="002D7BA9" w:rsidP="00DC7C0A">
            <w:pPr>
              <w:ind w:left="0" w:firstLine="0"/>
              <w:rPr>
                <w:sz w:val="20"/>
                <w:szCs w:val="20"/>
              </w:rPr>
            </w:pPr>
            <w:r w:rsidRPr="0034368E">
              <w:rPr>
                <w:b/>
                <w:sz w:val="20"/>
                <w:szCs w:val="20"/>
              </w:rPr>
              <w:t>формы контроля</w:t>
            </w:r>
          </w:p>
        </w:tc>
      </w:tr>
      <w:tr w:rsidR="002D7BA9" w:rsidRPr="00376810" w:rsidTr="006C58AC">
        <w:tc>
          <w:tcPr>
            <w:tcW w:w="474" w:type="pct"/>
            <w:vAlign w:val="center"/>
          </w:tcPr>
          <w:p w:rsidR="002D7BA9" w:rsidRPr="00376810" w:rsidRDefault="002D7BA9" w:rsidP="00DC7C0A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148" w:type="pct"/>
          </w:tcPr>
          <w:p w:rsidR="002D7BA9" w:rsidRPr="00063B31" w:rsidRDefault="002D7BA9" w:rsidP="00DC7C0A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063B31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> </w:t>
            </w:r>
            <w:r w:rsidRPr="00063B31">
              <w:rPr>
                <w:b/>
                <w:sz w:val="20"/>
                <w:szCs w:val="20"/>
              </w:rPr>
              <w:t xml:space="preserve">1 </w:t>
            </w:r>
            <w:r w:rsidRPr="00984915">
              <w:rPr>
                <w:sz w:val="20"/>
                <w:szCs w:val="20"/>
              </w:rPr>
              <w:t>«</w:t>
            </w:r>
            <w:r w:rsidRPr="00984915">
              <w:rPr>
                <w:bCs/>
                <w:sz w:val="20"/>
                <w:szCs w:val="20"/>
              </w:rPr>
              <w:t>Организация и методика ЭВН и МСЭ</w:t>
            </w:r>
            <w:r w:rsidRPr="00984915">
              <w:rPr>
                <w:sz w:val="20"/>
                <w:szCs w:val="20"/>
              </w:rPr>
              <w:t>»</w:t>
            </w:r>
          </w:p>
        </w:tc>
        <w:tc>
          <w:tcPr>
            <w:tcW w:w="431" w:type="pct"/>
            <w:vAlign w:val="center"/>
          </w:tcPr>
          <w:p w:rsidR="002D7BA9" w:rsidRPr="000E2F1A" w:rsidRDefault="00DC7C0A" w:rsidP="00DC7C0A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2D7BA9" w:rsidRPr="000E2F1A" w:rsidRDefault="002D7BA9" w:rsidP="00DC7C0A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2D7BA9" w:rsidRPr="000E2F1A" w:rsidRDefault="002D7BA9" w:rsidP="00DC7C0A">
            <w:pPr>
              <w:ind w:left="0" w:firstLine="0"/>
              <w:rPr>
                <w:b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2D7BA9" w:rsidRPr="000E2F1A" w:rsidRDefault="00F86290" w:rsidP="00DC7C0A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69" w:type="pct"/>
            <w:vAlign w:val="center"/>
          </w:tcPr>
          <w:p w:rsidR="002D7BA9" w:rsidRPr="000E2F1A" w:rsidRDefault="00F86290" w:rsidP="00F86290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6" w:type="pct"/>
            <w:vAlign w:val="center"/>
          </w:tcPr>
          <w:p w:rsidR="002D7BA9" w:rsidRPr="000E2F1A" w:rsidRDefault="002D7BA9" w:rsidP="00DC7C0A">
            <w:pPr>
              <w:widowControl w:val="0"/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vAlign w:val="center"/>
          </w:tcPr>
          <w:p w:rsidR="002D7BA9" w:rsidRPr="000E2F1A" w:rsidRDefault="002D7BA9" w:rsidP="00DC7C0A">
            <w:pPr>
              <w:ind w:left="0" w:firstLine="0"/>
              <w:rPr>
                <w:b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>Рубежный</w:t>
            </w:r>
          </w:p>
          <w:p w:rsidR="002D7BA9" w:rsidRPr="000E2F1A" w:rsidRDefault="002D7BA9" w:rsidP="00DC7C0A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>(зачет)</w:t>
            </w:r>
          </w:p>
        </w:tc>
      </w:tr>
      <w:tr w:rsidR="00DC7C0A" w:rsidRPr="00376810" w:rsidTr="006C58AC">
        <w:tc>
          <w:tcPr>
            <w:tcW w:w="474" w:type="pct"/>
            <w:vAlign w:val="center"/>
          </w:tcPr>
          <w:p w:rsidR="00DC7C0A" w:rsidRPr="00376810" w:rsidRDefault="00F86290" w:rsidP="00DC7C0A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1148" w:type="pct"/>
            <w:vAlign w:val="bottom"/>
          </w:tcPr>
          <w:p w:rsidR="00DC7C0A" w:rsidRDefault="00DC7C0A" w:rsidP="0014119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1</w:t>
            </w:r>
          </w:p>
          <w:p w:rsidR="00DC7C0A" w:rsidRPr="00482615" w:rsidRDefault="00DC7C0A" w:rsidP="00141199">
            <w:pPr>
              <w:ind w:left="-109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ЭВН и МСЭ как медицинская и социальная проблема</w:t>
            </w:r>
          </w:p>
        </w:tc>
        <w:tc>
          <w:tcPr>
            <w:tcW w:w="431" w:type="pct"/>
            <w:vAlign w:val="center"/>
          </w:tcPr>
          <w:p w:rsidR="00DC7C0A" w:rsidRPr="000E2F1A" w:rsidRDefault="00F86290" w:rsidP="00DC7C0A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DC7C0A" w:rsidRPr="000E2F1A" w:rsidRDefault="00DC7C0A" w:rsidP="00DC7C0A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C7C0A" w:rsidRPr="000E2F1A" w:rsidRDefault="00DC7C0A" w:rsidP="00DC7C0A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DC7C0A" w:rsidRPr="000E2F1A" w:rsidRDefault="00F86290" w:rsidP="00DC7C0A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  <w:vAlign w:val="center"/>
          </w:tcPr>
          <w:p w:rsidR="00DC7C0A" w:rsidRPr="000E2F1A" w:rsidRDefault="00DC7C0A" w:rsidP="00DC7C0A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DC7C0A" w:rsidRDefault="00DC7C0A" w:rsidP="00DC7C0A">
            <w:pPr>
              <w:ind w:left="0" w:firstLine="0"/>
            </w:pPr>
            <w:r w:rsidRPr="000C487E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vAlign w:val="center"/>
          </w:tcPr>
          <w:p w:rsidR="00DC7C0A" w:rsidRDefault="00DC7C0A" w:rsidP="00DC7C0A">
            <w:pPr>
              <w:ind w:left="0" w:firstLine="0"/>
            </w:pPr>
            <w:r w:rsidRPr="000C487E">
              <w:rPr>
                <w:rFonts w:eastAsia="MS Mincho"/>
                <w:color w:val="000000"/>
              </w:rPr>
              <w:t>‒</w:t>
            </w:r>
          </w:p>
        </w:tc>
      </w:tr>
      <w:tr w:rsidR="00DC7C0A" w:rsidRPr="00376810" w:rsidTr="006C58AC">
        <w:tc>
          <w:tcPr>
            <w:tcW w:w="474" w:type="pct"/>
            <w:vAlign w:val="center"/>
          </w:tcPr>
          <w:p w:rsidR="00DC7C0A" w:rsidRPr="00376810" w:rsidRDefault="00F86290" w:rsidP="00DC7C0A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148" w:type="pct"/>
            <w:vAlign w:val="bottom"/>
          </w:tcPr>
          <w:p w:rsidR="00DC7C0A" w:rsidRDefault="00DC7C0A" w:rsidP="0014119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</w:t>
            </w:r>
            <w:r w:rsidR="00F86290">
              <w:rPr>
                <w:bCs/>
                <w:sz w:val="20"/>
                <w:szCs w:val="20"/>
              </w:rPr>
              <w:t>2</w:t>
            </w:r>
          </w:p>
          <w:p w:rsidR="00DC7C0A" w:rsidRPr="00482615" w:rsidRDefault="00DC7C0A" w:rsidP="00141199">
            <w:pPr>
              <w:ind w:left="-109" w:firstLine="0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 xml:space="preserve">Современное состояние </w:t>
            </w:r>
            <w:r w:rsidR="00141199">
              <w:rPr>
                <w:sz w:val="20"/>
                <w:szCs w:val="20"/>
              </w:rPr>
              <w:t xml:space="preserve">                               ЭВН и МСЭ</w:t>
            </w:r>
            <w:r w:rsidRPr="00482615">
              <w:rPr>
                <w:sz w:val="20"/>
                <w:szCs w:val="20"/>
              </w:rPr>
              <w:t>, задачи органов здравоохранения и социальной защиты по ее совершенствованию</w:t>
            </w:r>
          </w:p>
        </w:tc>
        <w:tc>
          <w:tcPr>
            <w:tcW w:w="431" w:type="pct"/>
            <w:vAlign w:val="center"/>
          </w:tcPr>
          <w:p w:rsidR="00DC7C0A" w:rsidRPr="000E2F1A" w:rsidRDefault="00F86290" w:rsidP="00DC7C0A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DC7C0A" w:rsidRPr="000E2F1A" w:rsidRDefault="00DC7C0A" w:rsidP="00DC7C0A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C7C0A" w:rsidRPr="000E2F1A" w:rsidRDefault="00DC7C0A" w:rsidP="00DC7C0A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DC7C0A" w:rsidRPr="000E2F1A" w:rsidRDefault="00F86290" w:rsidP="00DC7C0A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  <w:vAlign w:val="center"/>
          </w:tcPr>
          <w:p w:rsidR="00DC7C0A" w:rsidRPr="000E2F1A" w:rsidRDefault="00DC7C0A" w:rsidP="00DC7C0A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DC7C0A" w:rsidRDefault="00DC7C0A" w:rsidP="00DC7C0A">
            <w:pPr>
              <w:ind w:left="0" w:firstLine="0"/>
            </w:pPr>
            <w:r w:rsidRPr="000C487E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vAlign w:val="center"/>
          </w:tcPr>
          <w:p w:rsidR="00DC7C0A" w:rsidRDefault="00DC7C0A" w:rsidP="00DC7C0A">
            <w:pPr>
              <w:ind w:left="0" w:firstLine="0"/>
            </w:pPr>
            <w:r w:rsidRPr="000C487E">
              <w:rPr>
                <w:rFonts w:eastAsia="MS Mincho"/>
                <w:color w:val="000000"/>
              </w:rPr>
              <w:t>‒</w:t>
            </w:r>
          </w:p>
        </w:tc>
      </w:tr>
      <w:tr w:rsidR="00DC7C0A" w:rsidRPr="00376810" w:rsidTr="006C58AC">
        <w:tc>
          <w:tcPr>
            <w:tcW w:w="474" w:type="pct"/>
            <w:vAlign w:val="center"/>
          </w:tcPr>
          <w:p w:rsidR="00DC7C0A" w:rsidRPr="00376810" w:rsidRDefault="00F86290" w:rsidP="00DC7C0A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1148" w:type="pct"/>
          </w:tcPr>
          <w:p w:rsidR="00DC7C0A" w:rsidRDefault="00F86290" w:rsidP="00DC7C0A">
            <w:p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3</w:t>
            </w:r>
          </w:p>
          <w:p w:rsidR="00DC7C0A" w:rsidRPr="00482615" w:rsidRDefault="00F86290" w:rsidP="00DC7C0A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Методика ЭВН и МСЭ. </w:t>
            </w:r>
            <w:r w:rsidR="00DC7C0A" w:rsidRPr="00482615">
              <w:rPr>
                <w:sz w:val="20"/>
                <w:szCs w:val="20"/>
              </w:rPr>
              <w:t>Принципы построения диагноза в экспертной практике</w:t>
            </w:r>
          </w:p>
        </w:tc>
        <w:tc>
          <w:tcPr>
            <w:tcW w:w="431" w:type="pct"/>
            <w:vAlign w:val="center"/>
          </w:tcPr>
          <w:p w:rsidR="00DC7C0A" w:rsidRPr="000E2F1A" w:rsidRDefault="00DC7C0A" w:rsidP="00DC7C0A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DC7C0A" w:rsidRPr="000E2F1A" w:rsidRDefault="00DC7C0A" w:rsidP="00DC7C0A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C7C0A" w:rsidRPr="000E2F1A" w:rsidRDefault="00DC7C0A" w:rsidP="00DC7C0A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DC7C0A" w:rsidRPr="000E2F1A" w:rsidRDefault="00DC7C0A" w:rsidP="00DC7C0A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0E2F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vAlign w:val="center"/>
          </w:tcPr>
          <w:p w:rsidR="00DC7C0A" w:rsidRPr="000E2F1A" w:rsidRDefault="00DC7C0A" w:rsidP="00DC7C0A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DC7C0A" w:rsidRDefault="00DC7C0A" w:rsidP="00DC7C0A">
            <w:pPr>
              <w:ind w:left="0" w:firstLine="0"/>
            </w:pPr>
            <w:r w:rsidRPr="000C487E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vAlign w:val="center"/>
          </w:tcPr>
          <w:p w:rsidR="00DC7C0A" w:rsidRDefault="00DC7C0A" w:rsidP="00DC7C0A">
            <w:pPr>
              <w:ind w:left="0" w:firstLine="0"/>
            </w:pPr>
            <w:r w:rsidRPr="000C487E">
              <w:rPr>
                <w:rFonts w:eastAsia="MS Mincho"/>
                <w:color w:val="000000"/>
              </w:rPr>
              <w:t>‒</w:t>
            </w:r>
          </w:p>
        </w:tc>
      </w:tr>
      <w:tr w:rsidR="00DC7C0A" w:rsidRPr="00376810" w:rsidTr="006C58AC">
        <w:tc>
          <w:tcPr>
            <w:tcW w:w="474" w:type="pct"/>
            <w:vAlign w:val="center"/>
          </w:tcPr>
          <w:p w:rsidR="00DC7C0A" w:rsidRPr="00376810" w:rsidRDefault="00F86290" w:rsidP="00DC7C0A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148" w:type="pct"/>
          </w:tcPr>
          <w:p w:rsidR="00DC7C0A" w:rsidRDefault="00F86290" w:rsidP="00DC7C0A">
            <w:p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4</w:t>
            </w:r>
          </w:p>
          <w:p w:rsidR="00DC7C0A" w:rsidRPr="00482615" w:rsidRDefault="00DC7C0A" w:rsidP="00DC7C0A">
            <w:pPr>
              <w:ind w:left="0" w:firstLine="0"/>
              <w:jc w:val="both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 xml:space="preserve">Вопросы врачебной этики и деонтологии в ЭВН и МСЭ. Основы законодательства по </w:t>
            </w:r>
            <w:r w:rsidRPr="00482615">
              <w:rPr>
                <w:sz w:val="20"/>
                <w:szCs w:val="20"/>
              </w:rPr>
              <w:lastRenderedPageBreak/>
              <w:t>охране здоровья граждан в РФ. Права пациента.</w:t>
            </w:r>
          </w:p>
        </w:tc>
        <w:tc>
          <w:tcPr>
            <w:tcW w:w="431" w:type="pct"/>
            <w:vAlign w:val="center"/>
          </w:tcPr>
          <w:p w:rsidR="00DC7C0A" w:rsidRPr="000E2F1A" w:rsidRDefault="00DC7C0A" w:rsidP="00DC7C0A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DC7C0A" w:rsidRPr="000E2F1A" w:rsidRDefault="00DC7C0A" w:rsidP="00DC7C0A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C7C0A" w:rsidRPr="000E2F1A" w:rsidRDefault="00DC7C0A" w:rsidP="00DC7C0A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DC7C0A" w:rsidRPr="00F86290" w:rsidRDefault="00DC7C0A" w:rsidP="00DC7C0A">
            <w:pPr>
              <w:ind w:left="0" w:firstLine="0"/>
              <w:rPr>
                <w:sz w:val="20"/>
                <w:szCs w:val="20"/>
              </w:rPr>
            </w:pPr>
            <w:r w:rsidRPr="00F86290"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vAlign w:val="center"/>
          </w:tcPr>
          <w:p w:rsidR="00DC7C0A" w:rsidRPr="000E2F1A" w:rsidRDefault="00DC7C0A" w:rsidP="00DC7C0A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DC7C0A" w:rsidRDefault="00DC7C0A" w:rsidP="00DC7C0A">
            <w:pPr>
              <w:ind w:left="0" w:firstLine="0"/>
            </w:pPr>
            <w:r w:rsidRPr="000C487E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vAlign w:val="center"/>
          </w:tcPr>
          <w:p w:rsidR="00DC7C0A" w:rsidRDefault="00DC7C0A" w:rsidP="00DC7C0A">
            <w:pPr>
              <w:ind w:left="0" w:firstLine="0"/>
            </w:pPr>
            <w:r w:rsidRPr="000C487E">
              <w:rPr>
                <w:rFonts w:eastAsia="MS Mincho"/>
                <w:color w:val="000000"/>
              </w:rPr>
              <w:t>‒</w:t>
            </w:r>
          </w:p>
        </w:tc>
      </w:tr>
      <w:tr w:rsidR="00DC7C0A" w:rsidRPr="00376810" w:rsidTr="006C58AC">
        <w:tc>
          <w:tcPr>
            <w:tcW w:w="474" w:type="pct"/>
            <w:vAlign w:val="center"/>
          </w:tcPr>
          <w:p w:rsidR="00DC7C0A" w:rsidRPr="00376810" w:rsidRDefault="00F86290" w:rsidP="00DC7C0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1148" w:type="pct"/>
            <w:vAlign w:val="bottom"/>
          </w:tcPr>
          <w:p w:rsidR="00DC7C0A" w:rsidRDefault="00F86290" w:rsidP="00DC7C0A">
            <w:pPr>
              <w:ind w:left="-27" w:firstLine="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</w:t>
            </w:r>
          </w:p>
          <w:p w:rsidR="00DC7C0A" w:rsidRPr="00482615" w:rsidRDefault="00DC7C0A" w:rsidP="00F86290">
            <w:pPr>
              <w:ind w:left="-27" w:firstLine="27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 xml:space="preserve">Организация  экспертизы временной нетрудоспособности  в </w:t>
            </w:r>
            <w:r w:rsidR="00F86290">
              <w:rPr>
                <w:sz w:val="20"/>
                <w:szCs w:val="20"/>
              </w:rPr>
              <w:t>медицинских организациях</w:t>
            </w:r>
          </w:p>
        </w:tc>
        <w:tc>
          <w:tcPr>
            <w:tcW w:w="431" w:type="pct"/>
            <w:vAlign w:val="center"/>
          </w:tcPr>
          <w:p w:rsidR="00DC7C0A" w:rsidRPr="000E2F1A" w:rsidRDefault="00F86290" w:rsidP="00DC7C0A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DC7C0A" w:rsidRPr="000E2F1A" w:rsidRDefault="00DC7C0A" w:rsidP="00DC7C0A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C7C0A" w:rsidRPr="000E2F1A" w:rsidRDefault="00DC7C0A" w:rsidP="00DC7C0A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DC7C0A" w:rsidRPr="000E2F1A" w:rsidRDefault="00DC7C0A" w:rsidP="00DC7C0A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69" w:type="pct"/>
            <w:vAlign w:val="center"/>
          </w:tcPr>
          <w:p w:rsidR="00DC7C0A" w:rsidRPr="00984915" w:rsidRDefault="00F86290" w:rsidP="00DC7C0A">
            <w:pPr>
              <w:ind w:left="32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" w:type="pct"/>
            <w:vAlign w:val="center"/>
          </w:tcPr>
          <w:p w:rsidR="00DC7C0A" w:rsidRPr="000E2F1A" w:rsidRDefault="00DC7C0A" w:rsidP="00DC7C0A">
            <w:pPr>
              <w:widowControl w:val="0"/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vAlign w:val="center"/>
          </w:tcPr>
          <w:p w:rsidR="00DC7C0A" w:rsidRPr="000E2F1A" w:rsidRDefault="00DC7C0A" w:rsidP="00DC7C0A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DC7C0A" w:rsidRPr="00376810" w:rsidTr="006C58AC">
        <w:tc>
          <w:tcPr>
            <w:tcW w:w="474" w:type="pct"/>
            <w:vAlign w:val="center"/>
          </w:tcPr>
          <w:p w:rsidR="00DC7C0A" w:rsidRPr="00376810" w:rsidRDefault="00F86290" w:rsidP="00DC7C0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1148" w:type="pct"/>
            <w:vAlign w:val="bottom"/>
          </w:tcPr>
          <w:p w:rsidR="00DC7C0A" w:rsidRDefault="00F86290" w:rsidP="00DC7C0A">
            <w:pPr>
              <w:ind w:left="-27" w:firstLine="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</w:t>
            </w:r>
          </w:p>
          <w:p w:rsidR="00DC7C0A" w:rsidRPr="00482615" w:rsidRDefault="00DC7C0A" w:rsidP="00DC7C0A">
            <w:pPr>
              <w:ind w:left="-27" w:firstLine="27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Организация медико – социальной экспертизы</w:t>
            </w:r>
          </w:p>
        </w:tc>
        <w:tc>
          <w:tcPr>
            <w:tcW w:w="431" w:type="pct"/>
            <w:vAlign w:val="center"/>
          </w:tcPr>
          <w:p w:rsidR="00DC7C0A" w:rsidRPr="000E2F1A" w:rsidRDefault="00F86290" w:rsidP="00DC7C0A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DC7C0A" w:rsidRPr="000E2F1A" w:rsidRDefault="00DC7C0A" w:rsidP="00DC7C0A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DC7C0A" w:rsidRPr="000E2F1A" w:rsidRDefault="00DC7C0A" w:rsidP="00DC7C0A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DC7C0A" w:rsidRPr="000E2F1A" w:rsidRDefault="00DC7C0A" w:rsidP="00DC7C0A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69" w:type="pct"/>
            <w:vAlign w:val="center"/>
          </w:tcPr>
          <w:p w:rsidR="00DC7C0A" w:rsidRPr="00984915" w:rsidRDefault="00F86290" w:rsidP="00DC7C0A">
            <w:pPr>
              <w:ind w:left="32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" w:type="pct"/>
            <w:vAlign w:val="center"/>
          </w:tcPr>
          <w:p w:rsidR="00DC7C0A" w:rsidRPr="000E2F1A" w:rsidRDefault="00DC7C0A" w:rsidP="00DC7C0A">
            <w:pPr>
              <w:widowControl w:val="0"/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vAlign w:val="center"/>
          </w:tcPr>
          <w:p w:rsidR="00DC7C0A" w:rsidRPr="000E2F1A" w:rsidRDefault="00DC7C0A" w:rsidP="00DC7C0A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F86290" w:rsidRPr="00376810" w:rsidTr="006C58AC">
        <w:tc>
          <w:tcPr>
            <w:tcW w:w="474" w:type="pct"/>
            <w:vAlign w:val="center"/>
          </w:tcPr>
          <w:p w:rsidR="00F86290" w:rsidRDefault="00F86290" w:rsidP="00F86290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1148" w:type="pct"/>
          </w:tcPr>
          <w:p w:rsidR="00F86290" w:rsidRDefault="00F86290" w:rsidP="00F86290">
            <w:p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7</w:t>
            </w:r>
          </w:p>
          <w:p w:rsidR="00F86290" w:rsidRPr="00482615" w:rsidRDefault="00F86290" w:rsidP="00F86290">
            <w:pPr>
              <w:ind w:left="0" w:firstLine="0"/>
              <w:jc w:val="both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Анализ заболеваемости и инвалидности</w:t>
            </w:r>
          </w:p>
        </w:tc>
        <w:tc>
          <w:tcPr>
            <w:tcW w:w="431" w:type="pct"/>
            <w:vAlign w:val="center"/>
          </w:tcPr>
          <w:p w:rsidR="00F86290" w:rsidRPr="000E2F1A" w:rsidRDefault="00F86290" w:rsidP="00F86290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0E2F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</w:tcPr>
          <w:p w:rsidR="00F86290" w:rsidRDefault="00F86290" w:rsidP="00F86290">
            <w:pPr>
              <w:ind w:left="0" w:firstLine="0"/>
            </w:pPr>
            <w:r w:rsidRPr="003B5D84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469" w:type="pct"/>
            <w:vAlign w:val="center"/>
          </w:tcPr>
          <w:p w:rsidR="00F86290" w:rsidRPr="000E2F1A" w:rsidRDefault="00F86290" w:rsidP="00F86290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0E2F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" w:type="pct"/>
            <w:vAlign w:val="center"/>
          </w:tcPr>
          <w:p w:rsidR="00F86290" w:rsidRDefault="00F86290" w:rsidP="00F86290">
            <w:pPr>
              <w:ind w:left="0" w:firstLine="0"/>
            </w:pPr>
            <w:r w:rsidRPr="000C487E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vAlign w:val="center"/>
          </w:tcPr>
          <w:p w:rsidR="00F86290" w:rsidRDefault="00F86290" w:rsidP="00F86290">
            <w:pPr>
              <w:ind w:left="0" w:firstLine="0"/>
            </w:pPr>
            <w:r w:rsidRPr="000C487E">
              <w:rPr>
                <w:rFonts w:eastAsia="MS Mincho"/>
                <w:color w:val="000000"/>
              </w:rPr>
              <w:t>‒</w:t>
            </w:r>
          </w:p>
        </w:tc>
      </w:tr>
      <w:tr w:rsidR="00F86290" w:rsidRPr="00376810" w:rsidTr="006C58AC">
        <w:tc>
          <w:tcPr>
            <w:tcW w:w="474" w:type="pct"/>
            <w:vAlign w:val="center"/>
          </w:tcPr>
          <w:p w:rsidR="00F86290" w:rsidRPr="00376810" w:rsidRDefault="00F86290" w:rsidP="00F86290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1148" w:type="pct"/>
            <w:vAlign w:val="bottom"/>
          </w:tcPr>
          <w:p w:rsidR="00F86290" w:rsidRDefault="00F86290" w:rsidP="00F86290">
            <w:pPr>
              <w:ind w:left="-27" w:firstLine="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8</w:t>
            </w:r>
          </w:p>
          <w:p w:rsidR="00F86290" w:rsidRPr="00482615" w:rsidRDefault="00F86290" w:rsidP="00F86290">
            <w:pPr>
              <w:ind w:left="-27" w:firstLine="27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Основные пути реабилитации больных и инвалидов</w:t>
            </w:r>
          </w:p>
        </w:tc>
        <w:tc>
          <w:tcPr>
            <w:tcW w:w="431" w:type="pct"/>
            <w:vAlign w:val="center"/>
          </w:tcPr>
          <w:p w:rsidR="00F86290" w:rsidRPr="000E2F1A" w:rsidRDefault="00F86290" w:rsidP="00F86290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rFonts w:eastAsia="MS Mincho"/>
                <w:color w:val="000000"/>
                <w:sz w:val="20"/>
                <w:szCs w:val="20"/>
              </w:rPr>
            </w:pPr>
            <w:r w:rsidRPr="00192AE0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469" w:type="pct"/>
            <w:vAlign w:val="center"/>
          </w:tcPr>
          <w:p w:rsidR="00F86290" w:rsidRPr="00984915" w:rsidRDefault="00F86290" w:rsidP="00F86290">
            <w:pPr>
              <w:ind w:left="32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" w:type="pct"/>
            <w:vAlign w:val="center"/>
          </w:tcPr>
          <w:p w:rsidR="00F86290" w:rsidRDefault="00F86290" w:rsidP="00F86290">
            <w:pPr>
              <w:ind w:left="0" w:firstLine="0"/>
            </w:pPr>
            <w:r w:rsidRPr="00733626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vAlign w:val="center"/>
          </w:tcPr>
          <w:p w:rsidR="00F86290" w:rsidRDefault="00F86290" w:rsidP="00F86290">
            <w:pPr>
              <w:ind w:left="0" w:firstLine="0"/>
            </w:pPr>
            <w:r w:rsidRPr="0034120F">
              <w:rPr>
                <w:rFonts w:eastAsia="MS Mincho"/>
                <w:color w:val="000000"/>
              </w:rPr>
              <w:t>‒</w:t>
            </w:r>
          </w:p>
        </w:tc>
      </w:tr>
      <w:tr w:rsidR="00F86290" w:rsidRPr="00376810" w:rsidTr="006C58AC">
        <w:tc>
          <w:tcPr>
            <w:tcW w:w="474" w:type="pct"/>
            <w:vAlign w:val="center"/>
          </w:tcPr>
          <w:p w:rsidR="00F86290" w:rsidRPr="00376810" w:rsidRDefault="00F86290" w:rsidP="00F86290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148" w:type="pct"/>
          </w:tcPr>
          <w:p w:rsidR="00F86290" w:rsidRPr="00376810" w:rsidRDefault="00F86290" w:rsidP="00F86290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063B31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> </w:t>
            </w:r>
            <w:r w:rsidRPr="00063B31">
              <w:rPr>
                <w:b/>
                <w:sz w:val="20"/>
                <w:szCs w:val="20"/>
              </w:rPr>
              <w:t xml:space="preserve">2 </w:t>
            </w:r>
            <w:r w:rsidRPr="00E25B94">
              <w:rPr>
                <w:b/>
                <w:sz w:val="20"/>
                <w:szCs w:val="20"/>
                <w:lang w:eastAsia="en-US"/>
              </w:rPr>
              <w:t>«</w:t>
            </w:r>
            <w:r w:rsidRPr="00EB063C">
              <w:rPr>
                <w:bCs/>
                <w:sz w:val="20"/>
                <w:szCs w:val="20"/>
              </w:rPr>
              <w:t>Основы ЭВН и МСЭ</w:t>
            </w:r>
            <w:r w:rsidRPr="00EB063C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31" w:type="pct"/>
            <w:vAlign w:val="center"/>
          </w:tcPr>
          <w:p w:rsidR="00F86290" w:rsidRPr="000E2F1A" w:rsidRDefault="009A505A" w:rsidP="00F86290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F86290" w:rsidRPr="000E2F1A" w:rsidRDefault="009A505A" w:rsidP="00F86290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b/>
                <w:color w:val="000000"/>
                <w:sz w:val="20"/>
                <w:szCs w:val="20"/>
              </w:rPr>
              <w:t>Рубежный (зачет)</w:t>
            </w:r>
          </w:p>
        </w:tc>
        <w:tc>
          <w:tcPr>
            <w:tcW w:w="351" w:type="pct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F86290" w:rsidRPr="00376810" w:rsidTr="006C58AC">
        <w:tc>
          <w:tcPr>
            <w:tcW w:w="474" w:type="pct"/>
            <w:vAlign w:val="center"/>
          </w:tcPr>
          <w:p w:rsidR="00F86290" w:rsidRPr="00376810" w:rsidRDefault="00F86290" w:rsidP="00F86290">
            <w:pPr>
              <w:ind w:left="0" w:firstLine="0"/>
              <w:jc w:val="left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2.1.</w:t>
            </w:r>
          </w:p>
        </w:tc>
        <w:tc>
          <w:tcPr>
            <w:tcW w:w="1148" w:type="pct"/>
            <w:vAlign w:val="bottom"/>
          </w:tcPr>
          <w:p w:rsidR="00F86290" w:rsidRDefault="00F86290" w:rsidP="00F86290">
            <w:pPr>
              <w:ind w:left="-27" w:firstLine="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</w:t>
            </w:r>
          </w:p>
          <w:p w:rsidR="00F86290" w:rsidRPr="00482615" w:rsidRDefault="00F86290" w:rsidP="00F86290">
            <w:pPr>
              <w:ind w:left="0" w:hanging="70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Экспертиза временной нетрудоспособности</w:t>
            </w:r>
          </w:p>
        </w:tc>
        <w:tc>
          <w:tcPr>
            <w:tcW w:w="431" w:type="pct"/>
            <w:vAlign w:val="center"/>
          </w:tcPr>
          <w:p w:rsidR="00F86290" w:rsidRPr="000E2F1A" w:rsidRDefault="009A505A" w:rsidP="00F86290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F86290" w:rsidRPr="000E2F1A" w:rsidRDefault="009A505A" w:rsidP="00F86290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69" w:type="pct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F86290" w:rsidRPr="00376810" w:rsidTr="006C58AC">
        <w:tc>
          <w:tcPr>
            <w:tcW w:w="474" w:type="pct"/>
            <w:vAlign w:val="center"/>
          </w:tcPr>
          <w:p w:rsidR="00F86290" w:rsidRPr="00376810" w:rsidRDefault="00F86290" w:rsidP="00F86290">
            <w:pPr>
              <w:ind w:left="0" w:firstLine="0"/>
              <w:jc w:val="left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2.2.</w:t>
            </w:r>
          </w:p>
        </w:tc>
        <w:tc>
          <w:tcPr>
            <w:tcW w:w="1148" w:type="pct"/>
          </w:tcPr>
          <w:p w:rsidR="00F86290" w:rsidRDefault="00F86290" w:rsidP="00F86290">
            <w:pPr>
              <w:ind w:left="-27"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</w:t>
            </w:r>
          </w:p>
          <w:p w:rsidR="00F86290" w:rsidRPr="00482615" w:rsidRDefault="00F86290" w:rsidP="00F86290">
            <w:pPr>
              <w:ind w:left="0" w:hanging="70"/>
              <w:jc w:val="both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Медико – социальная экспертиза</w:t>
            </w:r>
          </w:p>
        </w:tc>
        <w:tc>
          <w:tcPr>
            <w:tcW w:w="431" w:type="pct"/>
            <w:vAlign w:val="center"/>
          </w:tcPr>
          <w:p w:rsidR="00F86290" w:rsidRPr="000E2F1A" w:rsidRDefault="009A505A" w:rsidP="00F86290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F86290" w:rsidRPr="000E2F1A" w:rsidRDefault="009A505A" w:rsidP="00F86290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F86290" w:rsidRPr="00376810" w:rsidTr="006C58AC">
        <w:tc>
          <w:tcPr>
            <w:tcW w:w="474" w:type="pct"/>
            <w:vAlign w:val="center"/>
          </w:tcPr>
          <w:p w:rsidR="00F86290" w:rsidRPr="00376810" w:rsidRDefault="00F86290" w:rsidP="00F86290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148" w:type="pct"/>
          </w:tcPr>
          <w:p w:rsidR="00F86290" w:rsidRDefault="00F86290" w:rsidP="00F86290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  <w:p w:rsidR="00F86290" w:rsidRPr="00482615" w:rsidRDefault="00F86290" w:rsidP="00F86290">
            <w:pPr>
              <w:ind w:left="0" w:hanging="70"/>
              <w:jc w:val="both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Определение причинной связи ВН и инвалидности</w:t>
            </w:r>
          </w:p>
        </w:tc>
        <w:tc>
          <w:tcPr>
            <w:tcW w:w="431" w:type="pct"/>
            <w:vAlign w:val="center"/>
          </w:tcPr>
          <w:p w:rsidR="00F86290" w:rsidRPr="000E2F1A" w:rsidRDefault="009A505A" w:rsidP="00F86290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F86290" w:rsidRPr="000E2F1A" w:rsidRDefault="009A505A" w:rsidP="009A505A">
            <w:pPr>
              <w:widowControl w:val="0"/>
              <w:ind w:left="0" w:firstLine="0"/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69" w:type="pct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F86290" w:rsidRPr="00376810" w:rsidTr="006C58AC">
        <w:tc>
          <w:tcPr>
            <w:tcW w:w="474" w:type="pct"/>
            <w:vAlign w:val="center"/>
          </w:tcPr>
          <w:p w:rsidR="00F86290" w:rsidRPr="00376810" w:rsidRDefault="00F86290" w:rsidP="00F86290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148" w:type="pct"/>
            <w:vAlign w:val="bottom"/>
          </w:tcPr>
          <w:p w:rsidR="00F86290" w:rsidRDefault="00F86290" w:rsidP="00F86290">
            <w:pPr>
              <w:ind w:left="-27"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</w:t>
            </w:r>
          </w:p>
          <w:p w:rsidR="00F86290" w:rsidRPr="00482615" w:rsidRDefault="00F86290" w:rsidP="00F86290">
            <w:pPr>
              <w:ind w:left="-70" w:hanging="70"/>
              <w:jc w:val="both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 xml:space="preserve">Определение степени утраты профессиональной трудоспособности рабочим и служащим, получившим увечье или иное повреждение здоровья, связанное с исполнением трудовых </w:t>
            </w:r>
            <w:r w:rsidRPr="00482615">
              <w:rPr>
                <w:sz w:val="20"/>
                <w:szCs w:val="20"/>
              </w:rPr>
              <w:lastRenderedPageBreak/>
              <w:t>обязанностей и возмещение ущерба</w:t>
            </w:r>
          </w:p>
        </w:tc>
        <w:tc>
          <w:tcPr>
            <w:tcW w:w="431" w:type="pct"/>
            <w:vAlign w:val="center"/>
          </w:tcPr>
          <w:p w:rsidR="00F86290" w:rsidRPr="000E2F1A" w:rsidRDefault="009A505A" w:rsidP="00F86290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94" w:type="pct"/>
            <w:shd w:val="clear" w:color="auto" w:fill="D9D9D9"/>
            <w:vAlign w:val="center"/>
          </w:tcPr>
          <w:p w:rsidR="00F86290" w:rsidRPr="000E2F1A" w:rsidRDefault="009A505A" w:rsidP="00F86290">
            <w:pPr>
              <w:widowControl w:val="0"/>
              <w:ind w:left="0" w:firstLine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69" w:type="pct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396" w:type="pct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F86290" w:rsidRPr="00376810" w:rsidTr="006C58AC">
        <w:tc>
          <w:tcPr>
            <w:tcW w:w="474" w:type="pct"/>
            <w:vAlign w:val="center"/>
          </w:tcPr>
          <w:p w:rsidR="00F86290" w:rsidRPr="00376810" w:rsidRDefault="00F86290" w:rsidP="00F86290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148" w:type="pct"/>
          </w:tcPr>
          <w:p w:rsidR="00F86290" w:rsidRPr="00063B31" w:rsidRDefault="00F86290" w:rsidP="00F86290">
            <w:pPr>
              <w:ind w:left="0" w:firstLine="0"/>
              <w:jc w:val="both"/>
              <w:rPr>
                <w:b/>
                <w:sz w:val="20"/>
                <w:szCs w:val="20"/>
              </w:rPr>
            </w:pPr>
            <w:r w:rsidRPr="00063B31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> </w:t>
            </w:r>
            <w:r w:rsidRPr="00063B31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A0D41">
              <w:rPr>
                <w:sz w:val="20"/>
                <w:szCs w:val="20"/>
              </w:rPr>
              <w:t>«</w:t>
            </w:r>
            <w:r w:rsidRPr="008A0D41">
              <w:rPr>
                <w:bCs/>
                <w:sz w:val="20"/>
                <w:szCs w:val="20"/>
              </w:rPr>
              <w:t>ЭВН и МСЭ при заболеваниях внутренних органов</w:t>
            </w:r>
            <w:r w:rsidRPr="008A0D41">
              <w:rPr>
                <w:sz w:val="20"/>
                <w:szCs w:val="20"/>
              </w:rPr>
              <w:t>»</w:t>
            </w:r>
          </w:p>
        </w:tc>
        <w:tc>
          <w:tcPr>
            <w:tcW w:w="431" w:type="pct"/>
            <w:vAlign w:val="center"/>
          </w:tcPr>
          <w:p w:rsidR="00F86290" w:rsidRPr="000E2F1A" w:rsidRDefault="009A505A" w:rsidP="00F86290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F86290" w:rsidRPr="008A0D41" w:rsidRDefault="009A505A" w:rsidP="00F86290">
            <w:pPr>
              <w:ind w:left="-222" w:firstLine="14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F86290" w:rsidRPr="008A0D41" w:rsidRDefault="009A505A" w:rsidP="00F86290">
            <w:pPr>
              <w:ind w:left="-119" w:firstLine="1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F86290" w:rsidRDefault="00F86290" w:rsidP="00F86290">
            <w:pPr>
              <w:ind w:left="0" w:firstLine="0"/>
            </w:pPr>
            <w:r w:rsidRPr="002F4A6D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b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>Рубежный</w:t>
            </w:r>
          </w:p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>(зачет)</w:t>
            </w:r>
          </w:p>
        </w:tc>
      </w:tr>
      <w:tr w:rsidR="00F86290" w:rsidRPr="00376810" w:rsidTr="006C58AC">
        <w:tc>
          <w:tcPr>
            <w:tcW w:w="474" w:type="pct"/>
            <w:vAlign w:val="center"/>
          </w:tcPr>
          <w:p w:rsidR="00F86290" w:rsidRPr="00376810" w:rsidRDefault="00F86290" w:rsidP="00F86290">
            <w:pPr>
              <w:ind w:left="0" w:firstLine="0"/>
              <w:jc w:val="left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3.1.</w:t>
            </w:r>
          </w:p>
        </w:tc>
        <w:tc>
          <w:tcPr>
            <w:tcW w:w="1148" w:type="pct"/>
            <w:vAlign w:val="bottom"/>
          </w:tcPr>
          <w:p w:rsidR="00F86290" w:rsidRDefault="00F86290" w:rsidP="00F86290">
            <w:pPr>
              <w:ind w:left="-27"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</w:t>
            </w:r>
          </w:p>
          <w:p w:rsidR="00F86290" w:rsidRPr="00482615" w:rsidRDefault="00F86290" w:rsidP="00F86290">
            <w:pPr>
              <w:ind w:left="-70" w:firstLine="0"/>
              <w:jc w:val="both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ЭВН и МСЭ при заболеваниях органов системы кровообращения</w:t>
            </w:r>
          </w:p>
        </w:tc>
        <w:tc>
          <w:tcPr>
            <w:tcW w:w="431" w:type="pct"/>
            <w:vAlign w:val="center"/>
          </w:tcPr>
          <w:p w:rsidR="00F86290" w:rsidRPr="000E2F1A" w:rsidRDefault="009A505A" w:rsidP="00F86290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F86290" w:rsidRPr="008A0D41" w:rsidRDefault="00F86290" w:rsidP="009A505A">
            <w:pPr>
              <w:ind w:left="-222" w:firstLine="142"/>
              <w:rPr>
                <w:sz w:val="20"/>
                <w:szCs w:val="20"/>
              </w:rPr>
            </w:pPr>
            <w:r w:rsidRPr="008A0D41">
              <w:rPr>
                <w:sz w:val="20"/>
                <w:szCs w:val="20"/>
              </w:rPr>
              <w:t>1</w:t>
            </w:r>
            <w:r w:rsidR="009A505A"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F86290" w:rsidRPr="008A0D41" w:rsidRDefault="009A505A" w:rsidP="00F86290">
            <w:pPr>
              <w:ind w:left="-119" w:firstLin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F86290" w:rsidRPr="00376810" w:rsidTr="006C58AC">
        <w:tc>
          <w:tcPr>
            <w:tcW w:w="474" w:type="pct"/>
            <w:vAlign w:val="center"/>
          </w:tcPr>
          <w:p w:rsidR="00F86290" w:rsidRPr="00376810" w:rsidRDefault="00F86290" w:rsidP="00F86290">
            <w:pPr>
              <w:ind w:left="0" w:firstLine="0"/>
              <w:jc w:val="left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3.2.</w:t>
            </w:r>
          </w:p>
        </w:tc>
        <w:tc>
          <w:tcPr>
            <w:tcW w:w="1148" w:type="pct"/>
          </w:tcPr>
          <w:p w:rsidR="00F86290" w:rsidRDefault="00F86290" w:rsidP="00F86290">
            <w:pPr>
              <w:ind w:left="-27"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</w:t>
            </w:r>
          </w:p>
          <w:p w:rsidR="00F86290" w:rsidRPr="00482615" w:rsidRDefault="00F86290" w:rsidP="00F86290">
            <w:pPr>
              <w:ind w:left="-70" w:firstLine="0"/>
              <w:jc w:val="both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ЭВН и МСЭ при заболеваниях органов дыхания</w:t>
            </w:r>
          </w:p>
        </w:tc>
        <w:tc>
          <w:tcPr>
            <w:tcW w:w="431" w:type="pct"/>
            <w:vAlign w:val="center"/>
          </w:tcPr>
          <w:p w:rsidR="00F86290" w:rsidRPr="000E2F1A" w:rsidRDefault="009A505A" w:rsidP="00F86290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F86290" w:rsidRPr="008A0D41" w:rsidRDefault="009A505A" w:rsidP="00F86290">
            <w:pPr>
              <w:ind w:left="-22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F86290" w:rsidRPr="008A0D41" w:rsidRDefault="009A505A" w:rsidP="00F86290">
            <w:pPr>
              <w:ind w:left="-119" w:firstLin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F86290" w:rsidRPr="00376810" w:rsidTr="006C58AC">
        <w:tc>
          <w:tcPr>
            <w:tcW w:w="474" w:type="pct"/>
            <w:vAlign w:val="center"/>
          </w:tcPr>
          <w:p w:rsidR="00F86290" w:rsidRPr="00376810" w:rsidRDefault="00F86290" w:rsidP="00F86290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1148" w:type="pct"/>
          </w:tcPr>
          <w:p w:rsidR="00F86290" w:rsidRDefault="00F86290" w:rsidP="00F86290">
            <w:pPr>
              <w:ind w:left="-27"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  <w:p w:rsidR="00F86290" w:rsidRPr="00482615" w:rsidRDefault="00F86290" w:rsidP="00F86290">
            <w:pPr>
              <w:ind w:left="-70" w:firstLine="0"/>
              <w:jc w:val="both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ЭВН и МСЭ при заболеваниях органов пищеварения</w:t>
            </w:r>
          </w:p>
        </w:tc>
        <w:tc>
          <w:tcPr>
            <w:tcW w:w="431" w:type="pct"/>
            <w:vAlign w:val="center"/>
          </w:tcPr>
          <w:p w:rsidR="00F86290" w:rsidRPr="000E2F1A" w:rsidRDefault="009A505A" w:rsidP="00F86290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9D9D9"/>
            <w:vAlign w:val="center"/>
          </w:tcPr>
          <w:p w:rsidR="00F86290" w:rsidRPr="008A0D41" w:rsidRDefault="00F86290" w:rsidP="00F86290">
            <w:pPr>
              <w:ind w:left="-222" w:firstLine="142"/>
              <w:rPr>
                <w:sz w:val="20"/>
                <w:szCs w:val="20"/>
              </w:rPr>
            </w:pPr>
            <w:r w:rsidRPr="008A0D41">
              <w:rPr>
                <w:sz w:val="20"/>
                <w:szCs w:val="20"/>
              </w:rPr>
              <w:t>12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F86290" w:rsidRPr="008A0D41" w:rsidRDefault="006C58AC" w:rsidP="00F86290">
            <w:pPr>
              <w:ind w:left="-119" w:firstLin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F86290" w:rsidRPr="00376810" w:rsidTr="006C58AC">
        <w:tc>
          <w:tcPr>
            <w:tcW w:w="474" w:type="pct"/>
            <w:vAlign w:val="center"/>
          </w:tcPr>
          <w:p w:rsidR="00F86290" w:rsidRPr="002A0A89" w:rsidRDefault="00F86290" w:rsidP="00F86290">
            <w:pPr>
              <w:ind w:left="0" w:firstLine="0"/>
              <w:jc w:val="left"/>
              <w:rPr>
                <w:sz w:val="20"/>
                <w:szCs w:val="20"/>
              </w:rPr>
            </w:pPr>
            <w:r w:rsidRPr="002A0A89">
              <w:rPr>
                <w:sz w:val="20"/>
                <w:szCs w:val="20"/>
              </w:rPr>
              <w:t>3.4</w:t>
            </w:r>
          </w:p>
        </w:tc>
        <w:tc>
          <w:tcPr>
            <w:tcW w:w="1148" w:type="pct"/>
          </w:tcPr>
          <w:p w:rsidR="00F86290" w:rsidRDefault="00F86290" w:rsidP="00F86290">
            <w:pPr>
              <w:ind w:left="-27"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</w:t>
            </w:r>
          </w:p>
          <w:p w:rsidR="00F86290" w:rsidRPr="00482615" w:rsidRDefault="00F86290" w:rsidP="00F86290">
            <w:pPr>
              <w:ind w:left="-70" w:firstLine="0"/>
              <w:jc w:val="both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ЭВН и МСЭ при заболеваниях почек</w:t>
            </w:r>
          </w:p>
        </w:tc>
        <w:tc>
          <w:tcPr>
            <w:tcW w:w="431" w:type="pct"/>
            <w:vAlign w:val="center"/>
          </w:tcPr>
          <w:p w:rsidR="00F86290" w:rsidRPr="006C58AC" w:rsidRDefault="006C58AC" w:rsidP="00F86290">
            <w:pPr>
              <w:ind w:left="0" w:firstLine="0"/>
              <w:rPr>
                <w:sz w:val="20"/>
                <w:szCs w:val="20"/>
              </w:rPr>
            </w:pPr>
            <w:r w:rsidRPr="006C58AC">
              <w:rPr>
                <w:sz w:val="20"/>
                <w:szCs w:val="20"/>
              </w:rPr>
              <w:t>6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F86290" w:rsidRPr="008A0D41" w:rsidRDefault="00F86290" w:rsidP="00F86290">
            <w:pPr>
              <w:ind w:left="-222" w:firstLine="142"/>
              <w:rPr>
                <w:sz w:val="20"/>
                <w:szCs w:val="20"/>
              </w:rPr>
            </w:pPr>
            <w:r w:rsidRPr="008A0D41">
              <w:rPr>
                <w:sz w:val="20"/>
                <w:szCs w:val="20"/>
              </w:rPr>
              <w:t>4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F86290" w:rsidRPr="008A0D41" w:rsidRDefault="006C58AC" w:rsidP="00F86290">
            <w:pPr>
              <w:ind w:left="-119" w:firstLin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F86290" w:rsidRPr="000E2F1A" w:rsidRDefault="006C58AC" w:rsidP="00F86290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290" w:rsidRPr="00376810" w:rsidTr="006C58AC">
        <w:tc>
          <w:tcPr>
            <w:tcW w:w="474" w:type="pct"/>
            <w:vAlign w:val="center"/>
          </w:tcPr>
          <w:p w:rsidR="00F86290" w:rsidRPr="00376810" w:rsidRDefault="00F86290" w:rsidP="00F86290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1148" w:type="pct"/>
          </w:tcPr>
          <w:p w:rsidR="00F86290" w:rsidRDefault="00F86290" w:rsidP="00F86290">
            <w:pPr>
              <w:ind w:left="-27"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</w:t>
            </w:r>
          </w:p>
          <w:p w:rsidR="00F86290" w:rsidRPr="00482615" w:rsidRDefault="00F86290" w:rsidP="00F86290">
            <w:pPr>
              <w:ind w:left="-212" w:firstLine="142"/>
              <w:jc w:val="both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ЭВН и МСЭ при хронических диффузных заболеваниях соединительной ткани</w:t>
            </w:r>
          </w:p>
        </w:tc>
        <w:tc>
          <w:tcPr>
            <w:tcW w:w="431" w:type="pct"/>
            <w:vAlign w:val="center"/>
          </w:tcPr>
          <w:p w:rsidR="00F86290" w:rsidRPr="000E2F1A" w:rsidRDefault="006C58AC" w:rsidP="00F86290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F86290" w:rsidRPr="008A0D41" w:rsidRDefault="00F86290" w:rsidP="00F86290">
            <w:pPr>
              <w:ind w:left="-222" w:firstLine="142"/>
              <w:rPr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D9D9D9"/>
            <w:vAlign w:val="center"/>
          </w:tcPr>
          <w:p w:rsidR="00F86290" w:rsidRPr="008A0D41" w:rsidRDefault="006C58AC" w:rsidP="00F86290">
            <w:pPr>
              <w:ind w:left="-119" w:firstLin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F86290" w:rsidRDefault="00F86290" w:rsidP="00F86290">
            <w:pPr>
              <w:ind w:left="0" w:firstLine="0"/>
            </w:pPr>
            <w:r w:rsidRPr="00192AE0">
              <w:rPr>
                <w:rFonts w:eastAsia="MS Mincho"/>
                <w:color w:val="000000"/>
              </w:rPr>
              <w:t>‒</w:t>
            </w:r>
          </w:p>
        </w:tc>
      </w:tr>
      <w:tr w:rsidR="00F86290" w:rsidRPr="00376810" w:rsidTr="006C58AC">
        <w:tc>
          <w:tcPr>
            <w:tcW w:w="474" w:type="pct"/>
            <w:vAlign w:val="center"/>
          </w:tcPr>
          <w:p w:rsidR="00F86290" w:rsidRPr="00376810" w:rsidRDefault="00F86290" w:rsidP="00F86290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1148" w:type="pct"/>
          </w:tcPr>
          <w:p w:rsidR="00F86290" w:rsidRDefault="00F86290" w:rsidP="00F86290">
            <w:pPr>
              <w:ind w:left="-27"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</w:t>
            </w:r>
          </w:p>
          <w:p w:rsidR="00F86290" w:rsidRPr="00482615" w:rsidRDefault="00F86290" w:rsidP="00F86290">
            <w:pPr>
              <w:ind w:left="-212" w:firstLine="142"/>
              <w:jc w:val="both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ЭВН и МСЭ при заболеваниях суставов</w:t>
            </w:r>
          </w:p>
        </w:tc>
        <w:tc>
          <w:tcPr>
            <w:tcW w:w="431" w:type="pct"/>
            <w:vAlign w:val="center"/>
          </w:tcPr>
          <w:p w:rsidR="00F86290" w:rsidRPr="000E2F1A" w:rsidRDefault="006C58AC" w:rsidP="00F86290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widowControl w:val="0"/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F86290" w:rsidRPr="008A0D41" w:rsidRDefault="006C58AC" w:rsidP="00F86290">
            <w:pPr>
              <w:ind w:left="-22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F86290" w:rsidRPr="008A0D41" w:rsidRDefault="006C58AC" w:rsidP="00F86290">
            <w:pPr>
              <w:ind w:left="-119" w:firstLin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F86290" w:rsidRDefault="00F86290" w:rsidP="00F86290">
            <w:pPr>
              <w:ind w:left="0" w:firstLine="0"/>
            </w:pPr>
            <w:r w:rsidRPr="00192AE0">
              <w:rPr>
                <w:rFonts w:eastAsia="MS Mincho"/>
                <w:color w:val="000000"/>
              </w:rPr>
              <w:t>‒</w:t>
            </w:r>
          </w:p>
        </w:tc>
      </w:tr>
      <w:tr w:rsidR="00F86290" w:rsidRPr="00376810" w:rsidTr="006C58AC">
        <w:tc>
          <w:tcPr>
            <w:tcW w:w="474" w:type="pct"/>
            <w:vAlign w:val="center"/>
          </w:tcPr>
          <w:p w:rsidR="00F86290" w:rsidRPr="000A1AD0" w:rsidRDefault="00F86290" w:rsidP="00F86290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0A1AD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48" w:type="pct"/>
          </w:tcPr>
          <w:p w:rsidR="00F86290" w:rsidRPr="001475DE" w:rsidRDefault="00F86290" w:rsidP="00F86290">
            <w:pPr>
              <w:ind w:left="0" w:firstLine="0"/>
              <w:jc w:val="both"/>
              <w:rPr>
                <w:sz w:val="20"/>
                <w:szCs w:val="20"/>
              </w:rPr>
            </w:pPr>
            <w:r w:rsidRPr="001475DE">
              <w:rPr>
                <w:b/>
                <w:sz w:val="20"/>
                <w:szCs w:val="20"/>
              </w:rPr>
              <w:t>Модуль </w:t>
            </w:r>
            <w:r>
              <w:rPr>
                <w:b/>
                <w:sz w:val="20"/>
                <w:szCs w:val="20"/>
              </w:rPr>
              <w:t>4</w:t>
            </w:r>
            <w:r w:rsidRPr="001475DE">
              <w:rPr>
                <w:b/>
                <w:sz w:val="20"/>
                <w:szCs w:val="20"/>
              </w:rPr>
              <w:t xml:space="preserve"> </w:t>
            </w:r>
            <w:r w:rsidRPr="001475DE">
              <w:rPr>
                <w:sz w:val="20"/>
                <w:szCs w:val="20"/>
              </w:rPr>
              <w:t>«</w:t>
            </w:r>
            <w:r w:rsidRPr="002A0A89">
              <w:rPr>
                <w:bCs/>
                <w:sz w:val="20"/>
                <w:szCs w:val="20"/>
              </w:rPr>
              <w:t>ЭВН и МСЭ при заболеваниях нервной системы</w:t>
            </w:r>
            <w:r w:rsidRPr="002A0A89">
              <w:rPr>
                <w:sz w:val="20"/>
                <w:szCs w:val="20"/>
              </w:rPr>
              <w:t>»</w:t>
            </w:r>
          </w:p>
        </w:tc>
        <w:tc>
          <w:tcPr>
            <w:tcW w:w="431" w:type="pct"/>
            <w:vAlign w:val="center"/>
          </w:tcPr>
          <w:p w:rsidR="00F86290" w:rsidRPr="000E2F1A" w:rsidRDefault="00F86290" w:rsidP="006C58AC">
            <w:pPr>
              <w:ind w:left="0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6C58AC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F86290" w:rsidRPr="00C70DDA" w:rsidRDefault="006C58AC" w:rsidP="00F86290">
            <w:pPr>
              <w:ind w:left="-86" w:right="0" w:firstLine="14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F86290" w:rsidRPr="00C70DDA" w:rsidRDefault="006C58AC" w:rsidP="00F86290">
            <w:pPr>
              <w:ind w:left="-251" w:firstLine="14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rFonts w:eastAsia="MS Mincho"/>
                <w:color w:val="000000"/>
              </w:rPr>
            </w:pPr>
            <w:r w:rsidRPr="001D0131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814007" w:rsidRPr="000E2F1A" w:rsidRDefault="00814007" w:rsidP="00814007">
            <w:pPr>
              <w:ind w:left="0" w:firstLine="0"/>
              <w:rPr>
                <w:b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>Рубежный</w:t>
            </w:r>
          </w:p>
          <w:p w:rsidR="00F86290" w:rsidRDefault="00814007" w:rsidP="00814007">
            <w:pPr>
              <w:ind w:left="0" w:firstLine="0"/>
            </w:pPr>
            <w:r w:rsidRPr="000E2F1A">
              <w:rPr>
                <w:b/>
                <w:sz w:val="20"/>
                <w:szCs w:val="20"/>
              </w:rPr>
              <w:t>(зачет)</w:t>
            </w:r>
          </w:p>
        </w:tc>
      </w:tr>
      <w:tr w:rsidR="00F86290" w:rsidRPr="00376810" w:rsidTr="006C58AC">
        <w:tc>
          <w:tcPr>
            <w:tcW w:w="474" w:type="pct"/>
            <w:vAlign w:val="center"/>
          </w:tcPr>
          <w:p w:rsidR="00F86290" w:rsidRPr="00E77306" w:rsidRDefault="00F86290" w:rsidP="00F86290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148" w:type="pct"/>
          </w:tcPr>
          <w:p w:rsidR="00F86290" w:rsidRDefault="00F86290" w:rsidP="00F86290">
            <w:pPr>
              <w:ind w:left="-27"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</w:t>
            </w:r>
          </w:p>
          <w:p w:rsidR="00F86290" w:rsidRPr="00482615" w:rsidRDefault="00F86290" w:rsidP="00F86290">
            <w:pPr>
              <w:ind w:left="-70" w:firstLine="0"/>
              <w:jc w:val="both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ЭВН и МСЭ при цереброваскулярных заболеваниях головного мозга</w:t>
            </w:r>
          </w:p>
        </w:tc>
        <w:tc>
          <w:tcPr>
            <w:tcW w:w="431" w:type="pct"/>
            <w:vAlign w:val="center"/>
          </w:tcPr>
          <w:p w:rsidR="00F86290" w:rsidRPr="000E2F1A" w:rsidRDefault="006C58AC" w:rsidP="00F86290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F86290" w:rsidRPr="00C70DDA" w:rsidRDefault="006C58AC" w:rsidP="00F86290">
            <w:pPr>
              <w:ind w:left="-86" w:right="0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F86290" w:rsidRPr="00C70DDA" w:rsidRDefault="006C58AC" w:rsidP="00F86290">
            <w:pPr>
              <w:ind w:left="-251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rFonts w:eastAsia="MS Mincho"/>
                <w:color w:val="000000"/>
              </w:rPr>
            </w:pPr>
            <w:r w:rsidRPr="001D0131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F86290" w:rsidRDefault="00F86290" w:rsidP="00F86290">
            <w:pPr>
              <w:ind w:left="0" w:firstLine="0"/>
            </w:pPr>
            <w:r w:rsidRPr="00192AE0">
              <w:rPr>
                <w:rFonts w:eastAsia="MS Mincho"/>
                <w:color w:val="000000"/>
              </w:rPr>
              <w:t>‒</w:t>
            </w:r>
          </w:p>
        </w:tc>
      </w:tr>
      <w:tr w:rsidR="00F86290" w:rsidRPr="00376810" w:rsidTr="006C58AC">
        <w:tc>
          <w:tcPr>
            <w:tcW w:w="474" w:type="pct"/>
            <w:vAlign w:val="center"/>
          </w:tcPr>
          <w:p w:rsidR="00F86290" w:rsidRPr="00E77306" w:rsidRDefault="00F86290" w:rsidP="00F86290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148" w:type="pct"/>
          </w:tcPr>
          <w:p w:rsidR="00F86290" w:rsidRDefault="00F86290" w:rsidP="00F86290">
            <w:pPr>
              <w:ind w:left="-27"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</w:t>
            </w:r>
          </w:p>
          <w:p w:rsidR="00F86290" w:rsidRPr="00482615" w:rsidRDefault="00F86290" w:rsidP="00F86290">
            <w:pPr>
              <w:ind w:left="-70" w:firstLine="0"/>
              <w:jc w:val="both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ЭВН и МСЭ при заболеваниях периферической нервной системы</w:t>
            </w:r>
          </w:p>
        </w:tc>
        <w:tc>
          <w:tcPr>
            <w:tcW w:w="431" w:type="pct"/>
            <w:vAlign w:val="center"/>
          </w:tcPr>
          <w:p w:rsidR="00F86290" w:rsidRPr="000E2F1A" w:rsidRDefault="00F86290" w:rsidP="00F86290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F86290" w:rsidRPr="00C70DDA" w:rsidRDefault="00F86290" w:rsidP="00F86290">
            <w:pPr>
              <w:ind w:left="-86" w:right="0" w:hanging="1"/>
              <w:rPr>
                <w:sz w:val="20"/>
                <w:szCs w:val="20"/>
              </w:rPr>
            </w:pPr>
            <w:r w:rsidRPr="00C70DDA"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F86290" w:rsidRPr="00C70DDA" w:rsidRDefault="00F86290" w:rsidP="00F86290">
            <w:pPr>
              <w:ind w:left="-251" w:firstLine="142"/>
              <w:rPr>
                <w:sz w:val="20"/>
                <w:szCs w:val="20"/>
              </w:rPr>
            </w:pPr>
            <w:r w:rsidRPr="00C70DDA">
              <w:rPr>
                <w:sz w:val="20"/>
                <w:szCs w:val="20"/>
              </w:rPr>
              <w:t>1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rFonts w:eastAsia="MS Mincho"/>
                <w:color w:val="000000"/>
              </w:rPr>
            </w:pPr>
            <w:r w:rsidRPr="001D0131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F86290" w:rsidRDefault="00F86290" w:rsidP="00F86290">
            <w:pPr>
              <w:ind w:left="0" w:firstLine="0"/>
            </w:pPr>
            <w:r w:rsidRPr="00192AE0">
              <w:rPr>
                <w:rFonts w:eastAsia="MS Mincho"/>
                <w:color w:val="000000"/>
              </w:rPr>
              <w:t>‒</w:t>
            </w:r>
          </w:p>
        </w:tc>
      </w:tr>
      <w:tr w:rsidR="00F86290" w:rsidRPr="00376810" w:rsidTr="006C58AC">
        <w:tc>
          <w:tcPr>
            <w:tcW w:w="474" w:type="pct"/>
            <w:vAlign w:val="center"/>
          </w:tcPr>
          <w:p w:rsidR="00F86290" w:rsidRPr="00E77306" w:rsidRDefault="00F86290" w:rsidP="00F86290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148" w:type="pct"/>
          </w:tcPr>
          <w:p w:rsidR="00F86290" w:rsidRDefault="00F86290" w:rsidP="00F86290">
            <w:pPr>
              <w:ind w:left="-27"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  <w:p w:rsidR="00F86290" w:rsidRPr="00482615" w:rsidRDefault="00F86290" w:rsidP="00F86290">
            <w:pPr>
              <w:ind w:left="-70" w:firstLine="0"/>
              <w:jc w:val="both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 xml:space="preserve">ЭВН и МСЭ при инфекционных </w:t>
            </w:r>
            <w:r w:rsidRPr="00482615">
              <w:rPr>
                <w:sz w:val="20"/>
                <w:szCs w:val="20"/>
              </w:rPr>
              <w:lastRenderedPageBreak/>
              <w:t>болезнях головного мозга</w:t>
            </w:r>
          </w:p>
        </w:tc>
        <w:tc>
          <w:tcPr>
            <w:tcW w:w="431" w:type="pct"/>
            <w:vAlign w:val="center"/>
          </w:tcPr>
          <w:p w:rsidR="00F86290" w:rsidRPr="000E2F1A" w:rsidRDefault="006C58AC" w:rsidP="00F86290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F86290" w:rsidRPr="00C70DDA" w:rsidRDefault="00F86290" w:rsidP="00F86290">
            <w:pPr>
              <w:ind w:left="-86" w:right="0" w:hanging="1"/>
              <w:rPr>
                <w:sz w:val="20"/>
                <w:szCs w:val="20"/>
              </w:rPr>
            </w:pPr>
            <w:r w:rsidRPr="00C70DDA"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F86290" w:rsidRPr="00C70DDA" w:rsidRDefault="006C58AC" w:rsidP="00F86290">
            <w:pPr>
              <w:ind w:left="-251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rFonts w:eastAsia="MS Mincho"/>
                <w:color w:val="000000"/>
              </w:rPr>
            </w:pPr>
            <w:r w:rsidRPr="001D0131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F86290" w:rsidRDefault="00F86290" w:rsidP="00F86290">
            <w:pPr>
              <w:ind w:left="0" w:firstLine="0"/>
            </w:pPr>
            <w:r w:rsidRPr="00192AE0">
              <w:rPr>
                <w:rFonts w:eastAsia="MS Mincho"/>
                <w:color w:val="000000"/>
              </w:rPr>
              <w:t>‒</w:t>
            </w:r>
          </w:p>
        </w:tc>
      </w:tr>
      <w:tr w:rsidR="00F86290" w:rsidRPr="00376810" w:rsidTr="006C58AC">
        <w:tc>
          <w:tcPr>
            <w:tcW w:w="474" w:type="pct"/>
            <w:vAlign w:val="center"/>
          </w:tcPr>
          <w:p w:rsidR="00F86290" w:rsidRPr="00376810" w:rsidRDefault="00F86290" w:rsidP="00F86290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4.4</w:t>
            </w:r>
          </w:p>
        </w:tc>
        <w:tc>
          <w:tcPr>
            <w:tcW w:w="1148" w:type="pct"/>
          </w:tcPr>
          <w:p w:rsidR="00F86290" w:rsidRDefault="00F86290" w:rsidP="00F86290">
            <w:pPr>
              <w:ind w:left="-27" w:firstLine="27"/>
              <w:jc w:val="both"/>
              <w:rPr>
                <w:sz w:val="20"/>
                <w:szCs w:val="20"/>
              </w:rPr>
            </w:pPr>
            <w:r w:rsidRPr="00482615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Тема 4</w:t>
            </w:r>
          </w:p>
          <w:p w:rsidR="00F86290" w:rsidRPr="00482615" w:rsidRDefault="00F86290" w:rsidP="00F86290">
            <w:pPr>
              <w:ind w:left="-70" w:firstLine="0"/>
              <w:jc w:val="both"/>
              <w:rPr>
                <w:color w:val="000000"/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ЭВН и МСЭ при травмах нервной системы</w:t>
            </w:r>
          </w:p>
        </w:tc>
        <w:tc>
          <w:tcPr>
            <w:tcW w:w="431" w:type="pct"/>
            <w:vAlign w:val="center"/>
          </w:tcPr>
          <w:p w:rsidR="00F86290" w:rsidRPr="000E2F1A" w:rsidRDefault="006C58AC" w:rsidP="00F86290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F86290" w:rsidRPr="00C70DDA" w:rsidRDefault="00F86290" w:rsidP="00F86290">
            <w:pPr>
              <w:ind w:left="-86" w:right="0" w:hanging="1"/>
              <w:rPr>
                <w:sz w:val="20"/>
                <w:szCs w:val="20"/>
              </w:rPr>
            </w:pPr>
            <w:r w:rsidRPr="00C70DDA"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F86290" w:rsidRPr="00C70DDA" w:rsidRDefault="006C58AC" w:rsidP="00F86290">
            <w:pPr>
              <w:ind w:left="-251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rFonts w:eastAsia="MS Mincho"/>
                <w:color w:val="000000"/>
              </w:rPr>
            </w:pPr>
            <w:r w:rsidRPr="001D0131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F86290" w:rsidRDefault="00F86290" w:rsidP="00F86290">
            <w:pPr>
              <w:ind w:left="0" w:firstLine="0"/>
            </w:pPr>
            <w:r w:rsidRPr="00192AE0">
              <w:rPr>
                <w:rFonts w:eastAsia="MS Mincho"/>
                <w:color w:val="000000"/>
              </w:rPr>
              <w:t>‒</w:t>
            </w:r>
          </w:p>
        </w:tc>
      </w:tr>
      <w:tr w:rsidR="00F86290" w:rsidRPr="00376810" w:rsidTr="006C58AC">
        <w:tc>
          <w:tcPr>
            <w:tcW w:w="474" w:type="pct"/>
            <w:vAlign w:val="center"/>
          </w:tcPr>
          <w:p w:rsidR="00F86290" w:rsidRPr="00376810" w:rsidRDefault="00F86290" w:rsidP="00F86290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1148" w:type="pct"/>
          </w:tcPr>
          <w:p w:rsidR="00F86290" w:rsidRDefault="00F86290" w:rsidP="00F86290">
            <w:p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5</w:t>
            </w:r>
          </w:p>
          <w:p w:rsidR="00F86290" w:rsidRPr="00116984" w:rsidRDefault="00F86290" w:rsidP="00F86290">
            <w:pPr>
              <w:ind w:left="0" w:firstLine="0"/>
              <w:jc w:val="both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ЭВН и МСЭ при других заболеваниях нервной системы (в т.ч. вегетативной нервной системы)</w:t>
            </w:r>
          </w:p>
        </w:tc>
        <w:tc>
          <w:tcPr>
            <w:tcW w:w="431" w:type="pct"/>
            <w:vAlign w:val="center"/>
          </w:tcPr>
          <w:p w:rsidR="00F86290" w:rsidRPr="000E2F1A" w:rsidRDefault="006C58AC" w:rsidP="00F86290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F86290" w:rsidRPr="000E2F1A" w:rsidRDefault="00F86290" w:rsidP="00F86290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F86290" w:rsidRPr="00C70DDA" w:rsidRDefault="00F86290" w:rsidP="00F86290">
            <w:pPr>
              <w:ind w:left="-86" w:right="0" w:hanging="1"/>
              <w:rPr>
                <w:sz w:val="20"/>
                <w:szCs w:val="20"/>
              </w:rPr>
            </w:pPr>
            <w:r w:rsidRPr="00C70DDA"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F86290" w:rsidRPr="00C70DDA" w:rsidRDefault="006C58AC" w:rsidP="00F86290">
            <w:pPr>
              <w:ind w:left="-251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F86290" w:rsidRPr="000E2F1A" w:rsidRDefault="00F86290" w:rsidP="00F86290">
            <w:pPr>
              <w:ind w:left="0" w:firstLine="0"/>
              <w:rPr>
                <w:rFonts w:eastAsia="MS Mincho"/>
                <w:color w:val="000000"/>
              </w:rPr>
            </w:pPr>
            <w:r w:rsidRPr="001D0131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F86290" w:rsidRDefault="00F86290" w:rsidP="00F86290">
            <w:pPr>
              <w:ind w:left="0" w:firstLine="0"/>
            </w:pPr>
            <w:r w:rsidRPr="00192AE0">
              <w:rPr>
                <w:rFonts w:eastAsia="MS Mincho"/>
                <w:color w:val="000000"/>
              </w:rPr>
              <w:t>‒</w:t>
            </w:r>
          </w:p>
        </w:tc>
      </w:tr>
      <w:tr w:rsidR="006C58AC" w:rsidRPr="00376810" w:rsidTr="006C58AC">
        <w:tc>
          <w:tcPr>
            <w:tcW w:w="474" w:type="pct"/>
            <w:vAlign w:val="center"/>
          </w:tcPr>
          <w:p w:rsidR="006C58AC" w:rsidRDefault="006C58AC" w:rsidP="006C58AC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8" w:type="pct"/>
          </w:tcPr>
          <w:p w:rsidR="006C58AC" w:rsidRPr="00183FB4" w:rsidRDefault="006C58AC" w:rsidP="006C58AC">
            <w:pPr>
              <w:ind w:left="0" w:firstLine="0"/>
              <w:jc w:val="left"/>
              <w:rPr>
                <w:sz w:val="20"/>
                <w:szCs w:val="20"/>
              </w:rPr>
            </w:pPr>
            <w:r w:rsidRPr="001475DE">
              <w:rPr>
                <w:b/>
                <w:sz w:val="20"/>
                <w:szCs w:val="20"/>
              </w:rPr>
              <w:t>Модуль </w:t>
            </w:r>
            <w:r>
              <w:rPr>
                <w:b/>
                <w:sz w:val="20"/>
                <w:szCs w:val="20"/>
              </w:rPr>
              <w:t>5</w:t>
            </w:r>
            <w:r w:rsidRPr="001475DE">
              <w:rPr>
                <w:b/>
                <w:sz w:val="20"/>
                <w:szCs w:val="20"/>
              </w:rPr>
              <w:t xml:space="preserve"> </w:t>
            </w:r>
            <w:r w:rsidRPr="001475DE">
              <w:rPr>
                <w:sz w:val="20"/>
                <w:szCs w:val="20"/>
              </w:rPr>
              <w:t>«</w:t>
            </w:r>
            <w:r w:rsidRPr="002A0A89">
              <w:rPr>
                <w:bCs/>
                <w:sz w:val="20"/>
                <w:szCs w:val="20"/>
              </w:rPr>
              <w:t>ЭВН и МСЭ при</w:t>
            </w:r>
            <w:r>
              <w:rPr>
                <w:bCs/>
                <w:sz w:val="20"/>
                <w:szCs w:val="20"/>
              </w:rPr>
              <w:t xml:space="preserve"> хирургических и травматолого-ортопедических заболеваниях</w:t>
            </w:r>
            <w:r w:rsidRPr="002A0A8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:rsidR="006C58AC" w:rsidRPr="006C58AC" w:rsidRDefault="006C58AC" w:rsidP="006C58AC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6C58A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C58AC" w:rsidRPr="006C58AC" w:rsidRDefault="006C58AC" w:rsidP="006C58AC">
            <w:pPr>
              <w:ind w:left="0" w:firstLine="0"/>
              <w:rPr>
                <w:sz w:val="20"/>
                <w:szCs w:val="20"/>
              </w:rPr>
            </w:pPr>
            <w:r w:rsidRPr="006C58AC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6C58AC" w:rsidRPr="006C58AC" w:rsidRDefault="006C58AC" w:rsidP="006C58AC">
            <w:pPr>
              <w:ind w:left="0" w:firstLine="0"/>
              <w:rPr>
                <w:sz w:val="20"/>
                <w:szCs w:val="20"/>
              </w:rPr>
            </w:pPr>
            <w:r w:rsidRPr="006C58AC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6C58AC" w:rsidRPr="006C58AC" w:rsidRDefault="006C58AC" w:rsidP="006C58AC">
            <w:pPr>
              <w:ind w:left="30" w:right="37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6C58AC" w:rsidRPr="006C58AC" w:rsidRDefault="006C58AC" w:rsidP="006C58AC">
            <w:pPr>
              <w:tabs>
                <w:tab w:val="left" w:pos="314"/>
                <w:tab w:val="left" w:pos="456"/>
              </w:tabs>
              <w:ind w:left="-112" w:right="316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6C58AC" w:rsidRPr="000E2F1A" w:rsidRDefault="006C58AC" w:rsidP="006C58AC">
            <w:pPr>
              <w:ind w:left="0" w:firstLine="0"/>
              <w:rPr>
                <w:rFonts w:eastAsia="MS Mincho"/>
                <w:color w:val="000000"/>
              </w:rPr>
            </w:pPr>
            <w:r w:rsidRPr="001D0131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6C58AC" w:rsidRPr="000E2F1A" w:rsidRDefault="006C58AC" w:rsidP="006C58AC">
            <w:pPr>
              <w:ind w:left="0" w:firstLine="0"/>
              <w:rPr>
                <w:b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>Рубежный (зачет)</w:t>
            </w:r>
          </w:p>
        </w:tc>
      </w:tr>
      <w:tr w:rsidR="006C58AC" w:rsidRPr="00376810" w:rsidTr="006C58AC">
        <w:tc>
          <w:tcPr>
            <w:tcW w:w="474" w:type="pct"/>
            <w:vAlign w:val="center"/>
          </w:tcPr>
          <w:p w:rsidR="006C58AC" w:rsidRDefault="006C58AC" w:rsidP="006C58AC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148" w:type="pct"/>
          </w:tcPr>
          <w:p w:rsidR="006C58AC" w:rsidRDefault="006C58AC" w:rsidP="006C58AC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1</w:t>
            </w:r>
          </w:p>
          <w:p w:rsidR="006C58AC" w:rsidRPr="00482615" w:rsidRDefault="006C58AC" w:rsidP="006C58AC">
            <w:pPr>
              <w:ind w:left="-74" w:firstLine="0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 xml:space="preserve">ЭВН и МСЭ при </w:t>
            </w:r>
            <w:r>
              <w:rPr>
                <w:sz w:val="20"/>
                <w:szCs w:val="20"/>
              </w:rPr>
              <w:t>язвенной болезни (осложненные формы и последствия хирургического лечения)</w:t>
            </w:r>
          </w:p>
        </w:tc>
        <w:tc>
          <w:tcPr>
            <w:tcW w:w="431" w:type="pct"/>
            <w:vAlign w:val="center"/>
          </w:tcPr>
          <w:p w:rsidR="006C58AC" w:rsidRPr="000E2F1A" w:rsidRDefault="00737B35" w:rsidP="006C58AC">
            <w:pPr>
              <w:ind w:left="0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6C58AC" w:rsidRPr="0001043C" w:rsidRDefault="00737B35" w:rsidP="006C58AC">
            <w:pPr>
              <w:ind w:left="30" w:right="3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6C58AC" w:rsidRPr="0001043C" w:rsidRDefault="006C58AC" w:rsidP="006C58AC">
            <w:pPr>
              <w:tabs>
                <w:tab w:val="left" w:pos="314"/>
                <w:tab w:val="left" w:pos="456"/>
              </w:tabs>
              <w:ind w:left="-112" w:right="316" w:firstLine="0"/>
              <w:rPr>
                <w:sz w:val="20"/>
                <w:szCs w:val="20"/>
              </w:rPr>
            </w:pPr>
            <w:r w:rsidRPr="0001043C"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6C58AC" w:rsidRPr="000E2F1A" w:rsidRDefault="006C58AC" w:rsidP="006C58AC">
            <w:pPr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192AE0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6C58AC" w:rsidRPr="000E2F1A" w:rsidRDefault="006C58AC" w:rsidP="006C58AC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C58AC" w:rsidRPr="00376810" w:rsidTr="006C58AC">
        <w:tc>
          <w:tcPr>
            <w:tcW w:w="474" w:type="pct"/>
            <w:vAlign w:val="center"/>
          </w:tcPr>
          <w:p w:rsidR="006C58AC" w:rsidRDefault="006C58AC" w:rsidP="006C58AC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148" w:type="pct"/>
          </w:tcPr>
          <w:p w:rsidR="006C58AC" w:rsidRDefault="006C58AC" w:rsidP="006C58AC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2</w:t>
            </w:r>
          </w:p>
          <w:p w:rsidR="006C58AC" w:rsidRPr="00482615" w:rsidRDefault="006C58AC" w:rsidP="00737B35">
            <w:pPr>
              <w:ind w:left="-74" w:firstLine="0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 xml:space="preserve">ЭВН и МСЭ при </w:t>
            </w:r>
            <w:r w:rsidR="00737B35">
              <w:rPr>
                <w:sz w:val="20"/>
                <w:szCs w:val="20"/>
              </w:rPr>
              <w:t xml:space="preserve">желчно-каменной </w:t>
            </w:r>
            <w:r w:rsidRPr="00482615">
              <w:rPr>
                <w:sz w:val="20"/>
                <w:szCs w:val="20"/>
              </w:rPr>
              <w:t>болезн</w:t>
            </w:r>
            <w:r w:rsidR="00737B35">
              <w:rPr>
                <w:sz w:val="20"/>
                <w:szCs w:val="20"/>
              </w:rPr>
              <w:t>и</w:t>
            </w:r>
            <w:r w:rsidRPr="00482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:rsidR="006C58AC" w:rsidRPr="000E2F1A" w:rsidRDefault="006C58AC" w:rsidP="006C58AC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0E2F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6C58AC" w:rsidRPr="0001043C" w:rsidRDefault="006C58AC" w:rsidP="006C58AC">
            <w:pPr>
              <w:ind w:left="30" w:right="37" w:firstLine="0"/>
              <w:rPr>
                <w:sz w:val="20"/>
                <w:szCs w:val="20"/>
              </w:rPr>
            </w:pPr>
            <w:r w:rsidRPr="0001043C"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6C58AC" w:rsidRPr="0001043C" w:rsidRDefault="00737B35" w:rsidP="006C58AC">
            <w:pPr>
              <w:tabs>
                <w:tab w:val="left" w:pos="314"/>
                <w:tab w:val="left" w:pos="456"/>
              </w:tabs>
              <w:ind w:left="-112" w:right="31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6C58AC" w:rsidRPr="00A63E4F" w:rsidRDefault="006C58AC" w:rsidP="006C58AC">
            <w:pPr>
              <w:ind w:left="0" w:firstLine="0"/>
              <w:rPr>
                <w:rFonts w:eastAsia="MS Mincho"/>
                <w:color w:val="000000"/>
              </w:rPr>
            </w:pPr>
            <w:r w:rsidRPr="00163D6A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6C58AC" w:rsidRPr="00A63E4F" w:rsidRDefault="006C58AC" w:rsidP="006C58AC">
            <w:pPr>
              <w:ind w:left="0" w:firstLine="0"/>
              <w:rPr>
                <w:rFonts w:eastAsia="MS Mincho"/>
                <w:color w:val="000000"/>
              </w:rPr>
            </w:pPr>
            <w:r w:rsidRPr="00163D6A">
              <w:rPr>
                <w:rFonts w:eastAsia="MS Mincho"/>
                <w:color w:val="000000"/>
              </w:rPr>
              <w:t>‒</w:t>
            </w:r>
          </w:p>
        </w:tc>
      </w:tr>
      <w:tr w:rsidR="006C58AC" w:rsidRPr="00376810" w:rsidTr="006C58AC">
        <w:tc>
          <w:tcPr>
            <w:tcW w:w="474" w:type="pct"/>
            <w:vAlign w:val="center"/>
          </w:tcPr>
          <w:p w:rsidR="006C58AC" w:rsidRDefault="006C58AC" w:rsidP="006C58AC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1148" w:type="pct"/>
          </w:tcPr>
          <w:p w:rsidR="006C58AC" w:rsidRDefault="006C58AC" w:rsidP="006C58AC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3</w:t>
            </w:r>
          </w:p>
          <w:p w:rsidR="006C58AC" w:rsidRPr="00482615" w:rsidRDefault="006C58AC" w:rsidP="00737B35">
            <w:pPr>
              <w:ind w:left="-74" w:firstLine="0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 xml:space="preserve">ЭВН и МСЭ при </w:t>
            </w:r>
            <w:r w:rsidR="00737B35">
              <w:rPr>
                <w:sz w:val="20"/>
                <w:szCs w:val="20"/>
              </w:rPr>
              <w:t>постхолецистэктомическом синдроме</w:t>
            </w:r>
          </w:p>
        </w:tc>
        <w:tc>
          <w:tcPr>
            <w:tcW w:w="431" w:type="pct"/>
            <w:vAlign w:val="center"/>
          </w:tcPr>
          <w:p w:rsidR="006C58AC" w:rsidRPr="000E2F1A" w:rsidRDefault="00737B35" w:rsidP="006C58AC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6C58AC" w:rsidRPr="0001043C" w:rsidRDefault="00737B35" w:rsidP="006C58AC">
            <w:pPr>
              <w:ind w:left="30" w:right="3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6C58AC" w:rsidRPr="0001043C" w:rsidRDefault="006C58AC" w:rsidP="006C58AC">
            <w:pPr>
              <w:tabs>
                <w:tab w:val="left" w:pos="314"/>
                <w:tab w:val="left" w:pos="456"/>
              </w:tabs>
              <w:ind w:left="-112" w:right="316" w:firstLine="0"/>
              <w:rPr>
                <w:sz w:val="20"/>
                <w:szCs w:val="20"/>
              </w:rPr>
            </w:pPr>
            <w:r w:rsidRPr="0001043C"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6C58AC" w:rsidRPr="00A63E4F" w:rsidRDefault="006C58AC" w:rsidP="006C58AC">
            <w:pPr>
              <w:ind w:left="0" w:firstLine="0"/>
              <w:rPr>
                <w:rFonts w:eastAsia="MS Mincho"/>
                <w:color w:val="000000"/>
              </w:rPr>
            </w:pPr>
            <w:r w:rsidRPr="00163D6A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6C58AC" w:rsidRPr="00A63E4F" w:rsidRDefault="006C58AC" w:rsidP="006C58AC">
            <w:pPr>
              <w:ind w:left="0" w:firstLine="0"/>
              <w:rPr>
                <w:rFonts w:eastAsia="MS Mincho"/>
                <w:color w:val="000000"/>
              </w:rPr>
            </w:pPr>
            <w:r w:rsidRPr="00163D6A">
              <w:rPr>
                <w:rFonts w:eastAsia="MS Mincho"/>
                <w:color w:val="000000"/>
              </w:rPr>
              <w:t>‒</w:t>
            </w:r>
          </w:p>
        </w:tc>
      </w:tr>
      <w:tr w:rsidR="006C58AC" w:rsidRPr="00376810" w:rsidTr="006C58AC">
        <w:tc>
          <w:tcPr>
            <w:tcW w:w="474" w:type="pct"/>
            <w:vAlign w:val="center"/>
          </w:tcPr>
          <w:p w:rsidR="006C58AC" w:rsidRDefault="006C58AC" w:rsidP="006C58AC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1148" w:type="pct"/>
          </w:tcPr>
          <w:p w:rsidR="006C58AC" w:rsidRDefault="006C58AC" w:rsidP="006C58AC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4</w:t>
            </w:r>
          </w:p>
          <w:p w:rsidR="006C58AC" w:rsidRPr="00482615" w:rsidRDefault="006C58AC" w:rsidP="00737B35">
            <w:pPr>
              <w:ind w:left="-74" w:firstLine="0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 xml:space="preserve">ЭВН и МСЭ </w:t>
            </w:r>
            <w:r w:rsidR="00737B35">
              <w:rPr>
                <w:sz w:val="20"/>
                <w:szCs w:val="20"/>
              </w:rPr>
              <w:t>при мочекаменной болезни</w:t>
            </w:r>
          </w:p>
        </w:tc>
        <w:tc>
          <w:tcPr>
            <w:tcW w:w="431" w:type="pct"/>
            <w:vAlign w:val="center"/>
          </w:tcPr>
          <w:p w:rsidR="006C58AC" w:rsidRPr="000E2F1A" w:rsidRDefault="006C58AC" w:rsidP="006C58AC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0E2F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6C58AC" w:rsidRPr="0001043C" w:rsidRDefault="00737B35" w:rsidP="006C58AC">
            <w:pPr>
              <w:ind w:left="30" w:right="3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6C58AC" w:rsidRPr="0001043C" w:rsidRDefault="006C58AC" w:rsidP="006C58AC">
            <w:pPr>
              <w:tabs>
                <w:tab w:val="left" w:pos="314"/>
                <w:tab w:val="left" w:pos="456"/>
              </w:tabs>
              <w:ind w:left="-112" w:right="316" w:firstLine="0"/>
              <w:rPr>
                <w:sz w:val="20"/>
                <w:szCs w:val="20"/>
              </w:rPr>
            </w:pPr>
            <w:r w:rsidRPr="0001043C"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6C58AC" w:rsidRPr="00A63E4F" w:rsidRDefault="006C58AC" w:rsidP="006C58AC">
            <w:pPr>
              <w:ind w:left="0" w:firstLine="0"/>
              <w:rPr>
                <w:rFonts w:eastAsia="MS Mincho"/>
                <w:color w:val="000000"/>
              </w:rPr>
            </w:pPr>
            <w:r w:rsidRPr="00163D6A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6C58AC" w:rsidRPr="00A63E4F" w:rsidRDefault="006C58AC" w:rsidP="006C58AC">
            <w:pPr>
              <w:ind w:left="0" w:firstLine="0"/>
              <w:rPr>
                <w:rFonts w:eastAsia="MS Mincho"/>
                <w:color w:val="000000"/>
              </w:rPr>
            </w:pPr>
            <w:r w:rsidRPr="00163D6A">
              <w:rPr>
                <w:rFonts w:eastAsia="MS Mincho"/>
                <w:color w:val="000000"/>
              </w:rPr>
              <w:t>‒</w:t>
            </w:r>
          </w:p>
        </w:tc>
      </w:tr>
      <w:tr w:rsidR="006C58AC" w:rsidRPr="00376810" w:rsidTr="006C58AC">
        <w:tc>
          <w:tcPr>
            <w:tcW w:w="474" w:type="pct"/>
            <w:vAlign w:val="center"/>
          </w:tcPr>
          <w:p w:rsidR="006C58AC" w:rsidRDefault="006C58AC" w:rsidP="006C58AC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1148" w:type="pct"/>
          </w:tcPr>
          <w:p w:rsidR="006C58AC" w:rsidRDefault="006C58AC" w:rsidP="006C58AC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2</w:t>
            </w:r>
          </w:p>
          <w:p w:rsidR="006C58AC" w:rsidRPr="00482615" w:rsidRDefault="006C58AC" w:rsidP="00737B35">
            <w:pPr>
              <w:ind w:left="-74" w:firstLine="0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 xml:space="preserve">ЭВН и МСЭ при </w:t>
            </w:r>
            <w:r w:rsidR="00737B35">
              <w:rPr>
                <w:sz w:val="20"/>
                <w:szCs w:val="20"/>
              </w:rPr>
              <w:t>артритах, анкилозирующем спондиллоартрите</w:t>
            </w:r>
          </w:p>
        </w:tc>
        <w:tc>
          <w:tcPr>
            <w:tcW w:w="431" w:type="pct"/>
            <w:vAlign w:val="center"/>
          </w:tcPr>
          <w:p w:rsidR="006C58AC" w:rsidRDefault="00737B35" w:rsidP="006C58AC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9D9D9"/>
            <w:vAlign w:val="center"/>
          </w:tcPr>
          <w:p w:rsidR="006C58AC" w:rsidRPr="00C70DDA" w:rsidRDefault="006C58AC" w:rsidP="006C58AC">
            <w:pPr>
              <w:ind w:left="-86" w:right="0" w:hanging="1"/>
              <w:rPr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D9D9D9"/>
            <w:vAlign w:val="center"/>
          </w:tcPr>
          <w:p w:rsidR="006C58AC" w:rsidRDefault="00737B35" w:rsidP="006C58AC">
            <w:pPr>
              <w:ind w:left="-251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6C58AC" w:rsidRPr="001D0131" w:rsidRDefault="006C58AC" w:rsidP="006C58AC">
            <w:pPr>
              <w:ind w:left="0" w:firstLine="0"/>
              <w:rPr>
                <w:rFonts w:eastAsia="MS Mincho"/>
                <w:color w:val="000000"/>
              </w:rPr>
            </w:pPr>
          </w:p>
        </w:tc>
        <w:tc>
          <w:tcPr>
            <w:tcW w:w="744" w:type="pct"/>
            <w:shd w:val="clear" w:color="auto" w:fill="D9D9D9"/>
            <w:vAlign w:val="center"/>
          </w:tcPr>
          <w:p w:rsidR="006C58AC" w:rsidRPr="00192AE0" w:rsidRDefault="006C58AC" w:rsidP="006C58AC">
            <w:pPr>
              <w:ind w:left="0" w:firstLine="0"/>
              <w:rPr>
                <w:rFonts w:eastAsia="MS Mincho"/>
                <w:color w:val="000000"/>
              </w:rPr>
            </w:pPr>
          </w:p>
        </w:tc>
      </w:tr>
      <w:tr w:rsidR="006C58AC" w:rsidRPr="00376810" w:rsidTr="006C58AC">
        <w:tc>
          <w:tcPr>
            <w:tcW w:w="474" w:type="pct"/>
            <w:vAlign w:val="center"/>
          </w:tcPr>
          <w:p w:rsidR="006C58AC" w:rsidRDefault="006C58AC" w:rsidP="006C58AC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1148" w:type="pct"/>
          </w:tcPr>
          <w:p w:rsidR="006C58AC" w:rsidRDefault="006C58AC" w:rsidP="006C58AC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3</w:t>
            </w:r>
          </w:p>
          <w:p w:rsidR="006C58AC" w:rsidRPr="00482615" w:rsidRDefault="006C58AC" w:rsidP="00737B35">
            <w:pPr>
              <w:ind w:left="-74" w:firstLine="0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 xml:space="preserve">ЭВН и МСЭ при </w:t>
            </w:r>
            <w:r w:rsidR="00737B35">
              <w:rPr>
                <w:sz w:val="20"/>
                <w:szCs w:val="20"/>
              </w:rPr>
              <w:t>дегенеративно-дистрофических поражениях костей и суставов</w:t>
            </w:r>
          </w:p>
        </w:tc>
        <w:tc>
          <w:tcPr>
            <w:tcW w:w="431" w:type="pct"/>
            <w:vAlign w:val="center"/>
          </w:tcPr>
          <w:p w:rsidR="006C58AC" w:rsidRDefault="00737B35" w:rsidP="006C58AC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9D9D9"/>
            <w:vAlign w:val="center"/>
          </w:tcPr>
          <w:p w:rsidR="006C58AC" w:rsidRPr="00C70DDA" w:rsidRDefault="00737B35" w:rsidP="006C58AC">
            <w:pPr>
              <w:ind w:left="-86" w:right="0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6C58AC" w:rsidRDefault="00737B35" w:rsidP="006C58AC">
            <w:pPr>
              <w:ind w:left="-251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6C58AC" w:rsidRPr="001D0131" w:rsidRDefault="006C58AC" w:rsidP="006C58AC">
            <w:pPr>
              <w:ind w:left="0" w:firstLine="0"/>
              <w:rPr>
                <w:rFonts w:eastAsia="MS Mincho"/>
                <w:color w:val="000000"/>
              </w:rPr>
            </w:pPr>
          </w:p>
        </w:tc>
        <w:tc>
          <w:tcPr>
            <w:tcW w:w="744" w:type="pct"/>
            <w:shd w:val="clear" w:color="auto" w:fill="D9D9D9"/>
            <w:vAlign w:val="center"/>
          </w:tcPr>
          <w:p w:rsidR="006C58AC" w:rsidRPr="00192AE0" w:rsidRDefault="006C58AC" w:rsidP="006C58AC">
            <w:pPr>
              <w:ind w:left="0" w:firstLine="0"/>
              <w:rPr>
                <w:rFonts w:eastAsia="MS Mincho"/>
                <w:color w:val="000000"/>
              </w:rPr>
            </w:pPr>
          </w:p>
        </w:tc>
      </w:tr>
      <w:tr w:rsidR="006C58AC" w:rsidRPr="00376810" w:rsidTr="006C58AC">
        <w:tc>
          <w:tcPr>
            <w:tcW w:w="474" w:type="pct"/>
            <w:vAlign w:val="center"/>
          </w:tcPr>
          <w:p w:rsidR="006C58AC" w:rsidRDefault="006C58AC" w:rsidP="006C58AC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5.7</w:t>
            </w:r>
          </w:p>
        </w:tc>
        <w:tc>
          <w:tcPr>
            <w:tcW w:w="1148" w:type="pct"/>
          </w:tcPr>
          <w:p w:rsidR="006C58AC" w:rsidRDefault="006C58AC" w:rsidP="006C58AC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4</w:t>
            </w:r>
          </w:p>
          <w:p w:rsidR="006C58AC" w:rsidRPr="00482615" w:rsidRDefault="006C58AC" w:rsidP="00737B35">
            <w:pPr>
              <w:ind w:left="-74" w:firstLine="0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 xml:space="preserve">ЭВН и МСЭ при </w:t>
            </w:r>
            <w:r w:rsidR="00737B35">
              <w:rPr>
                <w:sz w:val="20"/>
                <w:szCs w:val="20"/>
              </w:rPr>
              <w:t>травмах позвоночника</w:t>
            </w:r>
          </w:p>
        </w:tc>
        <w:tc>
          <w:tcPr>
            <w:tcW w:w="431" w:type="pct"/>
            <w:vAlign w:val="center"/>
          </w:tcPr>
          <w:p w:rsidR="006C58AC" w:rsidRDefault="00737B35" w:rsidP="006C58AC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9D9D9"/>
            <w:vAlign w:val="center"/>
          </w:tcPr>
          <w:p w:rsidR="006C58AC" w:rsidRPr="00C70DDA" w:rsidRDefault="00737B35" w:rsidP="006C58AC">
            <w:pPr>
              <w:ind w:left="-86" w:right="0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6C58AC" w:rsidRDefault="006C58AC" w:rsidP="006C58AC">
            <w:pPr>
              <w:ind w:left="-251" w:firstLine="142"/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D9D9D9"/>
            <w:vAlign w:val="center"/>
          </w:tcPr>
          <w:p w:rsidR="006C58AC" w:rsidRPr="001D0131" w:rsidRDefault="006C58AC" w:rsidP="006C58AC">
            <w:pPr>
              <w:ind w:left="0" w:firstLine="0"/>
              <w:rPr>
                <w:rFonts w:eastAsia="MS Mincho"/>
                <w:color w:val="000000"/>
              </w:rPr>
            </w:pPr>
          </w:p>
        </w:tc>
        <w:tc>
          <w:tcPr>
            <w:tcW w:w="744" w:type="pct"/>
            <w:shd w:val="clear" w:color="auto" w:fill="D9D9D9"/>
            <w:vAlign w:val="center"/>
          </w:tcPr>
          <w:p w:rsidR="006C58AC" w:rsidRPr="00192AE0" w:rsidRDefault="006C58AC" w:rsidP="006C58AC">
            <w:pPr>
              <w:ind w:left="0" w:firstLine="0"/>
              <w:rPr>
                <w:rFonts w:eastAsia="MS Mincho"/>
                <w:color w:val="000000"/>
              </w:rPr>
            </w:pPr>
          </w:p>
        </w:tc>
      </w:tr>
      <w:tr w:rsidR="006C58AC" w:rsidRPr="00376810" w:rsidTr="006C58AC">
        <w:trPr>
          <w:trHeight w:val="223"/>
        </w:trPr>
        <w:tc>
          <w:tcPr>
            <w:tcW w:w="474" w:type="pct"/>
            <w:vAlign w:val="center"/>
          </w:tcPr>
          <w:p w:rsidR="006C58AC" w:rsidRPr="00376810" w:rsidRDefault="00737B35" w:rsidP="006C58AC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C58AC">
              <w:rPr>
                <w:sz w:val="20"/>
                <w:szCs w:val="20"/>
              </w:rPr>
              <w:t>.</w:t>
            </w:r>
          </w:p>
        </w:tc>
        <w:tc>
          <w:tcPr>
            <w:tcW w:w="1148" w:type="pct"/>
          </w:tcPr>
          <w:p w:rsidR="006C58AC" w:rsidRPr="00183FB4" w:rsidRDefault="006C58AC" w:rsidP="00737B35">
            <w:pPr>
              <w:ind w:left="0" w:firstLine="0"/>
              <w:jc w:val="left"/>
              <w:rPr>
                <w:sz w:val="20"/>
                <w:szCs w:val="20"/>
              </w:rPr>
            </w:pPr>
            <w:r w:rsidRPr="001475DE">
              <w:rPr>
                <w:b/>
                <w:sz w:val="20"/>
                <w:szCs w:val="20"/>
              </w:rPr>
              <w:t>Модуль </w:t>
            </w:r>
            <w:r w:rsidR="00737B35">
              <w:rPr>
                <w:b/>
                <w:sz w:val="20"/>
                <w:szCs w:val="20"/>
              </w:rPr>
              <w:t>6</w:t>
            </w:r>
            <w:r w:rsidRPr="001475DE">
              <w:rPr>
                <w:b/>
                <w:sz w:val="20"/>
                <w:szCs w:val="20"/>
              </w:rPr>
              <w:t xml:space="preserve"> </w:t>
            </w:r>
            <w:r w:rsidRPr="001475DE">
              <w:rPr>
                <w:sz w:val="20"/>
                <w:szCs w:val="20"/>
              </w:rPr>
              <w:t>«</w:t>
            </w:r>
            <w:r w:rsidRPr="002A0A89">
              <w:rPr>
                <w:bCs/>
                <w:sz w:val="20"/>
                <w:szCs w:val="20"/>
              </w:rPr>
              <w:t>ЭВН и МСЭ при</w:t>
            </w:r>
            <w:r>
              <w:rPr>
                <w:bCs/>
                <w:sz w:val="20"/>
                <w:szCs w:val="20"/>
              </w:rPr>
              <w:t xml:space="preserve"> других </w:t>
            </w:r>
            <w:r w:rsidRPr="002A0A89">
              <w:rPr>
                <w:bCs/>
                <w:sz w:val="20"/>
                <w:szCs w:val="20"/>
              </w:rPr>
              <w:t xml:space="preserve"> заболеваниях</w:t>
            </w:r>
            <w:r w:rsidRPr="002A0A8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:rsidR="006C58AC" w:rsidRPr="006544D7" w:rsidRDefault="006544D7" w:rsidP="006C58AC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6C58AC" w:rsidRPr="0001043C" w:rsidRDefault="006544D7" w:rsidP="006C58AC">
            <w:pPr>
              <w:ind w:left="30" w:right="37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6C58AC" w:rsidRPr="0001043C" w:rsidRDefault="006C58AC" w:rsidP="006C58AC">
            <w:pPr>
              <w:tabs>
                <w:tab w:val="left" w:pos="314"/>
                <w:tab w:val="left" w:pos="456"/>
              </w:tabs>
              <w:ind w:left="-112" w:right="316" w:firstLine="0"/>
              <w:rPr>
                <w:b/>
                <w:bCs/>
                <w:sz w:val="20"/>
                <w:szCs w:val="20"/>
              </w:rPr>
            </w:pPr>
            <w:r w:rsidRPr="0001043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6C58AC" w:rsidRPr="000E2F1A" w:rsidRDefault="006C58AC" w:rsidP="006C58AC">
            <w:pPr>
              <w:ind w:left="0" w:firstLine="0"/>
              <w:rPr>
                <w:rFonts w:eastAsia="MS Mincho"/>
                <w:color w:val="000000"/>
              </w:rPr>
            </w:pPr>
            <w:r w:rsidRPr="001D0131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6C58AC" w:rsidRPr="000E2F1A" w:rsidRDefault="006C58AC" w:rsidP="006C58AC">
            <w:pPr>
              <w:ind w:left="0" w:firstLine="0"/>
              <w:rPr>
                <w:b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>Рубежный (зачет)</w:t>
            </w:r>
          </w:p>
        </w:tc>
      </w:tr>
      <w:tr w:rsidR="006C58AC" w:rsidRPr="00376810" w:rsidTr="006C58AC">
        <w:tc>
          <w:tcPr>
            <w:tcW w:w="474" w:type="pct"/>
            <w:vAlign w:val="center"/>
          </w:tcPr>
          <w:p w:rsidR="006C58AC" w:rsidRPr="004839C8" w:rsidRDefault="00737B35" w:rsidP="006C58AC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C58AC" w:rsidRPr="004839C8">
              <w:rPr>
                <w:sz w:val="20"/>
                <w:szCs w:val="20"/>
              </w:rPr>
              <w:t>.1</w:t>
            </w:r>
          </w:p>
        </w:tc>
        <w:tc>
          <w:tcPr>
            <w:tcW w:w="1148" w:type="pct"/>
          </w:tcPr>
          <w:p w:rsidR="006C58AC" w:rsidRDefault="006C58AC" w:rsidP="00737B3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1</w:t>
            </w:r>
          </w:p>
          <w:p w:rsidR="006C58AC" w:rsidRPr="00482615" w:rsidRDefault="006C58AC" w:rsidP="00737B35">
            <w:pPr>
              <w:ind w:left="-74" w:firstLine="0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ЭВН и МСЭ при болезнях крови и кроветворных органов</w:t>
            </w:r>
          </w:p>
        </w:tc>
        <w:tc>
          <w:tcPr>
            <w:tcW w:w="431" w:type="pct"/>
            <w:vAlign w:val="center"/>
          </w:tcPr>
          <w:p w:rsidR="006C58AC" w:rsidRPr="000E2F1A" w:rsidRDefault="006544D7" w:rsidP="006C58AC">
            <w:pPr>
              <w:ind w:left="0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6C58AC" w:rsidRPr="0001043C" w:rsidRDefault="006544D7" w:rsidP="006C58AC">
            <w:pPr>
              <w:ind w:left="30" w:right="3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6C58AC" w:rsidRPr="0001043C" w:rsidRDefault="006C58AC" w:rsidP="006C58AC">
            <w:pPr>
              <w:tabs>
                <w:tab w:val="left" w:pos="314"/>
                <w:tab w:val="left" w:pos="456"/>
              </w:tabs>
              <w:ind w:left="-112" w:right="316" w:firstLine="0"/>
              <w:rPr>
                <w:sz w:val="20"/>
                <w:szCs w:val="20"/>
              </w:rPr>
            </w:pPr>
            <w:r w:rsidRPr="0001043C"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6C58AC" w:rsidRPr="000E2F1A" w:rsidRDefault="006C58AC" w:rsidP="006C58AC">
            <w:pPr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192AE0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6C58AC" w:rsidRPr="000E2F1A" w:rsidRDefault="006C58AC" w:rsidP="006C58AC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C58AC" w:rsidRPr="00376810" w:rsidTr="006C58AC">
        <w:tc>
          <w:tcPr>
            <w:tcW w:w="474" w:type="pct"/>
            <w:vAlign w:val="center"/>
          </w:tcPr>
          <w:p w:rsidR="006C58AC" w:rsidRPr="00376810" w:rsidRDefault="00737B35" w:rsidP="006C58AC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C58AC">
              <w:rPr>
                <w:sz w:val="20"/>
                <w:szCs w:val="20"/>
              </w:rPr>
              <w:t>.2</w:t>
            </w:r>
          </w:p>
        </w:tc>
        <w:tc>
          <w:tcPr>
            <w:tcW w:w="1148" w:type="pct"/>
          </w:tcPr>
          <w:p w:rsidR="006C58AC" w:rsidRDefault="006C58AC" w:rsidP="00737B3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2</w:t>
            </w:r>
          </w:p>
          <w:p w:rsidR="006C58AC" w:rsidRPr="00482615" w:rsidRDefault="006C58AC" w:rsidP="00737B35">
            <w:pPr>
              <w:ind w:left="-74" w:firstLine="0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ЭВН и МСЭ при болезнях эндокринной системы</w:t>
            </w:r>
          </w:p>
        </w:tc>
        <w:tc>
          <w:tcPr>
            <w:tcW w:w="431" w:type="pct"/>
            <w:vAlign w:val="center"/>
          </w:tcPr>
          <w:p w:rsidR="006C58AC" w:rsidRPr="000E2F1A" w:rsidRDefault="006544D7" w:rsidP="006C58AC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6C58AC" w:rsidRPr="0001043C" w:rsidRDefault="006C58AC" w:rsidP="006C58AC">
            <w:pPr>
              <w:ind w:left="30" w:right="37" w:firstLine="0"/>
              <w:rPr>
                <w:sz w:val="20"/>
                <w:szCs w:val="20"/>
              </w:rPr>
            </w:pPr>
            <w:r w:rsidRPr="0001043C"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6C58AC" w:rsidRPr="0001043C" w:rsidRDefault="006C58AC" w:rsidP="006C58AC">
            <w:pPr>
              <w:tabs>
                <w:tab w:val="left" w:pos="314"/>
                <w:tab w:val="left" w:pos="456"/>
              </w:tabs>
              <w:ind w:left="-112" w:right="316" w:firstLine="0"/>
              <w:rPr>
                <w:sz w:val="20"/>
                <w:szCs w:val="20"/>
              </w:rPr>
            </w:pPr>
            <w:r w:rsidRPr="0001043C"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6C58AC" w:rsidRPr="00A63E4F" w:rsidRDefault="006C58AC" w:rsidP="006C58AC">
            <w:pPr>
              <w:ind w:left="0" w:firstLine="0"/>
              <w:rPr>
                <w:rFonts w:eastAsia="MS Mincho"/>
                <w:color w:val="000000"/>
              </w:rPr>
            </w:pPr>
            <w:r w:rsidRPr="00163D6A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6C58AC" w:rsidRPr="00A63E4F" w:rsidRDefault="006C58AC" w:rsidP="006C58AC">
            <w:pPr>
              <w:ind w:left="0" w:firstLine="0"/>
              <w:rPr>
                <w:rFonts w:eastAsia="MS Mincho"/>
                <w:color w:val="000000"/>
              </w:rPr>
            </w:pPr>
            <w:r w:rsidRPr="00163D6A">
              <w:rPr>
                <w:rFonts w:eastAsia="MS Mincho"/>
                <w:color w:val="000000"/>
              </w:rPr>
              <w:t>‒</w:t>
            </w:r>
          </w:p>
        </w:tc>
      </w:tr>
      <w:tr w:rsidR="006C58AC" w:rsidRPr="00376810" w:rsidTr="006C58AC">
        <w:tc>
          <w:tcPr>
            <w:tcW w:w="474" w:type="pct"/>
            <w:vAlign w:val="center"/>
          </w:tcPr>
          <w:p w:rsidR="006C58AC" w:rsidRPr="00376810" w:rsidRDefault="00737B35" w:rsidP="006C58AC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C58AC">
              <w:rPr>
                <w:sz w:val="20"/>
                <w:szCs w:val="20"/>
              </w:rPr>
              <w:t>.3</w:t>
            </w:r>
          </w:p>
        </w:tc>
        <w:tc>
          <w:tcPr>
            <w:tcW w:w="1148" w:type="pct"/>
          </w:tcPr>
          <w:p w:rsidR="006C58AC" w:rsidRDefault="006C58AC" w:rsidP="00737B3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3</w:t>
            </w:r>
          </w:p>
          <w:p w:rsidR="006C58AC" w:rsidRPr="00482615" w:rsidRDefault="006C58AC" w:rsidP="00737B35">
            <w:pPr>
              <w:ind w:left="-74" w:firstLine="0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ЭВН и МСЭ при профессиональных заболеваниях</w:t>
            </w:r>
          </w:p>
        </w:tc>
        <w:tc>
          <w:tcPr>
            <w:tcW w:w="431" w:type="pct"/>
            <w:vAlign w:val="center"/>
          </w:tcPr>
          <w:p w:rsidR="006C58AC" w:rsidRPr="000E2F1A" w:rsidRDefault="006C58AC" w:rsidP="006C58AC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0E2F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6C58AC" w:rsidRPr="0001043C" w:rsidRDefault="006544D7" w:rsidP="006C58AC">
            <w:pPr>
              <w:ind w:left="30" w:right="3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6C58AC" w:rsidRPr="0001043C" w:rsidRDefault="006C58AC" w:rsidP="006C58AC">
            <w:pPr>
              <w:tabs>
                <w:tab w:val="left" w:pos="314"/>
                <w:tab w:val="left" w:pos="456"/>
              </w:tabs>
              <w:ind w:left="-112" w:right="316" w:firstLine="0"/>
              <w:rPr>
                <w:sz w:val="20"/>
                <w:szCs w:val="20"/>
              </w:rPr>
            </w:pPr>
            <w:r w:rsidRPr="0001043C"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6C58AC" w:rsidRPr="00A63E4F" w:rsidRDefault="006C58AC" w:rsidP="006C58AC">
            <w:pPr>
              <w:ind w:left="0" w:firstLine="0"/>
              <w:rPr>
                <w:rFonts w:eastAsia="MS Mincho"/>
                <w:color w:val="000000"/>
              </w:rPr>
            </w:pPr>
            <w:r w:rsidRPr="00163D6A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6C58AC" w:rsidRPr="00A63E4F" w:rsidRDefault="006C58AC" w:rsidP="006C58AC">
            <w:pPr>
              <w:ind w:left="0" w:firstLine="0"/>
              <w:rPr>
                <w:rFonts w:eastAsia="MS Mincho"/>
                <w:color w:val="000000"/>
              </w:rPr>
            </w:pPr>
            <w:r w:rsidRPr="00163D6A">
              <w:rPr>
                <w:rFonts w:eastAsia="MS Mincho"/>
                <w:color w:val="000000"/>
              </w:rPr>
              <w:t>‒</w:t>
            </w:r>
          </w:p>
        </w:tc>
      </w:tr>
      <w:tr w:rsidR="006C58AC" w:rsidRPr="00376810" w:rsidTr="006C58AC">
        <w:tc>
          <w:tcPr>
            <w:tcW w:w="474" w:type="pct"/>
            <w:vAlign w:val="center"/>
          </w:tcPr>
          <w:p w:rsidR="006C58AC" w:rsidRPr="00E77306" w:rsidRDefault="00737B35" w:rsidP="006C58AC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C58AC">
              <w:rPr>
                <w:sz w:val="20"/>
                <w:szCs w:val="20"/>
              </w:rPr>
              <w:t>.4</w:t>
            </w:r>
          </w:p>
        </w:tc>
        <w:tc>
          <w:tcPr>
            <w:tcW w:w="1148" w:type="pct"/>
          </w:tcPr>
          <w:p w:rsidR="006C58AC" w:rsidRDefault="006C58AC" w:rsidP="00737B3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4</w:t>
            </w:r>
          </w:p>
          <w:p w:rsidR="006C58AC" w:rsidRPr="00482615" w:rsidRDefault="006C58AC" w:rsidP="00737B35">
            <w:pPr>
              <w:ind w:left="-74" w:firstLine="0"/>
              <w:jc w:val="left"/>
              <w:rPr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>ЭВН и МСЭ при психических заболеваниях</w:t>
            </w:r>
          </w:p>
        </w:tc>
        <w:tc>
          <w:tcPr>
            <w:tcW w:w="431" w:type="pct"/>
            <w:vAlign w:val="center"/>
          </w:tcPr>
          <w:p w:rsidR="006C58AC" w:rsidRPr="000E2F1A" w:rsidRDefault="006C58AC" w:rsidP="006C58AC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0E2F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351" w:type="pct"/>
            <w:shd w:val="clear" w:color="auto" w:fill="D9D9D9"/>
            <w:vAlign w:val="center"/>
          </w:tcPr>
          <w:p w:rsidR="006C58AC" w:rsidRPr="0001043C" w:rsidRDefault="006544D7" w:rsidP="006C58AC">
            <w:pPr>
              <w:ind w:left="30" w:right="3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6C58AC" w:rsidRPr="0001043C" w:rsidRDefault="006544D7" w:rsidP="006C58AC">
            <w:pPr>
              <w:tabs>
                <w:tab w:val="left" w:pos="314"/>
                <w:tab w:val="left" w:pos="456"/>
              </w:tabs>
              <w:ind w:left="-112" w:right="31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6C58AC" w:rsidRPr="00A63E4F" w:rsidRDefault="006C58AC" w:rsidP="006C58AC">
            <w:pPr>
              <w:ind w:left="0" w:firstLine="0"/>
              <w:rPr>
                <w:rFonts w:eastAsia="MS Mincho"/>
                <w:color w:val="000000"/>
              </w:rPr>
            </w:pPr>
            <w:r w:rsidRPr="00163D6A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6C58AC" w:rsidRPr="00A63E4F" w:rsidRDefault="006C58AC" w:rsidP="006C58AC">
            <w:pPr>
              <w:ind w:left="0" w:firstLine="0"/>
              <w:rPr>
                <w:rFonts w:eastAsia="MS Mincho"/>
                <w:color w:val="000000"/>
              </w:rPr>
            </w:pPr>
            <w:r w:rsidRPr="00163D6A">
              <w:rPr>
                <w:rFonts w:eastAsia="MS Mincho"/>
                <w:color w:val="000000"/>
              </w:rPr>
              <w:t>‒</w:t>
            </w:r>
          </w:p>
        </w:tc>
      </w:tr>
      <w:tr w:rsidR="00737B35" w:rsidRPr="00376810" w:rsidTr="006C58AC">
        <w:tc>
          <w:tcPr>
            <w:tcW w:w="474" w:type="pct"/>
            <w:vAlign w:val="center"/>
          </w:tcPr>
          <w:p w:rsidR="00737B35" w:rsidRDefault="00737B35" w:rsidP="006C58AC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1148" w:type="pct"/>
          </w:tcPr>
          <w:p w:rsidR="00737B35" w:rsidRDefault="00737B35" w:rsidP="00737B3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 5</w:t>
            </w:r>
          </w:p>
          <w:p w:rsidR="00737B35" w:rsidRDefault="00737B35" w:rsidP="00737B3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482615">
              <w:rPr>
                <w:sz w:val="20"/>
                <w:szCs w:val="20"/>
              </w:rPr>
              <w:t xml:space="preserve">ЭВН и МСЭ при </w:t>
            </w:r>
            <w:r>
              <w:rPr>
                <w:sz w:val="20"/>
                <w:szCs w:val="20"/>
              </w:rPr>
              <w:t xml:space="preserve">онкологических </w:t>
            </w:r>
            <w:r w:rsidRPr="00482615">
              <w:rPr>
                <w:sz w:val="20"/>
                <w:szCs w:val="20"/>
              </w:rPr>
              <w:t>заболеваниях</w:t>
            </w:r>
          </w:p>
        </w:tc>
        <w:tc>
          <w:tcPr>
            <w:tcW w:w="431" w:type="pct"/>
            <w:vAlign w:val="center"/>
          </w:tcPr>
          <w:p w:rsidR="00737B35" w:rsidRPr="000E2F1A" w:rsidRDefault="006544D7" w:rsidP="006C58AC">
            <w:pPr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737B35" w:rsidRPr="000E2F1A" w:rsidRDefault="00737B35" w:rsidP="006C58AC">
            <w:pPr>
              <w:ind w:left="0" w:firstLine="0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:rsidR="00737B35" w:rsidRPr="000E2F1A" w:rsidRDefault="00737B35" w:rsidP="006C58AC">
            <w:pPr>
              <w:ind w:left="0" w:firstLine="0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D9D9D9"/>
            <w:vAlign w:val="center"/>
          </w:tcPr>
          <w:p w:rsidR="00737B35" w:rsidRPr="0001043C" w:rsidRDefault="006544D7" w:rsidP="006C58AC">
            <w:pPr>
              <w:ind w:left="30" w:right="3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9" w:type="pct"/>
            <w:shd w:val="clear" w:color="auto" w:fill="D9D9D9"/>
            <w:vAlign w:val="center"/>
          </w:tcPr>
          <w:p w:rsidR="00737B35" w:rsidRPr="0001043C" w:rsidRDefault="006544D7" w:rsidP="006C58AC">
            <w:pPr>
              <w:tabs>
                <w:tab w:val="left" w:pos="314"/>
                <w:tab w:val="left" w:pos="456"/>
              </w:tabs>
              <w:ind w:left="-112" w:right="31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shd w:val="clear" w:color="auto" w:fill="D9D9D9"/>
            <w:vAlign w:val="center"/>
          </w:tcPr>
          <w:p w:rsidR="00737B35" w:rsidRPr="00163D6A" w:rsidRDefault="00737B35" w:rsidP="006C58AC">
            <w:pPr>
              <w:ind w:left="0" w:firstLine="0"/>
              <w:rPr>
                <w:rFonts w:eastAsia="MS Mincho"/>
                <w:color w:val="000000"/>
              </w:rPr>
            </w:pPr>
          </w:p>
        </w:tc>
        <w:tc>
          <w:tcPr>
            <w:tcW w:w="744" w:type="pct"/>
            <w:shd w:val="clear" w:color="auto" w:fill="D9D9D9"/>
            <w:vAlign w:val="center"/>
          </w:tcPr>
          <w:p w:rsidR="00737B35" w:rsidRPr="00163D6A" w:rsidRDefault="00737B35" w:rsidP="006C58AC">
            <w:pPr>
              <w:ind w:left="0" w:firstLine="0"/>
              <w:rPr>
                <w:rFonts w:eastAsia="MS Mincho"/>
                <w:color w:val="000000"/>
              </w:rPr>
            </w:pPr>
          </w:p>
        </w:tc>
      </w:tr>
      <w:tr w:rsidR="006C58AC" w:rsidRPr="00376810" w:rsidTr="006C58AC">
        <w:tc>
          <w:tcPr>
            <w:tcW w:w="474" w:type="pct"/>
            <w:vAlign w:val="center"/>
          </w:tcPr>
          <w:p w:rsidR="006C58AC" w:rsidRPr="00376810" w:rsidRDefault="006C58AC" w:rsidP="006C58A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48" w:type="pct"/>
            <w:vAlign w:val="center"/>
          </w:tcPr>
          <w:p w:rsidR="006C58AC" w:rsidRPr="00376810" w:rsidRDefault="006C58AC" w:rsidP="006C58AC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Итоговая аттестация</w:t>
            </w:r>
            <w:r w:rsidRPr="00376810">
              <w:rPr>
                <w:rStyle w:val="ab"/>
                <w:b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431" w:type="pct"/>
            <w:vAlign w:val="center"/>
          </w:tcPr>
          <w:p w:rsidR="006C58AC" w:rsidRPr="00380CC6" w:rsidRDefault="006C58AC" w:rsidP="006C58AC">
            <w:pPr>
              <w:ind w:left="0" w:firstLine="0"/>
              <w:rPr>
                <w:b/>
                <w:sz w:val="20"/>
                <w:szCs w:val="20"/>
              </w:rPr>
            </w:pPr>
            <w:r w:rsidRPr="00380CC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94" w:type="pct"/>
            <w:shd w:val="clear" w:color="auto" w:fill="FFFFFF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9" w:type="pct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" w:type="pct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44" w:type="pct"/>
          </w:tcPr>
          <w:p w:rsidR="006C58AC" w:rsidRPr="000E2F1A" w:rsidRDefault="006C58AC" w:rsidP="006C58AC">
            <w:pPr>
              <w:ind w:left="0" w:firstLine="0"/>
              <w:rPr>
                <w:b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 xml:space="preserve">Экзамен </w:t>
            </w:r>
          </w:p>
        </w:tc>
      </w:tr>
      <w:tr w:rsidR="006C58AC" w:rsidRPr="00376810" w:rsidTr="006C58AC">
        <w:tc>
          <w:tcPr>
            <w:tcW w:w="474" w:type="pct"/>
            <w:vAlign w:val="center"/>
          </w:tcPr>
          <w:p w:rsidR="006C58AC" w:rsidRPr="00376810" w:rsidRDefault="006C58AC" w:rsidP="006C58A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48" w:type="pct"/>
          </w:tcPr>
          <w:p w:rsidR="006C58AC" w:rsidRPr="00376810" w:rsidRDefault="006C58AC" w:rsidP="006C58AC">
            <w:pPr>
              <w:ind w:left="0" w:firstLine="0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31" w:type="pct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FFFFFF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9" w:type="pct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96" w:type="pct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44" w:type="pct"/>
          </w:tcPr>
          <w:p w:rsidR="006C58AC" w:rsidRPr="000E2F1A" w:rsidRDefault="006C58AC" w:rsidP="006C58AC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:rsidR="002D7BA9" w:rsidRDefault="002D7BA9" w:rsidP="002D7BA9"/>
    <w:p w:rsidR="002D7BA9" w:rsidRDefault="002D7BA9" w:rsidP="002D7BA9">
      <w:pPr>
        <w:rPr>
          <w:b/>
        </w:rPr>
      </w:pPr>
      <w:r>
        <w:rPr>
          <w:b/>
        </w:rPr>
        <w:br w:type="page"/>
      </w:r>
    </w:p>
    <w:p w:rsidR="002D7BA9" w:rsidRDefault="002D7BA9" w:rsidP="002D7BA9">
      <w:pPr>
        <w:pStyle w:val="afffb"/>
      </w:pPr>
      <w:r>
        <w:lastRenderedPageBreak/>
        <w:t>9. </w:t>
      </w:r>
      <w:r w:rsidRPr="006D19FF">
        <w:t>ПРИЛОЖЕНИЯ:</w:t>
      </w:r>
    </w:p>
    <w:p w:rsidR="002D7BA9" w:rsidRPr="006D19FF" w:rsidRDefault="002D7BA9" w:rsidP="002D7BA9">
      <w:pPr>
        <w:pStyle w:val="af"/>
        <w:ind w:left="0" w:firstLine="0"/>
        <w:rPr>
          <w:b/>
        </w:rPr>
      </w:pPr>
    </w:p>
    <w:p w:rsidR="002D7BA9" w:rsidRPr="006D19FF" w:rsidRDefault="002D7BA9" w:rsidP="002D7BA9">
      <w:pPr>
        <w:pStyle w:val="afffb"/>
      </w:pPr>
      <w:r>
        <w:t xml:space="preserve">9.1. </w:t>
      </w:r>
      <w:r w:rsidRPr="006D19FF">
        <w:t>Кадровое обеспечение образовательного процесса</w:t>
      </w:r>
    </w:p>
    <w:p w:rsidR="002D7BA9" w:rsidRPr="006D19FF" w:rsidRDefault="002D7BA9" w:rsidP="002D7BA9">
      <w:pPr>
        <w:ind w:left="0" w:firstLine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7"/>
        <w:gridCol w:w="1417"/>
        <w:gridCol w:w="2494"/>
        <w:gridCol w:w="1352"/>
        <w:gridCol w:w="1695"/>
        <w:gridCol w:w="2043"/>
      </w:tblGrid>
      <w:tr w:rsidR="002D7BA9" w:rsidRPr="006D19FF" w:rsidTr="00DC7C0A">
        <w:tc>
          <w:tcPr>
            <w:tcW w:w="326" w:type="pct"/>
            <w:vAlign w:val="center"/>
          </w:tcPr>
          <w:p w:rsidR="002D7BA9" w:rsidRPr="00AA79CF" w:rsidRDefault="002D7BA9" w:rsidP="00DC7C0A">
            <w:pPr>
              <w:ind w:left="0" w:firstLine="0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 xml:space="preserve">№ </w:t>
            </w:r>
          </w:p>
          <w:p w:rsidR="002D7BA9" w:rsidRPr="00AA79CF" w:rsidRDefault="002D7BA9" w:rsidP="00DC7C0A">
            <w:pPr>
              <w:ind w:left="0" w:firstLine="0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36" w:type="pct"/>
            <w:vAlign w:val="center"/>
          </w:tcPr>
          <w:p w:rsidR="002D7BA9" w:rsidRPr="00AA79CF" w:rsidRDefault="002D7BA9" w:rsidP="00DC7C0A">
            <w:pPr>
              <w:ind w:left="0" w:firstLine="0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295" w:type="pct"/>
            <w:vAlign w:val="center"/>
          </w:tcPr>
          <w:p w:rsidR="002D7BA9" w:rsidRPr="00AA79CF" w:rsidRDefault="002D7BA9" w:rsidP="00DC7C0A">
            <w:pPr>
              <w:ind w:left="0" w:firstLine="0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Фамилия</w:t>
            </w:r>
            <w:r w:rsidRPr="00235EBE">
              <w:rPr>
                <w:b/>
                <w:sz w:val="20"/>
                <w:szCs w:val="20"/>
              </w:rPr>
              <w:t>,</w:t>
            </w:r>
            <w:r w:rsidRPr="00AA79CF">
              <w:rPr>
                <w:b/>
                <w:sz w:val="20"/>
                <w:szCs w:val="20"/>
              </w:rPr>
              <w:t xml:space="preserve"> имя, отчество,</w:t>
            </w:r>
          </w:p>
        </w:tc>
        <w:tc>
          <w:tcPr>
            <w:tcW w:w="702" w:type="pct"/>
            <w:vAlign w:val="center"/>
          </w:tcPr>
          <w:p w:rsidR="002D7BA9" w:rsidRPr="00AA79CF" w:rsidRDefault="002D7BA9" w:rsidP="00DC7C0A">
            <w:pPr>
              <w:ind w:left="0" w:firstLine="0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880" w:type="pct"/>
            <w:vAlign w:val="center"/>
          </w:tcPr>
          <w:p w:rsidR="002D7BA9" w:rsidRPr="00AA79CF" w:rsidRDefault="002D7BA9" w:rsidP="00DC7C0A">
            <w:pPr>
              <w:ind w:left="0" w:firstLine="0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061" w:type="pct"/>
            <w:vAlign w:val="center"/>
          </w:tcPr>
          <w:p w:rsidR="002D7BA9" w:rsidRPr="00AA79CF" w:rsidRDefault="002D7BA9" w:rsidP="00DC7C0A">
            <w:pPr>
              <w:ind w:left="0" w:firstLine="0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2D7BA9" w:rsidRPr="006D19FF" w:rsidTr="00DC7C0A">
        <w:tc>
          <w:tcPr>
            <w:tcW w:w="326" w:type="pct"/>
            <w:vAlign w:val="center"/>
          </w:tcPr>
          <w:p w:rsidR="002D7BA9" w:rsidRPr="006D19FF" w:rsidRDefault="002D7BA9" w:rsidP="00DC7C0A">
            <w:pPr>
              <w:ind w:left="0" w:firstLine="0"/>
              <w:jc w:val="left"/>
            </w:pPr>
            <w:r>
              <w:t>1</w:t>
            </w:r>
          </w:p>
        </w:tc>
        <w:tc>
          <w:tcPr>
            <w:tcW w:w="736" w:type="pct"/>
            <w:vAlign w:val="center"/>
          </w:tcPr>
          <w:p w:rsidR="002D7BA9" w:rsidRPr="00B6416F" w:rsidRDefault="002D7BA9" w:rsidP="006544D7">
            <w:pPr>
              <w:ind w:left="0" w:firstLine="0"/>
              <w:rPr>
                <w:sz w:val="20"/>
                <w:szCs w:val="20"/>
              </w:rPr>
            </w:pPr>
            <w:r w:rsidRPr="00B6416F">
              <w:rPr>
                <w:sz w:val="20"/>
                <w:szCs w:val="20"/>
              </w:rPr>
              <w:t>Модуль 1-</w:t>
            </w:r>
            <w:r>
              <w:rPr>
                <w:sz w:val="20"/>
                <w:szCs w:val="20"/>
              </w:rPr>
              <w:t>3; 5-6</w:t>
            </w:r>
          </w:p>
        </w:tc>
        <w:tc>
          <w:tcPr>
            <w:tcW w:w="1295" w:type="pct"/>
            <w:vAlign w:val="center"/>
          </w:tcPr>
          <w:p w:rsidR="002D7BA9" w:rsidRPr="008F48C5" w:rsidRDefault="002D7BA9" w:rsidP="00DC7C0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Петрунько И.Л.</w:t>
            </w:r>
            <w:r w:rsidRPr="008F48C5">
              <w:rPr>
                <w:sz w:val="20"/>
                <w:szCs w:val="20"/>
              </w:rPr>
              <w:t>.</w:t>
            </w:r>
          </w:p>
        </w:tc>
        <w:tc>
          <w:tcPr>
            <w:tcW w:w="702" w:type="pct"/>
            <w:vAlign w:val="center"/>
          </w:tcPr>
          <w:p w:rsidR="002D7BA9" w:rsidRPr="008F48C5" w:rsidRDefault="002D7BA9" w:rsidP="00DC7C0A">
            <w:pPr>
              <w:ind w:left="0" w:firstLine="0"/>
              <w:jc w:val="left"/>
              <w:rPr>
                <w:sz w:val="20"/>
                <w:szCs w:val="20"/>
              </w:rPr>
            </w:pPr>
            <w:r w:rsidRPr="008F48C5">
              <w:rPr>
                <w:sz w:val="20"/>
                <w:szCs w:val="20"/>
              </w:rPr>
              <w:t xml:space="preserve">д.м.н., профессор, </w:t>
            </w:r>
          </w:p>
        </w:tc>
        <w:tc>
          <w:tcPr>
            <w:tcW w:w="880" w:type="pct"/>
          </w:tcPr>
          <w:p w:rsidR="002D7BA9" w:rsidRPr="008F48C5" w:rsidRDefault="002D7BA9" w:rsidP="00DC7C0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</w:t>
            </w:r>
            <w:r w:rsidRPr="008F48C5">
              <w:rPr>
                <w:sz w:val="20"/>
                <w:szCs w:val="20"/>
              </w:rPr>
              <w:t xml:space="preserve"> зав. кафедрой </w:t>
            </w:r>
            <w:r>
              <w:rPr>
                <w:sz w:val="20"/>
                <w:szCs w:val="20"/>
              </w:rPr>
              <w:t xml:space="preserve">медицинской экспертизы </w:t>
            </w:r>
          </w:p>
        </w:tc>
        <w:tc>
          <w:tcPr>
            <w:tcW w:w="1061" w:type="pct"/>
            <w:vAlign w:val="center"/>
          </w:tcPr>
          <w:p w:rsidR="002D7BA9" w:rsidRPr="006D19FF" w:rsidRDefault="002D7BA9" w:rsidP="00DC7C0A">
            <w:pPr>
              <w:ind w:left="0" w:firstLine="0"/>
              <w:jc w:val="left"/>
            </w:pPr>
          </w:p>
        </w:tc>
      </w:tr>
      <w:tr w:rsidR="002D7BA9" w:rsidRPr="006D19FF" w:rsidTr="00DC7C0A">
        <w:tc>
          <w:tcPr>
            <w:tcW w:w="326" w:type="pct"/>
            <w:vAlign w:val="center"/>
          </w:tcPr>
          <w:p w:rsidR="002D7BA9" w:rsidRPr="006D19FF" w:rsidRDefault="002D7BA9" w:rsidP="00DC7C0A">
            <w:pPr>
              <w:ind w:left="0" w:firstLine="0"/>
              <w:jc w:val="left"/>
            </w:pPr>
            <w:r>
              <w:t>2</w:t>
            </w:r>
          </w:p>
        </w:tc>
        <w:tc>
          <w:tcPr>
            <w:tcW w:w="736" w:type="pct"/>
            <w:vAlign w:val="center"/>
          </w:tcPr>
          <w:p w:rsidR="002D7BA9" w:rsidRDefault="002D7BA9" w:rsidP="00DC7C0A">
            <w:pPr>
              <w:ind w:left="0" w:firstLine="0"/>
            </w:pPr>
            <w:r w:rsidRPr="003E6DA1">
              <w:rPr>
                <w:sz w:val="20"/>
                <w:szCs w:val="20"/>
              </w:rPr>
              <w:t xml:space="preserve">Модуль </w:t>
            </w:r>
            <w:r w:rsidRPr="00B6416F">
              <w:rPr>
                <w:sz w:val="20"/>
                <w:szCs w:val="20"/>
              </w:rPr>
              <w:t>1-</w:t>
            </w:r>
            <w:r w:rsidR="006544D7">
              <w:rPr>
                <w:sz w:val="20"/>
                <w:szCs w:val="20"/>
              </w:rPr>
              <w:t xml:space="preserve">-2; 4; </w:t>
            </w:r>
          </w:p>
        </w:tc>
        <w:tc>
          <w:tcPr>
            <w:tcW w:w="1295" w:type="pct"/>
            <w:vAlign w:val="center"/>
          </w:tcPr>
          <w:p w:rsidR="002D7BA9" w:rsidRPr="008F48C5" w:rsidRDefault="002D7BA9" w:rsidP="00DC7C0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Савков В.С.</w:t>
            </w:r>
          </w:p>
        </w:tc>
        <w:tc>
          <w:tcPr>
            <w:tcW w:w="702" w:type="pct"/>
            <w:vAlign w:val="center"/>
          </w:tcPr>
          <w:p w:rsidR="002D7BA9" w:rsidRPr="008F48C5" w:rsidRDefault="002D7BA9" w:rsidP="00DC7C0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к.м.н., доцент</w:t>
            </w:r>
          </w:p>
        </w:tc>
        <w:tc>
          <w:tcPr>
            <w:tcW w:w="880" w:type="pct"/>
          </w:tcPr>
          <w:p w:rsidR="002D7BA9" w:rsidRPr="008F48C5" w:rsidRDefault="002D7BA9" w:rsidP="00DC7C0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</w:t>
            </w:r>
            <w:r w:rsidRPr="008F48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доцент </w:t>
            </w:r>
            <w:r w:rsidRPr="008F48C5">
              <w:rPr>
                <w:sz w:val="20"/>
                <w:szCs w:val="20"/>
              </w:rPr>
              <w:t xml:space="preserve">кафедры </w:t>
            </w:r>
            <w:r>
              <w:rPr>
                <w:sz w:val="20"/>
                <w:szCs w:val="20"/>
              </w:rPr>
              <w:t xml:space="preserve">медицинской экспертизы </w:t>
            </w:r>
          </w:p>
        </w:tc>
        <w:tc>
          <w:tcPr>
            <w:tcW w:w="1061" w:type="pct"/>
            <w:vAlign w:val="center"/>
          </w:tcPr>
          <w:p w:rsidR="002D7BA9" w:rsidRPr="006D19FF" w:rsidRDefault="002D7BA9" w:rsidP="00DC7C0A">
            <w:pPr>
              <w:ind w:left="0" w:firstLine="0"/>
              <w:jc w:val="left"/>
            </w:pPr>
          </w:p>
        </w:tc>
      </w:tr>
      <w:tr w:rsidR="002D7BA9" w:rsidRPr="006D19FF" w:rsidTr="00DC7C0A">
        <w:tc>
          <w:tcPr>
            <w:tcW w:w="326" w:type="pct"/>
            <w:vAlign w:val="center"/>
          </w:tcPr>
          <w:p w:rsidR="002D7BA9" w:rsidRPr="006D19FF" w:rsidRDefault="002D7BA9" w:rsidP="00DC7C0A">
            <w:pPr>
              <w:ind w:left="0" w:firstLine="0"/>
              <w:jc w:val="left"/>
            </w:pPr>
            <w:r>
              <w:t>3</w:t>
            </w:r>
          </w:p>
        </w:tc>
        <w:tc>
          <w:tcPr>
            <w:tcW w:w="736" w:type="pct"/>
            <w:vAlign w:val="center"/>
          </w:tcPr>
          <w:p w:rsidR="002D7BA9" w:rsidRDefault="002D7BA9" w:rsidP="00DC7C0A">
            <w:pPr>
              <w:ind w:left="0" w:firstLine="0"/>
            </w:pPr>
            <w:r w:rsidRPr="003E6DA1">
              <w:rPr>
                <w:sz w:val="20"/>
                <w:szCs w:val="20"/>
              </w:rPr>
              <w:t xml:space="preserve">Модуль </w:t>
            </w:r>
            <w:r w:rsidRPr="00B6416F">
              <w:rPr>
                <w:sz w:val="20"/>
                <w:szCs w:val="20"/>
              </w:rPr>
              <w:t>1-</w:t>
            </w:r>
            <w:r w:rsidR="006544D7">
              <w:rPr>
                <w:sz w:val="20"/>
                <w:szCs w:val="20"/>
              </w:rPr>
              <w:t xml:space="preserve">3; 5-6: </w:t>
            </w:r>
          </w:p>
        </w:tc>
        <w:tc>
          <w:tcPr>
            <w:tcW w:w="1295" w:type="pct"/>
            <w:vAlign w:val="center"/>
          </w:tcPr>
          <w:p w:rsidR="002D7BA9" w:rsidRPr="008F48C5" w:rsidRDefault="002D7BA9" w:rsidP="00DC7C0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Каретникова В.М.</w:t>
            </w:r>
            <w:r w:rsidRPr="008F48C5">
              <w:rPr>
                <w:sz w:val="20"/>
                <w:szCs w:val="20"/>
              </w:rPr>
              <w:t>.</w:t>
            </w:r>
          </w:p>
        </w:tc>
        <w:tc>
          <w:tcPr>
            <w:tcW w:w="702" w:type="pct"/>
            <w:vAlign w:val="center"/>
          </w:tcPr>
          <w:p w:rsidR="002D7BA9" w:rsidRPr="008F48C5" w:rsidRDefault="002D7BA9" w:rsidP="00DC7C0A">
            <w:pPr>
              <w:ind w:left="0" w:firstLine="0"/>
              <w:jc w:val="left"/>
              <w:rPr>
                <w:sz w:val="20"/>
                <w:szCs w:val="20"/>
              </w:rPr>
            </w:pPr>
            <w:r w:rsidRPr="008F48C5">
              <w:rPr>
                <w:sz w:val="20"/>
                <w:szCs w:val="20"/>
              </w:rPr>
              <w:t>к.м.н.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0" w:type="pct"/>
          </w:tcPr>
          <w:p w:rsidR="002D7BA9" w:rsidRPr="008F48C5" w:rsidRDefault="002D7BA9" w:rsidP="00DC7C0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 а</w:t>
            </w:r>
            <w:r w:rsidRPr="008F48C5">
              <w:rPr>
                <w:sz w:val="20"/>
                <w:szCs w:val="20"/>
              </w:rPr>
              <w:t xml:space="preserve">ссистент кафедры </w:t>
            </w:r>
            <w:r>
              <w:rPr>
                <w:sz w:val="20"/>
                <w:szCs w:val="20"/>
              </w:rPr>
              <w:t>медицинской экспертизы</w:t>
            </w:r>
          </w:p>
        </w:tc>
        <w:tc>
          <w:tcPr>
            <w:tcW w:w="1061" w:type="pct"/>
            <w:vAlign w:val="center"/>
          </w:tcPr>
          <w:p w:rsidR="002D7BA9" w:rsidRPr="006D19FF" w:rsidRDefault="002D7BA9" w:rsidP="00DC7C0A">
            <w:pPr>
              <w:ind w:left="0" w:firstLine="0"/>
              <w:jc w:val="left"/>
            </w:pPr>
          </w:p>
        </w:tc>
      </w:tr>
      <w:tr w:rsidR="002D7BA9" w:rsidRPr="006D19FF" w:rsidTr="00DC7C0A">
        <w:tc>
          <w:tcPr>
            <w:tcW w:w="326" w:type="pct"/>
            <w:vAlign w:val="center"/>
          </w:tcPr>
          <w:p w:rsidR="002D7BA9" w:rsidRPr="006D19FF" w:rsidRDefault="002D7BA9" w:rsidP="00DC7C0A">
            <w:pPr>
              <w:ind w:left="0" w:firstLine="0"/>
              <w:jc w:val="left"/>
            </w:pPr>
            <w:r>
              <w:t>4</w:t>
            </w:r>
          </w:p>
        </w:tc>
        <w:tc>
          <w:tcPr>
            <w:tcW w:w="736" w:type="pct"/>
            <w:vAlign w:val="center"/>
          </w:tcPr>
          <w:p w:rsidR="002D7BA9" w:rsidRDefault="002D7BA9" w:rsidP="00DC7C0A">
            <w:pPr>
              <w:ind w:left="0" w:firstLine="0"/>
            </w:pPr>
            <w:r w:rsidRPr="003E6DA1">
              <w:rPr>
                <w:sz w:val="20"/>
                <w:szCs w:val="20"/>
              </w:rPr>
              <w:t xml:space="preserve">Модуль </w:t>
            </w:r>
            <w:r w:rsidRPr="00B6416F">
              <w:rPr>
                <w:sz w:val="20"/>
                <w:szCs w:val="20"/>
              </w:rPr>
              <w:t>1-</w:t>
            </w:r>
            <w:r w:rsidR="006544D7">
              <w:rPr>
                <w:sz w:val="20"/>
                <w:szCs w:val="20"/>
              </w:rPr>
              <w:t xml:space="preserve">3; 5-6: </w:t>
            </w:r>
          </w:p>
        </w:tc>
        <w:tc>
          <w:tcPr>
            <w:tcW w:w="1295" w:type="pct"/>
            <w:vAlign w:val="center"/>
          </w:tcPr>
          <w:p w:rsidR="002D7BA9" w:rsidRPr="008F48C5" w:rsidRDefault="002D7BA9" w:rsidP="00DC7C0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Сверлик И.С.</w:t>
            </w:r>
            <w:r w:rsidRPr="008F48C5">
              <w:rPr>
                <w:sz w:val="20"/>
                <w:szCs w:val="20"/>
              </w:rPr>
              <w:t>.</w:t>
            </w:r>
          </w:p>
        </w:tc>
        <w:tc>
          <w:tcPr>
            <w:tcW w:w="702" w:type="pct"/>
            <w:vAlign w:val="center"/>
          </w:tcPr>
          <w:p w:rsidR="002D7BA9" w:rsidRPr="008F48C5" w:rsidRDefault="002D7BA9" w:rsidP="00DC7C0A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:rsidR="002D7BA9" w:rsidRPr="008F48C5" w:rsidRDefault="002D7BA9" w:rsidP="00DC7C0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 а</w:t>
            </w:r>
            <w:r w:rsidRPr="008F48C5">
              <w:rPr>
                <w:sz w:val="20"/>
                <w:szCs w:val="20"/>
              </w:rPr>
              <w:t xml:space="preserve">ссистент кафедры </w:t>
            </w:r>
            <w:r>
              <w:rPr>
                <w:sz w:val="20"/>
                <w:szCs w:val="20"/>
              </w:rPr>
              <w:t>медицинской экспертизы</w:t>
            </w:r>
          </w:p>
        </w:tc>
        <w:tc>
          <w:tcPr>
            <w:tcW w:w="1061" w:type="pct"/>
          </w:tcPr>
          <w:p w:rsidR="002D7BA9" w:rsidRPr="008F48C5" w:rsidRDefault="002D7BA9" w:rsidP="00DC7C0A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2D7BA9" w:rsidRDefault="002D7BA9" w:rsidP="002D7BA9">
      <w:pPr>
        <w:ind w:left="0" w:firstLine="0"/>
        <w:rPr>
          <w:b/>
        </w:rPr>
      </w:pPr>
    </w:p>
    <w:p w:rsidR="002D7BA9" w:rsidRPr="006D19FF" w:rsidRDefault="002D7BA9" w:rsidP="00DA28BD">
      <w:pPr>
        <w:pStyle w:val="af"/>
        <w:numPr>
          <w:ilvl w:val="1"/>
          <w:numId w:val="2"/>
        </w:numPr>
        <w:ind w:left="0" w:firstLine="0"/>
        <w:rPr>
          <w:b/>
        </w:rPr>
      </w:pPr>
      <w:r w:rsidRPr="006D19FF">
        <w:rPr>
          <w:b/>
        </w:rPr>
        <w:t>Основные сведения о программе (в электронном виде)</w:t>
      </w:r>
    </w:p>
    <w:p w:rsidR="002D7BA9" w:rsidRDefault="002D7BA9" w:rsidP="002D7BA9"/>
    <w:p w:rsidR="001C29D1" w:rsidRDefault="001C29D1"/>
    <w:sectPr w:rsidR="001C29D1" w:rsidSect="00DC7C0A">
      <w:footnotePr>
        <w:numStart w:val="2"/>
      </w:footnotePr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BE1" w:rsidRDefault="00815BE1" w:rsidP="002D7BA9">
      <w:r>
        <w:separator/>
      </w:r>
    </w:p>
  </w:endnote>
  <w:endnote w:type="continuationSeparator" w:id="0">
    <w:p w:rsidR="00815BE1" w:rsidRDefault="00815BE1" w:rsidP="002D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BE1" w:rsidRDefault="00815BE1" w:rsidP="002D7BA9">
      <w:r>
        <w:separator/>
      </w:r>
    </w:p>
  </w:footnote>
  <w:footnote w:type="continuationSeparator" w:id="0">
    <w:p w:rsidR="00815BE1" w:rsidRDefault="00815BE1" w:rsidP="002D7BA9">
      <w:r>
        <w:continuationSeparator/>
      </w:r>
    </w:p>
  </w:footnote>
  <w:footnote w:id="1">
    <w:p w:rsidR="00C84B6B" w:rsidRPr="00F4113A" w:rsidRDefault="00C84B6B" w:rsidP="002D7BA9">
      <w:pPr>
        <w:pStyle w:val="a9"/>
        <w:rPr>
          <w:sz w:val="24"/>
          <w:szCs w:val="24"/>
        </w:rPr>
      </w:pPr>
      <w:r w:rsidRPr="00F4113A">
        <w:rPr>
          <w:rStyle w:val="ab"/>
          <w:b/>
        </w:rPr>
        <w:footnoteRef/>
      </w:r>
      <w:r w:rsidRPr="00F4113A">
        <w:rPr>
          <w:b/>
        </w:rPr>
        <w:t xml:space="preserve"> </w:t>
      </w:r>
      <w:r w:rsidRPr="00F4113A">
        <w:rPr>
          <w:sz w:val="24"/>
          <w:szCs w:val="24"/>
        </w:rPr>
        <w:t xml:space="preserve">Дополнительные профессиональные программы повышения квалификации завершаются обязательной итоговой аттестацией. Указывается одна из форм контроля: «зачет» или «экзамен». </w:t>
      </w:r>
    </w:p>
    <w:p w:rsidR="00C84B6B" w:rsidRDefault="00C84B6B" w:rsidP="002D7BA9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8061DD"/>
    <w:multiLevelType w:val="hybridMultilevel"/>
    <w:tmpl w:val="3D9ABBBA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24E22A7"/>
    <w:multiLevelType w:val="hybridMultilevel"/>
    <w:tmpl w:val="2D64D78A"/>
    <w:lvl w:ilvl="0" w:tplc="0419000F">
      <w:start w:val="1"/>
      <w:numFmt w:val="decimal"/>
      <w:pStyle w:val="2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94D5519"/>
    <w:multiLevelType w:val="multilevel"/>
    <w:tmpl w:val="E244E546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DA44DF"/>
    <w:multiLevelType w:val="multilevel"/>
    <w:tmpl w:val="0419001D"/>
    <w:styleLink w:val="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EFA043F"/>
    <w:multiLevelType w:val="hybridMultilevel"/>
    <w:tmpl w:val="14C055BA"/>
    <w:lvl w:ilvl="0" w:tplc="3E3007CA">
      <w:start w:val="1"/>
      <w:numFmt w:val="decimal"/>
      <w:pStyle w:val="1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854F34"/>
    <w:multiLevelType w:val="multilevel"/>
    <w:tmpl w:val="CC0A4524"/>
    <w:styleLink w:val="6"/>
    <w:lvl w:ilvl="0">
      <w:start w:val="1"/>
      <w:numFmt w:val="decimal"/>
      <w:lvlText w:val="7.1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35410B5"/>
    <w:multiLevelType w:val="multilevel"/>
    <w:tmpl w:val="C44C0EA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>
    <w:nsid w:val="2A1A6944"/>
    <w:multiLevelType w:val="multilevel"/>
    <w:tmpl w:val="85B297E0"/>
    <w:styleLink w:val="8"/>
    <w:lvl w:ilvl="0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E74EE3"/>
    <w:multiLevelType w:val="hybridMultilevel"/>
    <w:tmpl w:val="2B1E6B2C"/>
    <w:lvl w:ilvl="0" w:tplc="24B6D7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5574A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6C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6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E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E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5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F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4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A3F55"/>
    <w:multiLevelType w:val="hybridMultilevel"/>
    <w:tmpl w:val="87FE9D9A"/>
    <w:lvl w:ilvl="0" w:tplc="49FC9F38">
      <w:start w:val="1"/>
      <w:numFmt w:val="decimalZero"/>
      <w:pStyle w:val="20"/>
      <w:lvlText w:val="03.%1."/>
      <w:lvlJc w:val="left"/>
      <w:pPr>
        <w:ind w:left="928" w:hanging="928"/>
      </w:pPr>
      <w:rPr>
        <w:rFonts w:cs="Times New Roman"/>
      </w:rPr>
    </w:lvl>
    <w:lvl w:ilvl="1" w:tplc="D206F19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54C222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3FC8F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8C1F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AA11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E25C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50CB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6C80B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F6CA7"/>
    <w:multiLevelType w:val="multilevel"/>
    <w:tmpl w:val="0419001D"/>
    <w:styleLink w:val="7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45910A1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C956E9"/>
    <w:multiLevelType w:val="multilevel"/>
    <w:tmpl w:val="E8E2CA1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>
    <w:nsid w:val="5CBA1148"/>
    <w:multiLevelType w:val="multilevel"/>
    <w:tmpl w:val="45DC95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23B4A31"/>
    <w:multiLevelType w:val="hybridMultilevel"/>
    <w:tmpl w:val="15221796"/>
    <w:lvl w:ilvl="0" w:tplc="338023EA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8A30C14"/>
    <w:multiLevelType w:val="multilevel"/>
    <w:tmpl w:val="0419001F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3C21B79"/>
    <w:multiLevelType w:val="multilevel"/>
    <w:tmpl w:val="5C76B6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7D90F31"/>
    <w:multiLevelType w:val="multilevel"/>
    <w:tmpl w:val="A986256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17"/>
  </w:num>
  <w:num w:numId="5">
    <w:abstractNumId w:val="7"/>
  </w:num>
  <w:num w:numId="6">
    <w:abstractNumId w:val="8"/>
  </w:num>
  <w:num w:numId="7">
    <w:abstractNumId w:val="13"/>
  </w:num>
  <w:num w:numId="8">
    <w:abstractNumId w:val="10"/>
  </w:num>
  <w:num w:numId="9">
    <w:abstractNumId w:val="20"/>
  </w:num>
  <w:num w:numId="10">
    <w:abstractNumId w:val="16"/>
  </w:num>
  <w:num w:numId="11">
    <w:abstractNumId w:val="19"/>
  </w:num>
  <w:num w:numId="12">
    <w:abstractNumId w:val="18"/>
  </w:num>
  <w:num w:numId="13">
    <w:abstractNumId w:val="14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5"/>
  </w:num>
  <w:num w:numId="18">
    <w:abstractNumId w:val="4"/>
  </w:num>
  <w:num w:numId="1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773"/>
    <w:rsid w:val="00141199"/>
    <w:rsid w:val="00183D68"/>
    <w:rsid w:val="001C29D1"/>
    <w:rsid w:val="002D7BA9"/>
    <w:rsid w:val="002E4E04"/>
    <w:rsid w:val="003A4EBC"/>
    <w:rsid w:val="00534FE4"/>
    <w:rsid w:val="00650EAE"/>
    <w:rsid w:val="006544D7"/>
    <w:rsid w:val="006C58AC"/>
    <w:rsid w:val="00737B35"/>
    <w:rsid w:val="00814007"/>
    <w:rsid w:val="00815BE1"/>
    <w:rsid w:val="009A505A"/>
    <w:rsid w:val="00A24DC7"/>
    <w:rsid w:val="00AB5E77"/>
    <w:rsid w:val="00C84B6B"/>
    <w:rsid w:val="00C92773"/>
    <w:rsid w:val="00DA28BD"/>
    <w:rsid w:val="00DC7C0A"/>
    <w:rsid w:val="00F8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24BA7-87B3-436E-974B-E878E221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BA9"/>
    <w:pPr>
      <w:spacing w:after="0" w:line="240" w:lineRule="auto"/>
      <w:ind w:left="-397" w:right="318" w:firstLine="10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2"/>
    <w:uiPriority w:val="99"/>
    <w:qFormat/>
    <w:rsid w:val="002D7BA9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1">
    <w:name w:val="heading 2"/>
    <w:basedOn w:val="a"/>
    <w:link w:val="22"/>
    <w:uiPriority w:val="99"/>
    <w:qFormat/>
    <w:rsid w:val="002D7B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2D7BA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2D7BA9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2D7BA9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0">
    <w:name w:val="heading 6"/>
    <w:basedOn w:val="a"/>
    <w:next w:val="a"/>
    <w:link w:val="61"/>
    <w:uiPriority w:val="99"/>
    <w:qFormat/>
    <w:rsid w:val="002D7BA9"/>
    <w:pPr>
      <w:keepNext/>
      <w:outlineLvl w:val="5"/>
    </w:pPr>
  </w:style>
  <w:style w:type="paragraph" w:styleId="70">
    <w:name w:val="heading 7"/>
    <w:basedOn w:val="a"/>
    <w:next w:val="a"/>
    <w:link w:val="71"/>
    <w:uiPriority w:val="99"/>
    <w:qFormat/>
    <w:rsid w:val="002D7BA9"/>
    <w:pPr>
      <w:keepNext/>
      <w:ind w:left="567" w:right="565" w:firstLine="567"/>
      <w:outlineLvl w:val="6"/>
    </w:pPr>
    <w:rPr>
      <w:b/>
      <w:sz w:val="28"/>
    </w:rPr>
  </w:style>
  <w:style w:type="paragraph" w:styleId="80">
    <w:name w:val="heading 8"/>
    <w:basedOn w:val="a"/>
    <w:next w:val="a"/>
    <w:link w:val="81"/>
    <w:uiPriority w:val="99"/>
    <w:qFormat/>
    <w:rsid w:val="002D7BA9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0">
    <w:name w:val="heading 9"/>
    <w:basedOn w:val="a"/>
    <w:next w:val="a"/>
    <w:link w:val="91"/>
    <w:uiPriority w:val="99"/>
    <w:qFormat/>
    <w:rsid w:val="002D7BA9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"/>
    <w:uiPriority w:val="99"/>
    <w:rsid w:val="002D7BA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2">
    <w:name w:val="Заголовок 2 Знак"/>
    <w:basedOn w:val="a0"/>
    <w:link w:val="21"/>
    <w:uiPriority w:val="99"/>
    <w:rsid w:val="002D7B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D7BA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D7BA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D7BA9"/>
    <w:rPr>
      <w:rFonts w:ascii="Arial" w:eastAsia="Times New Roman" w:hAnsi="Arial" w:cs="Times New Roman"/>
      <w:szCs w:val="24"/>
      <w:lang w:eastAsia="ru-RU"/>
    </w:rPr>
  </w:style>
  <w:style w:type="character" w:customStyle="1" w:styleId="61">
    <w:name w:val="Заголовок 6 Знак"/>
    <w:basedOn w:val="a0"/>
    <w:link w:val="60"/>
    <w:uiPriority w:val="99"/>
    <w:rsid w:val="002D7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">
    <w:name w:val="Заголовок 7 Знак"/>
    <w:basedOn w:val="a0"/>
    <w:link w:val="70"/>
    <w:uiPriority w:val="99"/>
    <w:rsid w:val="002D7BA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1">
    <w:name w:val="Заголовок 8 Знак"/>
    <w:basedOn w:val="a0"/>
    <w:link w:val="80"/>
    <w:uiPriority w:val="99"/>
    <w:rsid w:val="002D7BA9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1">
    <w:name w:val="Заголовок 9 Знак"/>
    <w:basedOn w:val="a0"/>
    <w:link w:val="90"/>
    <w:uiPriority w:val="99"/>
    <w:rsid w:val="002D7BA9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uiPriority w:val="99"/>
    <w:rsid w:val="002D7BA9"/>
    <w:pPr>
      <w:spacing w:after="0" w:line="240" w:lineRule="auto"/>
      <w:ind w:left="709" w:right="318"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7BA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BA9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semiHidden/>
    <w:rsid w:val="002D7BA9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2D7B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2D7BA9"/>
    <w:rPr>
      <w:rFonts w:cs="Times New Roman"/>
      <w:vertAlign w:val="superscript"/>
    </w:rPr>
  </w:style>
  <w:style w:type="paragraph" w:styleId="a9">
    <w:name w:val="footnote text"/>
    <w:aliases w:val="Знак, Знак"/>
    <w:basedOn w:val="a"/>
    <w:link w:val="aa"/>
    <w:rsid w:val="002D7BA9"/>
    <w:rPr>
      <w:sz w:val="20"/>
      <w:szCs w:val="20"/>
    </w:rPr>
  </w:style>
  <w:style w:type="character" w:customStyle="1" w:styleId="aa">
    <w:name w:val="Текст сноски Знак"/>
    <w:aliases w:val="Знак Знак, Знак Знак"/>
    <w:basedOn w:val="a0"/>
    <w:link w:val="a9"/>
    <w:rsid w:val="002D7B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2D7BA9"/>
    <w:rPr>
      <w:rFonts w:cs="Times New Roman"/>
      <w:vertAlign w:val="superscript"/>
    </w:rPr>
  </w:style>
  <w:style w:type="character" w:styleId="ac">
    <w:name w:val="annotation reference"/>
    <w:basedOn w:val="a0"/>
    <w:uiPriority w:val="99"/>
    <w:rsid w:val="002D7BA9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2D7BA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2D7B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qFormat/>
    <w:rsid w:val="002D7BA9"/>
    <w:pPr>
      <w:ind w:left="708"/>
    </w:pPr>
  </w:style>
  <w:style w:type="paragraph" w:styleId="af0">
    <w:name w:val="header"/>
    <w:basedOn w:val="a"/>
    <w:link w:val="af1"/>
    <w:uiPriority w:val="99"/>
    <w:rsid w:val="002D7BA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D7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2D7BA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D7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D7BA9"/>
  </w:style>
  <w:style w:type="table" w:customStyle="1" w:styleId="13">
    <w:name w:val="Сетка таблицы1"/>
    <w:uiPriority w:val="99"/>
    <w:rsid w:val="002D7BA9"/>
    <w:pPr>
      <w:spacing w:after="0" w:line="240" w:lineRule="auto"/>
      <w:ind w:left="709" w:right="318" w:firstLine="357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Web)1,Обычный (Web)11"/>
    <w:basedOn w:val="a"/>
    <w:rsid w:val="002D7BA9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rsid w:val="002D7BA9"/>
    <w:rPr>
      <w:rFonts w:cs="Times New Roman"/>
      <w:color w:val="256AA3"/>
      <w:u w:val="none"/>
      <w:effect w:val="none"/>
    </w:rPr>
  </w:style>
  <w:style w:type="paragraph" w:customStyle="1" w:styleId="FR1">
    <w:name w:val="FR1"/>
    <w:uiPriority w:val="99"/>
    <w:rsid w:val="002D7BA9"/>
    <w:pPr>
      <w:widowControl w:val="0"/>
      <w:autoSpaceDE w:val="0"/>
      <w:autoSpaceDN w:val="0"/>
      <w:adjustRightInd w:val="0"/>
      <w:spacing w:before="1720" w:after="0" w:line="240" w:lineRule="auto"/>
      <w:ind w:left="709" w:right="318" w:firstLine="357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5">
    <w:name w:val="Абзац списка1"/>
    <w:basedOn w:val="a"/>
    <w:uiPriority w:val="99"/>
    <w:rsid w:val="002D7BA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2D7BA9"/>
  </w:style>
  <w:style w:type="paragraph" w:styleId="31">
    <w:name w:val="Body Text 3"/>
    <w:basedOn w:val="a"/>
    <w:link w:val="32"/>
    <w:uiPriority w:val="99"/>
    <w:rsid w:val="002D7B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D7B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6">
    <w:name w:val="Основной текст1"/>
    <w:basedOn w:val="a"/>
    <w:uiPriority w:val="99"/>
    <w:rsid w:val="002D7BA9"/>
    <w:pPr>
      <w:spacing w:line="259" w:lineRule="exact"/>
    </w:pPr>
    <w:rPr>
      <w:sz w:val="21"/>
      <w:szCs w:val="21"/>
    </w:rPr>
  </w:style>
  <w:style w:type="paragraph" w:styleId="23">
    <w:name w:val="Body Text 2"/>
    <w:basedOn w:val="a"/>
    <w:link w:val="24"/>
    <w:uiPriority w:val="99"/>
    <w:rsid w:val="002D7BA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D7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rsid w:val="002D7BA9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2D7BA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5">
    <w:name w:val="Сетка таблицы2"/>
    <w:uiPriority w:val="99"/>
    <w:rsid w:val="002D7BA9"/>
    <w:pPr>
      <w:spacing w:after="0" w:line="240" w:lineRule="auto"/>
      <w:ind w:left="709" w:right="318" w:firstLine="357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99"/>
    <w:rsid w:val="002D7BA9"/>
    <w:rPr>
      <w:lang w:eastAsia="ru-RU"/>
    </w:rPr>
  </w:style>
  <w:style w:type="paragraph" w:styleId="af9">
    <w:name w:val="No Spacing"/>
    <w:link w:val="af8"/>
    <w:uiPriority w:val="99"/>
    <w:qFormat/>
    <w:rsid w:val="002D7BA9"/>
    <w:pPr>
      <w:spacing w:after="0" w:line="240" w:lineRule="auto"/>
      <w:ind w:left="709" w:right="318" w:firstLine="357"/>
      <w:jc w:val="both"/>
    </w:pPr>
    <w:rPr>
      <w:lang w:eastAsia="ru-RU"/>
    </w:rPr>
  </w:style>
  <w:style w:type="character" w:styleId="afa">
    <w:name w:val="Intense Emphasis"/>
    <w:basedOn w:val="a0"/>
    <w:uiPriority w:val="99"/>
    <w:qFormat/>
    <w:rsid w:val="002D7BA9"/>
    <w:rPr>
      <w:b/>
      <w:i/>
      <w:color w:val="auto"/>
    </w:rPr>
  </w:style>
  <w:style w:type="paragraph" w:customStyle="1" w:styleId="17">
    <w:name w:val="Обычный1"/>
    <w:uiPriority w:val="99"/>
    <w:rsid w:val="002D7BA9"/>
    <w:pPr>
      <w:spacing w:after="0" w:line="240" w:lineRule="auto"/>
      <w:ind w:left="709" w:right="318" w:firstLine="357"/>
      <w:jc w:val="both"/>
    </w:pPr>
    <w:rPr>
      <w:rFonts w:ascii="Courier" w:eastAsia="Times New Roman" w:hAnsi="Courier" w:cs="Times New Roman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uiPriority w:val="99"/>
    <w:rsid w:val="002D7BA9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uiPriority w:val="99"/>
    <w:rsid w:val="002D7BA9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uiPriority w:val="99"/>
    <w:rsid w:val="002D7BA9"/>
    <w:pPr>
      <w:spacing w:after="0" w:line="240" w:lineRule="auto"/>
      <w:ind w:left="709" w:right="318" w:firstLine="357"/>
      <w:jc w:val="both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uiPriority w:val="99"/>
    <w:rsid w:val="002D7B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uiPriority w:val="99"/>
    <w:rsid w:val="002D7BA9"/>
    <w:pPr>
      <w:tabs>
        <w:tab w:val="left" w:pos="709"/>
      </w:tabs>
      <w:suppressAutoHyphens/>
      <w:spacing w:after="200" w:line="276" w:lineRule="atLeast"/>
      <w:ind w:left="709" w:right="318" w:firstLine="357"/>
      <w:jc w:val="both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basedOn w:val="a0"/>
    <w:uiPriority w:val="99"/>
    <w:rsid w:val="002D7BA9"/>
    <w:rPr>
      <w:rFonts w:cs="Times New Roman"/>
    </w:rPr>
  </w:style>
  <w:style w:type="table" w:customStyle="1" w:styleId="33">
    <w:name w:val="Сетка таблицы3"/>
    <w:uiPriority w:val="99"/>
    <w:rsid w:val="002D7BA9"/>
    <w:pPr>
      <w:spacing w:after="0" w:line="240" w:lineRule="auto"/>
      <w:ind w:left="709" w:right="318" w:firstLine="357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iPriority w:val="99"/>
    <w:rsid w:val="002D7BA9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2D7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2D7BA9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2D7BA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8">
    <w:name w:val="Без интервала1"/>
    <w:uiPriority w:val="99"/>
    <w:rsid w:val="002D7BA9"/>
    <w:pPr>
      <w:widowControl w:val="0"/>
      <w:autoSpaceDE w:val="0"/>
      <w:autoSpaceDN w:val="0"/>
      <w:adjustRightInd w:val="0"/>
      <w:spacing w:after="0" w:line="240" w:lineRule="auto"/>
      <w:ind w:left="709" w:right="318"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Стиль2 Знак"/>
    <w:link w:val="20"/>
    <w:uiPriority w:val="99"/>
    <w:rsid w:val="002D7BA9"/>
    <w:rPr>
      <w:sz w:val="24"/>
      <w:szCs w:val="24"/>
    </w:rPr>
  </w:style>
  <w:style w:type="paragraph" w:customStyle="1" w:styleId="20">
    <w:name w:val="Стиль2"/>
    <w:basedOn w:val="af"/>
    <w:link w:val="26"/>
    <w:uiPriority w:val="99"/>
    <w:rsid w:val="002D7BA9"/>
    <w:pPr>
      <w:numPr>
        <w:numId w:val="1"/>
      </w:numPr>
    </w:pPr>
    <w:rPr>
      <w:rFonts w:asciiTheme="minorHAnsi" w:eastAsiaTheme="minorHAnsi" w:hAnsiTheme="minorHAnsi" w:cstheme="minorBidi"/>
      <w:lang w:eastAsia="en-US"/>
    </w:rPr>
  </w:style>
  <w:style w:type="character" w:styleId="aff3">
    <w:name w:val="Strong"/>
    <w:basedOn w:val="a0"/>
    <w:uiPriority w:val="99"/>
    <w:qFormat/>
    <w:rsid w:val="002D7BA9"/>
    <w:rPr>
      <w:rFonts w:cs="Times New Roman"/>
      <w:b/>
      <w:bCs/>
    </w:rPr>
  </w:style>
  <w:style w:type="paragraph" w:styleId="27">
    <w:name w:val="Body Text Indent 2"/>
    <w:basedOn w:val="a"/>
    <w:link w:val="210"/>
    <w:uiPriority w:val="99"/>
    <w:rsid w:val="002D7BA9"/>
    <w:pPr>
      <w:suppressAutoHyphens/>
      <w:autoSpaceDE w:val="0"/>
      <w:autoSpaceDN w:val="0"/>
      <w:adjustRightInd w:val="0"/>
      <w:ind w:firstLine="770"/>
    </w:pPr>
  </w:style>
  <w:style w:type="character" w:customStyle="1" w:styleId="28">
    <w:name w:val="Основной текст с отступом 2 Знак"/>
    <w:basedOn w:val="a0"/>
    <w:uiPriority w:val="99"/>
    <w:rsid w:val="002D7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7"/>
    <w:uiPriority w:val="99"/>
    <w:rsid w:val="002D7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2D7BA9"/>
    <w:pPr>
      <w:suppressAutoHyphens/>
      <w:autoSpaceDE w:val="0"/>
      <w:autoSpaceDN w:val="0"/>
      <w:adjustRightInd w:val="0"/>
      <w:spacing w:line="360" w:lineRule="auto"/>
      <w:ind w:right="176" w:firstLine="660"/>
    </w:pPr>
  </w:style>
  <w:style w:type="character" w:customStyle="1" w:styleId="35">
    <w:name w:val="Основной текст с отступом 3 Знак"/>
    <w:basedOn w:val="a0"/>
    <w:link w:val="34"/>
    <w:uiPriority w:val="99"/>
    <w:rsid w:val="002D7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Title"/>
    <w:basedOn w:val="a"/>
    <w:link w:val="aff5"/>
    <w:uiPriority w:val="99"/>
    <w:qFormat/>
    <w:rsid w:val="002D7BA9"/>
    <w:pPr>
      <w:suppressAutoHyphens/>
      <w:autoSpaceDE w:val="0"/>
      <w:autoSpaceDN w:val="0"/>
      <w:adjustRightInd w:val="0"/>
      <w:spacing w:before="222" w:after="222" w:line="360" w:lineRule="auto"/>
      <w:ind w:left="1650"/>
    </w:pPr>
    <w:rPr>
      <w:b/>
      <w:sz w:val="28"/>
    </w:rPr>
  </w:style>
  <w:style w:type="character" w:customStyle="1" w:styleId="aff5">
    <w:name w:val="Название Знак"/>
    <w:basedOn w:val="a0"/>
    <w:link w:val="aff4"/>
    <w:uiPriority w:val="99"/>
    <w:rsid w:val="002D7BA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f6">
    <w:name w:val="Subtitle"/>
    <w:basedOn w:val="a"/>
    <w:link w:val="aff7"/>
    <w:uiPriority w:val="99"/>
    <w:qFormat/>
    <w:rsid w:val="002D7BA9"/>
    <w:rPr>
      <w:sz w:val="28"/>
    </w:rPr>
  </w:style>
  <w:style w:type="character" w:customStyle="1" w:styleId="aff7">
    <w:name w:val="Подзаголовок Знак"/>
    <w:basedOn w:val="a0"/>
    <w:link w:val="aff6"/>
    <w:uiPriority w:val="99"/>
    <w:rsid w:val="002D7B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8">
    <w:name w:val="Block Text"/>
    <w:basedOn w:val="a"/>
    <w:uiPriority w:val="99"/>
    <w:rsid w:val="002D7BA9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9">
    <w:name w:val="Текст_стандарт"/>
    <w:basedOn w:val="27"/>
    <w:uiPriority w:val="99"/>
    <w:rsid w:val="002D7BA9"/>
    <w:pPr>
      <w:spacing w:line="360" w:lineRule="auto"/>
      <w:ind w:firstLine="709"/>
      <w:jc w:val="both"/>
    </w:pPr>
  </w:style>
  <w:style w:type="paragraph" w:customStyle="1" w:styleId="affa">
    <w:name w:val="Раздел_стандарт"/>
    <w:basedOn w:val="1"/>
    <w:uiPriority w:val="99"/>
    <w:rsid w:val="002D7BA9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character" w:customStyle="1" w:styleId="BodyText3Char">
    <w:name w:val="Body Text 3 Char"/>
    <w:basedOn w:val="a0"/>
    <w:uiPriority w:val="99"/>
    <w:rsid w:val="002D7BA9"/>
    <w:rPr>
      <w:rFonts w:cs="Times New Roman"/>
      <w:sz w:val="24"/>
      <w:szCs w:val="24"/>
    </w:rPr>
  </w:style>
  <w:style w:type="paragraph" w:customStyle="1" w:styleId="affb">
    <w:name w:val="Подзаг_ст"/>
    <w:basedOn w:val="a"/>
    <w:uiPriority w:val="99"/>
    <w:rsid w:val="002D7BA9"/>
    <w:pPr>
      <w:spacing w:after="120"/>
    </w:pPr>
    <w:rPr>
      <w:rFonts w:ascii="Arial" w:hAnsi="Arial"/>
    </w:rPr>
  </w:style>
  <w:style w:type="paragraph" w:customStyle="1" w:styleId="affc">
    <w:name w:val="Ном_список"/>
    <w:basedOn w:val="a"/>
    <w:uiPriority w:val="99"/>
    <w:rsid w:val="002D7BA9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9">
    <w:name w:val="заголовок 1"/>
    <w:basedOn w:val="a"/>
    <w:next w:val="a"/>
    <w:uiPriority w:val="99"/>
    <w:rsid w:val="002D7BA9"/>
    <w:pPr>
      <w:keepNext/>
      <w:ind w:left="426" w:firstLine="708"/>
      <w:outlineLvl w:val="0"/>
    </w:pPr>
    <w:rPr>
      <w:szCs w:val="20"/>
    </w:rPr>
  </w:style>
  <w:style w:type="paragraph" w:customStyle="1" w:styleId="1a">
    <w:name w:val="Стиль1"/>
    <w:basedOn w:val="affa"/>
    <w:uiPriority w:val="99"/>
    <w:qFormat/>
    <w:rsid w:val="002D7BA9"/>
  </w:style>
  <w:style w:type="paragraph" w:customStyle="1" w:styleId="36">
    <w:name w:val="Стиль3"/>
    <w:basedOn w:val="affb"/>
    <w:uiPriority w:val="99"/>
    <w:rsid w:val="002D7BA9"/>
  </w:style>
  <w:style w:type="paragraph" w:styleId="affd">
    <w:name w:val="Document Map"/>
    <w:basedOn w:val="a"/>
    <w:link w:val="affe"/>
    <w:uiPriority w:val="99"/>
    <w:semiHidden/>
    <w:rsid w:val="002D7B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0"/>
    <w:link w:val="affd"/>
    <w:uiPriority w:val="99"/>
    <w:semiHidden/>
    <w:rsid w:val="002D7BA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uiPriority w:val="99"/>
    <w:rsid w:val="002D7BA9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1">
    <w:name w:val="Основной текст 21"/>
    <w:basedOn w:val="a"/>
    <w:rsid w:val="002D7BA9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uiPriority w:val="99"/>
    <w:rsid w:val="002D7BA9"/>
    <w:pPr>
      <w:widowControl w:val="0"/>
      <w:autoSpaceDE w:val="0"/>
      <w:autoSpaceDN w:val="0"/>
      <w:adjustRightInd w:val="0"/>
      <w:spacing w:before="180" w:after="0" w:line="280" w:lineRule="auto"/>
      <w:ind w:left="560" w:right="318" w:hanging="5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Текст_стандарт Знак"/>
    <w:basedOn w:val="28"/>
    <w:uiPriority w:val="99"/>
    <w:rsid w:val="002D7BA9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ff0">
    <w:name w:val="Подзаг_ст Знак"/>
    <w:basedOn w:val="a0"/>
    <w:uiPriority w:val="99"/>
    <w:rsid w:val="002D7BA9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37">
    <w:name w:val="Стиль3 Знак"/>
    <w:basedOn w:val="afff0"/>
    <w:uiPriority w:val="99"/>
    <w:rsid w:val="002D7BA9"/>
    <w:rPr>
      <w:rFonts w:ascii="Arial" w:hAnsi="Arial" w:cs="Times New Roman"/>
      <w:sz w:val="24"/>
      <w:szCs w:val="24"/>
      <w:lang w:val="ru-RU" w:eastAsia="ru-RU" w:bidi="ar-SA"/>
    </w:rPr>
  </w:style>
  <w:style w:type="paragraph" w:customStyle="1" w:styleId="41">
    <w:name w:val="Стиль4"/>
    <w:basedOn w:val="a"/>
    <w:uiPriority w:val="99"/>
    <w:rsid w:val="002D7BA9"/>
    <w:rPr>
      <w:b/>
    </w:rPr>
  </w:style>
  <w:style w:type="character" w:customStyle="1" w:styleId="42">
    <w:name w:val="Стиль4 Знак"/>
    <w:basedOn w:val="a0"/>
    <w:uiPriority w:val="99"/>
    <w:rsid w:val="002D7BA9"/>
    <w:rPr>
      <w:rFonts w:cs="Times New Roman"/>
      <w:b/>
      <w:sz w:val="24"/>
      <w:szCs w:val="24"/>
      <w:lang w:val="ru-RU" w:eastAsia="ru-RU" w:bidi="ar-SA"/>
    </w:rPr>
  </w:style>
  <w:style w:type="paragraph" w:customStyle="1" w:styleId="51">
    <w:name w:val="Стиль5"/>
    <w:basedOn w:val="a"/>
    <w:uiPriority w:val="99"/>
    <w:rsid w:val="002D7BA9"/>
    <w:pPr>
      <w:ind w:firstLine="708"/>
    </w:pPr>
    <w:rPr>
      <w:lang w:val="en-US"/>
    </w:rPr>
  </w:style>
  <w:style w:type="paragraph" w:customStyle="1" w:styleId="Normal1">
    <w:name w:val="Normal1"/>
    <w:rsid w:val="002D7BA9"/>
    <w:pPr>
      <w:spacing w:after="0" w:line="240" w:lineRule="auto"/>
      <w:ind w:left="709" w:right="318"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Emphasis"/>
    <w:basedOn w:val="a0"/>
    <w:uiPriority w:val="99"/>
    <w:qFormat/>
    <w:rsid w:val="002D7BA9"/>
    <w:rPr>
      <w:rFonts w:cs="Times New Roman"/>
      <w:i/>
      <w:iCs/>
    </w:rPr>
  </w:style>
  <w:style w:type="character" w:customStyle="1" w:styleId="submenu-table">
    <w:name w:val="submenu-table"/>
    <w:basedOn w:val="a0"/>
    <w:rsid w:val="002D7BA9"/>
    <w:rPr>
      <w:rFonts w:cs="Times New Roman"/>
    </w:rPr>
  </w:style>
  <w:style w:type="character" w:customStyle="1" w:styleId="DefaultParagraphFont1">
    <w:name w:val="Default Paragraph Font1"/>
    <w:uiPriority w:val="99"/>
    <w:rsid w:val="002D7BA9"/>
  </w:style>
  <w:style w:type="paragraph" w:customStyle="1" w:styleId="FR3">
    <w:name w:val="FR3"/>
    <w:uiPriority w:val="99"/>
    <w:rsid w:val="002D7BA9"/>
    <w:pPr>
      <w:widowControl w:val="0"/>
      <w:spacing w:before="440" w:after="0" w:line="240" w:lineRule="auto"/>
      <w:ind w:left="280" w:right="318" w:firstLine="357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uiPriority w:val="99"/>
    <w:rsid w:val="002D7BA9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uiPriority w:val="99"/>
    <w:rsid w:val="002D7BA9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2D7BA9"/>
    <w:rPr>
      <w:rFonts w:cs="Times New Roman"/>
      <w:color w:val="800080"/>
      <w:u w:val="single"/>
    </w:rPr>
  </w:style>
  <w:style w:type="paragraph" w:styleId="1b">
    <w:name w:val="toc 1"/>
    <w:basedOn w:val="a"/>
    <w:next w:val="a"/>
    <w:autoRedefine/>
    <w:uiPriority w:val="99"/>
    <w:rsid w:val="002D7BA9"/>
    <w:pPr>
      <w:tabs>
        <w:tab w:val="right" w:leader="dot" w:pos="9488"/>
      </w:tabs>
    </w:pPr>
    <w:rPr>
      <w:bCs/>
      <w:noProof/>
    </w:rPr>
  </w:style>
  <w:style w:type="paragraph" w:styleId="29">
    <w:name w:val="toc 2"/>
    <w:basedOn w:val="a"/>
    <w:next w:val="a"/>
    <w:autoRedefine/>
    <w:uiPriority w:val="99"/>
    <w:rsid w:val="002D7BA9"/>
    <w:pPr>
      <w:tabs>
        <w:tab w:val="right" w:leader="dot" w:pos="9488"/>
      </w:tabs>
    </w:pPr>
    <w:rPr>
      <w:b/>
      <w:smallCaps/>
    </w:rPr>
  </w:style>
  <w:style w:type="paragraph" w:customStyle="1" w:styleId="afff3">
    <w:name w:val="Àâòîðû ñòàòüè"/>
    <w:basedOn w:val="a"/>
    <w:uiPriority w:val="99"/>
    <w:rsid w:val="002D7BA9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uiPriority w:val="99"/>
    <w:rsid w:val="002D7BA9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uiPriority w:val="99"/>
    <w:rsid w:val="002D7BA9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uiPriority w:val="99"/>
    <w:rsid w:val="002D7BA9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a">
    <w:name w:val="List 2"/>
    <w:basedOn w:val="a"/>
    <w:uiPriority w:val="99"/>
    <w:rsid w:val="002D7BA9"/>
    <w:pPr>
      <w:ind w:left="566" w:hanging="283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uiPriority w:val="99"/>
    <w:rsid w:val="002D7BA9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2D7BA9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uiPriority w:val="99"/>
    <w:rsid w:val="002D7BA9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uiPriority w:val="99"/>
    <w:rsid w:val="002D7BA9"/>
    <w:pPr>
      <w:widowControl w:val="0"/>
      <w:shd w:val="clear" w:color="auto" w:fill="FFFFFF"/>
      <w:spacing w:line="276" w:lineRule="exac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2D7BA9"/>
    <w:pPr>
      <w:widowControl w:val="0"/>
      <w:autoSpaceDE w:val="0"/>
      <w:autoSpaceDN w:val="0"/>
      <w:adjustRightInd w:val="0"/>
      <w:spacing w:after="0" w:line="240" w:lineRule="auto"/>
      <w:ind w:left="709" w:right="318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0">
    <w:name w:val="Основной текст 211"/>
    <w:basedOn w:val="a"/>
    <w:uiPriority w:val="99"/>
    <w:rsid w:val="002D7BA9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butback1">
    <w:name w:val="butback1"/>
    <w:basedOn w:val="a0"/>
    <w:uiPriority w:val="99"/>
    <w:rsid w:val="002D7BA9"/>
    <w:rPr>
      <w:rFonts w:cs="Times New Roman"/>
      <w:color w:val="auto"/>
    </w:rPr>
  </w:style>
  <w:style w:type="paragraph" w:customStyle="1" w:styleId="afff6">
    <w:name w:val="т_маркер"/>
    <w:basedOn w:val="a"/>
    <w:rsid w:val="002D7BA9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</w:pPr>
  </w:style>
  <w:style w:type="paragraph" w:customStyle="1" w:styleId="afff7">
    <w:name w:val="Содержимое таблицы"/>
    <w:basedOn w:val="a"/>
    <w:uiPriority w:val="99"/>
    <w:rsid w:val="002D7BA9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uiPriority w:val="99"/>
    <w:rsid w:val="002D7BA9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"/>
    <w:uiPriority w:val="99"/>
    <w:rsid w:val="002D7BA9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uiPriority w:val="99"/>
    <w:rsid w:val="002D7BA9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Default">
    <w:name w:val="Default"/>
    <w:uiPriority w:val="99"/>
    <w:rsid w:val="002D7BA9"/>
    <w:pPr>
      <w:autoSpaceDE w:val="0"/>
      <w:autoSpaceDN w:val="0"/>
      <w:adjustRightInd w:val="0"/>
      <w:spacing w:after="0" w:line="240" w:lineRule="auto"/>
      <w:ind w:left="709" w:right="318" w:firstLine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left">
    <w:name w:val="toleft"/>
    <w:basedOn w:val="a"/>
    <w:uiPriority w:val="99"/>
    <w:rsid w:val="002D7BA9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uiPriority w:val="99"/>
    <w:rsid w:val="002D7BA9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2D7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rsid w:val="002D7BA9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rsid w:val="002D7BA9"/>
    <w:rPr>
      <w:rFonts w:ascii="Courier New" w:hAnsi="Courier New" w:cs="Courier New"/>
      <w:sz w:val="20"/>
      <w:szCs w:val="20"/>
    </w:rPr>
  </w:style>
  <w:style w:type="paragraph" w:styleId="afff8">
    <w:name w:val="annotation subject"/>
    <w:basedOn w:val="ad"/>
    <w:next w:val="ad"/>
    <w:link w:val="afff9"/>
    <w:uiPriority w:val="99"/>
    <w:rsid w:val="002D7BA9"/>
    <w:rPr>
      <w:b/>
      <w:bCs/>
    </w:rPr>
  </w:style>
  <w:style w:type="character" w:customStyle="1" w:styleId="afff9">
    <w:name w:val="Тема примечания Знак"/>
    <w:basedOn w:val="ae"/>
    <w:link w:val="afff8"/>
    <w:uiPriority w:val="99"/>
    <w:rsid w:val="002D7B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b">
    <w:name w:val="List Continue 2"/>
    <w:basedOn w:val="a"/>
    <w:uiPriority w:val="99"/>
    <w:rsid w:val="002D7BA9"/>
    <w:pPr>
      <w:spacing w:after="120"/>
      <w:ind w:left="566"/>
    </w:pPr>
  </w:style>
  <w:style w:type="paragraph" w:customStyle="1" w:styleId="3110">
    <w:name w:val="Основной текст 311"/>
    <w:basedOn w:val="a"/>
    <w:uiPriority w:val="99"/>
    <w:rsid w:val="002D7BA9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uiPriority w:val="99"/>
    <w:rsid w:val="002D7B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1">
    <w:name w:val="Обычный11"/>
    <w:uiPriority w:val="99"/>
    <w:rsid w:val="002D7BA9"/>
    <w:pPr>
      <w:spacing w:after="0" w:line="240" w:lineRule="auto"/>
      <w:ind w:left="709" w:right="318"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1">
    <w:name w:val="Основной текст с отступом 211"/>
    <w:basedOn w:val="a"/>
    <w:uiPriority w:val="99"/>
    <w:rsid w:val="002D7BA9"/>
    <w:pPr>
      <w:ind w:left="720"/>
    </w:pPr>
    <w:rPr>
      <w:szCs w:val="20"/>
      <w:lang w:val="en-US"/>
    </w:rPr>
  </w:style>
  <w:style w:type="character" w:customStyle="1" w:styleId="FontStyle13">
    <w:name w:val="Font Style13"/>
    <w:uiPriority w:val="99"/>
    <w:rsid w:val="002D7BA9"/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rsid w:val="002D7BA9"/>
    <w:pPr>
      <w:widowControl w:val="0"/>
      <w:suppressAutoHyphens/>
      <w:autoSpaceDE w:val="0"/>
      <w:spacing w:after="0" w:line="240" w:lineRule="auto"/>
      <w:ind w:left="709" w:right="318" w:firstLine="35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2D7BA9"/>
    <w:pPr>
      <w:widowControl w:val="0"/>
      <w:suppressAutoHyphens/>
      <w:autoSpaceDE w:val="0"/>
      <w:spacing w:after="0" w:line="240" w:lineRule="auto"/>
      <w:ind w:left="709" w:right="318" w:firstLine="35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c">
    <w:name w:val="Обычный (веб)1"/>
    <w:basedOn w:val="a"/>
    <w:uiPriority w:val="99"/>
    <w:rsid w:val="002D7BA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c">
    <w:name w:val="Основной текст (2)_"/>
    <w:basedOn w:val="a0"/>
    <w:link w:val="2d"/>
    <w:uiPriority w:val="99"/>
    <w:rsid w:val="002D7BA9"/>
  </w:style>
  <w:style w:type="paragraph" w:customStyle="1" w:styleId="2d">
    <w:name w:val="Основной текст (2)"/>
    <w:basedOn w:val="a"/>
    <w:link w:val="2c"/>
    <w:uiPriority w:val="99"/>
    <w:rsid w:val="002D7BA9"/>
    <w:pPr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D7BA9"/>
    <w:pPr>
      <w:widowControl w:val="0"/>
      <w:autoSpaceDE w:val="0"/>
      <w:autoSpaceDN w:val="0"/>
      <w:adjustRightInd w:val="0"/>
      <w:spacing w:after="0" w:line="240" w:lineRule="auto"/>
      <w:ind w:left="709" w:right="318" w:firstLine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d">
    <w:name w:val="Заголовок оглавления1"/>
    <w:basedOn w:val="1"/>
    <w:next w:val="a"/>
    <w:uiPriority w:val="99"/>
    <w:rsid w:val="002D7BA9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14">
    <w:name w:val="Обычный + 14 пт"/>
    <w:basedOn w:val="a"/>
    <w:uiPriority w:val="99"/>
    <w:rsid w:val="002D7BA9"/>
    <w:pPr>
      <w:numPr>
        <w:numId w:val="5"/>
      </w:numPr>
    </w:pPr>
    <w:rPr>
      <w:sz w:val="28"/>
      <w:szCs w:val="28"/>
    </w:rPr>
  </w:style>
  <w:style w:type="character" w:customStyle="1" w:styleId="mw-headline">
    <w:name w:val="mw-headline"/>
    <w:basedOn w:val="a0"/>
    <w:uiPriority w:val="99"/>
    <w:rsid w:val="002D7BA9"/>
    <w:rPr>
      <w:rFonts w:cs="Times New Roman"/>
    </w:rPr>
  </w:style>
  <w:style w:type="paragraph" w:customStyle="1" w:styleId="text">
    <w:name w:val="text"/>
    <w:basedOn w:val="a"/>
    <w:uiPriority w:val="99"/>
    <w:rsid w:val="002D7BA9"/>
    <w:pPr>
      <w:spacing w:before="100" w:beforeAutospacing="1" w:after="100" w:afterAutospacing="1"/>
    </w:pPr>
  </w:style>
  <w:style w:type="paragraph" w:customStyle="1" w:styleId="112">
    <w:name w:val="Заголовок оглавления11"/>
    <w:basedOn w:val="1"/>
    <w:next w:val="a"/>
    <w:uiPriority w:val="99"/>
    <w:rsid w:val="002D7BA9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2e">
    <w:name w:val="Абзац списка2"/>
    <w:basedOn w:val="a"/>
    <w:uiPriority w:val="99"/>
    <w:rsid w:val="002D7B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2D7B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9">
    <w:name w:val="toc 3"/>
    <w:basedOn w:val="a"/>
    <w:next w:val="a"/>
    <w:autoRedefine/>
    <w:uiPriority w:val="99"/>
    <w:semiHidden/>
    <w:rsid w:val="002D7BA9"/>
    <w:pPr>
      <w:ind w:left="480"/>
    </w:pPr>
    <w:rPr>
      <w:rFonts w:ascii="Calibri" w:hAnsi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2D7BA9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"/>
    <w:next w:val="a"/>
    <w:autoRedefine/>
    <w:uiPriority w:val="99"/>
    <w:semiHidden/>
    <w:rsid w:val="002D7BA9"/>
    <w:pPr>
      <w:ind w:left="960"/>
    </w:pPr>
    <w:rPr>
      <w:rFonts w:ascii="Calibri" w:hAnsi="Calibri"/>
      <w:sz w:val="18"/>
      <w:szCs w:val="18"/>
    </w:rPr>
  </w:style>
  <w:style w:type="paragraph" w:styleId="62">
    <w:name w:val="toc 6"/>
    <w:basedOn w:val="a"/>
    <w:next w:val="a"/>
    <w:autoRedefine/>
    <w:uiPriority w:val="99"/>
    <w:semiHidden/>
    <w:rsid w:val="002D7BA9"/>
    <w:pPr>
      <w:ind w:left="1200"/>
    </w:pPr>
    <w:rPr>
      <w:rFonts w:ascii="Calibri" w:hAnsi="Calibri"/>
      <w:sz w:val="18"/>
      <w:szCs w:val="18"/>
    </w:rPr>
  </w:style>
  <w:style w:type="paragraph" w:styleId="72">
    <w:name w:val="toc 7"/>
    <w:basedOn w:val="a"/>
    <w:next w:val="a"/>
    <w:autoRedefine/>
    <w:uiPriority w:val="99"/>
    <w:semiHidden/>
    <w:rsid w:val="002D7BA9"/>
    <w:pPr>
      <w:ind w:left="1440"/>
    </w:pPr>
    <w:rPr>
      <w:rFonts w:ascii="Calibri" w:hAnsi="Calibri"/>
      <w:sz w:val="18"/>
      <w:szCs w:val="18"/>
    </w:rPr>
  </w:style>
  <w:style w:type="paragraph" w:styleId="82">
    <w:name w:val="toc 8"/>
    <w:basedOn w:val="a"/>
    <w:next w:val="a"/>
    <w:autoRedefine/>
    <w:uiPriority w:val="99"/>
    <w:semiHidden/>
    <w:rsid w:val="002D7BA9"/>
    <w:pPr>
      <w:ind w:left="1680"/>
    </w:pPr>
    <w:rPr>
      <w:rFonts w:ascii="Calibri" w:hAnsi="Calibri"/>
      <w:sz w:val="18"/>
      <w:szCs w:val="18"/>
    </w:rPr>
  </w:style>
  <w:style w:type="paragraph" w:styleId="92">
    <w:name w:val="toc 9"/>
    <w:basedOn w:val="a"/>
    <w:next w:val="a"/>
    <w:autoRedefine/>
    <w:uiPriority w:val="99"/>
    <w:semiHidden/>
    <w:rsid w:val="002D7BA9"/>
    <w:pPr>
      <w:ind w:left="1920"/>
    </w:pPr>
    <w:rPr>
      <w:rFonts w:ascii="Calibri" w:hAnsi="Calibri"/>
      <w:sz w:val="18"/>
      <w:szCs w:val="18"/>
    </w:rPr>
  </w:style>
  <w:style w:type="paragraph" w:styleId="afffa">
    <w:name w:val="TOC Heading"/>
    <w:basedOn w:val="1"/>
    <w:next w:val="a"/>
    <w:uiPriority w:val="99"/>
    <w:qFormat/>
    <w:rsid w:val="002D7BA9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/>
      <w:bCs/>
      <w:color w:val="365F91"/>
      <w:szCs w:val="28"/>
    </w:rPr>
  </w:style>
  <w:style w:type="paragraph" w:customStyle="1" w:styleId="western">
    <w:name w:val="western"/>
    <w:basedOn w:val="a"/>
    <w:rsid w:val="002D7BA9"/>
    <w:pPr>
      <w:spacing w:before="100" w:beforeAutospacing="1" w:after="100" w:afterAutospacing="1"/>
    </w:pPr>
  </w:style>
  <w:style w:type="paragraph" w:customStyle="1" w:styleId="2120">
    <w:name w:val="Основной текст 212"/>
    <w:basedOn w:val="a"/>
    <w:rsid w:val="002D7BA9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customStyle="1" w:styleId="53">
    <w:name w:val="Основной текст5"/>
    <w:basedOn w:val="a"/>
    <w:rsid w:val="002D7BA9"/>
    <w:pPr>
      <w:widowControl w:val="0"/>
      <w:shd w:val="clear" w:color="auto" w:fill="FFFFFF"/>
      <w:spacing w:line="0" w:lineRule="atLeast"/>
      <w:ind w:left="227" w:hanging="1120"/>
    </w:pPr>
    <w:rPr>
      <w:rFonts w:ascii="Calibri" w:eastAsia="Calibri" w:hAnsi="Calibri"/>
      <w:sz w:val="18"/>
      <w:szCs w:val="18"/>
    </w:rPr>
  </w:style>
  <w:style w:type="paragraph" w:customStyle="1" w:styleId="afffb">
    <w:name w:val="ИГМАПО"/>
    <w:basedOn w:val="1"/>
    <w:link w:val="afffc"/>
    <w:qFormat/>
    <w:rsid w:val="002D7BA9"/>
    <w:pPr>
      <w:ind w:left="0" w:firstLine="0"/>
    </w:pPr>
    <w:rPr>
      <w:sz w:val="24"/>
    </w:rPr>
  </w:style>
  <w:style w:type="character" w:customStyle="1" w:styleId="afffc">
    <w:name w:val="ИГМАПО Знак"/>
    <w:basedOn w:val="12"/>
    <w:link w:val="afffb"/>
    <w:rsid w:val="002D7B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6">
    <w:name w:val="Стиль6"/>
    <w:uiPriority w:val="99"/>
    <w:rsid w:val="002D7BA9"/>
    <w:pPr>
      <w:numPr>
        <w:numId w:val="6"/>
      </w:numPr>
    </w:pPr>
  </w:style>
  <w:style w:type="numbering" w:customStyle="1" w:styleId="7">
    <w:name w:val="Стиль7"/>
    <w:uiPriority w:val="99"/>
    <w:rsid w:val="002D7BA9"/>
    <w:pPr>
      <w:numPr>
        <w:numId w:val="7"/>
      </w:numPr>
    </w:pPr>
  </w:style>
  <w:style w:type="numbering" w:customStyle="1" w:styleId="8">
    <w:name w:val="Стиль8"/>
    <w:uiPriority w:val="99"/>
    <w:rsid w:val="002D7BA9"/>
    <w:pPr>
      <w:numPr>
        <w:numId w:val="8"/>
      </w:numPr>
    </w:pPr>
  </w:style>
  <w:style w:type="numbering" w:customStyle="1" w:styleId="9">
    <w:name w:val="Стиль9"/>
    <w:uiPriority w:val="99"/>
    <w:rsid w:val="002D7BA9"/>
    <w:pPr>
      <w:numPr>
        <w:numId w:val="12"/>
      </w:numPr>
    </w:pPr>
  </w:style>
  <w:style w:type="numbering" w:customStyle="1" w:styleId="10">
    <w:name w:val="Стиль10"/>
    <w:uiPriority w:val="99"/>
    <w:rsid w:val="002D7BA9"/>
    <w:pPr>
      <w:numPr>
        <w:numId w:val="13"/>
      </w:numPr>
    </w:pPr>
  </w:style>
  <w:style w:type="numbering" w:customStyle="1" w:styleId="11">
    <w:name w:val="Стиль11"/>
    <w:uiPriority w:val="99"/>
    <w:rsid w:val="002D7BA9"/>
    <w:pPr>
      <w:numPr>
        <w:numId w:val="14"/>
      </w:numPr>
    </w:pPr>
  </w:style>
  <w:style w:type="character" w:customStyle="1" w:styleId="1e">
    <w:name w:val="Текст сноски Знак1"/>
    <w:aliases w:val="Знак Знак1"/>
    <w:basedOn w:val="a0"/>
    <w:semiHidden/>
    <w:rsid w:val="002D7BA9"/>
    <w:rPr>
      <w:rFonts w:ascii="Times New Roman" w:eastAsia="Times New Roman" w:hAnsi="Times New Roman"/>
      <w:sz w:val="20"/>
      <w:szCs w:val="20"/>
    </w:rPr>
  </w:style>
  <w:style w:type="paragraph" w:styleId="2">
    <w:name w:val="List Number 2"/>
    <w:basedOn w:val="a"/>
    <w:rsid w:val="002D7BA9"/>
    <w:pPr>
      <w:numPr>
        <w:numId w:val="16"/>
      </w:numPr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 w:val="22"/>
      <w:szCs w:val="20"/>
    </w:rPr>
  </w:style>
  <w:style w:type="character" w:customStyle="1" w:styleId="afffd">
    <w:name w:val="Гипертекстовая ссылка"/>
    <w:basedOn w:val="a0"/>
    <w:uiPriority w:val="99"/>
    <w:rsid w:val="002D7BA9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94538.0" TargetMode="External"/><Relationship Id="rId13" Type="http://schemas.openxmlformats.org/officeDocument/2006/relationships/hyperlink" Target="http://www.eguidelines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57186.0" TargetMode="External"/><Relationship Id="rId12" Type="http://schemas.openxmlformats.org/officeDocument/2006/relationships/hyperlink" Target="http://www.hstat.nlm.nih.gov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hrg.gov/clinic/cpgsixx.ht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sdm.org/" TargetMode="External"/><Relationship Id="rId10" Type="http://schemas.openxmlformats.org/officeDocument/2006/relationships/hyperlink" Target="http://www.guidline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" TargetMode="External"/><Relationship Id="rId14" Type="http://schemas.openxmlformats.org/officeDocument/2006/relationships/hyperlink" Target="http://www.emb-guidyline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17</Pages>
  <Words>4110</Words>
  <Characters>23430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9</cp:revision>
  <dcterms:created xsi:type="dcterms:W3CDTF">2016-06-20T11:26:00Z</dcterms:created>
  <dcterms:modified xsi:type="dcterms:W3CDTF">2016-12-19T00:54:00Z</dcterms:modified>
</cp:coreProperties>
</file>