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Ind w:w="-318" w:type="dxa"/>
        <w:tblLook w:val="01E0" w:firstRow="1" w:lastRow="1" w:firstColumn="1" w:lastColumn="1" w:noHBand="0" w:noVBand="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Default="00343A8D" w:rsidP="00343A8D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343A8D" w:rsidRDefault="006C63A3" w:rsidP="00343A8D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343A8D" w:rsidRDefault="00343A8D" w:rsidP="00343A8D">
            <w:pPr>
              <w:rPr>
                <w:b/>
              </w:rPr>
            </w:pPr>
          </w:p>
          <w:p w:rsidR="00343A8D" w:rsidRDefault="007C6113" w:rsidP="00343A8D">
            <w:pPr>
              <w:rPr>
                <w:b/>
              </w:rPr>
            </w:pPr>
            <w:r>
              <w:rPr>
                <w:b/>
              </w:rPr>
              <w:t>п</w:t>
            </w:r>
            <w:r w:rsidR="00343A8D">
              <w:rPr>
                <w:b/>
              </w:rPr>
              <w:t xml:space="preserve">рофессор                </w:t>
            </w:r>
            <w:r w:rsidR="00343A8D" w:rsidRPr="004229B1">
              <w:rPr>
                <w:b/>
              </w:rPr>
              <w:t>В.В.</w:t>
            </w:r>
            <w:r w:rsidR="00343A8D">
              <w:rPr>
                <w:b/>
              </w:rPr>
              <w:t xml:space="preserve"> </w:t>
            </w:r>
            <w:proofErr w:type="spellStart"/>
            <w:r w:rsidR="00343A8D">
              <w:rPr>
                <w:b/>
              </w:rPr>
              <w:t>Шпрах</w:t>
            </w:r>
            <w:proofErr w:type="spellEnd"/>
            <w:r w:rsidR="00343A8D">
              <w:rPr>
                <w:b/>
              </w:rPr>
              <w:t xml:space="preserve"> </w:t>
            </w:r>
          </w:p>
          <w:p w:rsidR="00FB51B8" w:rsidRPr="00F43C59" w:rsidRDefault="00343A8D" w:rsidP="00343A8D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</w:tr>
    </w:tbl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 xml:space="preserve">ДОПОЛНИТЕЛЬНАЯ ПРОФЕССИОНАЛЬНАЯ ОБРАЗОВАТЕЛЬНАЯ </w:t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 xml:space="preserve">ПРОГРАММА ПОВЫШЕНИЯ КВАЛИФИКАЦИИ ВРАЧЕЙ </w:t>
      </w:r>
    </w:p>
    <w:p w:rsidR="00FB51B8" w:rsidRPr="00F43C59" w:rsidRDefault="00FB51B8" w:rsidP="00FB51B8">
      <w:pPr>
        <w:jc w:val="center"/>
        <w:rPr>
          <w:b/>
          <w:vertAlign w:val="superscript"/>
        </w:rPr>
      </w:pPr>
      <w:r w:rsidRPr="00F43C59">
        <w:rPr>
          <w:b/>
        </w:rPr>
        <w:t>ПО СПЕЦИАЛЬНОСТИ «ПРОФПАТОЛОГИЯ»</w:t>
      </w:r>
      <w:r w:rsidR="004D01AF">
        <w:rPr>
          <w:b/>
        </w:rPr>
        <w:t>,</w:t>
      </w:r>
    </w:p>
    <w:p w:rsidR="00FB51B8" w:rsidRPr="00B25A1E" w:rsidRDefault="006E63A2" w:rsidP="00FB51B8">
      <w:pPr>
        <w:jc w:val="center"/>
        <w:rPr>
          <w:b/>
        </w:rPr>
      </w:pPr>
      <w:r>
        <w:rPr>
          <w:b/>
        </w:rPr>
        <w:t>т</w:t>
      </w:r>
      <w:r w:rsidR="00B25A1E" w:rsidRPr="00B25A1E">
        <w:rPr>
          <w:b/>
        </w:rPr>
        <w:t xml:space="preserve">ема: </w:t>
      </w:r>
      <w:r>
        <w:rPr>
          <w:b/>
        </w:rPr>
        <w:t>«</w:t>
      </w:r>
      <w:r w:rsidR="00B25A1E" w:rsidRPr="00B25A1E">
        <w:rPr>
          <w:b/>
        </w:rPr>
        <w:t>Аллергодиагностика при решении вопросов профпригодности</w:t>
      </w:r>
      <w:r>
        <w:rPr>
          <w:b/>
        </w:rPr>
        <w:t>»</w:t>
      </w:r>
    </w:p>
    <w:p w:rsidR="00FB51B8" w:rsidRPr="00F43C59" w:rsidRDefault="00FB51B8" w:rsidP="00FB51B8">
      <w:pPr>
        <w:jc w:val="center"/>
      </w:pPr>
      <w:r w:rsidRPr="00F43C59">
        <w:rPr>
          <w:b/>
        </w:rPr>
        <w:t xml:space="preserve">(срок обучения - </w:t>
      </w:r>
      <w:r w:rsidR="00B25A1E">
        <w:rPr>
          <w:b/>
        </w:rPr>
        <w:t>36</w:t>
      </w:r>
      <w:r w:rsidR="00022C58">
        <w:rPr>
          <w:b/>
        </w:rPr>
        <w:t xml:space="preserve"> академических ча</w:t>
      </w:r>
      <w:r w:rsidR="00B25A1E">
        <w:rPr>
          <w:b/>
        </w:rPr>
        <w:t>сов</w:t>
      </w:r>
      <w:r w:rsidRPr="00F43C59">
        <w:rPr>
          <w:b/>
        </w:rPr>
        <w:t>)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>Иркутск</w:t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>2016 г.</w:t>
      </w:r>
    </w:p>
    <w:p w:rsidR="00FB51B8" w:rsidRPr="00F43C59" w:rsidRDefault="00FB51B8" w:rsidP="00FB51B8">
      <w:pPr>
        <w:jc w:val="center"/>
        <w:rPr>
          <w:b/>
          <w:bCs/>
        </w:rPr>
      </w:pPr>
      <w:r w:rsidRPr="00F43C59">
        <w:br w:type="page"/>
      </w:r>
      <w:r w:rsidRPr="00F43C59">
        <w:rPr>
          <w:b/>
          <w:bCs/>
        </w:rPr>
        <w:lastRenderedPageBreak/>
        <w:t>ОПИСЬ КОМПЛЕКТА ДОКУМЕНТОВ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rPr>
          <w:bCs/>
        </w:rPr>
        <w:t xml:space="preserve">по </w:t>
      </w:r>
      <w:r w:rsidRPr="00F43C59">
        <w:t>дополнительной профессиональной программе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B25A1E">
        <w:t>36</w:t>
      </w:r>
      <w:r w:rsidR="00950BE6">
        <w:t xml:space="preserve"> академических ча</w:t>
      </w:r>
      <w:r w:rsidR="00B25A1E">
        <w:t>сов</w:t>
      </w:r>
    </w:p>
    <w:p w:rsidR="00B25A1E" w:rsidRDefault="00FB51B8" w:rsidP="00FB51B8">
      <w:pPr>
        <w:jc w:val="center"/>
        <w:rPr>
          <w:b/>
        </w:rPr>
      </w:pPr>
      <w:r w:rsidRPr="00F43C59">
        <w:t>по специальности «Профпатология»</w:t>
      </w:r>
      <w:r w:rsidR="006E63A2">
        <w:t>,</w:t>
      </w:r>
      <w:r w:rsidR="00B25A1E" w:rsidRPr="00B25A1E">
        <w:rPr>
          <w:b/>
        </w:rPr>
        <w:t xml:space="preserve"> </w:t>
      </w:r>
    </w:p>
    <w:p w:rsidR="00FB51B8" w:rsidRPr="00B25A1E" w:rsidRDefault="006E63A2" w:rsidP="00FB51B8">
      <w:pPr>
        <w:jc w:val="center"/>
      </w:pPr>
      <w:r>
        <w:t>т</w:t>
      </w:r>
      <w:r w:rsidR="00B25A1E" w:rsidRPr="00B25A1E">
        <w:t xml:space="preserve">ема: </w:t>
      </w:r>
      <w:r>
        <w:t>«</w:t>
      </w:r>
      <w:r w:rsidR="00B25A1E" w:rsidRPr="00B25A1E">
        <w:t>Аллергодиагностика при решении вопросов профпригодности</w:t>
      </w:r>
      <w:r>
        <w:t>»</w:t>
      </w:r>
    </w:p>
    <w:p w:rsidR="00FB51B8" w:rsidRPr="00F43C59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459"/>
      </w:tblGrid>
      <w:tr w:rsidR="00FB51B8" w:rsidRPr="006E63A2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AB69EB" w:rsidRDefault="00FB51B8" w:rsidP="00FA1414">
            <w:pPr>
              <w:jc w:val="center"/>
              <w:rPr>
                <w:b/>
                <w:bCs/>
              </w:rPr>
            </w:pPr>
            <w:r w:rsidRPr="00AB69EB">
              <w:rPr>
                <w:b/>
                <w:bCs/>
              </w:rPr>
              <w:t xml:space="preserve">№ </w:t>
            </w:r>
            <w:proofErr w:type="gramStart"/>
            <w:r w:rsidRPr="00AB69EB">
              <w:rPr>
                <w:b/>
                <w:bCs/>
              </w:rPr>
              <w:t>п</w:t>
            </w:r>
            <w:proofErr w:type="gramEnd"/>
            <w:r w:rsidRPr="00AB69EB">
              <w:rPr>
                <w:b/>
                <w:bCs/>
              </w:rPr>
              <w:t>/п</w:t>
            </w:r>
          </w:p>
        </w:tc>
        <w:tc>
          <w:tcPr>
            <w:tcW w:w="8459" w:type="dxa"/>
            <w:vAlign w:val="center"/>
          </w:tcPr>
          <w:p w:rsidR="00FB51B8" w:rsidRPr="00AB69EB" w:rsidRDefault="00FB51B8" w:rsidP="00FA1414">
            <w:pPr>
              <w:jc w:val="center"/>
              <w:rPr>
                <w:b/>
                <w:bCs/>
              </w:rPr>
            </w:pPr>
            <w:r w:rsidRPr="00AB69EB">
              <w:rPr>
                <w:b/>
                <w:bCs/>
              </w:rPr>
              <w:t>Наименование документа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AB69EB" w:rsidRDefault="00FB51B8" w:rsidP="00FA1414">
            <w:pPr>
              <w:jc w:val="center"/>
            </w:pPr>
            <w:r w:rsidRPr="00AB69EB">
              <w:t>1.</w:t>
            </w:r>
          </w:p>
        </w:tc>
        <w:tc>
          <w:tcPr>
            <w:tcW w:w="8459" w:type="dxa"/>
            <w:vAlign w:val="center"/>
          </w:tcPr>
          <w:p w:rsidR="00FB51B8" w:rsidRPr="00AB69EB" w:rsidRDefault="00FB51B8" w:rsidP="00FA1414">
            <w:r w:rsidRPr="00AB69EB">
              <w:t>Титульный лист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AB69EB" w:rsidRDefault="00FB51B8" w:rsidP="00FA1414">
            <w:pPr>
              <w:jc w:val="center"/>
            </w:pPr>
            <w:r w:rsidRPr="00AB69EB">
              <w:t>2.</w:t>
            </w:r>
          </w:p>
        </w:tc>
        <w:tc>
          <w:tcPr>
            <w:tcW w:w="8459" w:type="dxa"/>
            <w:vAlign w:val="center"/>
          </w:tcPr>
          <w:p w:rsidR="00FB51B8" w:rsidRPr="00AB69EB" w:rsidRDefault="00FB51B8" w:rsidP="00FA1414">
            <w:r w:rsidRPr="00AB69EB">
              <w:t>Лист согласования программы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AB69EB" w:rsidRDefault="00FB51B8" w:rsidP="00FA1414">
            <w:pPr>
              <w:jc w:val="center"/>
            </w:pPr>
            <w:r w:rsidRPr="00AB69EB">
              <w:t>3.</w:t>
            </w:r>
          </w:p>
        </w:tc>
        <w:tc>
          <w:tcPr>
            <w:tcW w:w="8459" w:type="dxa"/>
            <w:vAlign w:val="center"/>
          </w:tcPr>
          <w:p w:rsidR="00FB51B8" w:rsidRPr="00AB69EB" w:rsidRDefault="00FB51B8" w:rsidP="00FA1414">
            <w:r w:rsidRPr="00AB69EB">
              <w:t>Пояснительная записка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AB69EB" w:rsidRDefault="00FB51B8" w:rsidP="00FA1414">
            <w:pPr>
              <w:jc w:val="center"/>
            </w:pPr>
            <w:r w:rsidRPr="00AB69EB">
              <w:t>4.</w:t>
            </w:r>
          </w:p>
        </w:tc>
        <w:tc>
          <w:tcPr>
            <w:tcW w:w="8459" w:type="dxa"/>
          </w:tcPr>
          <w:p w:rsidR="00FB51B8" w:rsidRPr="00AB69EB" w:rsidRDefault="00FB51B8" w:rsidP="00FA1414">
            <w:pPr>
              <w:jc w:val="both"/>
            </w:pPr>
            <w:r w:rsidRPr="00AB69EB">
              <w:t>Планируемые результаты обучения</w:t>
            </w:r>
          </w:p>
        </w:tc>
      </w:tr>
      <w:tr w:rsidR="00FB51B8" w:rsidRPr="006E63A2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AB69EB" w:rsidRDefault="00FB51B8" w:rsidP="00FA1414">
            <w:pPr>
              <w:jc w:val="center"/>
            </w:pPr>
            <w:r w:rsidRPr="00AB69EB">
              <w:t>4.1.</w:t>
            </w:r>
          </w:p>
        </w:tc>
        <w:tc>
          <w:tcPr>
            <w:tcW w:w="8459" w:type="dxa"/>
          </w:tcPr>
          <w:p w:rsidR="00FB51B8" w:rsidRPr="00AB69EB" w:rsidRDefault="00FB51B8" w:rsidP="00FA1414">
            <w:pPr>
              <w:jc w:val="both"/>
            </w:pPr>
            <w:r w:rsidRPr="00AB69EB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AB69EB">
              <w:rPr>
                <w:rFonts w:eastAsia="Calibri"/>
                <w:b/>
                <w:lang w:eastAsia="en-US"/>
              </w:rPr>
              <w:t xml:space="preserve"> </w:t>
            </w:r>
            <w:r w:rsidRPr="00AB69EB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AB69EB" w:rsidRDefault="00FB51B8" w:rsidP="00FA1414">
            <w:pPr>
              <w:jc w:val="center"/>
            </w:pPr>
            <w:r w:rsidRPr="00AB69EB">
              <w:t>4.2.</w:t>
            </w:r>
          </w:p>
        </w:tc>
        <w:tc>
          <w:tcPr>
            <w:tcW w:w="8459" w:type="dxa"/>
          </w:tcPr>
          <w:p w:rsidR="00FB51B8" w:rsidRPr="00AB69EB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AB69EB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6E63A2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AB69EB" w:rsidRDefault="00FB51B8" w:rsidP="00FA1414">
            <w:pPr>
              <w:jc w:val="center"/>
            </w:pPr>
            <w:r w:rsidRPr="00AB69EB">
              <w:t>4.3.</w:t>
            </w:r>
          </w:p>
        </w:tc>
        <w:tc>
          <w:tcPr>
            <w:tcW w:w="8459" w:type="dxa"/>
          </w:tcPr>
          <w:p w:rsidR="00FB51B8" w:rsidRPr="00AB69EB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AB69EB">
              <w:rPr>
                <w:rFonts w:eastAsia="Calibri"/>
                <w:lang w:eastAsia="en-US"/>
              </w:rPr>
              <w:t>Характеристика профессиональных компетенций врача-профпатолога, подлежащих совершенствованию</w:t>
            </w:r>
            <w:r w:rsidRPr="00AB69EB">
              <w:rPr>
                <w:rFonts w:eastAsia="Calibri"/>
                <w:b/>
                <w:lang w:eastAsia="en-US"/>
              </w:rPr>
              <w:t xml:space="preserve"> </w:t>
            </w:r>
            <w:r w:rsidRPr="00AB69EB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AB69EB" w:rsidRDefault="00FB51B8" w:rsidP="00FA1414">
            <w:pPr>
              <w:jc w:val="center"/>
            </w:pPr>
            <w:r w:rsidRPr="00AB69EB">
              <w:t>5.</w:t>
            </w:r>
          </w:p>
        </w:tc>
        <w:tc>
          <w:tcPr>
            <w:tcW w:w="8459" w:type="dxa"/>
          </w:tcPr>
          <w:p w:rsidR="00FB51B8" w:rsidRPr="00AB69EB" w:rsidRDefault="00FB51B8" w:rsidP="00FA1414">
            <w:pPr>
              <w:jc w:val="both"/>
            </w:pPr>
            <w:r w:rsidRPr="00AB69EB">
              <w:t>Требования к итоговой аттестации</w:t>
            </w:r>
          </w:p>
        </w:tc>
      </w:tr>
      <w:tr w:rsidR="00FB51B8" w:rsidRPr="006E63A2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AB69EB" w:rsidRDefault="00FB51B8" w:rsidP="00FA1414">
            <w:pPr>
              <w:jc w:val="center"/>
            </w:pPr>
            <w:r w:rsidRPr="00AB69EB">
              <w:t>6.</w:t>
            </w:r>
          </w:p>
        </w:tc>
        <w:tc>
          <w:tcPr>
            <w:tcW w:w="8459" w:type="dxa"/>
          </w:tcPr>
          <w:p w:rsidR="00FB51B8" w:rsidRPr="00AB69EB" w:rsidRDefault="00FB51B8" w:rsidP="00022C58">
            <w:pPr>
              <w:jc w:val="both"/>
            </w:pPr>
            <w:r w:rsidRPr="00AB69EB">
              <w:t xml:space="preserve">Матрица </w:t>
            </w:r>
            <w:proofErr w:type="gramStart"/>
            <w:r w:rsidRPr="00AB69EB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AB69EB">
              <w:t xml:space="preserve"> со сроком освоения </w:t>
            </w:r>
            <w:r w:rsidR="00B25A1E" w:rsidRPr="00AB69EB">
              <w:t>36 академических часов</w:t>
            </w:r>
            <w:r w:rsidRPr="00AB69EB">
              <w:t xml:space="preserve"> по специальности «Про</w:t>
            </w:r>
            <w:r w:rsidR="00AB69EB">
              <w:t xml:space="preserve">фпатология», </w:t>
            </w:r>
            <w:r w:rsidR="00AB69EB" w:rsidRPr="00AB69EB">
              <w:t>тема: «Аллергодиагностика при решении вопросов профпригодности»</w:t>
            </w:r>
          </w:p>
        </w:tc>
      </w:tr>
      <w:tr w:rsidR="00FB51B8" w:rsidRPr="006E63A2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AB69EB" w:rsidRDefault="00FB51B8" w:rsidP="00FA1414">
            <w:pPr>
              <w:jc w:val="center"/>
            </w:pPr>
            <w:r w:rsidRPr="00AB69EB">
              <w:t xml:space="preserve">7. </w:t>
            </w:r>
          </w:p>
        </w:tc>
        <w:tc>
          <w:tcPr>
            <w:tcW w:w="8459" w:type="dxa"/>
          </w:tcPr>
          <w:p w:rsidR="00FB51B8" w:rsidRPr="00AB69EB" w:rsidRDefault="005661A9" w:rsidP="00FA1414">
            <w:pPr>
              <w:jc w:val="both"/>
            </w:pPr>
            <w:r w:rsidRPr="005661A9">
              <w:t>Учебный план дополнительной профессиональной программы повышения квалификации врачей со сроком освоения 36 академических часов по специальности «Профпатология», тема: «Аллергодиагностика при решении вопросов профпригодности</w:t>
            </w:r>
            <w:r>
              <w:rPr>
                <w:b/>
              </w:rPr>
              <w:t>»</w:t>
            </w:r>
          </w:p>
        </w:tc>
      </w:tr>
      <w:tr w:rsidR="00B25A1E" w:rsidRPr="006E63A2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B25A1E" w:rsidRPr="00AB69EB" w:rsidRDefault="00B25A1E" w:rsidP="00FA1414">
            <w:pPr>
              <w:jc w:val="center"/>
            </w:pPr>
            <w:r w:rsidRPr="00AB69EB">
              <w:t>8.</w:t>
            </w:r>
          </w:p>
        </w:tc>
        <w:tc>
          <w:tcPr>
            <w:tcW w:w="8459" w:type="dxa"/>
            <w:vAlign w:val="center"/>
          </w:tcPr>
          <w:p w:rsidR="00B25A1E" w:rsidRPr="00AB69EB" w:rsidRDefault="00B25A1E" w:rsidP="00B25A1E">
            <w:r w:rsidRPr="00AB69EB">
              <w:t>Приложения:</w:t>
            </w:r>
          </w:p>
        </w:tc>
      </w:tr>
      <w:tr w:rsidR="00B25A1E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B25A1E" w:rsidRPr="00AB69EB" w:rsidRDefault="00B25A1E" w:rsidP="00FA1414">
            <w:pPr>
              <w:jc w:val="center"/>
            </w:pPr>
            <w:r w:rsidRPr="00AB69EB">
              <w:t>8.1.</w:t>
            </w:r>
          </w:p>
        </w:tc>
        <w:tc>
          <w:tcPr>
            <w:tcW w:w="8459" w:type="dxa"/>
            <w:vAlign w:val="center"/>
          </w:tcPr>
          <w:p w:rsidR="00B25A1E" w:rsidRPr="00AB69EB" w:rsidRDefault="00B25A1E" w:rsidP="00B25A1E">
            <w:r w:rsidRPr="00AB69EB">
              <w:t>Кадровое обеспечение образовательного процесса</w:t>
            </w:r>
          </w:p>
        </w:tc>
      </w:tr>
    </w:tbl>
    <w:p w:rsidR="00FB51B8" w:rsidRPr="00F43C59" w:rsidRDefault="00FB51B8" w:rsidP="00FB51B8">
      <w:pPr>
        <w:spacing w:after="200" w:line="276" w:lineRule="auto"/>
        <w:rPr>
          <w:b/>
        </w:rPr>
      </w:pPr>
      <w:r w:rsidRPr="00F43C59">
        <w:rPr>
          <w:b/>
        </w:rPr>
        <w:br w:type="page"/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2. ЛИСТ СОГЛАСОВАНИЯ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t>дополнительной профессиональной программы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B25A1E">
        <w:t>36 академических часов</w:t>
      </w:r>
    </w:p>
    <w:p w:rsidR="00FB51B8" w:rsidRPr="00F43C59" w:rsidRDefault="00FB51B8" w:rsidP="00FB51B8">
      <w:pPr>
        <w:jc w:val="center"/>
      </w:pPr>
      <w:r w:rsidRPr="00F43C59">
        <w:t>по специальности «Профпатология»</w:t>
      </w:r>
      <w:r w:rsidR="006E63A2">
        <w:t>,</w:t>
      </w:r>
    </w:p>
    <w:p w:rsidR="006E63A2" w:rsidRPr="00B25A1E" w:rsidRDefault="006E63A2" w:rsidP="006E63A2">
      <w:pPr>
        <w:jc w:val="center"/>
      </w:pPr>
      <w:r>
        <w:t>т</w:t>
      </w:r>
      <w:r w:rsidRPr="00B25A1E">
        <w:t xml:space="preserve">ема: </w:t>
      </w:r>
      <w:r>
        <w:t>«</w:t>
      </w:r>
      <w:r w:rsidRPr="00B25A1E">
        <w:t>Аллергодиагностика при решении вопросов профпригодности</w:t>
      </w:r>
      <w:r>
        <w:t>»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528"/>
        <w:gridCol w:w="1871"/>
        <w:gridCol w:w="284"/>
        <w:gridCol w:w="1843"/>
        <w:gridCol w:w="25"/>
      </w:tblGrid>
      <w:tr w:rsidR="00FB51B8" w:rsidRPr="00F43C59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СОГЛАСОВАНО: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Горбачева С.М.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  <w:p w:rsidR="00FB51B8" w:rsidRPr="00F43C59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 xml:space="preserve">            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r w:rsidRPr="00F43C59">
              <w:t xml:space="preserve">       ФИО 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343A8D">
            <w:r w:rsidRPr="00F43C59">
              <w:t xml:space="preserve">Декан терапевтического факультета              </w:t>
            </w:r>
            <w:r w:rsidR="009F0EC4">
              <w:t xml:space="preserve">                 </w:t>
            </w:r>
            <w:r w:rsidRPr="00F43C59">
              <w:t xml:space="preserve"> </w:t>
            </w:r>
            <w:r w:rsidR="00343A8D" w:rsidRPr="00343A8D">
              <w:t xml:space="preserve">                                </w:t>
            </w:r>
            <w:r w:rsidRPr="00F43C59">
              <w:t xml:space="preserve">    Баженова Ю.В.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D04242">
            <w:pPr>
              <w:jc w:val="center"/>
              <w:rPr>
                <w:lang w:val="en-US"/>
              </w:rPr>
            </w:pPr>
            <w:r w:rsidRPr="00F43C59">
              <w:t xml:space="preserve">                                            </w:t>
            </w:r>
            <w:r w:rsidR="00343A8D" w:rsidRPr="00343A8D">
              <w:t xml:space="preserve">                         </w:t>
            </w:r>
            <w:r w:rsidRPr="00F43C59">
              <w:t xml:space="preserve"> </w:t>
            </w:r>
            <w:r w:rsidR="00343A8D">
              <w:t xml:space="preserve">   </w:t>
            </w:r>
            <w:r w:rsidR="00D04242">
              <w:t xml:space="preserve">        (подпись)     </w:t>
            </w:r>
            <w:r w:rsidRPr="00F43C59">
              <w:t xml:space="preserve"> </w:t>
            </w:r>
            <w:r w:rsidR="00343A8D">
              <w:rPr>
                <w:lang w:val="en-US"/>
              </w:rPr>
              <w:t xml:space="preserve"> </w:t>
            </w:r>
            <w:r w:rsidRPr="00F43C59">
              <w:t xml:space="preserve">    </w:t>
            </w:r>
            <w:r w:rsidR="00D04242">
              <w:t xml:space="preserve">     </w:t>
            </w:r>
            <w:r w:rsidR="00343A8D">
              <w:rPr>
                <w:lang w:val="en-US"/>
              </w:rPr>
              <w:t xml:space="preserve"> </w:t>
            </w:r>
            <w:r w:rsidR="00D04242">
              <w:t xml:space="preserve">  </w:t>
            </w:r>
            <w:r w:rsidRPr="00F43C59">
              <w:t xml:space="preserve"> ФИО  </w:t>
            </w:r>
          </w:p>
        </w:tc>
      </w:tr>
    </w:tbl>
    <w:p w:rsidR="00FB51B8" w:rsidRPr="00F43C59" w:rsidRDefault="00FB51B8" w:rsidP="00FB51B8">
      <w:pPr>
        <w:jc w:val="both"/>
      </w:pPr>
    </w:p>
    <w:p w:rsidR="00FB51B8" w:rsidRPr="00F43C59" w:rsidRDefault="00FB51B8" w:rsidP="00FB51B8">
      <w:pPr>
        <w:jc w:val="both"/>
      </w:pPr>
    </w:p>
    <w:p w:rsidR="00FB51B8" w:rsidRPr="00F43C59" w:rsidRDefault="00FB51B8" w:rsidP="006E63A2">
      <w:pPr>
        <w:jc w:val="both"/>
      </w:pPr>
      <w:r w:rsidRPr="00F43C59">
        <w:t xml:space="preserve">Дополнительная профессиональная программа повышения квалификации врачей со сроком освоения </w:t>
      </w:r>
      <w:r w:rsidR="00B25A1E">
        <w:t>36 академических часов</w:t>
      </w:r>
      <w:r w:rsidRPr="00F43C59">
        <w:t xml:space="preserve"> по специальности «Профпатология»</w:t>
      </w:r>
      <w:r w:rsidR="006E63A2">
        <w:t>, т</w:t>
      </w:r>
      <w:r w:rsidR="006E63A2" w:rsidRPr="00B25A1E">
        <w:t xml:space="preserve">ема: </w:t>
      </w:r>
      <w:r w:rsidR="006E63A2">
        <w:t>«</w:t>
      </w:r>
      <w:r w:rsidR="006E63A2" w:rsidRPr="00B25A1E">
        <w:t>Аллергодиагностика при решении вопросов профпригодности</w:t>
      </w:r>
      <w:r w:rsidR="00D566AE">
        <w:t>»</w:t>
      </w:r>
      <w:r w:rsidR="001C7AA8">
        <w:t>,</w:t>
      </w:r>
      <w:r w:rsidR="00D566AE">
        <w:t xml:space="preserve"> </w:t>
      </w:r>
      <w:proofErr w:type="gramStart"/>
      <w:r w:rsidRPr="00F43C59">
        <w:t>разработана</w:t>
      </w:r>
      <w:proofErr w:type="gramEnd"/>
      <w:r w:rsidRPr="00F43C59">
        <w:t xml:space="preserve"> сотрудниками кафедры профпатологии и гигиены </w:t>
      </w:r>
      <w:r w:rsidR="006B75C6">
        <w:t>ИГМАПО – филиал ФГБОУ ДПО РМАНПО Минздрава России</w:t>
      </w:r>
      <w:r w:rsidRPr="00F43C59">
        <w:t>.</w:t>
      </w:r>
    </w:p>
    <w:p w:rsidR="00AB69EB" w:rsidRDefault="00AB69EB" w:rsidP="006E63A2">
      <w:pPr>
        <w:spacing w:after="200" w:line="276" w:lineRule="auto"/>
        <w:jc w:val="both"/>
        <w:rPr>
          <w:b/>
        </w:rPr>
        <w:sectPr w:rsidR="00AB69EB" w:rsidSect="00D04242">
          <w:headerReference w:type="default" r:id="rId9"/>
          <w:pgSz w:w="11906" w:h="16838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3. ПОЯСНИТЕЛЬНАЯ ЗАПИСКА</w:t>
      </w:r>
    </w:p>
    <w:p w:rsidR="00FB51B8" w:rsidRPr="00F43C59" w:rsidRDefault="00FB51B8" w:rsidP="00FB51B8">
      <w:pPr>
        <w:jc w:val="both"/>
        <w:rPr>
          <w:b/>
        </w:rPr>
      </w:pPr>
    </w:p>
    <w:p w:rsidR="00FB51B8" w:rsidRPr="006E63A2" w:rsidRDefault="00FB51B8" w:rsidP="006E63A2">
      <w:pPr>
        <w:jc w:val="both"/>
      </w:pPr>
      <w:r w:rsidRPr="00F43C59">
        <w:rPr>
          <w:b/>
        </w:rPr>
        <w:t>Цель и задачи</w:t>
      </w:r>
      <w:r w:rsidRPr="00F43C59">
        <w:t xml:space="preserve"> дополнительной профессиональной программы</w:t>
      </w:r>
      <w:r w:rsidRPr="00F43C59">
        <w:rPr>
          <w:bCs/>
        </w:rPr>
        <w:t xml:space="preserve"> </w:t>
      </w:r>
      <w:r w:rsidRPr="00F43C59">
        <w:t xml:space="preserve">повышения квалификации врачей со сроком освоения </w:t>
      </w:r>
      <w:r w:rsidR="00B25A1E">
        <w:t>36 академических часов</w:t>
      </w:r>
      <w:r w:rsidR="00950BE6">
        <w:t xml:space="preserve"> </w:t>
      </w:r>
      <w:r w:rsidRPr="00F43C59">
        <w:t>по специальности «Профпатология»</w:t>
      </w:r>
      <w:r w:rsidR="006E63A2" w:rsidRPr="006E63A2">
        <w:t xml:space="preserve">, </w:t>
      </w:r>
      <w:r w:rsidR="006E63A2">
        <w:t>т</w:t>
      </w:r>
      <w:r w:rsidR="006E63A2" w:rsidRPr="00B25A1E">
        <w:t xml:space="preserve">ема: </w:t>
      </w:r>
      <w:r w:rsidR="006E63A2">
        <w:t>«</w:t>
      </w:r>
      <w:r w:rsidR="006E63A2" w:rsidRPr="00B25A1E">
        <w:t>Аллергодиагностика при решении вопросов профпригодности</w:t>
      </w:r>
      <w:r w:rsidR="006E63A2">
        <w:t>».</w:t>
      </w:r>
    </w:p>
    <w:p w:rsidR="00FB51B8" w:rsidRPr="00F43C59" w:rsidRDefault="00FB51B8" w:rsidP="006E63A2">
      <w:pPr>
        <w:jc w:val="both"/>
        <w:rPr>
          <w:b/>
        </w:rPr>
      </w:pPr>
    </w:p>
    <w:p w:rsidR="00B25A1E" w:rsidRPr="00F43C59" w:rsidRDefault="00B25A1E" w:rsidP="00B25A1E">
      <w:pPr>
        <w:tabs>
          <w:tab w:val="left" w:pos="709"/>
        </w:tabs>
        <w:jc w:val="both"/>
      </w:pPr>
      <w:r w:rsidRPr="00F43C59">
        <w:rPr>
          <w:b/>
        </w:rPr>
        <w:t>Цель</w:t>
      </w:r>
      <w:r w:rsidRPr="00F43C59">
        <w:t xml:space="preserve"> -</w:t>
      </w:r>
      <w:r>
        <w:t xml:space="preserve"> </w:t>
      </w:r>
      <w:r w:rsidRPr="00412D81">
        <w:t xml:space="preserve">получение новых или совершенствование имеющихся компетенций врачей, участвующих в проведении предварительных и периодических медицинских осмотров лиц, работающих во вредных условиях труда, в рамках своей квалификации, путем освоения </w:t>
      </w:r>
      <w:proofErr w:type="gramStart"/>
      <w:r w:rsidRPr="00412D81">
        <w:t>методических подходов</w:t>
      </w:r>
      <w:proofErr w:type="gramEnd"/>
      <w:r w:rsidRPr="00412D81">
        <w:t>, умений и навыков, необходимых для своевременного выявления и профилактики профессиональной патологии.</w:t>
      </w:r>
    </w:p>
    <w:p w:rsidR="00B25A1E" w:rsidRPr="00F43C59" w:rsidRDefault="00B25A1E" w:rsidP="00B25A1E">
      <w:pPr>
        <w:tabs>
          <w:tab w:val="left" w:pos="709"/>
        </w:tabs>
        <w:jc w:val="both"/>
        <w:rPr>
          <w:b/>
        </w:rPr>
      </w:pPr>
    </w:p>
    <w:p w:rsidR="00B25A1E" w:rsidRPr="00F43C59" w:rsidRDefault="00B25A1E" w:rsidP="00B25A1E">
      <w:pPr>
        <w:tabs>
          <w:tab w:val="left" w:pos="709"/>
        </w:tabs>
        <w:jc w:val="both"/>
        <w:rPr>
          <w:b/>
        </w:rPr>
      </w:pPr>
      <w:r w:rsidRPr="00F43C59">
        <w:rPr>
          <w:b/>
        </w:rPr>
        <w:t>Задачи:</w:t>
      </w:r>
    </w:p>
    <w:p w:rsidR="00B25A1E" w:rsidRPr="00F43C59" w:rsidRDefault="00B25A1E" w:rsidP="00B25A1E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 xml:space="preserve">Совершенствование знаний по интерпретации современных методов </w:t>
      </w:r>
      <w:r w:rsidR="003778ED">
        <w:t>аллерго</w:t>
      </w:r>
      <w:r>
        <w:t xml:space="preserve">диагностики </w:t>
      </w:r>
      <w:r w:rsidRPr="00F43C59">
        <w:t xml:space="preserve">при </w:t>
      </w:r>
      <w:r w:rsidR="003778ED">
        <w:t xml:space="preserve">профессиональных </w:t>
      </w:r>
      <w:r w:rsidRPr="00F43C59">
        <w:t>заболеваниях в амбулаторно-поликлинической сети при проведении медицинских осмотров и в условиях Профцентра.</w:t>
      </w:r>
    </w:p>
    <w:p w:rsidR="00FB51B8" w:rsidRPr="00F43C59" w:rsidRDefault="00B25A1E" w:rsidP="00B25A1E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 xml:space="preserve">Повышение профессиональных компетенций в доклинической диагностике и ранней профилактике </w:t>
      </w:r>
      <w:r w:rsidR="003778ED">
        <w:t>профессиональных аллергических</w:t>
      </w:r>
      <w:r w:rsidR="003778ED" w:rsidRPr="00F43C59">
        <w:t xml:space="preserve"> </w:t>
      </w:r>
      <w:r w:rsidRPr="00F43C59">
        <w:t>заболеваний.</w:t>
      </w:r>
    </w:p>
    <w:p w:rsidR="00FB51B8" w:rsidRPr="00F43C59" w:rsidRDefault="00FB51B8" w:rsidP="00FB51B8">
      <w:pPr>
        <w:jc w:val="both"/>
      </w:pPr>
    </w:p>
    <w:p w:rsidR="00FB51B8" w:rsidRPr="00F43C59" w:rsidRDefault="00FB51B8" w:rsidP="00D566AE">
      <w:pPr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3778ED">
        <w:rPr>
          <w:b/>
        </w:rPr>
        <w:t xml:space="preserve">Категории </w:t>
      </w:r>
      <w:proofErr w:type="gramStart"/>
      <w:r w:rsidRPr="003778ED">
        <w:rPr>
          <w:b/>
        </w:rPr>
        <w:t>обучающихся</w:t>
      </w:r>
      <w:proofErr w:type="gramEnd"/>
      <w:r w:rsidRPr="003778ED">
        <w:rPr>
          <w:b/>
        </w:rPr>
        <w:t xml:space="preserve"> </w:t>
      </w:r>
      <w:r w:rsidRPr="00F43C59">
        <w:t>– врачи-</w:t>
      </w:r>
      <w:proofErr w:type="spellStart"/>
      <w:r w:rsidRPr="00F43C59">
        <w:t>профпатологи</w:t>
      </w:r>
      <w:proofErr w:type="spellEnd"/>
      <w:r w:rsidRPr="00F43C59">
        <w:t xml:space="preserve">, </w:t>
      </w:r>
      <w:r w:rsidR="003778ED">
        <w:t>врачи-аллергологи</w:t>
      </w: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F43C59" w:rsidRDefault="000974B8" w:rsidP="00FB51B8">
      <w:pPr>
        <w:tabs>
          <w:tab w:val="left" w:pos="567"/>
        </w:tabs>
        <w:ind w:firstLine="709"/>
        <w:jc w:val="both"/>
        <w:rPr>
          <w:b/>
        </w:rPr>
      </w:pPr>
      <w:r w:rsidRPr="00F43C59">
        <w:t>Согласно</w:t>
      </w:r>
      <w:r w:rsidRPr="00F43C59">
        <w:rPr>
          <w:b/>
        </w:rPr>
        <w:t xml:space="preserve"> </w:t>
      </w:r>
      <w:r w:rsidRPr="00F43C59">
        <w:t>ФЗ от 21 ноября 2011 г. № 323 «Об основах охраны здоровья граждан в Российской Федерации» существенная роль в трудовой деятельности врача, как профпатолога, так и специалиста, участвующего в проведении медицинских осмотров, отводится профилактической работе, формированию здорового образа жизни у населения.</w:t>
      </w:r>
      <w:r w:rsidRPr="00F43C59">
        <w:rPr>
          <w:b/>
        </w:rPr>
        <w:t xml:space="preserve"> </w:t>
      </w:r>
      <w:r w:rsidRPr="00F43C59">
        <w:t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</w:t>
      </w:r>
    </w:p>
    <w:p w:rsidR="00FB51B8" w:rsidRPr="00F43C59" w:rsidRDefault="00FB51B8" w:rsidP="00FB51B8">
      <w:pPr>
        <w:pStyle w:val="af"/>
        <w:ind w:left="0"/>
        <w:rPr>
          <w:b/>
        </w:rPr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D917CB">
        <w:rPr>
          <w:b/>
        </w:rPr>
        <w:t xml:space="preserve"> Объем программы: </w:t>
      </w:r>
      <w:r w:rsidR="00B25A1E" w:rsidRPr="00D917CB">
        <w:rPr>
          <w:b/>
        </w:rPr>
        <w:t>36</w:t>
      </w:r>
      <w:r w:rsidR="00930485" w:rsidRPr="00D917CB">
        <w:rPr>
          <w:b/>
        </w:rPr>
        <w:t xml:space="preserve"> </w:t>
      </w:r>
      <w:r w:rsidRPr="00F43C59">
        <w:t>аудиторных</w:t>
      </w:r>
      <w:r w:rsidRPr="00D917CB">
        <w:rPr>
          <w:b/>
        </w:rPr>
        <w:t xml:space="preserve"> </w:t>
      </w:r>
      <w:r w:rsidR="00781772" w:rsidRPr="00781772">
        <w:t>часа</w:t>
      </w:r>
      <w:r w:rsidR="00D917CB">
        <w:t xml:space="preserve"> трудоемкости</w:t>
      </w:r>
      <w:bookmarkStart w:id="0" w:name="_GoBack"/>
      <w:bookmarkEnd w:id="0"/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t xml:space="preserve"> </w:t>
      </w:r>
      <w:r w:rsidRPr="00F43C59">
        <w:rPr>
          <w:b/>
        </w:rPr>
        <w:t>Форма обучения, режим и</w:t>
      </w:r>
      <w:r w:rsidRPr="00F43C59">
        <w:t xml:space="preserve"> </w:t>
      </w:r>
      <w:r w:rsidRPr="00F43C59">
        <w:rPr>
          <w:b/>
        </w:rPr>
        <w:t>продолжительность занятий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B25A1E" w:rsidRPr="00F43C59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B25A1E" w:rsidRPr="00F43C59" w:rsidRDefault="00B25A1E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F43C59">
              <w:rPr>
                <w:b/>
              </w:rPr>
              <w:t>График обучения</w:t>
            </w:r>
          </w:p>
          <w:p w:rsidR="00B25A1E" w:rsidRPr="00F43C59" w:rsidRDefault="00B25A1E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B25A1E" w:rsidRPr="00F43C59" w:rsidRDefault="00B25A1E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F43C5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Ауд. часов </w:t>
            </w:r>
          </w:p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Дней </w:t>
            </w:r>
          </w:p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B25A1E" w:rsidRPr="00F43C59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B25A1E" w:rsidRPr="00F43C59" w:rsidRDefault="00B25A1E" w:rsidP="00FA1414">
            <w:pPr>
              <w:tabs>
                <w:tab w:val="left" w:pos="1276"/>
              </w:tabs>
              <w:jc w:val="both"/>
            </w:pPr>
            <w:r w:rsidRPr="00F43C59">
              <w:t>с отрывом от работы (</w:t>
            </w:r>
            <w:proofErr w:type="gramStart"/>
            <w:r w:rsidRPr="00F43C59">
              <w:t>очная</w:t>
            </w:r>
            <w:proofErr w:type="gramEnd"/>
            <w:r w:rsidRPr="00F43C59">
              <w:t>)</w:t>
            </w:r>
          </w:p>
        </w:tc>
        <w:tc>
          <w:tcPr>
            <w:tcW w:w="1860" w:type="dxa"/>
            <w:shd w:val="clear" w:color="auto" w:fill="auto"/>
          </w:tcPr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521" w:type="dxa"/>
            <w:shd w:val="clear" w:color="auto" w:fill="auto"/>
          </w:tcPr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 дней</w:t>
            </w:r>
          </w:p>
        </w:tc>
      </w:tr>
    </w:tbl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F43C59">
        <w:rPr>
          <w:b/>
        </w:rPr>
        <w:t>Документ, выдаваемый после завершения обучения –</w:t>
      </w:r>
      <w:r w:rsidR="00B25A1E">
        <w:rPr>
          <w:b/>
        </w:rPr>
        <w:t xml:space="preserve"> </w:t>
      </w:r>
      <w:r w:rsidR="003778ED">
        <w:rPr>
          <w:b/>
        </w:rPr>
        <w:t>у</w:t>
      </w:r>
      <w:r w:rsidRPr="00F43C59">
        <w:rPr>
          <w:b/>
        </w:rPr>
        <w:t>достов</w:t>
      </w:r>
      <w:r w:rsidR="00B25A1E">
        <w:rPr>
          <w:b/>
        </w:rPr>
        <w:t>ерение о повышении квалификации</w:t>
      </w:r>
      <w:r w:rsidRPr="00F43C59">
        <w:rPr>
          <w:b/>
        </w:rPr>
        <w:t>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A5678D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A5678D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F43C59" w:rsidRDefault="00FB51B8" w:rsidP="00FB51B8">
      <w:pPr>
        <w:pStyle w:val="af"/>
        <w:rPr>
          <w:shd w:val="clear" w:color="auto" w:fill="FFFFFF"/>
        </w:rPr>
      </w:pP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  <w:r w:rsidRPr="00F43C59">
        <w:rPr>
          <w:shd w:val="clear" w:color="auto" w:fill="FFFFFF"/>
        </w:rPr>
        <w:t>7.1.</w:t>
      </w:r>
      <w:r w:rsidRPr="00F43C59">
        <w:rPr>
          <w:color w:val="FF0000"/>
        </w:rPr>
        <w:t xml:space="preserve"> </w:t>
      </w:r>
      <w:r w:rsidRPr="00F43C59">
        <w:rPr>
          <w:i/>
        </w:rPr>
        <w:t>Законодательные и нормативно-правовые документы в соответствии с профилем специальности:</w:t>
      </w:r>
      <w:r w:rsidRPr="00F43C59">
        <w:rPr>
          <w:shd w:val="clear" w:color="auto" w:fill="FFFFFF"/>
        </w:rPr>
        <w:t xml:space="preserve"> </w:t>
      </w:r>
    </w:p>
    <w:p w:rsidR="00FB51B8" w:rsidRPr="00F43C59" w:rsidRDefault="00FB51B8" w:rsidP="00FB51B8">
      <w:pPr>
        <w:tabs>
          <w:tab w:val="left" w:pos="709"/>
        </w:tabs>
        <w:ind w:firstLine="426"/>
        <w:jc w:val="both"/>
      </w:pPr>
      <w:r w:rsidRPr="00F43C59">
        <w:t xml:space="preserve">7.1.1.Приказ Минздрава России №1183н от 24.12.2010г. "Об утверждении порядка оказания медицинской помощи взрослому населению Российской Федерации при </w:t>
      </w:r>
      <w:r w:rsidRPr="00F43C59">
        <w:lastRenderedPageBreak/>
        <w:t>заболеваниях терапевтического профиля". Зарегистрирован Минюстом России 11.02.2011г.</w:t>
      </w:r>
    </w:p>
    <w:p w:rsidR="0054020E" w:rsidRPr="0054020E" w:rsidRDefault="00FB51B8" w:rsidP="0054020E">
      <w:pPr>
        <w:ind w:firstLine="426"/>
        <w:rPr>
          <w:rFonts w:eastAsia="Calibri"/>
          <w:lang w:eastAsia="en-US"/>
        </w:rPr>
      </w:pPr>
      <w:r w:rsidRPr="00F43C59">
        <w:t xml:space="preserve">7.1.2. </w:t>
      </w:r>
      <w:r w:rsidR="0054020E" w:rsidRPr="00F43C59">
        <w:rPr>
          <w:rFonts w:eastAsia="Calibri"/>
          <w:lang w:eastAsia="en-US"/>
        </w:rPr>
        <w:t xml:space="preserve">Приказ Министерства здравоохранения и социального </w:t>
      </w:r>
      <w:r w:rsidR="0054020E">
        <w:rPr>
          <w:rFonts w:eastAsia="Calibri"/>
          <w:lang w:eastAsia="en-US"/>
        </w:rPr>
        <w:t xml:space="preserve">развития РФ от 23 июля 2010 г. </w:t>
      </w:r>
      <w:r w:rsidR="0054020E" w:rsidRPr="00F43C59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7.1.3. </w:t>
      </w:r>
      <w:r w:rsidR="00FB51B8" w:rsidRPr="00F43C59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F43C59">
        <w:t xml:space="preserve"> Зарегистрирован в Минюсте России 21.12.2012 г. N 26268.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7.1.4. </w:t>
      </w:r>
      <w:r w:rsidR="00FB51B8" w:rsidRPr="00F43C59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F43C59" w:rsidRDefault="0054020E" w:rsidP="00FB51B8">
      <w:pPr>
        <w:ind w:firstLine="426"/>
        <w:jc w:val="both"/>
      </w:pPr>
      <w:r w:rsidRPr="00F43C59">
        <w:t xml:space="preserve">7.1.5. </w:t>
      </w:r>
      <w:r w:rsidR="00FB51B8" w:rsidRPr="00F43C59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r w:rsidR="007C1E13">
        <w:t>.</w:t>
      </w:r>
      <w:r w:rsidR="00FB51B8" w:rsidRPr="00F43C59">
        <w:t xml:space="preserve"> </w:t>
      </w:r>
      <w:proofErr w:type="gramStart"/>
      <w:r w:rsidR="00FB51B8" w:rsidRPr="00F43C59">
        <w:t>Зарегистрирован</w:t>
      </w:r>
      <w:proofErr w:type="gramEnd"/>
      <w:r w:rsidR="00FB51B8" w:rsidRPr="00F43C59">
        <w:t xml:space="preserve"> в Минюсте России 12.11.2015 N 39696. </w:t>
      </w:r>
    </w:p>
    <w:p w:rsidR="00FB51B8" w:rsidRPr="00F43C59" w:rsidRDefault="0054020E" w:rsidP="00FB51B8">
      <w:pPr>
        <w:ind w:firstLine="426"/>
        <w:jc w:val="both"/>
      </w:pPr>
      <w:r>
        <w:t xml:space="preserve">7.1.6. </w:t>
      </w:r>
      <w:r w:rsidR="00FB51B8" w:rsidRPr="00F43C59">
        <w:t xml:space="preserve"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="00FB51B8" w:rsidRPr="00F43C59">
        <w:t>Зарегистрирован</w:t>
      </w:r>
      <w:proofErr w:type="gramEnd"/>
      <w:r w:rsidR="00FB51B8" w:rsidRPr="00F43C59">
        <w:t xml:space="preserve"> в Минюсте России 23.10.2015 N 39438.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F43C59" w:rsidRDefault="00FB51B8" w:rsidP="00FB51B8">
      <w:pPr>
        <w:tabs>
          <w:tab w:val="left" w:pos="1276"/>
        </w:tabs>
        <w:jc w:val="both"/>
        <w:rPr>
          <w:i/>
        </w:rPr>
      </w:pPr>
      <w:r w:rsidRPr="00F43C59">
        <w:t xml:space="preserve">7.2. </w:t>
      </w:r>
      <w:r w:rsidRPr="00F43C59">
        <w:rPr>
          <w:i/>
        </w:rPr>
        <w:t>Учебно-методическая документация и материалы по рабоч</w:t>
      </w:r>
      <w:r w:rsidR="003778ED">
        <w:rPr>
          <w:i/>
        </w:rPr>
        <w:t>ей</w:t>
      </w:r>
      <w:r w:rsidRPr="00F43C59">
        <w:rPr>
          <w:i/>
        </w:rPr>
        <w:t xml:space="preserve"> программ</w:t>
      </w:r>
      <w:r w:rsidR="003778ED">
        <w:rPr>
          <w:i/>
        </w:rPr>
        <w:t>е</w:t>
      </w:r>
      <w:r w:rsidRPr="00F43C59">
        <w:rPr>
          <w:i/>
        </w:rPr>
        <w:t xml:space="preserve"> учебн</w:t>
      </w:r>
      <w:r w:rsidR="003778ED">
        <w:rPr>
          <w:i/>
        </w:rPr>
        <w:t>ого</w:t>
      </w:r>
      <w:r w:rsidRPr="00F43C59">
        <w:rPr>
          <w:i/>
        </w:rPr>
        <w:t xml:space="preserve"> модул</w:t>
      </w:r>
      <w:r w:rsidR="003778ED">
        <w:rPr>
          <w:i/>
        </w:rPr>
        <w:t>я</w:t>
      </w:r>
      <w:r w:rsidRPr="00F43C59">
        <w:rPr>
          <w:i/>
        </w:rPr>
        <w:t>:</w:t>
      </w:r>
    </w:p>
    <w:p w:rsidR="000974B8" w:rsidRDefault="000974B8" w:rsidP="000974B8">
      <w:pPr>
        <w:suppressAutoHyphens/>
        <w:ind w:firstLine="426"/>
        <w:jc w:val="both"/>
      </w:pPr>
      <w:r w:rsidRPr="00F43C59">
        <w:rPr>
          <w:bCs/>
        </w:rPr>
        <w:t>7.2.</w:t>
      </w:r>
      <w:r w:rsidR="003778ED">
        <w:rPr>
          <w:bCs/>
        </w:rPr>
        <w:t>1</w:t>
      </w:r>
      <w:r w:rsidRPr="00F43C59">
        <w:rPr>
          <w:bCs/>
        </w:rPr>
        <w:t>. Национальное руководство. Профессиональная</w:t>
      </w:r>
      <w:r w:rsidRPr="00F43C59">
        <w:t xml:space="preserve"> патология</w:t>
      </w:r>
      <w:proofErr w:type="gramStart"/>
      <w:r w:rsidRPr="00F43C59">
        <w:t xml:space="preserve"> / Р</w:t>
      </w:r>
      <w:proofErr w:type="gramEnd"/>
      <w:r w:rsidRPr="00F43C59">
        <w:t xml:space="preserve">ед. Н.Ф. </w:t>
      </w:r>
      <w:proofErr w:type="spellStart"/>
      <w:r w:rsidRPr="00F43C59">
        <w:t>Измеров</w:t>
      </w:r>
      <w:proofErr w:type="spellEnd"/>
      <w:r w:rsidRPr="00F43C59">
        <w:t xml:space="preserve">. </w:t>
      </w:r>
      <w:r w:rsidRPr="00F43C59">
        <w:rPr>
          <w:bCs/>
        </w:rPr>
        <w:t xml:space="preserve">– </w:t>
      </w:r>
      <w:r w:rsidRPr="00F43C59">
        <w:t>М.: ГЭОТАР-Медиа, 2011.</w:t>
      </w:r>
    </w:p>
    <w:p w:rsidR="000974B8" w:rsidRPr="00112EFA" w:rsidRDefault="003778ED" w:rsidP="000974B8">
      <w:pPr>
        <w:tabs>
          <w:tab w:val="left" w:pos="993"/>
        </w:tabs>
        <w:spacing w:line="276" w:lineRule="auto"/>
        <w:ind w:firstLine="426"/>
        <w:contextualSpacing/>
        <w:jc w:val="both"/>
      </w:pPr>
      <w:r>
        <w:t>7.2.2</w:t>
      </w:r>
      <w:r w:rsidR="000974B8">
        <w:t xml:space="preserve">. </w:t>
      </w:r>
      <w:r w:rsidR="000974B8" w:rsidRPr="00112EFA">
        <w:t xml:space="preserve">Методы клинических лабораторных исследований / под ред. проф. В.С. </w:t>
      </w:r>
      <w:proofErr w:type="spellStart"/>
      <w:r w:rsidR="000974B8" w:rsidRPr="00112EFA">
        <w:t>Камышникова</w:t>
      </w:r>
      <w:proofErr w:type="spellEnd"/>
      <w:r w:rsidR="000974B8" w:rsidRPr="00112EFA">
        <w:t xml:space="preserve">. – 7-е изд. – М.: </w:t>
      </w:r>
      <w:proofErr w:type="spellStart"/>
      <w:r w:rsidR="000974B8" w:rsidRPr="00112EFA">
        <w:t>МЕДпресс-информ</w:t>
      </w:r>
      <w:proofErr w:type="spellEnd"/>
      <w:r w:rsidR="000974B8" w:rsidRPr="00112EFA">
        <w:t>, 2015. – 736 с.</w:t>
      </w:r>
    </w:p>
    <w:p w:rsidR="000974B8" w:rsidRPr="00112EFA" w:rsidRDefault="003778ED" w:rsidP="000974B8">
      <w:pPr>
        <w:pStyle w:val="af"/>
        <w:tabs>
          <w:tab w:val="left" w:pos="993"/>
        </w:tabs>
        <w:spacing w:line="276" w:lineRule="auto"/>
        <w:ind w:left="0" w:firstLine="426"/>
        <w:contextualSpacing/>
        <w:jc w:val="both"/>
      </w:pPr>
      <w:r>
        <w:t>7.2.3</w:t>
      </w:r>
      <w:r w:rsidR="000974B8">
        <w:t xml:space="preserve">. </w:t>
      </w:r>
      <w:r w:rsidR="0009328D">
        <w:t xml:space="preserve">Артамонова В.Г., Мухин Н.А. </w:t>
      </w:r>
      <w:r w:rsidR="0009328D" w:rsidRPr="00112EFA">
        <w:t>Пр</w:t>
      </w:r>
      <w:r w:rsidR="0009328D">
        <w:t xml:space="preserve">офессиональные болезни: учебник / В.Г. Артамонова, Н.А. Мухин. </w:t>
      </w:r>
      <w:r w:rsidR="0009328D" w:rsidRPr="00112EFA">
        <w:t>– 4-е изд., перераб. и доп. – М.: Медицина, 2006. – 480 с.: ил.</w:t>
      </w:r>
    </w:p>
    <w:p w:rsidR="000974B8" w:rsidRPr="00112EFA" w:rsidRDefault="003778ED" w:rsidP="000974B8">
      <w:pPr>
        <w:tabs>
          <w:tab w:val="left" w:pos="993"/>
        </w:tabs>
        <w:spacing w:line="276" w:lineRule="auto"/>
        <w:ind w:firstLine="426"/>
        <w:contextualSpacing/>
        <w:jc w:val="both"/>
      </w:pPr>
      <w:r>
        <w:t>7.2.4</w:t>
      </w:r>
      <w:r w:rsidR="000974B8">
        <w:t xml:space="preserve">. </w:t>
      </w:r>
      <w:r w:rsidR="000974B8" w:rsidRPr="00112EFA">
        <w:t xml:space="preserve">Профессиональные заболевания органов дыхания: национальное руководство / под ред. Н.Ф. </w:t>
      </w:r>
      <w:proofErr w:type="spellStart"/>
      <w:r w:rsidR="000974B8" w:rsidRPr="00112EFA">
        <w:t>Измерова</w:t>
      </w:r>
      <w:proofErr w:type="spellEnd"/>
      <w:r w:rsidR="000974B8" w:rsidRPr="00112EFA">
        <w:t xml:space="preserve">, А.Г. </w:t>
      </w:r>
      <w:proofErr w:type="spellStart"/>
      <w:r w:rsidR="000974B8" w:rsidRPr="00112EFA">
        <w:t>Чучалина</w:t>
      </w:r>
      <w:proofErr w:type="spellEnd"/>
      <w:r w:rsidR="000974B8" w:rsidRPr="00112EFA">
        <w:t>. – М.: ГЭОТАР-Медиа, 2015. – 792 с.: ил.</w:t>
      </w:r>
    </w:p>
    <w:p w:rsidR="000974B8" w:rsidRPr="0045764B" w:rsidRDefault="001C7AA8" w:rsidP="000974B8">
      <w:pPr>
        <w:ind w:firstLine="426"/>
      </w:pPr>
      <w:r w:rsidRPr="0045764B">
        <w:t xml:space="preserve">7.2.5. Аллергология и иммунология. Национальное руководство. Краткое </w:t>
      </w:r>
      <w:r w:rsidR="0045764B" w:rsidRPr="0045764B">
        <w:t xml:space="preserve">издание / </w:t>
      </w:r>
      <w:proofErr w:type="gramStart"/>
      <w:r w:rsidR="0045764B" w:rsidRPr="0045764B">
        <w:t>под</w:t>
      </w:r>
      <w:proofErr w:type="gramEnd"/>
      <w:r w:rsidR="0045764B" w:rsidRPr="0045764B">
        <w:t xml:space="preserve">. Ред. Р.М. </w:t>
      </w:r>
      <w:proofErr w:type="spellStart"/>
      <w:r w:rsidR="0045764B" w:rsidRPr="0045764B">
        <w:t>Хаитова</w:t>
      </w:r>
      <w:proofErr w:type="spellEnd"/>
      <w:r w:rsidR="0045764B" w:rsidRPr="0045764B">
        <w:t>, Н.И. Ильиной. – М.: ГЭОТАР - Медиа, 2012. – 640 с.</w:t>
      </w:r>
    </w:p>
    <w:p w:rsidR="0045764B" w:rsidRDefault="0045764B" w:rsidP="00FB51B8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</w:rPr>
      </w:pPr>
    </w:p>
    <w:p w:rsidR="00FB51B8" w:rsidRPr="00F43C59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F43C59">
        <w:rPr>
          <w:color w:val="000000"/>
        </w:rPr>
        <w:t>7.3.</w:t>
      </w:r>
      <w:r w:rsidRPr="00F43C59">
        <w:rPr>
          <w:b/>
        </w:rPr>
        <w:t xml:space="preserve"> </w:t>
      </w:r>
      <w:r w:rsidRPr="00F43C59">
        <w:rPr>
          <w:i/>
        </w:rPr>
        <w:t>Электронно-информационные ресурсы</w:t>
      </w:r>
      <w:r w:rsidRPr="00F43C59">
        <w:rPr>
          <w:bCs/>
          <w:i/>
        </w:rPr>
        <w:t>:</w:t>
      </w:r>
    </w:p>
    <w:p w:rsidR="00FB51B8" w:rsidRPr="00F43C59" w:rsidRDefault="00FB51B8" w:rsidP="00FB51B8">
      <w:pPr>
        <w:ind w:left="357" w:firstLine="69"/>
      </w:pPr>
      <w:r w:rsidRPr="00F43C59">
        <w:t>7.3.1. База данных «Российская медицина»</w:t>
      </w:r>
    </w:p>
    <w:p w:rsidR="00FB51B8" w:rsidRPr="00F43C59" w:rsidRDefault="00FB51B8" w:rsidP="00FB51B8">
      <w:pPr>
        <w:ind w:left="357" w:firstLine="69"/>
      </w:pPr>
      <w:r w:rsidRPr="00F43C59">
        <w:t xml:space="preserve">7.3.2. Реферативный журнал «Медицина» ВИНИТИ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7.3.3. </w:t>
      </w:r>
      <w:proofErr w:type="spellStart"/>
      <w:r w:rsidRPr="00F43C59">
        <w:t>Кокрановская</w:t>
      </w:r>
      <w:proofErr w:type="spellEnd"/>
      <w:r w:rsidRPr="00F43C59">
        <w:t xml:space="preserve"> библиотека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7.3.4. «Консультант врача» электронная медицинская библиотека/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7.3.5. Научная электронная библиотека </w:t>
      </w:r>
      <w:proofErr w:type="spellStart"/>
      <w:r w:rsidRPr="00F43C59">
        <w:rPr>
          <w:lang w:val="en-US"/>
        </w:rPr>
        <w:t>eLIBRARY</w:t>
      </w:r>
      <w:proofErr w:type="spellEnd"/>
    </w:p>
    <w:p w:rsidR="00FB51B8" w:rsidRPr="00F43C59" w:rsidRDefault="00FB51B8" w:rsidP="00FB51B8">
      <w:pPr>
        <w:ind w:left="357" w:firstLine="69"/>
      </w:pPr>
      <w:r w:rsidRPr="00F43C59">
        <w:t xml:space="preserve">7.3.6. Бюллетень регистрации НИР и ОКР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 xml:space="preserve">7.3.7. Сборник рефератов НИР и ОКР / на </w:t>
      </w:r>
      <w:r w:rsidRPr="00F43C59">
        <w:rPr>
          <w:lang w:val="en-US"/>
        </w:rPr>
        <w:t>CD</w:t>
      </w:r>
    </w:p>
    <w:p w:rsidR="00FB51B8" w:rsidRPr="00F43C59" w:rsidRDefault="00FB51B8" w:rsidP="00FB51B8">
      <w:pPr>
        <w:ind w:left="357" w:firstLine="69"/>
      </w:pPr>
      <w:r w:rsidRPr="00F43C59">
        <w:t>7.3.8. База данных «Гарант»</w:t>
      </w:r>
    </w:p>
    <w:p w:rsidR="00FB51B8" w:rsidRPr="00F43C59" w:rsidRDefault="00FB51B8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  <w:rPr>
          <w:highlight w:val="green"/>
        </w:rPr>
      </w:pPr>
      <w:r w:rsidRPr="00F43C59">
        <w:t>7.3.9. Серия приложений к Национальным руководствам</w:t>
      </w:r>
    </w:p>
    <w:p w:rsidR="0045764B" w:rsidRDefault="0045764B" w:rsidP="00FB51B8">
      <w:pPr>
        <w:tabs>
          <w:tab w:val="left" w:pos="1276"/>
        </w:tabs>
        <w:jc w:val="both"/>
      </w:pPr>
    </w:p>
    <w:p w:rsidR="00FB51B8" w:rsidRPr="002549A6" w:rsidRDefault="00FB51B8" w:rsidP="00FB51B8">
      <w:pPr>
        <w:tabs>
          <w:tab w:val="left" w:pos="1276"/>
        </w:tabs>
        <w:jc w:val="both"/>
      </w:pPr>
      <w:r w:rsidRPr="002549A6">
        <w:t xml:space="preserve">7.4. </w:t>
      </w:r>
      <w:r w:rsidRPr="002549A6">
        <w:rPr>
          <w:i/>
        </w:rPr>
        <w:t>Материально-техни</w:t>
      </w:r>
      <w:r w:rsidR="001C7AA8">
        <w:rPr>
          <w:i/>
        </w:rPr>
        <w:t>ческая</w:t>
      </w:r>
      <w:r w:rsidRPr="002549A6">
        <w:rPr>
          <w:i/>
        </w:rPr>
        <w:t xml:space="preserve"> баз</w:t>
      </w:r>
      <w:r w:rsidR="003710FC">
        <w:rPr>
          <w:i/>
        </w:rPr>
        <w:t>а</w:t>
      </w:r>
      <w:r w:rsidRPr="002549A6">
        <w:rPr>
          <w:i/>
        </w:rPr>
        <w:t>, обеспечивающ</w:t>
      </w:r>
      <w:r w:rsidR="003710FC">
        <w:rPr>
          <w:i/>
        </w:rPr>
        <w:t>ая</w:t>
      </w:r>
      <w:r w:rsidRPr="002549A6">
        <w:rPr>
          <w:i/>
        </w:rPr>
        <w:t xml:space="preserve"> организацию дисциплинарной подготовки</w:t>
      </w:r>
    </w:p>
    <w:p w:rsidR="00FB51B8" w:rsidRPr="002549A6" w:rsidRDefault="002549A6" w:rsidP="002549A6">
      <w:pPr>
        <w:tabs>
          <w:tab w:val="left" w:pos="1276"/>
        </w:tabs>
        <w:jc w:val="both"/>
      </w:pPr>
      <w:r>
        <w:t xml:space="preserve">7.4.1. </w:t>
      </w:r>
      <w:r w:rsidRPr="002549A6">
        <w:t>Клиника ФГБНУ «Восточно-Сибирский институт медико-экологических исследований».</w:t>
      </w:r>
    </w:p>
    <w:p w:rsidR="002549A6" w:rsidRPr="00F43C59" w:rsidRDefault="002549A6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tabs>
          <w:tab w:val="left" w:pos="709"/>
        </w:tabs>
        <w:jc w:val="center"/>
        <w:rPr>
          <w:b/>
        </w:rPr>
      </w:pPr>
      <w:r w:rsidRPr="00F43C59">
        <w:rPr>
          <w:b/>
        </w:rPr>
        <w:t>4.</w:t>
      </w:r>
      <w:r w:rsidRPr="00F43C59">
        <w:t xml:space="preserve"> </w:t>
      </w:r>
      <w:r w:rsidRPr="00F43C59">
        <w:rPr>
          <w:b/>
        </w:rPr>
        <w:t>ПЛАНИРУЕМЫЕ РЕЗУЛЬТАТЫ ОБУЧЕНИЯ</w:t>
      </w: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F43C59" w:rsidRDefault="00FB51B8" w:rsidP="00FB51B8">
      <w:pPr>
        <w:tabs>
          <w:tab w:val="left" w:pos="709"/>
        </w:tabs>
        <w:jc w:val="center"/>
      </w:pPr>
    </w:p>
    <w:p w:rsidR="00FB51B8" w:rsidRPr="00F43C59" w:rsidRDefault="00FB51B8" w:rsidP="00FB51B8">
      <w:pPr>
        <w:keepNext/>
        <w:outlineLvl w:val="0"/>
        <w:rPr>
          <w:b/>
          <w:bCs/>
          <w:kern w:val="32"/>
        </w:rPr>
      </w:pPr>
      <w:r w:rsidRPr="00F43C59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F43C59">
        <w:rPr>
          <w:b/>
          <w:bCs/>
          <w:kern w:val="32"/>
        </w:rPr>
        <w:t>Врач-</w:t>
      </w:r>
      <w:proofErr w:type="spellStart"/>
      <w:r w:rsidRPr="00F43C59">
        <w:rPr>
          <w:b/>
          <w:bCs/>
          <w:kern w:val="32"/>
        </w:rPr>
        <w:t>профпатолог</w:t>
      </w:r>
      <w:proofErr w:type="spellEnd"/>
      <w:r w:rsidRPr="00F43C59">
        <w:rPr>
          <w:b/>
          <w:bCs/>
          <w:kern w:val="32"/>
        </w:rPr>
        <w:t>»</w:t>
      </w:r>
    </w:p>
    <w:p w:rsidR="00FB51B8" w:rsidRPr="00F43C59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43C59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FB51B8" w:rsidRPr="00F43C59" w:rsidRDefault="00FB51B8" w:rsidP="00950BE6">
      <w:pPr>
        <w:jc w:val="both"/>
        <w:rPr>
          <w:rFonts w:eastAsia="Calibri"/>
          <w:lang w:eastAsia="en-US"/>
        </w:rPr>
      </w:pPr>
      <w:proofErr w:type="gramStart"/>
      <w:r w:rsidRPr="00F43C59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FB51B8" w:rsidRPr="00F43C59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Должностные обязанности</w:t>
      </w:r>
      <w:r w:rsidRPr="00F43C59">
        <w:rPr>
          <w:sz w:val="24"/>
          <w:szCs w:val="24"/>
        </w:rPr>
        <w:t>.</w:t>
      </w:r>
      <w:r w:rsidRPr="00F43C59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AB69EB">
        <w:rPr>
          <w:b w:val="0"/>
          <w:sz w:val="24"/>
          <w:szCs w:val="24"/>
        </w:rPr>
        <w:t xml:space="preserve">пациента </w:t>
      </w:r>
      <w:r w:rsidRPr="00F43C59">
        <w:rPr>
          <w:b w:val="0"/>
          <w:sz w:val="24"/>
          <w:szCs w:val="24"/>
        </w:rPr>
        <w:t>и клинической ситуации в соответствии со стандартом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Осуществляет экспертизу временной нетрудоспособности. Ведет медицинскую документацию в установленном порядке. Планирует и анализирует результаты своей работы. Соблюдает принципы медицинской этики. Руководит работой сре</w:t>
      </w:r>
      <w:r w:rsidR="00AB69EB">
        <w:rPr>
          <w:b w:val="0"/>
          <w:sz w:val="24"/>
          <w:szCs w:val="24"/>
        </w:rPr>
        <w:t xml:space="preserve">днего </w:t>
      </w:r>
      <w:r w:rsidRPr="00F43C59">
        <w:rPr>
          <w:b w:val="0"/>
          <w:sz w:val="24"/>
          <w:szCs w:val="24"/>
        </w:rPr>
        <w:t xml:space="preserve">и младшего медицинского персонала. Проводит санитарно-просветительскую работу среди </w:t>
      </w:r>
      <w:r w:rsidR="00AB69EB">
        <w:rPr>
          <w:b w:val="0"/>
          <w:sz w:val="24"/>
          <w:szCs w:val="24"/>
        </w:rPr>
        <w:t xml:space="preserve">пациентов </w:t>
      </w:r>
      <w:r w:rsidRPr="00F43C59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F43C59" w:rsidRDefault="00FB51B8" w:rsidP="00FB51B8">
      <w:pPr>
        <w:pStyle w:val="af4"/>
        <w:spacing w:before="0" w:beforeAutospacing="0" w:after="0" w:afterAutospacing="0"/>
        <w:jc w:val="both"/>
      </w:pP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Должен знать:</w:t>
      </w:r>
      <w:r w:rsidRPr="00F43C59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лечения, диагност</w:t>
      </w:r>
      <w:r w:rsidR="00AB69EB">
        <w:rPr>
          <w:b w:val="0"/>
          <w:sz w:val="24"/>
          <w:szCs w:val="24"/>
        </w:rPr>
        <w:t>ики и лекарственного обеспечения пациентов</w:t>
      </w:r>
      <w:r w:rsidRPr="00F43C59">
        <w:rPr>
          <w:b w:val="0"/>
          <w:sz w:val="24"/>
          <w:szCs w:val="24"/>
        </w:rPr>
        <w:t xml:space="preserve">; основы медико-социальной экспертизы; правила действия при обнаружении у </w:t>
      </w:r>
      <w:r w:rsidR="00AB69EB">
        <w:rPr>
          <w:b w:val="0"/>
          <w:sz w:val="24"/>
          <w:szCs w:val="24"/>
        </w:rPr>
        <w:t xml:space="preserve">пациентов </w:t>
      </w:r>
      <w:r w:rsidRPr="00F43C59">
        <w:rPr>
          <w:b w:val="0"/>
          <w:sz w:val="24"/>
          <w:szCs w:val="24"/>
        </w:rPr>
        <w:t>признаков особо опасных инфекций, ВИЧ-инфекции; порядок взаимодействия с другими врачами-специалистами, службами, организациями, в том числе страховыми компаниями, ассоциациями врачей и т.п.; основы функционирования бюджетно-страховой медицины и добровольного медицинского страхования, обеспечения санитарно-профилактической и лекарственной помощи населению;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B51B8" w:rsidRPr="00F43C59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F43C59">
        <w:rPr>
          <w:i/>
          <w:sz w:val="24"/>
          <w:szCs w:val="24"/>
        </w:rPr>
        <w:t>Требования к квалификации.</w:t>
      </w:r>
      <w:r w:rsidRPr="00F43C59">
        <w:rPr>
          <w:sz w:val="24"/>
          <w:szCs w:val="24"/>
        </w:rPr>
        <w:t xml:space="preserve"> </w:t>
      </w:r>
      <w:r w:rsidRPr="00F43C59">
        <w:rPr>
          <w:b w:val="0"/>
          <w:sz w:val="24"/>
          <w:szCs w:val="24"/>
        </w:rPr>
        <w:t xml:space="preserve"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</w:t>
      </w:r>
      <w:r w:rsidR="00AB69EB" w:rsidRPr="00F43C59">
        <w:rPr>
          <w:b w:val="0"/>
          <w:sz w:val="24"/>
          <w:szCs w:val="24"/>
        </w:rPr>
        <w:t>утверждаем</w:t>
      </w:r>
      <w:r w:rsidR="00AB69EB" w:rsidRPr="00526164">
        <w:rPr>
          <w:b w:val="0"/>
          <w:sz w:val="24"/>
          <w:szCs w:val="24"/>
        </w:rPr>
        <w:t>ыми</w:t>
      </w:r>
      <w:r w:rsidR="00AB69EB" w:rsidRPr="00F43C59">
        <w:rPr>
          <w:b w:val="0"/>
          <w:sz w:val="24"/>
          <w:szCs w:val="24"/>
        </w:rPr>
        <w:t xml:space="preserve"> </w:t>
      </w:r>
      <w:r w:rsidRPr="00F43C59">
        <w:rPr>
          <w:b w:val="0"/>
          <w:sz w:val="24"/>
          <w:szCs w:val="24"/>
        </w:rPr>
        <w:t>в установленном порядке, без предъявления требований к стажу.</w:t>
      </w:r>
    </w:p>
    <w:p w:rsidR="00FB51B8" w:rsidRPr="00F43C59" w:rsidRDefault="00FB51B8" w:rsidP="00FB51B8">
      <w:pPr>
        <w:keepNext/>
        <w:jc w:val="center"/>
        <w:outlineLvl w:val="0"/>
        <w:rPr>
          <w:b/>
          <w:bCs/>
          <w:kern w:val="32"/>
        </w:rPr>
      </w:pPr>
    </w:p>
    <w:p w:rsidR="003778ED" w:rsidRPr="003778ED" w:rsidRDefault="00FB51B8" w:rsidP="003778ED">
      <w:pPr>
        <w:jc w:val="both"/>
        <w:rPr>
          <w:b/>
        </w:rPr>
      </w:pPr>
      <w:r w:rsidRPr="00F43C59">
        <w:rPr>
          <w:b/>
          <w:lang w:eastAsia="ar-SA"/>
        </w:rPr>
        <w:t xml:space="preserve">Характеристика профессиональных компетенций </w:t>
      </w:r>
      <w:r w:rsidRPr="00A5678D">
        <w:rPr>
          <w:b/>
          <w:lang w:eastAsia="ar-SA"/>
        </w:rPr>
        <w:t>врача</w:t>
      </w:r>
      <w:r w:rsidR="00FA1414">
        <w:rPr>
          <w:b/>
          <w:lang w:eastAsia="ar-SA"/>
        </w:rPr>
        <w:t xml:space="preserve"> </w:t>
      </w:r>
      <w:r w:rsidRPr="00A5678D">
        <w:rPr>
          <w:b/>
          <w:lang w:eastAsia="ar-SA"/>
        </w:rPr>
        <w:t>-</w:t>
      </w:r>
      <w:r w:rsidR="00FA1414">
        <w:rPr>
          <w:b/>
          <w:lang w:eastAsia="ar-SA"/>
        </w:rPr>
        <w:t xml:space="preserve"> </w:t>
      </w:r>
      <w:r w:rsidRPr="00A5678D">
        <w:rPr>
          <w:b/>
          <w:lang w:eastAsia="ar-SA"/>
        </w:rPr>
        <w:t>профпатолога</w:t>
      </w:r>
      <w:r w:rsidRPr="00F43C59">
        <w:rPr>
          <w:b/>
          <w:lang w:eastAsia="ar-SA"/>
        </w:rPr>
        <w:t xml:space="preserve">, подлежащих совершенствованию в результате </w:t>
      </w:r>
      <w:proofErr w:type="gramStart"/>
      <w:r w:rsidRPr="00F43C59">
        <w:rPr>
          <w:b/>
          <w:lang w:eastAsia="ar-SA"/>
        </w:rPr>
        <w:t>освоения дополнительной профессиональной программы</w:t>
      </w:r>
      <w:r w:rsidRPr="00F43C59">
        <w:rPr>
          <w:lang w:eastAsia="ar-SA"/>
        </w:rPr>
        <w:t xml:space="preserve"> </w:t>
      </w:r>
      <w:r w:rsidRPr="00F43C59">
        <w:rPr>
          <w:b/>
          <w:lang w:eastAsia="ar-SA"/>
        </w:rPr>
        <w:t>повышения квалификации врачей</w:t>
      </w:r>
      <w:proofErr w:type="gramEnd"/>
      <w:r w:rsidRPr="00F43C59">
        <w:rPr>
          <w:b/>
          <w:lang w:eastAsia="ar-SA"/>
        </w:rPr>
        <w:t xml:space="preserve"> по специальности «Профпатология»</w:t>
      </w:r>
      <w:r w:rsidR="003778ED">
        <w:rPr>
          <w:b/>
          <w:lang w:eastAsia="ar-SA"/>
        </w:rPr>
        <w:t>, тема</w:t>
      </w:r>
      <w:r w:rsidR="003778ED" w:rsidRPr="00B25A1E">
        <w:t xml:space="preserve">: </w:t>
      </w:r>
      <w:r w:rsidR="003778ED" w:rsidRPr="003778ED">
        <w:rPr>
          <w:b/>
        </w:rPr>
        <w:t>«Аллергодиагностика при решении вопросов профпригодности»</w:t>
      </w:r>
      <w:r w:rsidR="003778ED">
        <w:rPr>
          <w:b/>
        </w:rPr>
        <w:t>.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F43C59" w:rsidRDefault="00FB51B8" w:rsidP="00FB51B8">
      <w:pPr>
        <w:tabs>
          <w:tab w:val="left" w:pos="1276"/>
        </w:tabs>
        <w:jc w:val="both"/>
        <w:rPr>
          <w:b/>
        </w:rPr>
      </w:pPr>
      <w:r w:rsidRPr="00F43C59">
        <w:t>Исходный уровень подготовки слушателей, сформированные компетенции, включающие в себя способность/готовность:</w:t>
      </w:r>
    </w:p>
    <w:p w:rsidR="00FB51B8" w:rsidRPr="00F43C59" w:rsidRDefault="00FB51B8" w:rsidP="00FB51B8">
      <w:pPr>
        <w:tabs>
          <w:tab w:val="left" w:pos="1276"/>
        </w:tabs>
        <w:jc w:val="both"/>
      </w:pPr>
      <w:r w:rsidRPr="00F43C59">
        <w:t>1. Диагностировать и правильно интерпретировать результаты дополнительных методов исследования при наиболее часто встречающихся заболеваниях;</w:t>
      </w:r>
    </w:p>
    <w:p w:rsidR="00FB51B8" w:rsidRPr="00F43C59" w:rsidRDefault="00FB51B8" w:rsidP="00FB51B8">
      <w:pPr>
        <w:tabs>
          <w:tab w:val="left" w:pos="1276"/>
        </w:tabs>
        <w:jc w:val="both"/>
      </w:pPr>
      <w:r w:rsidRPr="00F43C59">
        <w:t>2. Выявлять традиционные и дополнительные факторы риска развития заболеваний различных органов и систем;</w:t>
      </w:r>
    </w:p>
    <w:p w:rsidR="00FB51B8" w:rsidRPr="00F43C59" w:rsidRDefault="00FB51B8" w:rsidP="00FB51B8">
      <w:pPr>
        <w:tabs>
          <w:tab w:val="left" w:pos="1276"/>
        </w:tabs>
        <w:jc w:val="both"/>
      </w:pPr>
      <w:r w:rsidRPr="00F43C59">
        <w:lastRenderedPageBreak/>
        <w:t>3. Проводить комплекс мер первичной профилактики заболеваний;</w:t>
      </w:r>
    </w:p>
    <w:p w:rsidR="00FB51B8" w:rsidRPr="00F43C59" w:rsidRDefault="00FB51B8" w:rsidP="00FB51B8">
      <w:pPr>
        <w:tabs>
          <w:tab w:val="left" w:pos="1276"/>
        </w:tabs>
        <w:jc w:val="both"/>
      </w:pPr>
      <w:r w:rsidRPr="00F43C59">
        <w:t>4. Определять группы риска по развитию болезни, осуществлять динамический диспансерный контроль;</w:t>
      </w:r>
    </w:p>
    <w:p w:rsidR="00FB51B8" w:rsidRPr="00F43C59" w:rsidRDefault="00FB51B8" w:rsidP="00FB51B8">
      <w:pPr>
        <w:tabs>
          <w:tab w:val="left" w:pos="1276"/>
        </w:tabs>
        <w:jc w:val="both"/>
      </w:pPr>
      <w:r w:rsidRPr="00F43C59">
        <w:t xml:space="preserve">5. 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тестов; </w:t>
      </w:r>
    </w:p>
    <w:p w:rsidR="00FB51B8" w:rsidRPr="00F43C59" w:rsidRDefault="00FB51B8" w:rsidP="00FB51B8">
      <w:pPr>
        <w:tabs>
          <w:tab w:val="left" w:pos="1276"/>
        </w:tabs>
        <w:jc w:val="both"/>
      </w:pPr>
      <w:r w:rsidRPr="00F43C59">
        <w:t xml:space="preserve">6. Назначать </w:t>
      </w:r>
      <w:proofErr w:type="spellStart"/>
      <w:r w:rsidRPr="00F43C59">
        <w:t>патогенетически</w:t>
      </w:r>
      <w:proofErr w:type="spellEnd"/>
      <w:r w:rsidRPr="00F43C59">
        <w:t xml:space="preserve"> обоснованное лечение с использованием результатов современных международных и национальных рекомендаций;</w:t>
      </w:r>
    </w:p>
    <w:p w:rsidR="00FB51B8" w:rsidRPr="00F43C59" w:rsidRDefault="00FB51B8" w:rsidP="00FB51B8">
      <w:pPr>
        <w:tabs>
          <w:tab w:val="left" w:pos="1276"/>
        </w:tabs>
        <w:jc w:val="both"/>
      </w:pPr>
      <w:r w:rsidRPr="00F43C59">
        <w:t xml:space="preserve">7. Назначить адекватное лечение пациентам с учетом </w:t>
      </w:r>
      <w:proofErr w:type="spellStart"/>
      <w:r w:rsidRPr="00F43C59">
        <w:t>коморбидных</w:t>
      </w:r>
      <w:proofErr w:type="spellEnd"/>
      <w:r w:rsidRPr="00F43C59">
        <w:t xml:space="preserve"> состояний;</w:t>
      </w:r>
    </w:p>
    <w:p w:rsidR="00FB51B8" w:rsidRPr="00F43C59" w:rsidRDefault="00FB51B8" w:rsidP="00FB51B8">
      <w:pPr>
        <w:tabs>
          <w:tab w:val="left" w:pos="1276"/>
        </w:tabs>
        <w:jc w:val="both"/>
      </w:pPr>
      <w:r w:rsidRPr="00F43C59">
        <w:t xml:space="preserve">8. Оказывать адекватную паллиативную помощь, контролировать патронаж. </w:t>
      </w:r>
    </w:p>
    <w:p w:rsidR="00FB51B8" w:rsidRPr="00F43C59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FB51B8" w:rsidRPr="00F43C59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F43C59">
        <w:rPr>
          <w:b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F43C59">
        <w:rPr>
          <w:b/>
          <w:lang w:eastAsia="ar-SA"/>
        </w:rPr>
        <w:t>освоения дополнительной профессиональной программы</w:t>
      </w:r>
      <w:r w:rsidRPr="00F43C59">
        <w:rPr>
          <w:lang w:eastAsia="ar-SA"/>
        </w:rPr>
        <w:t xml:space="preserve"> </w:t>
      </w:r>
      <w:r w:rsidRPr="00F43C59">
        <w:rPr>
          <w:b/>
          <w:lang w:eastAsia="ar-SA"/>
        </w:rPr>
        <w:t>повышения квалификации врачей</w:t>
      </w:r>
      <w:proofErr w:type="gramEnd"/>
      <w:r w:rsidRPr="00F43C59">
        <w:rPr>
          <w:b/>
          <w:lang w:eastAsia="ar-SA"/>
        </w:rPr>
        <w:t xml:space="preserve"> </w:t>
      </w:r>
      <w:r w:rsidR="00AB69EB">
        <w:rPr>
          <w:b/>
          <w:lang w:eastAsia="ar-SA"/>
        </w:rPr>
        <w:t>по специальности «Профпатология»,</w:t>
      </w:r>
      <w:r w:rsidR="006819CA" w:rsidRPr="006819CA">
        <w:rPr>
          <w:b/>
        </w:rPr>
        <w:t xml:space="preserve"> </w:t>
      </w:r>
      <w:r w:rsidR="006819CA">
        <w:rPr>
          <w:b/>
        </w:rPr>
        <w:t>т</w:t>
      </w:r>
      <w:r w:rsidR="006819CA" w:rsidRPr="00B25A1E">
        <w:rPr>
          <w:b/>
        </w:rPr>
        <w:t xml:space="preserve">ема </w:t>
      </w:r>
      <w:r w:rsidR="006819CA">
        <w:rPr>
          <w:b/>
        </w:rPr>
        <w:t>«</w:t>
      </w:r>
      <w:r w:rsidR="006819CA" w:rsidRPr="00B25A1E">
        <w:rPr>
          <w:b/>
        </w:rPr>
        <w:t>Аллергодиагностика при решении вопросов профпригодности</w:t>
      </w:r>
      <w:r w:rsidR="006819CA">
        <w:rPr>
          <w:b/>
        </w:rPr>
        <w:t>»</w:t>
      </w:r>
      <w:r w:rsidRPr="00F43C59">
        <w:rPr>
          <w:b/>
          <w:lang w:eastAsia="ar-SA"/>
        </w:rPr>
        <w:t>:</w:t>
      </w:r>
    </w:p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tabs>
          <w:tab w:val="left" w:pos="1276"/>
        </w:tabs>
        <w:jc w:val="both"/>
        <w:rPr>
          <w:b/>
        </w:rPr>
      </w:pPr>
      <w:r w:rsidRPr="00F43C59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проводить анализ медицинской документации работника</w:t>
      </w:r>
      <w:r w:rsidR="003778ED">
        <w:t xml:space="preserve"> с подозрением на профессиональное аллергическое заболевание</w:t>
      </w:r>
      <w:r w:rsidRPr="00F43C59">
        <w:t xml:space="preserve">, включая санитарно-гигиеническую характеристику условий труда, данных </w:t>
      </w:r>
      <w:proofErr w:type="spellStart"/>
      <w:r w:rsidRPr="00F43C59">
        <w:t>профмаршрута</w:t>
      </w:r>
      <w:proofErr w:type="spellEnd"/>
      <w:r w:rsidRPr="00F43C59">
        <w:t>, предварительного и периодических медицинских осмотров;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оценить результаты опроса и объективного обследования;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сформулировать предварительный диагноз и составить план обследования в соответствии с имеющимися стандартами;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сформулировать окончательный диагноз на основании результатов клинического обследования;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проводить дифференциальную диагностику с аналогичными нозологическими формами и синдромами общего характера;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обосновать профессиональную этиологию заболевания с учетом всего комплекса полученных данных;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оказывать специализированную медицинскую помощь лицам с установленным диагнозом профессионального заболевания;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 xml:space="preserve">оказывать неотложную помощь на </w:t>
      </w:r>
      <w:proofErr w:type="spellStart"/>
      <w:r w:rsidRPr="00F43C59">
        <w:t>догоспитальном</w:t>
      </w:r>
      <w:proofErr w:type="spellEnd"/>
      <w:r w:rsidRPr="00F43C59">
        <w:t xml:space="preserve"> этапе при острых состояниях;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организовывать проведение профилактических осмотров и контролировать их качество;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проводить анализ профессиональной заболеваемости работников</w:t>
      </w:r>
      <w:r w:rsidR="003778ED">
        <w:t xml:space="preserve"> с </w:t>
      </w:r>
      <w:proofErr w:type="spellStart"/>
      <w:r w:rsidR="003778ED">
        <w:t>аллергопатологией</w:t>
      </w:r>
      <w:proofErr w:type="spellEnd"/>
      <w:r w:rsidRPr="00F43C59">
        <w:t>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осуществлять диспансерное наблюдение за лицами с установленным диагнозом проф</w:t>
      </w:r>
      <w:r w:rsidR="003778ED">
        <w:t xml:space="preserve">ессионального аллергического </w:t>
      </w:r>
      <w:r w:rsidRPr="00F43C59">
        <w:t>заболевания или с подозрением на него;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проводить экспертизу профпригодности;</w:t>
      </w:r>
    </w:p>
    <w:p w:rsidR="00FB51B8" w:rsidRPr="00F43C59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F43C59">
        <w:t>проводить экспертизу связи заболевания с профессией;</w:t>
      </w:r>
    </w:p>
    <w:p w:rsidR="00FB51B8" w:rsidRPr="00F43C59" w:rsidRDefault="00FB51B8" w:rsidP="00FB51B8">
      <w:pPr>
        <w:jc w:val="both"/>
      </w:pPr>
      <w:r w:rsidRPr="00F43C59">
        <w:t>осуществлять реабилитацию больных с профзаболеваниями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b/>
        </w:rPr>
      </w:pPr>
      <w:r w:rsidRPr="00F43C59">
        <w:rPr>
          <w:b/>
        </w:rPr>
        <w:t>5. ТРЕБОВАНИЯ К ИТОГОВОЙ АТТЕСТАЦИИ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D04242" w:rsidRDefault="00FB51B8" w:rsidP="00D04242">
      <w:pPr>
        <w:pStyle w:val="af"/>
        <w:numPr>
          <w:ilvl w:val="0"/>
          <w:numId w:val="67"/>
        </w:numPr>
        <w:ind w:left="0" w:firstLine="426"/>
        <w:jc w:val="both"/>
        <w:rPr>
          <w:rFonts w:eastAsia="Calibri"/>
          <w:b/>
          <w:lang w:eastAsia="en-US"/>
        </w:rPr>
      </w:pPr>
      <w:r w:rsidRPr="00D04242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«Профпатология»</w:t>
      </w:r>
      <w:r w:rsidR="003778ED" w:rsidRPr="00D04242">
        <w:rPr>
          <w:rFonts w:eastAsia="Calibri"/>
          <w:lang w:eastAsia="en-US"/>
        </w:rPr>
        <w:t xml:space="preserve">, </w:t>
      </w:r>
      <w:r w:rsidR="003778ED" w:rsidRPr="00262355">
        <w:t xml:space="preserve">тема: «Аллергодиагностика при решении вопросов профпригодности» </w:t>
      </w:r>
      <w:r w:rsidRPr="00D04242">
        <w:rPr>
          <w:rFonts w:eastAsia="Calibri"/>
          <w:lang w:eastAsia="en-US"/>
        </w:rPr>
        <w:t>проводится в форме тестирования и очного экзамена и должна выявлять теоретическую и практическую подготовку врача-профпатолога.</w:t>
      </w:r>
    </w:p>
    <w:p w:rsidR="00FB51B8" w:rsidRPr="00D04242" w:rsidRDefault="00FB51B8" w:rsidP="00D04242">
      <w:pPr>
        <w:pStyle w:val="af"/>
        <w:numPr>
          <w:ilvl w:val="0"/>
          <w:numId w:val="67"/>
        </w:numPr>
        <w:ind w:left="0" w:firstLine="426"/>
        <w:jc w:val="both"/>
        <w:rPr>
          <w:rFonts w:eastAsia="Calibri"/>
          <w:lang w:eastAsia="en-US"/>
        </w:rPr>
      </w:pPr>
      <w:proofErr w:type="gramStart"/>
      <w:r w:rsidRPr="00D04242">
        <w:rPr>
          <w:rFonts w:eastAsia="Calibri"/>
          <w:lang w:eastAsia="en-US"/>
        </w:rPr>
        <w:lastRenderedPageBreak/>
        <w:t>Обучающийся</w:t>
      </w:r>
      <w:proofErr w:type="gramEnd"/>
      <w:r w:rsidRPr="00D04242">
        <w:rPr>
          <w:rFonts w:eastAsia="Calibri"/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по специальности «Профпатология»</w:t>
      </w:r>
      <w:r w:rsidR="003778ED" w:rsidRPr="00D04242">
        <w:rPr>
          <w:rFonts w:eastAsia="Calibri"/>
          <w:lang w:eastAsia="en-US"/>
        </w:rPr>
        <w:t xml:space="preserve">, </w:t>
      </w:r>
      <w:r w:rsidR="003778ED" w:rsidRPr="00262355">
        <w:t>тема: «Аллергодиагностика при решении вопросов профпригодности».</w:t>
      </w:r>
    </w:p>
    <w:p w:rsidR="00FB51B8" w:rsidRPr="00262355" w:rsidRDefault="00FB51B8" w:rsidP="00D04242">
      <w:pPr>
        <w:pStyle w:val="af"/>
        <w:numPr>
          <w:ilvl w:val="0"/>
          <w:numId w:val="67"/>
        </w:numPr>
        <w:ind w:left="0" w:firstLine="426"/>
        <w:jc w:val="both"/>
      </w:pPr>
      <w:r w:rsidRPr="00D04242">
        <w:rPr>
          <w:rFonts w:eastAsia="Calibri"/>
          <w:lang w:eastAsia="en-US"/>
        </w:rPr>
        <w:t>Лица, освоившие дополнительную профессионал</w:t>
      </w:r>
      <w:r w:rsidR="003778ED" w:rsidRPr="00D04242">
        <w:rPr>
          <w:rFonts w:eastAsia="Calibri"/>
          <w:lang w:eastAsia="en-US"/>
        </w:rPr>
        <w:t xml:space="preserve">ьную программу повышения  </w:t>
      </w:r>
      <w:r w:rsidRPr="00D04242">
        <w:rPr>
          <w:rFonts w:eastAsia="Calibri"/>
          <w:lang w:eastAsia="en-US"/>
        </w:rPr>
        <w:t>квалификации врачей по специальности «Про</w:t>
      </w:r>
      <w:r w:rsidR="003778ED" w:rsidRPr="00D04242">
        <w:rPr>
          <w:rFonts w:eastAsia="Calibri"/>
          <w:lang w:eastAsia="en-US"/>
        </w:rPr>
        <w:t xml:space="preserve">фпатология», </w:t>
      </w:r>
      <w:r w:rsidR="003778ED" w:rsidRPr="00262355">
        <w:t xml:space="preserve">тема: «Аллергодиагностика при решении вопросов профпригодности» </w:t>
      </w:r>
      <w:r w:rsidR="003778ED" w:rsidRPr="00D04242">
        <w:rPr>
          <w:rFonts w:eastAsia="Calibri"/>
          <w:lang w:eastAsia="en-US"/>
        </w:rPr>
        <w:t xml:space="preserve">и успешно прошедшие </w:t>
      </w:r>
      <w:r w:rsidRPr="00D04242">
        <w:rPr>
          <w:rFonts w:eastAsia="Calibri"/>
          <w:lang w:eastAsia="en-US"/>
        </w:rPr>
        <w:t xml:space="preserve">итоговую аттестацию, получают документ установленного образца: </w:t>
      </w:r>
      <w:r w:rsidR="00262355" w:rsidRPr="00262355">
        <w:t>у</w:t>
      </w:r>
      <w:r w:rsidRPr="00262355">
        <w:t>достоверение о повышении квалификации.</w:t>
      </w:r>
    </w:p>
    <w:p w:rsidR="006819CA" w:rsidRDefault="006819CA" w:rsidP="00FB51B8">
      <w:pPr>
        <w:ind w:left="360"/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F43C59">
        <w:rPr>
          <w:rFonts w:eastAsia="Calibri"/>
          <w:b/>
          <w:lang w:eastAsia="en-US"/>
        </w:rPr>
        <w:t>6. МАТРИЦА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F43C59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F43C59">
        <w:rPr>
          <w:rFonts w:eastAsia="Calibri"/>
          <w:b/>
          <w:lang w:eastAsia="en-US"/>
        </w:rPr>
        <w:t xml:space="preserve"> со сроком освоения </w:t>
      </w:r>
      <w:r w:rsidR="00B25A1E">
        <w:rPr>
          <w:rFonts w:eastAsia="Calibri"/>
          <w:b/>
          <w:lang w:eastAsia="en-US"/>
        </w:rPr>
        <w:t>36 академических часов</w:t>
      </w:r>
    </w:p>
    <w:p w:rsidR="00FB51B8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>по специальности «Профпатология»</w:t>
      </w:r>
      <w:r w:rsidR="004D01AF">
        <w:rPr>
          <w:rFonts w:eastAsia="Calibri"/>
          <w:b/>
          <w:lang w:eastAsia="en-US"/>
        </w:rPr>
        <w:t>,</w:t>
      </w:r>
    </w:p>
    <w:p w:rsidR="00B25A1E" w:rsidRPr="00F43C59" w:rsidRDefault="00262355" w:rsidP="00FB51B8">
      <w:pPr>
        <w:jc w:val="center"/>
        <w:rPr>
          <w:rFonts w:eastAsia="Calibri"/>
          <w:b/>
          <w:lang w:eastAsia="en-US"/>
        </w:rPr>
      </w:pPr>
      <w:r>
        <w:rPr>
          <w:b/>
        </w:rPr>
        <w:t>т</w:t>
      </w:r>
      <w:r w:rsidR="00B25A1E" w:rsidRPr="00B25A1E">
        <w:rPr>
          <w:b/>
        </w:rPr>
        <w:t xml:space="preserve">ема: </w:t>
      </w:r>
      <w:r>
        <w:rPr>
          <w:b/>
        </w:rPr>
        <w:t>«</w:t>
      </w:r>
      <w:r w:rsidR="00B25A1E" w:rsidRPr="00B25A1E">
        <w:rPr>
          <w:b/>
        </w:rPr>
        <w:t>Аллергодиагностика при решении вопросов профпригодности</w:t>
      </w:r>
      <w:r>
        <w:rPr>
          <w:b/>
        </w:rPr>
        <w:t>»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262355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Категория </w:t>
      </w:r>
      <w:proofErr w:type="gramStart"/>
      <w:r w:rsidRPr="00F43C59">
        <w:rPr>
          <w:rFonts w:eastAsia="Calibri"/>
          <w:b/>
          <w:lang w:eastAsia="en-US"/>
        </w:rPr>
        <w:t>обучающихся</w:t>
      </w:r>
      <w:proofErr w:type="gramEnd"/>
      <w:r w:rsidRPr="00F43C59">
        <w:rPr>
          <w:rFonts w:eastAsia="Calibri"/>
          <w:b/>
          <w:lang w:eastAsia="en-US"/>
        </w:rPr>
        <w:t>:</w:t>
      </w:r>
      <w:r w:rsidRPr="00F43C59">
        <w:rPr>
          <w:rFonts w:eastAsia="Calibri"/>
          <w:lang w:eastAsia="en-US"/>
        </w:rPr>
        <w:t xml:space="preserve"> врачи-</w:t>
      </w:r>
      <w:proofErr w:type="spellStart"/>
      <w:r w:rsidRPr="00F43C59">
        <w:rPr>
          <w:rFonts w:eastAsia="Calibri"/>
          <w:lang w:eastAsia="en-US"/>
        </w:rPr>
        <w:t>профпатологи</w:t>
      </w:r>
      <w:proofErr w:type="spellEnd"/>
      <w:r w:rsidRPr="00F43C59">
        <w:rPr>
          <w:rFonts w:eastAsia="Calibri"/>
          <w:lang w:eastAsia="en-US"/>
        </w:rPr>
        <w:t>; врачи</w:t>
      </w:r>
      <w:r w:rsidR="00262355">
        <w:rPr>
          <w:rFonts w:eastAsia="Calibri"/>
          <w:lang w:eastAsia="en-US"/>
        </w:rPr>
        <w:t>-аллергологи</w:t>
      </w:r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Форма обучения: </w:t>
      </w:r>
      <w:r w:rsidRPr="00F43C59">
        <w:rPr>
          <w:rFonts w:eastAsia="Calibri"/>
          <w:lang w:eastAsia="en-US"/>
        </w:rPr>
        <w:t xml:space="preserve">с отрывом от работы и с частичным отрывом от работы </w:t>
      </w:r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Форма реализации программы: </w:t>
      </w:r>
      <w:r w:rsidRPr="00F43C59">
        <w:rPr>
          <w:rFonts w:eastAsia="Calibri"/>
          <w:lang w:eastAsia="en-US"/>
        </w:rPr>
        <w:t>сетевая</w:t>
      </w:r>
      <w:r w:rsidRPr="00F43C59">
        <w:rPr>
          <w:rStyle w:val="ab"/>
          <w:rFonts w:eastAsia="Calibri"/>
          <w:lang w:eastAsia="en-US"/>
        </w:rPr>
        <w:footnoteReference w:id="1"/>
      </w:r>
    </w:p>
    <w:p w:rsidR="00FB51B8" w:rsidRPr="00F43C59" w:rsidRDefault="00FB51B8" w:rsidP="00FB51B8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FB51B8" w:rsidRPr="00F43C59" w:rsidTr="00FA1414">
        <w:tc>
          <w:tcPr>
            <w:tcW w:w="531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№</w:t>
            </w:r>
          </w:p>
        </w:tc>
        <w:tc>
          <w:tcPr>
            <w:tcW w:w="3546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НПО</w:t>
            </w:r>
          </w:p>
        </w:tc>
      </w:tr>
      <w:tr w:rsidR="00FB51B8" w:rsidRPr="00F43C59" w:rsidTr="00FA1414">
        <w:tc>
          <w:tcPr>
            <w:tcW w:w="531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3546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 xml:space="preserve">кол-во 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кол-во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proofErr w:type="spellStart"/>
            <w:r w:rsidRPr="00F43C59">
              <w:rPr>
                <w:b/>
                <w:lang w:eastAsia="en-US"/>
              </w:rPr>
              <w:t>зач</w:t>
            </w:r>
            <w:proofErr w:type="spellEnd"/>
            <w:r w:rsidRPr="00F43C59">
              <w:rPr>
                <w:b/>
                <w:lang w:eastAsia="en-US"/>
              </w:rPr>
              <w:t>. ед.</w:t>
            </w:r>
          </w:p>
        </w:tc>
        <w:tc>
          <w:tcPr>
            <w:tcW w:w="850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750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</w:tr>
      <w:tr w:rsidR="000974B8" w:rsidRPr="00F43C59" w:rsidTr="00FA1414">
        <w:tc>
          <w:tcPr>
            <w:tcW w:w="531" w:type="dxa"/>
          </w:tcPr>
          <w:p w:rsidR="000974B8" w:rsidRPr="00F43C59" w:rsidRDefault="000974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0974B8" w:rsidRPr="00F43C59" w:rsidRDefault="000974B8" w:rsidP="005F6D65">
            <w:pPr>
              <w:jc w:val="center"/>
              <w:rPr>
                <w:lang w:eastAsia="en-US"/>
              </w:rPr>
            </w:pPr>
            <w:r w:rsidRPr="00F43C59">
              <w:rPr>
                <w:lang w:eastAsia="en-US"/>
              </w:rPr>
              <w:t>УМ</w:t>
            </w:r>
            <w:r w:rsidR="00262355">
              <w:rPr>
                <w:lang w:eastAsia="en-US"/>
              </w:rPr>
              <w:t>-1:</w:t>
            </w:r>
            <w:r w:rsidR="00262355" w:rsidRPr="00B25A1E">
              <w:rPr>
                <w:b/>
              </w:rPr>
              <w:t xml:space="preserve"> </w:t>
            </w:r>
            <w:r w:rsidR="00262355" w:rsidRPr="00262355">
              <w:t>Аллергодиагностика при решении вопросов профпригодности</w:t>
            </w:r>
          </w:p>
          <w:p w:rsidR="000974B8" w:rsidRPr="00F43C59" w:rsidRDefault="000974B8" w:rsidP="005F6D65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0974B8" w:rsidRPr="00D04242" w:rsidRDefault="00262355" w:rsidP="005F6D65">
            <w:pPr>
              <w:jc w:val="center"/>
              <w:rPr>
                <w:lang w:eastAsia="en-US"/>
              </w:rPr>
            </w:pPr>
            <w:r w:rsidRPr="00D04242">
              <w:rPr>
                <w:lang w:eastAsia="en-US"/>
              </w:rPr>
              <w:t>30</w:t>
            </w:r>
          </w:p>
        </w:tc>
        <w:tc>
          <w:tcPr>
            <w:tcW w:w="992" w:type="dxa"/>
          </w:tcPr>
          <w:p w:rsidR="000974B8" w:rsidRPr="00D04242" w:rsidRDefault="001515C2" w:rsidP="005F6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0" w:type="dxa"/>
          </w:tcPr>
          <w:p w:rsidR="000974B8" w:rsidRPr="00D04242" w:rsidRDefault="000974B8" w:rsidP="005F6D65">
            <w:pPr>
              <w:jc w:val="center"/>
              <w:rPr>
                <w:lang w:eastAsia="en-US"/>
              </w:rPr>
            </w:pPr>
            <w:r w:rsidRPr="00D04242">
              <w:rPr>
                <w:lang w:eastAsia="en-US"/>
              </w:rPr>
              <w:t>+</w:t>
            </w:r>
          </w:p>
        </w:tc>
        <w:tc>
          <w:tcPr>
            <w:tcW w:w="1276" w:type="dxa"/>
          </w:tcPr>
          <w:p w:rsidR="000974B8" w:rsidRPr="00D04242" w:rsidRDefault="000974B8" w:rsidP="005F6D65">
            <w:pPr>
              <w:jc w:val="center"/>
              <w:rPr>
                <w:lang w:eastAsia="en-US"/>
              </w:rPr>
            </w:pPr>
            <w:r w:rsidRPr="00D04242">
              <w:rPr>
                <w:lang w:eastAsia="en-US"/>
              </w:rPr>
              <w:t>-</w:t>
            </w:r>
          </w:p>
        </w:tc>
        <w:tc>
          <w:tcPr>
            <w:tcW w:w="851" w:type="dxa"/>
          </w:tcPr>
          <w:p w:rsidR="000974B8" w:rsidRPr="00D04242" w:rsidRDefault="000974B8" w:rsidP="005F6D65">
            <w:pPr>
              <w:jc w:val="center"/>
              <w:rPr>
                <w:lang w:eastAsia="en-US"/>
              </w:rPr>
            </w:pPr>
            <w:r w:rsidRPr="00D04242">
              <w:rPr>
                <w:lang w:eastAsia="en-US"/>
              </w:rPr>
              <w:t>-</w:t>
            </w:r>
          </w:p>
        </w:tc>
        <w:tc>
          <w:tcPr>
            <w:tcW w:w="750" w:type="dxa"/>
          </w:tcPr>
          <w:p w:rsidR="000974B8" w:rsidRPr="00D04242" w:rsidRDefault="00262355" w:rsidP="005F6D65">
            <w:pPr>
              <w:jc w:val="center"/>
              <w:rPr>
                <w:lang w:eastAsia="en-US"/>
              </w:rPr>
            </w:pPr>
            <w:r w:rsidRPr="00D04242">
              <w:rPr>
                <w:lang w:eastAsia="en-US"/>
              </w:rPr>
              <w:t>-</w:t>
            </w:r>
          </w:p>
        </w:tc>
      </w:tr>
      <w:tr w:rsidR="000974B8" w:rsidRPr="00F43C59" w:rsidTr="00FA1414">
        <w:tc>
          <w:tcPr>
            <w:tcW w:w="531" w:type="dxa"/>
          </w:tcPr>
          <w:p w:rsidR="000974B8" w:rsidRPr="00F43C59" w:rsidRDefault="000974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0974B8" w:rsidRPr="00F43C59" w:rsidRDefault="00262355" w:rsidP="007C6113">
            <w:pPr>
              <w:rPr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</w:tc>
        <w:tc>
          <w:tcPr>
            <w:tcW w:w="993" w:type="dxa"/>
          </w:tcPr>
          <w:p w:rsidR="000974B8" w:rsidRPr="00D04242" w:rsidRDefault="000974B8" w:rsidP="005F6D65">
            <w:pPr>
              <w:jc w:val="center"/>
              <w:rPr>
                <w:lang w:eastAsia="en-US"/>
              </w:rPr>
            </w:pPr>
            <w:r w:rsidRPr="00D04242">
              <w:rPr>
                <w:lang w:eastAsia="en-US"/>
              </w:rPr>
              <w:t>6</w:t>
            </w:r>
          </w:p>
        </w:tc>
        <w:tc>
          <w:tcPr>
            <w:tcW w:w="992" w:type="dxa"/>
          </w:tcPr>
          <w:p w:rsidR="000974B8" w:rsidRPr="00D04242" w:rsidRDefault="001515C2" w:rsidP="005F6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0" w:type="dxa"/>
          </w:tcPr>
          <w:p w:rsidR="000974B8" w:rsidRPr="00D04242" w:rsidRDefault="000974B8" w:rsidP="005F6D65">
            <w:pPr>
              <w:jc w:val="center"/>
              <w:rPr>
                <w:lang w:eastAsia="en-US"/>
              </w:rPr>
            </w:pPr>
            <w:r w:rsidRPr="00D04242">
              <w:rPr>
                <w:lang w:eastAsia="en-US"/>
              </w:rPr>
              <w:t>+</w:t>
            </w:r>
          </w:p>
        </w:tc>
        <w:tc>
          <w:tcPr>
            <w:tcW w:w="1276" w:type="dxa"/>
          </w:tcPr>
          <w:p w:rsidR="000974B8" w:rsidRPr="00D04242" w:rsidRDefault="000974B8" w:rsidP="005F6D65">
            <w:pPr>
              <w:jc w:val="center"/>
              <w:rPr>
                <w:lang w:eastAsia="en-US"/>
              </w:rPr>
            </w:pPr>
            <w:r w:rsidRPr="00D04242">
              <w:rPr>
                <w:lang w:eastAsia="en-US"/>
              </w:rPr>
              <w:t>-</w:t>
            </w:r>
          </w:p>
        </w:tc>
        <w:tc>
          <w:tcPr>
            <w:tcW w:w="851" w:type="dxa"/>
          </w:tcPr>
          <w:p w:rsidR="000974B8" w:rsidRPr="00D04242" w:rsidRDefault="000974B8" w:rsidP="005F6D65">
            <w:pPr>
              <w:jc w:val="center"/>
              <w:rPr>
                <w:lang w:eastAsia="en-US"/>
              </w:rPr>
            </w:pPr>
            <w:r w:rsidRPr="00D04242">
              <w:rPr>
                <w:lang w:eastAsia="en-US"/>
              </w:rPr>
              <w:t>-</w:t>
            </w:r>
          </w:p>
        </w:tc>
        <w:tc>
          <w:tcPr>
            <w:tcW w:w="750" w:type="dxa"/>
          </w:tcPr>
          <w:p w:rsidR="000974B8" w:rsidRPr="00D04242" w:rsidRDefault="000974B8" w:rsidP="005F6D65">
            <w:pPr>
              <w:jc w:val="center"/>
              <w:rPr>
                <w:lang w:eastAsia="en-US"/>
              </w:rPr>
            </w:pPr>
            <w:r w:rsidRPr="00D04242">
              <w:rPr>
                <w:lang w:eastAsia="en-US"/>
              </w:rPr>
              <w:t>-</w:t>
            </w:r>
          </w:p>
        </w:tc>
      </w:tr>
    </w:tbl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262355" w:rsidRDefault="00262355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262355" w:rsidRDefault="00262355" w:rsidP="00262355">
      <w:pPr>
        <w:jc w:val="both"/>
        <w:rPr>
          <w:b/>
        </w:rPr>
        <w:sectPr w:rsidR="00262355" w:rsidSect="00262355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:rsidR="00262355" w:rsidRPr="00F43C59" w:rsidRDefault="005661A9" w:rsidP="00262355">
      <w:pPr>
        <w:jc w:val="center"/>
        <w:rPr>
          <w:rFonts w:eastAsia="Calibri"/>
          <w:b/>
          <w:lang w:eastAsia="en-US"/>
        </w:rPr>
      </w:pPr>
      <w:r>
        <w:rPr>
          <w:b/>
        </w:rPr>
        <w:lastRenderedPageBreak/>
        <w:t xml:space="preserve">7. </w:t>
      </w:r>
      <w:r w:rsidR="00262355">
        <w:rPr>
          <w:b/>
        </w:rPr>
        <w:t>УЧЕБНЫЙ ПЛАН</w:t>
      </w:r>
      <w:r w:rsidR="00262355">
        <w:rPr>
          <w:b/>
          <w:sz w:val="28"/>
          <w:szCs w:val="28"/>
        </w:rPr>
        <w:t xml:space="preserve"> </w:t>
      </w:r>
      <w:r w:rsidR="00262355" w:rsidRPr="00F43C59">
        <w:rPr>
          <w:rFonts w:eastAsia="Calibri"/>
          <w:b/>
          <w:lang w:eastAsia="en-US"/>
        </w:rPr>
        <w:t xml:space="preserve">дополнительной профессиональной программы повышения квалификации врачей со сроком освоения </w:t>
      </w:r>
      <w:r w:rsidR="00262355">
        <w:rPr>
          <w:rFonts w:eastAsia="Calibri"/>
          <w:b/>
          <w:lang w:eastAsia="en-US"/>
        </w:rPr>
        <w:t xml:space="preserve">36 академических часов </w:t>
      </w:r>
      <w:r w:rsidR="00262355" w:rsidRPr="00F43C59">
        <w:rPr>
          <w:rFonts w:eastAsia="Calibri"/>
          <w:b/>
          <w:lang w:eastAsia="en-US"/>
        </w:rPr>
        <w:t>по специальности «Профпатология»</w:t>
      </w:r>
      <w:r w:rsidR="00262355">
        <w:rPr>
          <w:rFonts w:eastAsia="Calibri"/>
          <w:b/>
          <w:lang w:eastAsia="en-US"/>
        </w:rPr>
        <w:t xml:space="preserve">, </w:t>
      </w:r>
      <w:r w:rsidR="00262355">
        <w:rPr>
          <w:b/>
        </w:rPr>
        <w:t>т</w:t>
      </w:r>
      <w:r w:rsidR="00262355" w:rsidRPr="00B25A1E">
        <w:rPr>
          <w:b/>
        </w:rPr>
        <w:t xml:space="preserve">ема: </w:t>
      </w:r>
      <w:r w:rsidR="00262355">
        <w:rPr>
          <w:b/>
        </w:rPr>
        <w:t>«</w:t>
      </w:r>
      <w:r w:rsidR="00262355" w:rsidRPr="00B25A1E">
        <w:rPr>
          <w:b/>
        </w:rPr>
        <w:t>Аллергодиагностика при решении вопросов профпригодности</w:t>
      </w:r>
      <w:r w:rsidR="00262355">
        <w:rPr>
          <w:b/>
        </w:rPr>
        <w:t>»</w:t>
      </w:r>
    </w:p>
    <w:p w:rsidR="00262355" w:rsidRDefault="00262355" w:rsidP="00262355">
      <w:pPr>
        <w:pStyle w:val="af"/>
        <w:ind w:left="360"/>
        <w:contextualSpacing/>
        <w:rPr>
          <w:rFonts w:eastAsia="Calibri"/>
          <w:lang w:eastAsia="en-US"/>
        </w:rPr>
      </w:pPr>
    </w:p>
    <w:tbl>
      <w:tblPr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5390"/>
        <w:gridCol w:w="990"/>
        <w:gridCol w:w="1206"/>
        <w:gridCol w:w="1508"/>
        <w:gridCol w:w="1159"/>
        <w:gridCol w:w="823"/>
        <w:gridCol w:w="1566"/>
        <w:gridCol w:w="1303"/>
      </w:tblGrid>
      <w:tr w:rsidR="00262355" w:rsidTr="00262355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262355" w:rsidRDefault="00262355" w:rsidP="00893283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262355" w:rsidRPr="005C441D" w:rsidRDefault="00262355" w:rsidP="005C441D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262355" w:rsidTr="00262355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262355" w:rsidTr="00262355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Веб*/Слайд**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262355" w:rsidRDefault="00262355" w:rsidP="00893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262355" w:rsidTr="007C611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262355" w:rsidRDefault="00262355" w:rsidP="0026235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Модуль </w:t>
            </w:r>
            <w:r w:rsidR="003710FC">
              <w:rPr>
                <w:b/>
                <w:sz w:val="20"/>
                <w:szCs w:val="20"/>
                <w:lang w:eastAsia="en-US"/>
              </w:rPr>
              <w:t xml:space="preserve">1. </w:t>
            </w:r>
            <w:r>
              <w:rPr>
                <w:b/>
                <w:sz w:val="20"/>
                <w:szCs w:val="20"/>
                <w:lang w:eastAsia="en-US"/>
              </w:rPr>
              <w:t>«</w:t>
            </w:r>
            <w:r w:rsidRPr="00262355">
              <w:rPr>
                <w:b/>
                <w:sz w:val="20"/>
                <w:szCs w:val="20"/>
                <w:lang w:eastAsia="en-US"/>
              </w:rPr>
              <w:t>Аллергодиагностика при решении вопросов профпригодности</w:t>
            </w:r>
            <w:r>
              <w:rPr>
                <w:b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5C441D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E364C2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</w:tr>
      <w:tr w:rsidR="00262355" w:rsidTr="007C611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1. Организационно-правовые основы деятельности профпатолога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AB69EB" w:rsidP="005C441D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Pr="00774EEC" w:rsidRDefault="00262355" w:rsidP="008932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E364C2" w:rsidRDefault="00262355" w:rsidP="00893283">
            <w:pPr>
              <w:jc w:val="center"/>
            </w:pPr>
            <w:r w:rsidRPr="00E364C2"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E364C2" w:rsidRDefault="00AB69EB" w:rsidP="00893283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E364C2" w:rsidP="00893283">
            <w:pPr>
              <w:jc w:val="center"/>
            </w:pPr>
            <w:r w:rsidRPr="00E364C2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262355" w:rsidTr="007C611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2623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2. Аллергодиагностика в общей практике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AB69EB" w:rsidP="005C4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Pr="00774EEC" w:rsidRDefault="00262355" w:rsidP="008932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E364C2" w:rsidRDefault="00262355" w:rsidP="00893283">
            <w:pPr>
              <w:jc w:val="center"/>
            </w:pPr>
            <w:r w:rsidRPr="00E364C2"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E364C2" w:rsidRDefault="00AB69EB" w:rsidP="00893283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E364C2" w:rsidP="00893283">
            <w:pPr>
              <w:jc w:val="center"/>
            </w:pPr>
            <w:r w:rsidRPr="00E364C2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262355" w:rsidTr="007C6113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2623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3. Аллергодиагностика в профпатологии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AB69EB" w:rsidP="005C44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Pr="00774EEC" w:rsidRDefault="00262355" w:rsidP="008932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E364C2" w:rsidRDefault="00262355" w:rsidP="00893283">
            <w:pPr>
              <w:jc w:val="center"/>
            </w:pPr>
            <w:r w:rsidRPr="00E364C2">
              <w:rPr>
                <w:color w:val="00000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E364C2" w:rsidRDefault="00AB69EB" w:rsidP="00893283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E364C2" w:rsidP="00893283">
            <w:pPr>
              <w:jc w:val="center"/>
            </w:pPr>
            <w:r w:rsidRPr="00E364C2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AB69EB" w:rsidTr="007C6113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EB" w:rsidRDefault="00AB69EB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EB" w:rsidRDefault="00AB69EB" w:rsidP="002623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4. </w:t>
            </w:r>
            <w:r w:rsidRPr="00AB69EB">
              <w:rPr>
                <w:sz w:val="20"/>
                <w:szCs w:val="20"/>
                <w:lang w:eastAsia="en-US"/>
              </w:rPr>
              <w:t>Симуляционное обучение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EB" w:rsidRDefault="00AB69EB" w:rsidP="005C44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B" w:rsidRDefault="00AB69EB" w:rsidP="008932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B" w:rsidRDefault="00AB69EB" w:rsidP="008932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B" w:rsidRDefault="00AB69EB" w:rsidP="008932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EB" w:rsidRPr="00E364C2" w:rsidRDefault="00AB69EB" w:rsidP="0089328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EB" w:rsidRPr="00D04242" w:rsidRDefault="00AB69EB" w:rsidP="00893283">
            <w:pPr>
              <w:jc w:val="center"/>
              <w:rPr>
                <w:color w:val="000000"/>
                <w:highlight w:val="yellow"/>
                <w:lang w:eastAsia="en-US"/>
              </w:rPr>
            </w:pPr>
            <w:r w:rsidRPr="007C6113">
              <w:rPr>
                <w:color w:val="000000"/>
                <w:lang w:eastAsia="en-US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EB" w:rsidRPr="00E364C2" w:rsidRDefault="00AB69EB" w:rsidP="008932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62355" w:rsidTr="007C611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F72955" w:rsidRDefault="00262355" w:rsidP="008932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7295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Итоговая аттестация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5C44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7C6113" w:rsidRDefault="00D04242" w:rsidP="00893283">
            <w:pPr>
              <w:spacing w:line="276" w:lineRule="auto"/>
              <w:jc w:val="center"/>
              <w:rPr>
                <w:b/>
                <w:color w:val="000000"/>
                <w:highlight w:val="yellow"/>
                <w:lang w:eastAsia="en-US"/>
              </w:rPr>
            </w:pPr>
            <w:r w:rsidRPr="007C6113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jc w:val="center"/>
            </w:pPr>
            <w:r w:rsidRPr="006033AC">
              <w:rPr>
                <w:b/>
                <w:color w:val="000000"/>
                <w:lang w:eastAsia="en-US"/>
              </w:rPr>
              <w:t>‒</w:t>
            </w:r>
          </w:p>
        </w:tc>
      </w:tr>
      <w:tr w:rsidR="00262355" w:rsidTr="007C611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5C44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7C6113" w:rsidRDefault="00D04242" w:rsidP="008932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C6113">
              <w:rPr>
                <w:color w:val="000000"/>
                <w:lang w:eastAsia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jc w:val="center"/>
            </w:pPr>
            <w:r w:rsidRPr="006033AC">
              <w:rPr>
                <w:b/>
                <w:color w:val="000000"/>
                <w:lang w:eastAsia="en-US"/>
              </w:rPr>
              <w:t>‒</w:t>
            </w:r>
          </w:p>
        </w:tc>
      </w:tr>
      <w:tr w:rsidR="00262355" w:rsidRPr="001A7A8A" w:rsidTr="007C6113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5C44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7C6113" w:rsidRDefault="00D04242" w:rsidP="008932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C6113">
              <w:rPr>
                <w:color w:val="000000"/>
                <w:lang w:eastAsia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Pr="00E364C2" w:rsidRDefault="00E364C2" w:rsidP="00893283">
            <w:pPr>
              <w:jc w:val="center"/>
              <w:rPr>
                <w:sz w:val="20"/>
                <w:szCs w:val="20"/>
                <w:lang w:eastAsia="en-US"/>
              </w:rPr>
            </w:pPr>
            <w:r w:rsidRPr="00E364C2">
              <w:rPr>
                <w:sz w:val="20"/>
                <w:szCs w:val="20"/>
                <w:lang w:eastAsia="en-US"/>
              </w:rPr>
              <w:t>Итоговый экзамен</w:t>
            </w:r>
          </w:p>
        </w:tc>
      </w:tr>
      <w:tr w:rsidR="00262355" w:rsidTr="00262355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Pr="001A7A8A" w:rsidRDefault="00262355" w:rsidP="0089328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A7A8A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Pr="001A7A8A" w:rsidRDefault="00262355" w:rsidP="008932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E364C2" w:rsidP="008932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Pr="007C6113" w:rsidRDefault="00D04242" w:rsidP="008932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7C6113">
              <w:rPr>
                <w:b/>
                <w:color w:val="000000"/>
                <w:lang w:eastAsia="en-US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55" w:rsidRDefault="00262355" w:rsidP="008932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</w:tr>
    </w:tbl>
    <w:p w:rsidR="00262355" w:rsidRDefault="00262355" w:rsidP="00262355">
      <w:pPr>
        <w:jc w:val="center"/>
        <w:rPr>
          <w:rFonts w:eastAsia="Calibri"/>
          <w:b/>
          <w:lang w:eastAsia="en-US"/>
        </w:rPr>
        <w:sectPr w:rsidR="00262355" w:rsidSect="00262355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>Всего:</w:t>
      </w:r>
      <w:r w:rsidRPr="00F43C59">
        <w:rPr>
          <w:rFonts w:eastAsia="Calibri"/>
          <w:lang w:eastAsia="en-US"/>
        </w:rPr>
        <w:t xml:space="preserve"> </w:t>
      </w:r>
      <w:r w:rsidR="00B25A1E">
        <w:rPr>
          <w:rFonts w:eastAsia="Calibri"/>
          <w:lang w:eastAsia="en-US"/>
        </w:rPr>
        <w:t>36 академических часов</w:t>
      </w:r>
      <w:r w:rsidR="000974B8">
        <w:rPr>
          <w:rFonts w:eastAsia="Calibri"/>
          <w:lang w:eastAsia="en-US"/>
        </w:rPr>
        <w:t xml:space="preserve"> </w:t>
      </w:r>
      <w:r w:rsidRPr="00F43C59">
        <w:rPr>
          <w:rFonts w:eastAsia="Calibri"/>
          <w:lang w:eastAsia="en-US"/>
        </w:rPr>
        <w:t>(включают: очное обучение</w:t>
      </w:r>
      <w:r w:rsidR="00262355">
        <w:rPr>
          <w:rFonts w:eastAsia="Calibri"/>
          <w:lang w:eastAsia="en-US"/>
        </w:rPr>
        <w:t xml:space="preserve"> и итоговую аттестацию</w:t>
      </w:r>
      <w:r w:rsidRPr="00F43C59">
        <w:rPr>
          <w:rFonts w:eastAsia="Calibri"/>
          <w:lang w:eastAsia="en-US"/>
        </w:rPr>
        <w:t>).</w:t>
      </w:r>
    </w:p>
    <w:p w:rsidR="00F64206" w:rsidRPr="00F43C59" w:rsidRDefault="00F64206" w:rsidP="00FB51B8">
      <w:pPr>
        <w:rPr>
          <w:b/>
        </w:rPr>
      </w:pPr>
    </w:p>
    <w:p w:rsidR="00FB51B8" w:rsidRPr="00F43C59" w:rsidRDefault="000974B8" w:rsidP="00FB51B8">
      <w:pPr>
        <w:pStyle w:val="af"/>
        <w:ind w:left="720"/>
        <w:jc w:val="center"/>
        <w:rPr>
          <w:b/>
        </w:rPr>
      </w:pPr>
      <w:r>
        <w:rPr>
          <w:b/>
        </w:rPr>
        <w:t>8</w:t>
      </w:r>
      <w:r w:rsidR="004A7F6E">
        <w:rPr>
          <w:b/>
        </w:rPr>
        <w:t xml:space="preserve">. </w:t>
      </w:r>
      <w:r w:rsidR="00FB51B8" w:rsidRPr="00F43C59">
        <w:rPr>
          <w:b/>
        </w:rPr>
        <w:t>ПРИЛОЖЕНИЯ:</w:t>
      </w:r>
    </w:p>
    <w:p w:rsidR="00FB51B8" w:rsidRPr="00F43C59" w:rsidRDefault="000974B8" w:rsidP="004A7F6E">
      <w:pPr>
        <w:pStyle w:val="af"/>
        <w:ind w:left="1440"/>
        <w:rPr>
          <w:b/>
        </w:rPr>
      </w:pPr>
      <w:r>
        <w:rPr>
          <w:b/>
        </w:rPr>
        <w:t>8</w:t>
      </w:r>
      <w:r w:rsidR="004A7F6E">
        <w:rPr>
          <w:b/>
        </w:rPr>
        <w:t>.</w:t>
      </w:r>
      <w:r>
        <w:rPr>
          <w:b/>
        </w:rPr>
        <w:t>1</w:t>
      </w:r>
      <w:r w:rsidR="004A7F6E">
        <w:rPr>
          <w:b/>
        </w:rPr>
        <w:t xml:space="preserve">. </w:t>
      </w:r>
      <w:r w:rsidR="00FB51B8" w:rsidRPr="00F43C59">
        <w:rPr>
          <w:b/>
        </w:rPr>
        <w:t>Кадровое обеспечение образовательного процесса</w:t>
      </w:r>
    </w:p>
    <w:p w:rsidR="00FB51B8" w:rsidRPr="00F43C59" w:rsidRDefault="00FB51B8" w:rsidP="00FB51B8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701"/>
        <w:gridCol w:w="1843"/>
        <w:gridCol w:w="2268"/>
      </w:tblGrid>
      <w:tr w:rsidR="00F20FEA" w:rsidRPr="00F43C59" w:rsidTr="00F20FEA">
        <w:trPr>
          <w:trHeight w:val="2185"/>
        </w:trPr>
        <w:tc>
          <w:tcPr>
            <w:tcW w:w="568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 xml:space="preserve">№ </w:t>
            </w:r>
          </w:p>
          <w:p w:rsidR="00FB51B8" w:rsidRPr="00F43C59" w:rsidRDefault="00FB51B8" w:rsidP="00FA1414">
            <w:pPr>
              <w:jc w:val="center"/>
              <w:rPr>
                <w:b/>
              </w:rPr>
            </w:pPr>
            <w:proofErr w:type="gramStart"/>
            <w:r w:rsidRPr="00F43C59">
              <w:rPr>
                <w:b/>
              </w:rPr>
              <w:t>п</w:t>
            </w:r>
            <w:proofErr w:type="gramEnd"/>
            <w:r w:rsidRPr="00F43C59">
              <w:rPr>
                <w:b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Фамилия</w:t>
            </w:r>
            <w:r w:rsidRPr="00F43C59">
              <w:rPr>
                <w:rStyle w:val="ab"/>
                <w:color w:val="FF0000"/>
              </w:rPr>
              <w:footnoteReference w:id="2"/>
            </w:r>
            <w:r w:rsidRPr="00F43C59">
              <w:rPr>
                <w:b/>
                <w:color w:val="FF0000"/>
              </w:rPr>
              <w:t>,</w:t>
            </w:r>
            <w:r w:rsidRPr="00F43C59">
              <w:rPr>
                <w:b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  <w:r w:rsidRPr="00F43C59">
              <w:rPr>
                <w:b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F0EC4" w:rsidRDefault="00FB51B8" w:rsidP="00FA1414">
            <w:pPr>
              <w:jc w:val="center"/>
              <w:rPr>
                <w:b/>
              </w:rPr>
            </w:pPr>
            <w:r w:rsidRPr="009F0EC4">
              <w:rPr>
                <w:b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FB51B8" w:rsidRPr="009F0EC4" w:rsidRDefault="00FB51B8" w:rsidP="003C64FB">
            <w:pPr>
              <w:jc w:val="center"/>
              <w:rPr>
                <w:b/>
              </w:rPr>
            </w:pPr>
            <w:r w:rsidRPr="009F0EC4">
              <w:rPr>
                <w:b/>
              </w:rPr>
              <w:t>Место работы и должность по совместительству</w:t>
            </w:r>
          </w:p>
        </w:tc>
      </w:tr>
      <w:tr w:rsidR="007D1B45" w:rsidRPr="00F43C59" w:rsidTr="00F20FEA">
        <w:trPr>
          <w:trHeight w:val="1601"/>
        </w:trPr>
        <w:tc>
          <w:tcPr>
            <w:tcW w:w="568" w:type="dxa"/>
            <w:shd w:val="clear" w:color="auto" w:fill="auto"/>
          </w:tcPr>
          <w:p w:rsidR="007D1B45" w:rsidRPr="008E0487" w:rsidRDefault="007D1B45" w:rsidP="00F20FEA">
            <w:pPr>
              <w:jc w:val="center"/>
            </w:pPr>
            <w:r>
              <w:t>1.</w:t>
            </w:r>
          </w:p>
        </w:tc>
        <w:tc>
          <w:tcPr>
            <w:tcW w:w="1701" w:type="dxa"/>
            <w:shd w:val="clear" w:color="auto" w:fill="auto"/>
          </w:tcPr>
          <w:p w:rsidR="007D1B45" w:rsidRPr="00532179" w:rsidRDefault="007D1B45" w:rsidP="00A4595B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  <w:r w:rsidR="00532179">
              <w:rPr>
                <w:spacing w:val="-11"/>
              </w:rPr>
              <w:t>-</w:t>
            </w:r>
            <w:r w:rsidR="00E364C2">
              <w:rPr>
                <w:spacing w:val="-11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7D1B45" w:rsidP="00FA1414">
            <w:r w:rsidRPr="00536AE3">
              <w:t>Лахман Олег Леонидович</w:t>
            </w:r>
          </w:p>
        </w:tc>
        <w:tc>
          <w:tcPr>
            <w:tcW w:w="1701" w:type="dxa"/>
            <w:shd w:val="clear" w:color="auto" w:fill="auto"/>
          </w:tcPr>
          <w:p w:rsidR="007D1B45" w:rsidRPr="00536AE3" w:rsidRDefault="007D1B45" w:rsidP="00FA1414">
            <w:r w:rsidRPr="00536AE3">
              <w:t>д.м.н., профессор, высшая</w:t>
            </w:r>
            <w:r w:rsidR="007C6113"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E83038" w:rsidRDefault="004E3569" w:rsidP="00E83038">
            <w:r w:rsidRPr="002549A6">
              <w:t>Клиника</w:t>
            </w:r>
            <w:r w:rsidRPr="00E83038">
              <w:t xml:space="preserve"> ФГБНУ ВСИМЭИ</w:t>
            </w:r>
            <w:r>
              <w:t>, г</w:t>
            </w:r>
            <w:r w:rsidR="00E83038">
              <w:t>лавный врач клиники</w:t>
            </w:r>
            <w:r w:rsidRPr="00E83038">
              <w:t xml:space="preserve"> </w:t>
            </w:r>
          </w:p>
          <w:p w:rsidR="007D1B45" w:rsidRPr="00536AE3" w:rsidRDefault="007D1B45" w:rsidP="00E83038"/>
        </w:tc>
        <w:tc>
          <w:tcPr>
            <w:tcW w:w="2268" w:type="dxa"/>
          </w:tcPr>
          <w:p w:rsidR="004E3569" w:rsidRDefault="006B75C6" w:rsidP="004E3569">
            <w:r>
              <w:t>ИГМАПО – филиал ФГБОУ ДПО РМАНПО Минздрава России</w:t>
            </w:r>
            <w:r w:rsidR="004E3569">
              <w:t>,</w:t>
            </w:r>
          </w:p>
          <w:p w:rsidR="007D1B45" w:rsidRPr="00536AE3" w:rsidRDefault="007D1B45" w:rsidP="004E3569">
            <w:r w:rsidRPr="00536AE3">
              <w:t>зав. кафедрой кафедры профпатологии и гигиены</w:t>
            </w:r>
          </w:p>
        </w:tc>
      </w:tr>
      <w:tr w:rsidR="007D1B45" w:rsidRPr="00F43C59" w:rsidTr="00F20FEA">
        <w:trPr>
          <w:trHeight w:val="1135"/>
        </w:trPr>
        <w:tc>
          <w:tcPr>
            <w:tcW w:w="568" w:type="dxa"/>
            <w:shd w:val="clear" w:color="auto" w:fill="auto"/>
          </w:tcPr>
          <w:p w:rsidR="007D1B45" w:rsidRPr="008E0487" w:rsidRDefault="007D1B45" w:rsidP="00F20FEA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7D1B45" w:rsidRPr="00532179" w:rsidRDefault="007D1B45" w:rsidP="00E364C2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  <w:r w:rsidR="00532179">
              <w:rPr>
                <w:spacing w:val="-11"/>
              </w:rPr>
              <w:t>-</w:t>
            </w:r>
            <w:r w:rsidR="00E364C2">
              <w:rPr>
                <w:spacing w:val="-11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7D1B45" w:rsidP="003C64FB">
            <w:proofErr w:type="spellStart"/>
            <w:r w:rsidRPr="00536AE3">
              <w:t>Бейгель</w:t>
            </w:r>
            <w:proofErr w:type="spellEnd"/>
            <w:r w:rsidRPr="00536AE3">
              <w:t xml:space="preserve"> Елена </w:t>
            </w:r>
          </w:p>
          <w:p w:rsidR="007D1B45" w:rsidRPr="00536AE3" w:rsidRDefault="007D1B45" w:rsidP="003C64FB">
            <w:r w:rsidRPr="00536AE3"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7D1B45" w:rsidRDefault="007D1B45" w:rsidP="00FA1414">
            <w:r w:rsidRPr="00536AE3">
              <w:t>к.м.н., высшая</w:t>
            </w:r>
          </w:p>
          <w:p w:rsidR="007C6113" w:rsidRPr="00536AE3" w:rsidRDefault="007C6113" w:rsidP="00FA1414">
            <w:r>
              <w:t>категория</w:t>
            </w:r>
          </w:p>
        </w:tc>
        <w:tc>
          <w:tcPr>
            <w:tcW w:w="1843" w:type="dxa"/>
            <w:shd w:val="clear" w:color="auto" w:fill="auto"/>
          </w:tcPr>
          <w:p w:rsidR="007D1B45" w:rsidRPr="00536AE3" w:rsidRDefault="006B75C6" w:rsidP="00FA1414">
            <w:r>
              <w:t>ИГМАПО – филиал ФГБОУ ДПО РМАНПО Минздрава России</w:t>
            </w:r>
            <w:r w:rsidR="004E3569">
              <w:t>,</w:t>
            </w:r>
            <w:r w:rsidR="004E3569" w:rsidRPr="00536AE3">
              <w:t xml:space="preserve"> д</w:t>
            </w:r>
            <w:r w:rsidR="00E83038" w:rsidRPr="00536AE3">
              <w:t>оцент кафедры профпатологии и гигиены</w:t>
            </w:r>
          </w:p>
        </w:tc>
        <w:tc>
          <w:tcPr>
            <w:tcW w:w="2268" w:type="dxa"/>
          </w:tcPr>
          <w:p w:rsidR="007D1B45" w:rsidRPr="00536AE3" w:rsidRDefault="00B76313" w:rsidP="004E3569">
            <w:r w:rsidRPr="002549A6">
              <w:t>Клиника</w:t>
            </w:r>
            <w:r w:rsidRPr="00E83038">
              <w:t xml:space="preserve"> ФГБНУ ВСИМЭИ</w:t>
            </w:r>
            <w:r>
              <w:t>,</w:t>
            </w:r>
            <w:r w:rsidRPr="00B76313">
              <w:t xml:space="preserve"> врач аллерголог - иммунолог</w:t>
            </w:r>
          </w:p>
        </w:tc>
      </w:tr>
      <w:tr w:rsidR="000974B8" w:rsidRPr="00F43C59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0974B8" w:rsidRPr="008E0487" w:rsidRDefault="000974B8" w:rsidP="00F20FEA">
            <w:pPr>
              <w:jc w:val="center"/>
            </w:pPr>
            <w:r>
              <w:t>3.</w:t>
            </w:r>
          </w:p>
        </w:tc>
        <w:tc>
          <w:tcPr>
            <w:tcW w:w="1701" w:type="dxa"/>
            <w:shd w:val="clear" w:color="auto" w:fill="auto"/>
          </w:tcPr>
          <w:p w:rsidR="000974B8" w:rsidRPr="00532179" w:rsidRDefault="000974B8" w:rsidP="00E364C2">
            <w:pPr>
              <w:rPr>
                <w:spacing w:val="-11"/>
              </w:rPr>
            </w:pPr>
            <w:r w:rsidRPr="00F20FEA">
              <w:rPr>
                <w:spacing w:val="-11"/>
              </w:rPr>
              <w:t xml:space="preserve">Модуль 1 </w:t>
            </w:r>
            <w:r>
              <w:rPr>
                <w:spacing w:val="-11"/>
              </w:rPr>
              <w:t>-</w:t>
            </w:r>
            <w:r w:rsidR="00E364C2">
              <w:rPr>
                <w:spacing w:val="-11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974B8" w:rsidRPr="00536AE3" w:rsidRDefault="000974B8" w:rsidP="003F6184">
            <w:r w:rsidRPr="00536AE3">
              <w:t>Ушакова Оксана Валентиновна</w:t>
            </w:r>
          </w:p>
        </w:tc>
        <w:tc>
          <w:tcPr>
            <w:tcW w:w="1701" w:type="dxa"/>
            <w:shd w:val="clear" w:color="auto" w:fill="auto"/>
          </w:tcPr>
          <w:p w:rsidR="000974B8" w:rsidRDefault="000974B8" w:rsidP="003F6184">
            <w:r w:rsidRPr="00536AE3">
              <w:t>к.м.н., высшая</w:t>
            </w:r>
          </w:p>
          <w:p w:rsidR="007C6113" w:rsidRPr="00536AE3" w:rsidRDefault="007C6113" w:rsidP="003F6184">
            <w:r>
              <w:t>категория</w:t>
            </w:r>
          </w:p>
        </w:tc>
        <w:tc>
          <w:tcPr>
            <w:tcW w:w="1843" w:type="dxa"/>
            <w:shd w:val="clear" w:color="auto" w:fill="auto"/>
          </w:tcPr>
          <w:p w:rsidR="000974B8" w:rsidRPr="00536AE3" w:rsidRDefault="000974B8" w:rsidP="003F6184">
            <w:r w:rsidRPr="002549A6">
              <w:t>Клиника</w:t>
            </w:r>
            <w:r w:rsidRPr="00E83038">
              <w:t xml:space="preserve"> ФГБНУ ВСИМЭИ</w:t>
            </w:r>
            <w:r>
              <w:t>, заместитель главного врача по клинико-экспертной работе</w:t>
            </w:r>
            <w:r w:rsidRPr="00E83038">
              <w:t xml:space="preserve"> </w:t>
            </w:r>
          </w:p>
        </w:tc>
        <w:tc>
          <w:tcPr>
            <w:tcW w:w="2268" w:type="dxa"/>
          </w:tcPr>
          <w:p w:rsidR="000974B8" w:rsidRDefault="006B75C6" w:rsidP="003F6184">
            <w:r>
              <w:t>ИГМАПО – филиал ФГБОУ ДПО РМАНПО Минздрава России</w:t>
            </w:r>
            <w:r w:rsidR="000974B8">
              <w:t>,</w:t>
            </w:r>
          </w:p>
          <w:p w:rsidR="000974B8" w:rsidRPr="00536AE3" w:rsidRDefault="000974B8" w:rsidP="003F6184">
            <w:r w:rsidRPr="00536AE3">
              <w:t>ассистент кафедры профпатологии и гигиены</w:t>
            </w:r>
          </w:p>
        </w:tc>
      </w:tr>
    </w:tbl>
    <w:p w:rsidR="00FA1414" w:rsidRDefault="00FA1414" w:rsidP="00287EA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A6" w:rsidRDefault="00EC5CA6" w:rsidP="00FB51B8">
      <w:r>
        <w:separator/>
      </w:r>
    </w:p>
  </w:endnote>
  <w:endnote w:type="continuationSeparator" w:id="0">
    <w:p w:rsidR="00EC5CA6" w:rsidRDefault="00EC5CA6" w:rsidP="00FB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A6" w:rsidRDefault="00EC5CA6" w:rsidP="00FB51B8">
      <w:r>
        <w:separator/>
      </w:r>
    </w:p>
  </w:footnote>
  <w:footnote w:type="continuationSeparator" w:id="0">
    <w:p w:rsidR="00EC5CA6" w:rsidRDefault="00EC5CA6" w:rsidP="00FB51B8">
      <w:r>
        <w:continuationSeparator/>
      </w:r>
    </w:p>
  </w:footnote>
  <w:footnote w:id="1">
    <w:p w:rsidR="00B25A1E" w:rsidRPr="00125C83" w:rsidRDefault="00B25A1E" w:rsidP="00FB51B8">
      <w:pPr>
        <w:pStyle w:val="a9"/>
        <w:jc w:val="both"/>
      </w:pPr>
      <w:r w:rsidRPr="00125C83">
        <w:rPr>
          <w:rStyle w:val="ab"/>
          <w:sz w:val="22"/>
          <w:szCs w:val="22"/>
        </w:rPr>
        <w:footnoteRef/>
      </w:r>
      <w:r w:rsidRPr="00125C83">
        <w:rPr>
          <w:sz w:val="22"/>
          <w:szCs w:val="22"/>
        </w:rPr>
        <w:t xml:space="preserve"> </w:t>
      </w:r>
      <w:proofErr w:type="gramStart"/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  <w:footnote w:id="2">
    <w:p w:rsidR="00B25A1E" w:rsidRPr="007C6113" w:rsidRDefault="00B25A1E" w:rsidP="00FB51B8">
      <w:pPr>
        <w:pStyle w:val="a9"/>
        <w:rPr>
          <w:sz w:val="24"/>
          <w:szCs w:val="24"/>
        </w:rPr>
      </w:pPr>
      <w:r w:rsidRPr="007C6113">
        <w:rPr>
          <w:rStyle w:val="ab"/>
          <w:sz w:val="24"/>
        </w:rPr>
        <w:footnoteRef/>
      </w:r>
      <w:r w:rsidRPr="007C6113">
        <w:rPr>
          <w:sz w:val="24"/>
          <w:szCs w:val="24"/>
        </w:rPr>
        <w:t xml:space="preserve"> 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575"/>
      <w:docPartObj>
        <w:docPartGallery w:val="Page Numbers (Top of Page)"/>
        <w:docPartUnique/>
      </w:docPartObj>
    </w:sdtPr>
    <w:sdtEndPr/>
    <w:sdtContent>
      <w:p w:rsidR="00D04242" w:rsidRDefault="00BA479F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7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04242" w:rsidRDefault="00D0424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226ABB"/>
    <w:multiLevelType w:val="hybridMultilevel"/>
    <w:tmpl w:val="C0D0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4"/>
  </w:num>
  <w:num w:numId="3">
    <w:abstractNumId w:val="33"/>
  </w:num>
  <w:num w:numId="4">
    <w:abstractNumId w:val="58"/>
  </w:num>
  <w:num w:numId="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50"/>
  </w:num>
  <w:num w:numId="9">
    <w:abstractNumId w:val="36"/>
  </w:num>
  <w:num w:numId="10">
    <w:abstractNumId w:val="19"/>
  </w:num>
  <w:num w:numId="11">
    <w:abstractNumId w:val="38"/>
  </w:num>
  <w:num w:numId="12">
    <w:abstractNumId w:val="9"/>
  </w:num>
  <w:num w:numId="13">
    <w:abstractNumId w:val="20"/>
  </w:num>
  <w:num w:numId="14">
    <w:abstractNumId w:val="41"/>
  </w:num>
  <w:num w:numId="15">
    <w:abstractNumId w:val="12"/>
  </w:num>
  <w:num w:numId="16">
    <w:abstractNumId w:val="23"/>
  </w:num>
  <w:num w:numId="17">
    <w:abstractNumId w:val="66"/>
  </w:num>
  <w:num w:numId="18">
    <w:abstractNumId w:val="2"/>
  </w:num>
  <w:num w:numId="19">
    <w:abstractNumId w:val="39"/>
  </w:num>
  <w:num w:numId="20">
    <w:abstractNumId w:val="16"/>
  </w:num>
  <w:num w:numId="21">
    <w:abstractNumId w:val="60"/>
  </w:num>
  <w:num w:numId="22">
    <w:abstractNumId w:val="55"/>
  </w:num>
  <w:num w:numId="23">
    <w:abstractNumId w:val="46"/>
  </w:num>
  <w:num w:numId="24">
    <w:abstractNumId w:val="7"/>
  </w:num>
  <w:num w:numId="25">
    <w:abstractNumId w:val="54"/>
  </w:num>
  <w:num w:numId="26">
    <w:abstractNumId w:val="45"/>
  </w:num>
  <w:num w:numId="27">
    <w:abstractNumId w:val="53"/>
  </w:num>
  <w:num w:numId="28">
    <w:abstractNumId w:val="63"/>
  </w:num>
  <w:num w:numId="29">
    <w:abstractNumId w:val="17"/>
  </w:num>
  <w:num w:numId="30">
    <w:abstractNumId w:val="0"/>
  </w:num>
  <w:num w:numId="31">
    <w:abstractNumId w:val="18"/>
  </w:num>
  <w:num w:numId="32">
    <w:abstractNumId w:val="28"/>
  </w:num>
  <w:num w:numId="33">
    <w:abstractNumId w:val="47"/>
  </w:num>
  <w:num w:numId="34">
    <w:abstractNumId w:val="62"/>
  </w:num>
  <w:num w:numId="35">
    <w:abstractNumId w:val="22"/>
  </w:num>
  <w:num w:numId="36">
    <w:abstractNumId w:val="56"/>
  </w:num>
  <w:num w:numId="37">
    <w:abstractNumId w:val="26"/>
  </w:num>
  <w:num w:numId="38">
    <w:abstractNumId w:val="10"/>
  </w:num>
  <w:num w:numId="39">
    <w:abstractNumId w:val="31"/>
  </w:num>
  <w:num w:numId="40">
    <w:abstractNumId w:val="37"/>
  </w:num>
  <w:num w:numId="41">
    <w:abstractNumId w:val="25"/>
  </w:num>
  <w:num w:numId="42">
    <w:abstractNumId w:val="15"/>
  </w:num>
  <w:num w:numId="43">
    <w:abstractNumId w:val="49"/>
  </w:num>
  <w:num w:numId="44">
    <w:abstractNumId w:val="43"/>
  </w:num>
  <w:num w:numId="45">
    <w:abstractNumId w:val="40"/>
  </w:num>
  <w:num w:numId="46">
    <w:abstractNumId w:val="13"/>
  </w:num>
  <w:num w:numId="47">
    <w:abstractNumId w:val="57"/>
  </w:num>
  <w:num w:numId="48">
    <w:abstractNumId w:val="52"/>
  </w:num>
  <w:num w:numId="49">
    <w:abstractNumId w:val="30"/>
  </w:num>
  <w:num w:numId="50">
    <w:abstractNumId w:val="29"/>
  </w:num>
  <w:num w:numId="51">
    <w:abstractNumId w:val="24"/>
  </w:num>
  <w:num w:numId="52">
    <w:abstractNumId w:val="1"/>
  </w:num>
  <w:num w:numId="53">
    <w:abstractNumId w:val="3"/>
  </w:num>
  <w:num w:numId="54">
    <w:abstractNumId w:val="6"/>
  </w:num>
  <w:num w:numId="55">
    <w:abstractNumId w:val="48"/>
  </w:num>
  <w:num w:numId="56">
    <w:abstractNumId w:val="8"/>
  </w:num>
  <w:num w:numId="57">
    <w:abstractNumId w:val="44"/>
  </w:num>
  <w:num w:numId="58">
    <w:abstractNumId w:val="14"/>
  </w:num>
  <w:num w:numId="59">
    <w:abstractNumId w:val="27"/>
  </w:num>
  <w:num w:numId="60">
    <w:abstractNumId w:val="59"/>
  </w:num>
  <w:num w:numId="61">
    <w:abstractNumId w:val="35"/>
  </w:num>
  <w:num w:numId="62">
    <w:abstractNumId w:val="34"/>
  </w:num>
  <w:num w:numId="63">
    <w:abstractNumId w:val="4"/>
  </w:num>
  <w:num w:numId="64">
    <w:abstractNumId w:val="61"/>
  </w:num>
  <w:num w:numId="65">
    <w:abstractNumId w:val="42"/>
  </w:num>
  <w:num w:numId="66">
    <w:abstractNumId w:val="51"/>
  </w:num>
  <w:num w:numId="67">
    <w:abstractNumId w:val="6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B51B8"/>
    <w:rsid w:val="000025CE"/>
    <w:rsid w:val="00022C58"/>
    <w:rsid w:val="00026CD0"/>
    <w:rsid w:val="00041D53"/>
    <w:rsid w:val="00043E88"/>
    <w:rsid w:val="0007501F"/>
    <w:rsid w:val="0009328D"/>
    <w:rsid w:val="000974B8"/>
    <w:rsid w:val="000B447A"/>
    <w:rsid w:val="00132584"/>
    <w:rsid w:val="001515C2"/>
    <w:rsid w:val="00165821"/>
    <w:rsid w:val="00190EB5"/>
    <w:rsid w:val="001C7AA8"/>
    <w:rsid w:val="00222DA9"/>
    <w:rsid w:val="002549A6"/>
    <w:rsid w:val="00262355"/>
    <w:rsid w:val="00287EA3"/>
    <w:rsid w:val="002A5C0A"/>
    <w:rsid w:val="002B4CB1"/>
    <w:rsid w:val="0031169C"/>
    <w:rsid w:val="00332269"/>
    <w:rsid w:val="00343A8D"/>
    <w:rsid w:val="003710FC"/>
    <w:rsid w:val="003778ED"/>
    <w:rsid w:val="003844FA"/>
    <w:rsid w:val="003A0803"/>
    <w:rsid w:val="003B3DC0"/>
    <w:rsid w:val="003C5D23"/>
    <w:rsid w:val="003C64FB"/>
    <w:rsid w:val="0043068B"/>
    <w:rsid w:val="0045764B"/>
    <w:rsid w:val="004A261F"/>
    <w:rsid w:val="004A7F6E"/>
    <w:rsid w:val="004C2088"/>
    <w:rsid w:val="004D01AF"/>
    <w:rsid w:val="004E1367"/>
    <w:rsid w:val="004E3569"/>
    <w:rsid w:val="00526164"/>
    <w:rsid w:val="00532179"/>
    <w:rsid w:val="00536AE3"/>
    <w:rsid w:val="0054020E"/>
    <w:rsid w:val="005661A9"/>
    <w:rsid w:val="005C3C0A"/>
    <w:rsid w:val="005C441D"/>
    <w:rsid w:val="005D2023"/>
    <w:rsid w:val="0060336B"/>
    <w:rsid w:val="00626B5F"/>
    <w:rsid w:val="0064221A"/>
    <w:rsid w:val="00655F3A"/>
    <w:rsid w:val="006819CA"/>
    <w:rsid w:val="006B75C6"/>
    <w:rsid w:val="006C63A3"/>
    <w:rsid w:val="006E63A2"/>
    <w:rsid w:val="006F7469"/>
    <w:rsid w:val="00743C4E"/>
    <w:rsid w:val="00781772"/>
    <w:rsid w:val="007C1E13"/>
    <w:rsid w:val="007C25CC"/>
    <w:rsid w:val="007C6113"/>
    <w:rsid w:val="007D1B45"/>
    <w:rsid w:val="00826704"/>
    <w:rsid w:val="00835D2E"/>
    <w:rsid w:val="008475DA"/>
    <w:rsid w:val="00876831"/>
    <w:rsid w:val="008D54CE"/>
    <w:rsid w:val="008E0487"/>
    <w:rsid w:val="00930485"/>
    <w:rsid w:val="00950BE6"/>
    <w:rsid w:val="00987A7A"/>
    <w:rsid w:val="009F0EC4"/>
    <w:rsid w:val="00A4595B"/>
    <w:rsid w:val="00A60CAA"/>
    <w:rsid w:val="00A63372"/>
    <w:rsid w:val="00A90893"/>
    <w:rsid w:val="00AB69EB"/>
    <w:rsid w:val="00AF1B95"/>
    <w:rsid w:val="00AF552A"/>
    <w:rsid w:val="00B25A1E"/>
    <w:rsid w:val="00B353F6"/>
    <w:rsid w:val="00B65B77"/>
    <w:rsid w:val="00B76313"/>
    <w:rsid w:val="00B97490"/>
    <w:rsid w:val="00BA479F"/>
    <w:rsid w:val="00BD737A"/>
    <w:rsid w:val="00C042FF"/>
    <w:rsid w:val="00C140C9"/>
    <w:rsid w:val="00C24F60"/>
    <w:rsid w:val="00C3748D"/>
    <w:rsid w:val="00C564C5"/>
    <w:rsid w:val="00CB16CC"/>
    <w:rsid w:val="00CE1E61"/>
    <w:rsid w:val="00D04242"/>
    <w:rsid w:val="00D045C6"/>
    <w:rsid w:val="00D52118"/>
    <w:rsid w:val="00D5384A"/>
    <w:rsid w:val="00D566AE"/>
    <w:rsid w:val="00D63535"/>
    <w:rsid w:val="00D83B30"/>
    <w:rsid w:val="00D917CB"/>
    <w:rsid w:val="00DA3500"/>
    <w:rsid w:val="00DE7CAC"/>
    <w:rsid w:val="00E04FB7"/>
    <w:rsid w:val="00E12D56"/>
    <w:rsid w:val="00E364C2"/>
    <w:rsid w:val="00E55BE7"/>
    <w:rsid w:val="00E829E9"/>
    <w:rsid w:val="00E83038"/>
    <w:rsid w:val="00E85C8E"/>
    <w:rsid w:val="00E86B89"/>
    <w:rsid w:val="00EA2686"/>
    <w:rsid w:val="00EB2033"/>
    <w:rsid w:val="00EC5CA6"/>
    <w:rsid w:val="00EF19B9"/>
    <w:rsid w:val="00F03DA3"/>
    <w:rsid w:val="00F20FEA"/>
    <w:rsid w:val="00F44C15"/>
    <w:rsid w:val="00F565A5"/>
    <w:rsid w:val="00F64206"/>
    <w:rsid w:val="00FA1414"/>
    <w:rsid w:val="00FB51B8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7EE56-80E8-4A03-838E-61EA44E2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TerKab5</cp:lastModifiedBy>
  <cp:revision>23</cp:revision>
  <dcterms:created xsi:type="dcterms:W3CDTF">2016-06-09T03:16:00Z</dcterms:created>
  <dcterms:modified xsi:type="dcterms:W3CDTF">2016-12-19T02:59:00Z</dcterms:modified>
</cp:coreProperties>
</file>