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965ADB">
            <w:pPr>
              <w:jc w:val="both"/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65ADB" w:rsidRDefault="00965ADB" w:rsidP="00965ADB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965ADB">
            <w:pPr>
              <w:jc w:val="both"/>
              <w:rPr>
                <w:b/>
              </w:rPr>
            </w:pPr>
          </w:p>
          <w:p w:rsidR="00343A8D" w:rsidRDefault="00E35C90" w:rsidP="00965ADB">
            <w:p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343A8D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  <w:r w:rsidR="00343A8D">
              <w:rPr>
                <w:b/>
              </w:rPr>
              <w:t xml:space="preserve"> </w:t>
            </w:r>
          </w:p>
          <w:p w:rsidR="00FB51B8" w:rsidRPr="00F43C59" w:rsidRDefault="00343A8D" w:rsidP="00965ADB">
            <w:pPr>
              <w:jc w:val="both"/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3448DA" w:rsidRDefault="00FB51B8" w:rsidP="00FB51B8">
      <w:pPr>
        <w:jc w:val="center"/>
        <w:rPr>
          <w:b/>
        </w:rPr>
      </w:pPr>
      <w:r w:rsidRPr="003448DA">
        <w:rPr>
          <w:b/>
        </w:rPr>
        <w:t xml:space="preserve">ДОПОЛНИТЕЛЬНАЯ ПРОФЕССИОНАЛЬНАЯ ОБРАЗОВАТЕЛЬНАЯ </w:t>
      </w:r>
    </w:p>
    <w:p w:rsidR="00FB51B8" w:rsidRPr="003448DA" w:rsidRDefault="00FB51B8" w:rsidP="00FB51B8">
      <w:pPr>
        <w:jc w:val="center"/>
        <w:rPr>
          <w:b/>
        </w:rPr>
      </w:pPr>
      <w:r w:rsidRPr="003448DA">
        <w:rPr>
          <w:b/>
        </w:rPr>
        <w:t xml:space="preserve">ПРОГРАММА ПОВЫШЕНИЯ КВАЛИФИКАЦИИ ВРАЧЕЙ </w:t>
      </w:r>
    </w:p>
    <w:p w:rsidR="00FB51B8" w:rsidRDefault="00FB51B8" w:rsidP="00FB51B8">
      <w:pPr>
        <w:jc w:val="center"/>
        <w:rPr>
          <w:b/>
        </w:rPr>
      </w:pPr>
      <w:r w:rsidRPr="003448DA">
        <w:rPr>
          <w:b/>
        </w:rPr>
        <w:t>ПО СПЕЦИАЛЬНОСТИ «ПРОФПАТОЛОГИЯ»</w:t>
      </w:r>
      <w:r w:rsidR="00BE27A7">
        <w:rPr>
          <w:b/>
        </w:rPr>
        <w:t xml:space="preserve">, </w:t>
      </w:r>
    </w:p>
    <w:p w:rsidR="00FB51B8" w:rsidRPr="00F43C59" w:rsidRDefault="00BE27A7" w:rsidP="00FB51B8">
      <w:pPr>
        <w:jc w:val="center"/>
      </w:pPr>
      <w:r>
        <w:rPr>
          <w:b/>
        </w:rPr>
        <w:t>т</w:t>
      </w:r>
      <w:r w:rsidR="00412D81">
        <w:rPr>
          <w:b/>
        </w:rPr>
        <w:t xml:space="preserve">ема: </w:t>
      </w:r>
      <w:r w:rsidR="002C2013">
        <w:rPr>
          <w:b/>
        </w:rPr>
        <w:t>«</w:t>
      </w:r>
      <w:r w:rsidR="00935F22" w:rsidRPr="00935F22">
        <w:rPr>
          <w:b/>
        </w:rPr>
        <w:t>Аудиометрия в профпатологической практике</w:t>
      </w:r>
      <w:r w:rsidR="002C2013">
        <w:rPr>
          <w:b/>
        </w:rPr>
        <w:t>»</w:t>
      </w:r>
    </w:p>
    <w:p w:rsidR="00FB51B8" w:rsidRPr="00F43C59" w:rsidRDefault="00FB51B8" w:rsidP="00FB51B8">
      <w:pPr>
        <w:jc w:val="center"/>
      </w:pPr>
      <w:r w:rsidRPr="00F43C59">
        <w:rPr>
          <w:b/>
        </w:rPr>
        <w:t xml:space="preserve">(срок обучения - </w:t>
      </w:r>
      <w:r w:rsidR="00784F60">
        <w:rPr>
          <w:b/>
        </w:rPr>
        <w:t>18</w:t>
      </w:r>
      <w:r w:rsidR="00022C58">
        <w:rPr>
          <w:b/>
        </w:rPr>
        <w:t xml:space="preserve"> академических час</w:t>
      </w:r>
      <w:r w:rsidR="00757A07">
        <w:rPr>
          <w:b/>
        </w:rPr>
        <w:t>ов</w:t>
      </w:r>
      <w:r w:rsidRPr="00F43C59">
        <w:rPr>
          <w:b/>
        </w:rPr>
        <w:t>)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Иркутск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</w:p>
    <w:p w:rsidR="00784F60" w:rsidRPr="00935F22" w:rsidRDefault="00FB51B8" w:rsidP="00FB51B8">
      <w:pPr>
        <w:jc w:val="center"/>
      </w:pPr>
      <w:r w:rsidRPr="00F43C59">
        <w:t>по специальности «Профпатология</w:t>
      </w:r>
      <w:r w:rsidRPr="00935F22">
        <w:t>»</w:t>
      </w:r>
      <w:r w:rsidR="00BE27A7">
        <w:t xml:space="preserve">, </w:t>
      </w:r>
    </w:p>
    <w:p w:rsidR="00FB51B8" w:rsidRPr="00935F22" w:rsidRDefault="00BE27A7" w:rsidP="00FB51B8">
      <w:pPr>
        <w:jc w:val="center"/>
      </w:pPr>
      <w:r w:rsidRPr="00935F22">
        <w:t>т</w:t>
      </w:r>
      <w:r w:rsidR="00935F22" w:rsidRPr="00935F22">
        <w:t xml:space="preserve">ема: </w:t>
      </w:r>
      <w:r w:rsidR="002C2013">
        <w:t>«</w:t>
      </w:r>
      <w:r w:rsidR="00935F22" w:rsidRPr="00935F22">
        <w:t>Аудиометрия в профпатологической практике</w:t>
      </w:r>
      <w:r w:rsidR="002C2013">
        <w:t>»</w:t>
      </w:r>
    </w:p>
    <w:p w:rsidR="00FB51B8" w:rsidRPr="00F43C59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 xml:space="preserve">№ </w:t>
            </w:r>
            <w:proofErr w:type="gramStart"/>
            <w:r w:rsidRPr="00F43C59">
              <w:rPr>
                <w:b/>
                <w:bCs/>
              </w:rPr>
              <w:t>п</w:t>
            </w:r>
            <w:proofErr w:type="gramEnd"/>
            <w:r w:rsidRPr="00F43C59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>Наименование документа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1.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Титульный лист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2.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Лист согласования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3.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FA1414">
            <w:r w:rsidRPr="00F43C59">
              <w:t>Пояснительная записка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t>Планируемые результаты обучения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4.1.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rPr>
                <w:rFonts w:eastAsia="Calibri"/>
                <w:lang w:eastAsia="en-US"/>
              </w:rPr>
              <w:t>Характеристика новой квалификации</w:t>
            </w:r>
            <w:r w:rsidR="002C2013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4.2.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4.3.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="002C2013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5.</w:t>
            </w:r>
          </w:p>
        </w:tc>
        <w:tc>
          <w:tcPr>
            <w:tcW w:w="8459" w:type="dxa"/>
          </w:tcPr>
          <w:p w:rsidR="00FB51B8" w:rsidRPr="00F43C59" w:rsidRDefault="00FB51B8" w:rsidP="00FA1414">
            <w:pPr>
              <w:jc w:val="both"/>
            </w:pPr>
            <w:r w:rsidRPr="00F43C59">
              <w:t>Требования к итоговой аттестации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>6.</w:t>
            </w:r>
          </w:p>
        </w:tc>
        <w:tc>
          <w:tcPr>
            <w:tcW w:w="8459" w:type="dxa"/>
          </w:tcPr>
          <w:p w:rsidR="00FB51B8" w:rsidRPr="00F43C59" w:rsidRDefault="00FB51B8" w:rsidP="00935F22">
            <w:pPr>
              <w:jc w:val="both"/>
            </w:pPr>
            <w:r w:rsidRPr="00F43C59">
              <w:t xml:space="preserve">Матрица </w:t>
            </w:r>
            <w:proofErr w:type="gramStart"/>
            <w:r w:rsidRPr="00F43C59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F43C59">
              <w:t xml:space="preserve"> со сроком освоения </w:t>
            </w:r>
            <w:r w:rsidR="00784F60">
              <w:t>18</w:t>
            </w:r>
            <w:r w:rsidR="00757A07">
              <w:t xml:space="preserve"> академических часов</w:t>
            </w:r>
            <w:r w:rsidRPr="00F43C59">
              <w:t xml:space="preserve"> по специальности «Профпатология»</w:t>
            </w:r>
            <w:r w:rsidR="00BE27A7">
              <w:t xml:space="preserve">, </w:t>
            </w:r>
            <w:r w:rsidR="00BE27A7" w:rsidRPr="003448DA">
              <w:t>т</w:t>
            </w:r>
            <w:r w:rsidR="00935F22" w:rsidRPr="003448DA">
              <w:t xml:space="preserve">ема: </w:t>
            </w:r>
            <w:r w:rsidR="002C2013">
              <w:t>«</w:t>
            </w:r>
            <w:r w:rsidR="00935F22" w:rsidRPr="003448DA">
              <w:t>Аудиометрия в профпатологической практике</w:t>
            </w:r>
            <w:r w:rsidR="002C2013">
              <w:t>»</w:t>
            </w:r>
          </w:p>
        </w:tc>
      </w:tr>
      <w:tr w:rsidR="00FB51B8" w:rsidRPr="00F43C59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FA1414">
            <w:pPr>
              <w:jc w:val="center"/>
            </w:pPr>
            <w:r w:rsidRPr="00F43C59">
              <w:t xml:space="preserve">7. </w:t>
            </w:r>
          </w:p>
        </w:tc>
        <w:tc>
          <w:tcPr>
            <w:tcW w:w="8459" w:type="dxa"/>
          </w:tcPr>
          <w:p w:rsidR="00FB51B8" w:rsidRPr="00F43C59" w:rsidRDefault="00EE5A48" w:rsidP="00FA1414">
            <w:pPr>
              <w:jc w:val="both"/>
            </w:pPr>
            <w:r w:rsidRPr="00EE5A48">
              <w:t>Учебный план дополнительной профессиональной программы повышения квалификации врачей со сроком освоения 18 академических часов по специальности «Профпатология», тема: «Аудиометрия в профпатологической практике»</w:t>
            </w:r>
          </w:p>
        </w:tc>
      </w:tr>
      <w:tr w:rsidR="00D3404D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FA1414">
            <w:pPr>
              <w:jc w:val="center"/>
            </w:pPr>
            <w:r w:rsidRPr="00F43C59">
              <w:t>8.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861304">
            <w:r w:rsidRPr="00F43C59">
              <w:t>Приложения:</w:t>
            </w:r>
          </w:p>
        </w:tc>
      </w:tr>
      <w:tr w:rsidR="00D3404D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FA1414">
            <w:pPr>
              <w:jc w:val="center"/>
            </w:pPr>
            <w:r>
              <w:t>8</w:t>
            </w:r>
            <w:r w:rsidRPr="00F43C59">
              <w:t>.</w:t>
            </w:r>
            <w:r>
              <w:t>1.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861304">
            <w:r w:rsidRPr="00F43C59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</w:p>
    <w:p w:rsidR="00784F60" w:rsidRDefault="00FB51B8" w:rsidP="00FB51B8">
      <w:pPr>
        <w:jc w:val="center"/>
      </w:pPr>
      <w:r w:rsidRPr="00F43C59">
        <w:t>по специальности «Профпатология»</w:t>
      </w:r>
      <w:r w:rsidR="00BE27A7">
        <w:t xml:space="preserve">, </w:t>
      </w:r>
    </w:p>
    <w:p w:rsidR="00FB51B8" w:rsidRPr="00F43C59" w:rsidRDefault="00BE27A7" w:rsidP="00FB51B8">
      <w:pPr>
        <w:jc w:val="center"/>
      </w:pPr>
      <w:r w:rsidRPr="00935F22">
        <w:t>т</w:t>
      </w:r>
      <w:r w:rsidR="00935F22" w:rsidRPr="00935F22">
        <w:t xml:space="preserve">ема: </w:t>
      </w:r>
      <w:r w:rsidR="002C2013">
        <w:t>«</w:t>
      </w:r>
      <w:r w:rsidR="00935F22" w:rsidRPr="00935F22">
        <w:t>Аудиометрия в профпатологической практике</w:t>
      </w:r>
      <w:r w:rsidR="002C2013"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  </w:t>
            </w:r>
            <w:r w:rsidR="00BE27A7">
              <w:t xml:space="preserve">                                                  </w:t>
            </w:r>
            <w:r w:rsidRPr="00F43C59">
              <w:t xml:space="preserve">  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BE27A7" w:rsidP="00FA1414">
            <w:pPr>
              <w:jc w:val="center"/>
              <w:rPr>
                <w:lang w:val="en-US"/>
              </w:rPr>
            </w:pPr>
            <w:r>
              <w:t xml:space="preserve">                                                                             (подпись)                  </w:t>
            </w:r>
            <w:r w:rsidR="00FB51B8" w:rsidRPr="00F43C59">
              <w:t xml:space="preserve">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</w:p>
    <w:p w:rsidR="00FB51B8" w:rsidRPr="00F43C59" w:rsidRDefault="00FB51B8" w:rsidP="003448DA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  <w:r w:rsidRPr="00F43C59">
        <w:t xml:space="preserve"> по специальности «Профпатология»</w:t>
      </w:r>
      <w:r w:rsidR="003448DA">
        <w:t>, тема «</w:t>
      </w:r>
      <w:r w:rsidR="003448DA" w:rsidRPr="003448DA">
        <w:t>Аудиометрия в профпатологической практике</w:t>
      </w:r>
      <w:r w:rsidR="003448DA">
        <w:t xml:space="preserve">» </w:t>
      </w:r>
      <w:r w:rsidRPr="00F43C59">
        <w:t xml:space="preserve">разработана сотрудниками кафедры профпатологии и гигиены </w:t>
      </w:r>
      <w:r w:rsidR="00965ADB">
        <w:t>ИГМАПО – филиал ФГБОУ ДПО РМАНПО Минздрава России</w:t>
      </w:r>
      <w:r w:rsidRPr="00F43C59">
        <w:t>.</w:t>
      </w:r>
    </w:p>
    <w:p w:rsidR="00BE27A7" w:rsidRDefault="00BE27A7" w:rsidP="00FB51B8">
      <w:pPr>
        <w:spacing w:after="200" w:line="276" w:lineRule="auto"/>
        <w:rPr>
          <w:b/>
        </w:rPr>
        <w:sectPr w:rsidR="00BE27A7" w:rsidSect="002C2013">
          <w:headerReference w:type="defaul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FB51B8" w:rsidRPr="003448DA" w:rsidRDefault="00FB51B8" w:rsidP="003448DA">
      <w:pPr>
        <w:jc w:val="both"/>
      </w:pPr>
      <w:r w:rsidRPr="00F43C59">
        <w:rPr>
          <w:b/>
        </w:rPr>
        <w:t>Цель и задачи</w:t>
      </w:r>
      <w:r w:rsidRPr="00F43C59">
        <w:t xml:space="preserve"> дополнительной профессиональной программы</w:t>
      </w:r>
      <w:r w:rsidR="002C2013">
        <w:t xml:space="preserve"> </w:t>
      </w:r>
      <w:r w:rsidRPr="00F43C59">
        <w:t xml:space="preserve">повышения квалификации врачей со сроком освоения </w:t>
      </w:r>
      <w:r w:rsidR="00784F60">
        <w:t>18</w:t>
      </w:r>
      <w:r w:rsidR="00757A07">
        <w:t xml:space="preserve"> академических часов</w:t>
      </w:r>
      <w:r w:rsidR="00BE27A7">
        <w:t xml:space="preserve"> </w:t>
      </w:r>
      <w:r w:rsidRPr="00F43C59">
        <w:t>по специальности «Профпатология»</w:t>
      </w:r>
      <w:r w:rsidR="00BE27A7">
        <w:t xml:space="preserve">, </w:t>
      </w:r>
      <w:r w:rsidR="00BE27A7" w:rsidRPr="003448DA">
        <w:t>т</w:t>
      </w:r>
      <w:r w:rsidR="00935F22" w:rsidRPr="003448DA">
        <w:t xml:space="preserve">ема: </w:t>
      </w:r>
      <w:r w:rsidR="002C2013">
        <w:t>«</w:t>
      </w:r>
      <w:r w:rsidR="00935F22" w:rsidRPr="003448DA">
        <w:t>Аудиометрия в профпатологической практике</w:t>
      </w:r>
      <w:r w:rsidR="002C2013">
        <w:t>»</w:t>
      </w:r>
      <w:r w:rsidR="00BE27A7">
        <w:t>.</w:t>
      </w:r>
    </w:p>
    <w:p w:rsidR="00FB51B8" w:rsidRPr="00784F60" w:rsidRDefault="00FB51B8" w:rsidP="00FB51B8"/>
    <w:p w:rsidR="00FB51B8" w:rsidRPr="00F43C59" w:rsidRDefault="00FB51B8" w:rsidP="003448DA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 w:rsidR="00BE27A7">
        <w:t xml:space="preserve"> </w:t>
      </w:r>
      <w:r w:rsidR="00412D81" w:rsidRPr="00412D81">
        <w:t>п</w:t>
      </w:r>
      <w:r w:rsidR="00757A07" w:rsidRPr="00412D81">
        <w:t xml:space="preserve">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="00757A07" w:rsidRPr="00412D81">
        <w:t>методических подходов</w:t>
      </w:r>
      <w:proofErr w:type="gramEnd"/>
      <w:r w:rsidR="00757A07" w:rsidRPr="00412D81">
        <w:t>, умений и навыков, необходимых для своевременного выявления и профилактики профессиональной патологии</w:t>
      </w:r>
      <w:r w:rsidR="003448DA">
        <w:t xml:space="preserve"> слухового аппарата</w:t>
      </w:r>
      <w:r w:rsidRPr="00412D81">
        <w:t>.</w:t>
      </w:r>
    </w:p>
    <w:p w:rsidR="00FB51B8" w:rsidRPr="00F43C59" w:rsidRDefault="00FB51B8" w:rsidP="003448DA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FB51B8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</w:t>
      </w:r>
      <w:r w:rsidR="003448DA">
        <w:t xml:space="preserve">методике проведения и </w:t>
      </w:r>
      <w:r w:rsidRPr="00F43C59">
        <w:t>интерпретац</w:t>
      </w:r>
      <w:proofErr w:type="gramStart"/>
      <w:r w:rsidRPr="00F43C59">
        <w:t xml:space="preserve">ии </w:t>
      </w:r>
      <w:r w:rsidR="003448DA">
        <w:t>ау</w:t>
      </w:r>
      <w:proofErr w:type="gramEnd"/>
      <w:r w:rsidR="003448DA">
        <w:t>диометрических методов исследования в профпатологической практике.</w:t>
      </w:r>
    </w:p>
    <w:p w:rsidR="003448DA" w:rsidRPr="00F43C59" w:rsidRDefault="003448DA" w:rsidP="003448DA">
      <w:pPr>
        <w:pStyle w:val="af"/>
        <w:tabs>
          <w:tab w:val="left" w:pos="709"/>
        </w:tabs>
        <w:ind w:left="284"/>
        <w:jc w:val="both"/>
      </w:pPr>
    </w:p>
    <w:p w:rsidR="003448DA" w:rsidRPr="00F43C59" w:rsidRDefault="00FB51B8" w:rsidP="003448DA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Повышение профессиональных компетенций </w:t>
      </w:r>
      <w:r w:rsidR="003448DA" w:rsidRPr="00F43C59">
        <w:t>в диагностике профессиональных</w:t>
      </w:r>
      <w:r w:rsidR="003448DA">
        <w:t xml:space="preserve"> заболеваний</w:t>
      </w:r>
      <w:r w:rsidR="003448DA" w:rsidRPr="00F43C59">
        <w:t>.</w:t>
      </w:r>
    </w:p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F43C59">
        <w:rPr>
          <w:b/>
        </w:rPr>
        <w:t xml:space="preserve">Категории обучающихся </w:t>
      </w:r>
      <w:r w:rsidRPr="00F43C59">
        <w:t>– врачи-</w:t>
      </w:r>
      <w:proofErr w:type="spellStart"/>
      <w:r w:rsidRPr="00F43C59">
        <w:t>профпатологи</w:t>
      </w:r>
      <w:proofErr w:type="spellEnd"/>
      <w:r w:rsidRPr="00F43C59">
        <w:t xml:space="preserve">, </w:t>
      </w:r>
      <w:r w:rsidR="003448DA">
        <w:t>ЛОР-</w:t>
      </w:r>
      <w:r w:rsidRPr="00F43C59">
        <w:t>врачи,</w:t>
      </w:r>
      <w:r w:rsidR="003448DA">
        <w:t xml:space="preserve"> врачи </w:t>
      </w:r>
      <w:proofErr w:type="spellStart"/>
      <w:r w:rsidR="003448DA">
        <w:t>сурдологи</w:t>
      </w:r>
      <w:proofErr w:type="spellEnd"/>
      <w:r w:rsidR="003448DA">
        <w:t>,</w:t>
      </w:r>
      <w:r w:rsidRPr="00F43C59">
        <w:t xml:space="preserve"> участвующие в проведении медицинских осмотров</w:t>
      </w:r>
    </w:p>
    <w:p w:rsidR="00FB51B8" w:rsidRPr="00F43C59" w:rsidRDefault="00FB51B8" w:rsidP="00FB51B8">
      <w:pPr>
        <w:tabs>
          <w:tab w:val="left" w:pos="709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F43C59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F43C59">
        <w:t>Согласно</w:t>
      </w:r>
      <w:r w:rsidR="002C2013">
        <w:t xml:space="preserve"> </w:t>
      </w:r>
      <w:r w:rsidRPr="00F43C59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="002C2013">
        <w:t xml:space="preserve"> </w:t>
      </w:r>
      <w:r w:rsidRPr="00F43C59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F43C59" w:rsidRDefault="00FB51B8" w:rsidP="00FB51B8">
      <w:pPr>
        <w:pStyle w:val="af"/>
        <w:ind w:left="0"/>
        <w:rPr>
          <w:b/>
        </w:rPr>
      </w:pPr>
    </w:p>
    <w:p w:rsidR="00A37A9E" w:rsidRPr="00A37A9E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 xml:space="preserve"> Объем программы: </w:t>
      </w:r>
      <w:r w:rsidR="00784F60">
        <w:rPr>
          <w:b/>
        </w:rPr>
        <w:t xml:space="preserve">18 </w:t>
      </w:r>
      <w:r w:rsidR="00784F60">
        <w:t>аудиторных часов</w:t>
      </w:r>
      <w:r w:rsidRPr="00F43C59">
        <w:t xml:space="preserve"> трудоемкости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bookmarkStart w:id="0" w:name="_GoBack"/>
      <w:bookmarkEnd w:id="0"/>
      <w:r w:rsidRPr="00F43C59">
        <w:rPr>
          <w:b/>
        </w:rPr>
        <w:t>Форма обучения, режим и</w:t>
      </w:r>
      <w:r w:rsidR="002C2013">
        <w:rPr>
          <w:b/>
        </w:rPr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F43C59" w:rsidRDefault="00784F60" w:rsidP="00FA1414">
            <w:pPr>
              <w:tabs>
                <w:tab w:val="left" w:pos="1276"/>
              </w:tabs>
              <w:jc w:val="both"/>
            </w:pPr>
            <w:r w:rsidRPr="00DD6006">
              <w:t>Заочная (дистанционная)</w:t>
            </w:r>
          </w:p>
        </w:tc>
        <w:tc>
          <w:tcPr>
            <w:tcW w:w="1860" w:type="dxa"/>
            <w:shd w:val="clear" w:color="auto" w:fill="auto"/>
          </w:tcPr>
          <w:p w:rsidR="00FB51B8" w:rsidRPr="00F43C59" w:rsidRDefault="00784F60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FB51B8" w:rsidRPr="00F43C59" w:rsidRDefault="00935F22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FB51B8" w:rsidRPr="00F43C59" w:rsidRDefault="00784F60" w:rsidP="00784F6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2C2013">
        <w:rPr>
          <w:b/>
        </w:rPr>
        <w:t xml:space="preserve"> </w:t>
      </w:r>
      <w:r w:rsidRPr="00F43C59">
        <w:rPr>
          <w:b/>
        </w:rPr>
        <w:t>Удостоверение о повышении квалификации.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FB51B8" w:rsidRPr="00F43C59" w:rsidRDefault="00FB51B8" w:rsidP="00FB51B8">
      <w:pPr>
        <w:tabs>
          <w:tab w:val="left" w:pos="709"/>
        </w:tabs>
        <w:ind w:firstLine="426"/>
        <w:jc w:val="both"/>
      </w:pPr>
      <w:r w:rsidRPr="00F43C59"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54020E" w:rsidRDefault="00FB51B8" w:rsidP="0054020E">
      <w:pPr>
        <w:ind w:firstLine="426"/>
        <w:rPr>
          <w:rFonts w:eastAsia="Calibri"/>
          <w:lang w:eastAsia="en-US"/>
        </w:rPr>
      </w:pPr>
      <w:r w:rsidRPr="00F43C59">
        <w:lastRenderedPageBreak/>
        <w:t xml:space="preserve">7.1.2. </w:t>
      </w:r>
      <w:r w:rsidR="0054020E" w:rsidRPr="00F43C59">
        <w:rPr>
          <w:rFonts w:eastAsia="Calibri"/>
          <w:lang w:eastAsia="en-US"/>
        </w:rPr>
        <w:t xml:space="preserve">Приказ Министерства здравоохранения и социального </w:t>
      </w:r>
      <w:r w:rsidR="0054020E">
        <w:rPr>
          <w:rFonts w:eastAsia="Calibri"/>
          <w:lang w:eastAsia="en-US"/>
        </w:rPr>
        <w:t xml:space="preserve">развития РФ от 23 июля 2010 г. </w:t>
      </w:r>
      <w:r w:rsidR="0054020E"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7.1.3. </w:t>
      </w:r>
      <w:r w:rsidR="00FB51B8" w:rsidRPr="00F43C59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F43C59">
        <w:t xml:space="preserve"> Зарегистрирован в Минюсте России 21.12.2012 г. N 26268.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7.1.4. </w:t>
      </w:r>
      <w:r w:rsidR="00FB51B8" w:rsidRPr="00F43C59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7.1.5. </w:t>
      </w:r>
      <w:r w:rsidR="00FB51B8" w:rsidRPr="00F43C59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proofErr w:type="gramStart"/>
      <w:r w:rsidR="007C1E13">
        <w:t>.</w:t>
      </w:r>
      <w:r w:rsidR="00FB51B8" w:rsidRPr="00F43C59">
        <w:t>З</w:t>
      </w:r>
      <w:proofErr w:type="gramEnd"/>
      <w:r w:rsidR="00FB51B8" w:rsidRPr="00F43C59">
        <w:t xml:space="preserve">арегистрирован в Минюсте России 12.11.2015 N 39696. </w:t>
      </w:r>
    </w:p>
    <w:p w:rsidR="00FB51B8" w:rsidRPr="00F43C59" w:rsidRDefault="0054020E" w:rsidP="00FB51B8">
      <w:pPr>
        <w:ind w:firstLine="426"/>
        <w:jc w:val="both"/>
      </w:pPr>
      <w:r>
        <w:t xml:space="preserve">7.1.6. </w:t>
      </w:r>
      <w:r w:rsidR="00FB51B8" w:rsidRPr="00F43C59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="00BE27A7" w:rsidRPr="00F43C59">
        <w:rPr>
          <w:i/>
        </w:rPr>
        <w:t>Учебно-методическая документация и материалы по рабоч</w:t>
      </w:r>
      <w:r w:rsidR="00BE27A7">
        <w:rPr>
          <w:i/>
        </w:rPr>
        <w:t>ей</w:t>
      </w:r>
      <w:r w:rsidR="00BE27A7" w:rsidRPr="00F43C59">
        <w:rPr>
          <w:i/>
        </w:rPr>
        <w:t xml:space="preserve"> программ</w:t>
      </w:r>
      <w:r w:rsidR="00BE27A7">
        <w:rPr>
          <w:i/>
        </w:rPr>
        <w:t>е</w:t>
      </w:r>
      <w:r w:rsidR="00BE27A7" w:rsidRPr="00F43C59">
        <w:rPr>
          <w:i/>
        </w:rPr>
        <w:t xml:space="preserve"> учебн</w:t>
      </w:r>
      <w:r w:rsidR="00BE27A7">
        <w:rPr>
          <w:i/>
        </w:rPr>
        <w:t>ого</w:t>
      </w:r>
      <w:r w:rsidR="00BE27A7" w:rsidRPr="00F43C59">
        <w:rPr>
          <w:i/>
        </w:rPr>
        <w:t xml:space="preserve"> модул</w:t>
      </w:r>
      <w:r w:rsidR="00BE27A7">
        <w:rPr>
          <w:i/>
        </w:rPr>
        <w:t>я</w:t>
      </w:r>
      <w:r w:rsidR="00BE27A7" w:rsidRPr="00F43C59">
        <w:rPr>
          <w:i/>
        </w:rPr>
        <w:t>:</w:t>
      </w:r>
    </w:p>
    <w:p w:rsidR="000441CC" w:rsidRDefault="000441CC" w:rsidP="00FB51B8">
      <w:pPr>
        <w:suppressAutoHyphens/>
        <w:ind w:firstLine="426"/>
        <w:jc w:val="both"/>
        <w:rPr>
          <w:bCs/>
        </w:rPr>
      </w:pPr>
    </w:p>
    <w:p w:rsidR="000441CC" w:rsidRPr="00112EFA" w:rsidRDefault="000441CC" w:rsidP="000441CC">
      <w:pPr>
        <w:pStyle w:val="af"/>
        <w:numPr>
          <w:ilvl w:val="0"/>
          <w:numId w:val="67"/>
        </w:numPr>
        <w:tabs>
          <w:tab w:val="left" w:pos="993"/>
        </w:tabs>
        <w:spacing w:line="276" w:lineRule="auto"/>
        <w:contextualSpacing/>
        <w:jc w:val="both"/>
      </w:pPr>
      <w:r>
        <w:t xml:space="preserve">Артамонова В.Г., Мухин Н.А. </w:t>
      </w:r>
      <w:r w:rsidRPr="00112EFA">
        <w:t>Пр</w:t>
      </w:r>
      <w:r>
        <w:t xml:space="preserve">офессиональные болезни: учебник / В.Г. Артамонова, Н.А. Мухин. </w:t>
      </w:r>
      <w:r w:rsidRPr="00112EFA">
        <w:t>– 4-е изд., перераб. и доп. – М.: Медицина, 2006. – 480 с.: ил.</w:t>
      </w:r>
    </w:p>
    <w:p w:rsidR="000441CC" w:rsidRPr="00877898" w:rsidRDefault="000441CC" w:rsidP="000441CC">
      <w:pPr>
        <w:pStyle w:val="ConsPlusTitle"/>
        <w:numPr>
          <w:ilvl w:val="0"/>
          <w:numId w:val="67"/>
        </w:numPr>
        <w:jc w:val="both"/>
        <w:rPr>
          <w:b w:val="0"/>
        </w:rPr>
      </w:pPr>
      <w:r>
        <w:rPr>
          <w:b w:val="0"/>
        </w:rPr>
        <w:t>М</w:t>
      </w:r>
      <w:r w:rsidRPr="00877898">
        <w:rPr>
          <w:b w:val="0"/>
        </w:rPr>
        <w:t>етодические рекомендации</w:t>
      </w:r>
      <w:bookmarkStart w:id="1" w:name="Par17"/>
      <w:bookmarkEnd w:id="1"/>
      <w:r>
        <w:rPr>
          <w:b w:val="0"/>
        </w:rPr>
        <w:t xml:space="preserve"> «Д</w:t>
      </w:r>
      <w:r w:rsidRPr="00877898">
        <w:rPr>
          <w:b w:val="0"/>
        </w:rPr>
        <w:t>иагностика, экспертиза трудоспособности и профилактика</w:t>
      </w:r>
      <w:r w:rsidR="00F373B6">
        <w:rPr>
          <w:b w:val="0"/>
        </w:rPr>
        <w:t xml:space="preserve"> </w:t>
      </w:r>
      <w:r w:rsidRPr="00877898">
        <w:rPr>
          <w:b w:val="0"/>
        </w:rPr>
        <w:t xml:space="preserve">профессиональной </w:t>
      </w:r>
      <w:proofErr w:type="spellStart"/>
      <w:r w:rsidRPr="00877898">
        <w:rPr>
          <w:b w:val="0"/>
        </w:rPr>
        <w:t>сенсоневральной</w:t>
      </w:r>
      <w:proofErr w:type="spellEnd"/>
      <w:r w:rsidRPr="00877898">
        <w:rPr>
          <w:b w:val="0"/>
        </w:rPr>
        <w:t xml:space="preserve"> тугоухости</w:t>
      </w:r>
      <w:r>
        <w:rPr>
          <w:b w:val="0"/>
        </w:rPr>
        <w:t>», утвержденные МЗ РФ 06.11.2012 г.: М, 2012 - 16с.</w:t>
      </w:r>
    </w:p>
    <w:p w:rsidR="00FB51B8" w:rsidRDefault="002549A6" w:rsidP="000441CC">
      <w:pPr>
        <w:pStyle w:val="af"/>
        <w:numPr>
          <w:ilvl w:val="0"/>
          <w:numId w:val="67"/>
        </w:numPr>
        <w:suppressAutoHyphens/>
        <w:jc w:val="both"/>
      </w:pPr>
      <w:r w:rsidRPr="000441CC">
        <w:rPr>
          <w:bCs/>
        </w:rPr>
        <w:t>Национальное руководство. Профессиональная</w:t>
      </w:r>
      <w:r w:rsidRPr="00F43C59">
        <w:t xml:space="preserve"> патология</w:t>
      </w:r>
      <w:proofErr w:type="gramStart"/>
      <w:r w:rsidRPr="00F43C59">
        <w:t xml:space="preserve"> / Р</w:t>
      </w:r>
      <w:proofErr w:type="gramEnd"/>
      <w:r w:rsidRPr="00F43C59">
        <w:t xml:space="preserve">ед. Н.Ф. </w:t>
      </w:r>
      <w:proofErr w:type="spellStart"/>
      <w:r w:rsidRPr="00F43C59">
        <w:t>Измеров</w:t>
      </w:r>
      <w:proofErr w:type="spellEnd"/>
      <w:r w:rsidRPr="00F43C59">
        <w:t xml:space="preserve">. </w:t>
      </w:r>
      <w:r w:rsidRPr="000441CC">
        <w:rPr>
          <w:bCs/>
        </w:rPr>
        <w:t xml:space="preserve">– </w:t>
      </w:r>
      <w:r w:rsidRPr="00F43C59">
        <w:t>М.: ГЭОТАР-Медиа, 2011.</w:t>
      </w:r>
    </w:p>
    <w:p w:rsidR="00977327" w:rsidRPr="00112EFA" w:rsidRDefault="00935F22" w:rsidP="000441CC">
      <w:pPr>
        <w:pStyle w:val="af"/>
        <w:numPr>
          <w:ilvl w:val="0"/>
          <w:numId w:val="67"/>
        </w:numPr>
        <w:tabs>
          <w:tab w:val="left" w:pos="993"/>
        </w:tabs>
        <w:spacing w:line="276" w:lineRule="auto"/>
        <w:contextualSpacing/>
        <w:jc w:val="both"/>
      </w:pPr>
      <w:proofErr w:type="spellStart"/>
      <w:r>
        <w:t>Уразаева</w:t>
      </w:r>
      <w:proofErr w:type="spellEnd"/>
      <w:r>
        <w:t xml:space="preserve"> Э.Р. </w:t>
      </w:r>
      <w:r w:rsidRPr="00112EFA">
        <w:t xml:space="preserve">Методы функциональной диагностики в профпатологии. Методические рекомендации для врачей / </w:t>
      </w:r>
      <w:r>
        <w:t xml:space="preserve">Э.Р. </w:t>
      </w:r>
      <w:proofErr w:type="spellStart"/>
      <w:r>
        <w:t>Уразаева</w:t>
      </w:r>
      <w:proofErr w:type="spellEnd"/>
      <w:r>
        <w:t xml:space="preserve">, С.А. </w:t>
      </w:r>
      <w:proofErr w:type="spellStart"/>
      <w:r>
        <w:t>Галлямова</w:t>
      </w:r>
      <w:proofErr w:type="spellEnd"/>
      <w:r>
        <w:t xml:space="preserve">, Е.Р. </w:t>
      </w:r>
      <w:proofErr w:type="spellStart"/>
      <w:r>
        <w:t>Абдрахманова</w:t>
      </w:r>
      <w:proofErr w:type="spellEnd"/>
      <w:r>
        <w:t xml:space="preserve"> и др. – </w:t>
      </w:r>
      <w:r w:rsidRPr="00112EFA">
        <w:t xml:space="preserve">ФГУН </w:t>
      </w:r>
      <w:proofErr w:type="spellStart"/>
      <w:r w:rsidRPr="00112EFA">
        <w:t>УфНИИ</w:t>
      </w:r>
      <w:proofErr w:type="spellEnd"/>
      <w:r w:rsidRPr="00112EFA">
        <w:t xml:space="preserve"> МТ ЭЧ </w:t>
      </w:r>
      <w:proofErr w:type="spellStart"/>
      <w:r w:rsidRPr="00112EFA">
        <w:t>Роспотребнадзора</w:t>
      </w:r>
      <w:proofErr w:type="spellEnd"/>
      <w:r w:rsidRPr="00112EFA">
        <w:t>, ГОУ ВПО БГМУ. – Уфа, 2010. – 27 с.</w:t>
      </w:r>
    </w:p>
    <w:p w:rsidR="00873348" w:rsidRPr="00F43C59" w:rsidRDefault="00873348" w:rsidP="00FB51B8">
      <w:pPr>
        <w:suppressAutoHyphens/>
        <w:ind w:firstLine="426"/>
        <w:jc w:val="both"/>
        <w:rPr>
          <w:bCs/>
        </w:rPr>
      </w:pP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43C59">
        <w:rPr>
          <w:color w:val="000000"/>
        </w:rPr>
        <w:t>7.3.</w:t>
      </w:r>
      <w:r w:rsidRPr="00F43C59">
        <w:rPr>
          <w:i/>
        </w:rPr>
        <w:t>Электронно-информационные ресурсы</w:t>
      </w:r>
      <w:r w:rsidRPr="00F43C59">
        <w:rPr>
          <w:bCs/>
          <w:i/>
        </w:rPr>
        <w:t>:</w:t>
      </w:r>
    </w:p>
    <w:p w:rsidR="00BE27A7" w:rsidRPr="00F43C59" w:rsidRDefault="00BE27A7" w:rsidP="00BE27A7">
      <w:pPr>
        <w:ind w:left="357" w:firstLine="69"/>
      </w:pPr>
      <w:r w:rsidRPr="00F43C59">
        <w:t>7.3.1. База данных «Российская медицина»</w:t>
      </w:r>
    </w:p>
    <w:p w:rsidR="00BE27A7" w:rsidRPr="00F43C59" w:rsidRDefault="00BE27A7" w:rsidP="00BE27A7">
      <w:pPr>
        <w:ind w:left="357" w:firstLine="69"/>
      </w:pPr>
      <w:r w:rsidRPr="00F43C59">
        <w:t xml:space="preserve">7.3.2. Реферативный журнал «Медицина» ВИНИТИ / на </w:t>
      </w:r>
      <w:r w:rsidRPr="00F43C59">
        <w:rPr>
          <w:lang w:val="en-US"/>
        </w:rPr>
        <w:t>CD</w:t>
      </w:r>
    </w:p>
    <w:p w:rsidR="00BE27A7" w:rsidRPr="00F43C59" w:rsidRDefault="00BE27A7" w:rsidP="00BE27A7">
      <w:pPr>
        <w:ind w:left="357" w:firstLine="69"/>
      </w:pPr>
      <w:r w:rsidRPr="00F43C59">
        <w:t xml:space="preserve">7.3.3. </w:t>
      </w:r>
      <w:proofErr w:type="spellStart"/>
      <w:r w:rsidRPr="00F43C59">
        <w:t>Кокрановская</w:t>
      </w:r>
      <w:proofErr w:type="spellEnd"/>
      <w:r w:rsidRPr="00F43C59">
        <w:t xml:space="preserve"> библиотека / на </w:t>
      </w:r>
      <w:r w:rsidRPr="00F43C59">
        <w:rPr>
          <w:lang w:val="en-US"/>
        </w:rPr>
        <w:t>CD</w:t>
      </w:r>
    </w:p>
    <w:p w:rsidR="00BE27A7" w:rsidRPr="00F43C59" w:rsidRDefault="00BE27A7" w:rsidP="00BE27A7">
      <w:pPr>
        <w:ind w:left="357" w:firstLine="69"/>
      </w:pPr>
      <w:r w:rsidRPr="00F43C59">
        <w:t xml:space="preserve">7.3.4. «Консультант врача» электронная медицинская библиотека/ на </w:t>
      </w:r>
      <w:r w:rsidRPr="00F43C59">
        <w:rPr>
          <w:lang w:val="en-US"/>
        </w:rPr>
        <w:t>CD</w:t>
      </w:r>
    </w:p>
    <w:p w:rsidR="00BE27A7" w:rsidRPr="00F43C59" w:rsidRDefault="00BE27A7" w:rsidP="00BE27A7">
      <w:pPr>
        <w:ind w:left="357" w:firstLine="69"/>
      </w:pPr>
      <w:r w:rsidRPr="00F43C59">
        <w:t xml:space="preserve">7.3.5. Научная электронная библиотека </w:t>
      </w:r>
      <w:proofErr w:type="spellStart"/>
      <w:r w:rsidRPr="00F43C59">
        <w:rPr>
          <w:lang w:val="en-US"/>
        </w:rPr>
        <w:t>eLIBRARY</w:t>
      </w:r>
      <w:proofErr w:type="spellEnd"/>
    </w:p>
    <w:p w:rsidR="00BE27A7" w:rsidRPr="00F43C59" w:rsidRDefault="00BE27A7" w:rsidP="00BE27A7">
      <w:pPr>
        <w:ind w:left="357" w:firstLine="69"/>
      </w:pPr>
      <w:r w:rsidRPr="00F43C59">
        <w:t xml:space="preserve">7.3.6. Бюллетень регистрации НИР и ОКР / на </w:t>
      </w:r>
      <w:r w:rsidRPr="00F43C59">
        <w:rPr>
          <w:lang w:val="en-US"/>
        </w:rPr>
        <w:t>CD</w:t>
      </w:r>
    </w:p>
    <w:p w:rsidR="00BE27A7" w:rsidRPr="00F43C59" w:rsidRDefault="00BE27A7" w:rsidP="00BE27A7">
      <w:pPr>
        <w:ind w:left="357" w:firstLine="69"/>
      </w:pPr>
      <w:r w:rsidRPr="00F43C59">
        <w:t xml:space="preserve">7.3.7. Сборник рефератов НИР и ОКР / на </w:t>
      </w:r>
      <w:r w:rsidRPr="00F43C59">
        <w:rPr>
          <w:lang w:val="en-US"/>
        </w:rPr>
        <w:t>CD</w:t>
      </w:r>
    </w:p>
    <w:p w:rsidR="00BE27A7" w:rsidRPr="00F43C59" w:rsidRDefault="00BE27A7" w:rsidP="00BE27A7">
      <w:pPr>
        <w:ind w:left="357" w:firstLine="69"/>
      </w:pPr>
      <w:r w:rsidRPr="00F43C59">
        <w:t>7.3.8. База данных «Гарант»</w:t>
      </w:r>
    </w:p>
    <w:p w:rsidR="00BE27A7" w:rsidRDefault="00BE27A7" w:rsidP="00BE27A7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F43C59">
        <w:t>7.3.9. Серия приложений к Национальным руководствам</w:t>
      </w:r>
    </w:p>
    <w:p w:rsidR="00BE27A7" w:rsidRPr="00F43C59" w:rsidRDefault="00BE27A7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="00BE27A7">
        <w:rPr>
          <w:i/>
        </w:rPr>
        <w:t>Материально-техническая база</w:t>
      </w:r>
      <w:r w:rsidR="00BE27A7" w:rsidRPr="002549A6">
        <w:rPr>
          <w:i/>
        </w:rPr>
        <w:t>, обеспечивающ</w:t>
      </w:r>
      <w:r w:rsidR="00BE27A7">
        <w:rPr>
          <w:i/>
        </w:rPr>
        <w:t>ая</w:t>
      </w:r>
      <w:r w:rsidR="00BE27A7" w:rsidRPr="002549A6">
        <w:rPr>
          <w:i/>
        </w:rPr>
        <w:t xml:space="preserve"> организацию дисциплинарной подготовки</w:t>
      </w:r>
      <w:r w:rsidR="00BE27A7">
        <w:rPr>
          <w:i/>
        </w:rPr>
        <w:t>:</w:t>
      </w:r>
    </w:p>
    <w:p w:rsidR="00FB51B8" w:rsidRPr="002549A6" w:rsidRDefault="002549A6" w:rsidP="00FB51B8">
      <w:pPr>
        <w:tabs>
          <w:tab w:val="left" w:pos="1276"/>
        </w:tabs>
        <w:jc w:val="both"/>
      </w:pPr>
      <w:r>
        <w:t xml:space="preserve">7.4.1. </w:t>
      </w:r>
      <w:r w:rsidRPr="002549A6">
        <w:t>Клиника ФГБНУ «Восточно-Сибирский институт медико-экологических исследований»</w:t>
      </w:r>
    </w:p>
    <w:p w:rsidR="002549A6" w:rsidRPr="00F43C59" w:rsidRDefault="002549A6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t>4.ПЛАНИРУЕМЫЕ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43C59" w:rsidRDefault="00FB51B8" w:rsidP="00FB51B8">
      <w:pPr>
        <w:tabs>
          <w:tab w:val="left" w:pos="709"/>
        </w:tabs>
        <w:jc w:val="center"/>
      </w:pPr>
    </w:p>
    <w:p w:rsidR="00FB51B8" w:rsidRPr="00F43C59" w:rsidRDefault="00FB51B8" w:rsidP="00FB51B8">
      <w:pPr>
        <w:keepNext/>
        <w:outlineLvl w:val="0"/>
        <w:rPr>
          <w:b/>
          <w:bCs/>
          <w:kern w:val="32"/>
        </w:rPr>
      </w:pPr>
      <w:r w:rsidRPr="00F43C5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43C59">
        <w:rPr>
          <w:b/>
          <w:bCs/>
          <w:kern w:val="32"/>
        </w:rPr>
        <w:t>Врач-</w:t>
      </w:r>
      <w:proofErr w:type="spellStart"/>
      <w:r w:rsidRPr="00F43C59">
        <w:rPr>
          <w:b/>
          <w:bCs/>
          <w:kern w:val="32"/>
        </w:rPr>
        <w:t>профпатолог</w:t>
      </w:r>
      <w:proofErr w:type="spellEnd"/>
      <w:r w:rsidRPr="00F43C59">
        <w:rPr>
          <w:b/>
          <w:bCs/>
          <w:kern w:val="32"/>
        </w:rPr>
        <w:t>»</w:t>
      </w:r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lastRenderedPageBreak/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F43C59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Должностные обязанности</w:t>
      </w:r>
      <w:r w:rsidRPr="00F43C59">
        <w:rPr>
          <w:sz w:val="24"/>
          <w:szCs w:val="24"/>
        </w:rPr>
        <w:t>.</w:t>
      </w:r>
      <w:r w:rsidRPr="00F43C59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BE27A7">
        <w:rPr>
          <w:b w:val="0"/>
          <w:sz w:val="24"/>
          <w:szCs w:val="24"/>
        </w:rPr>
        <w:t xml:space="preserve">пациента </w:t>
      </w:r>
      <w:r w:rsidRPr="00F43C59">
        <w:rPr>
          <w:b w:val="0"/>
          <w:sz w:val="24"/>
          <w:szCs w:val="24"/>
        </w:rPr>
        <w:t xml:space="preserve"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среди и младшего медицинского персонала. Проводит санитарно-просветительскую работу среди </w:t>
      </w:r>
      <w:r w:rsidR="00BE27A7">
        <w:rPr>
          <w:b w:val="0"/>
          <w:sz w:val="24"/>
          <w:szCs w:val="24"/>
        </w:rPr>
        <w:t xml:space="preserve">пациентов </w:t>
      </w:r>
      <w:r w:rsidRPr="00F43C59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F43C59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Должен знать:</w:t>
      </w:r>
      <w:r w:rsidRPr="00F43C59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Требования к квалификации.</w:t>
      </w:r>
      <w:r w:rsidR="00BE27A7">
        <w:rPr>
          <w:i/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 xml:space="preserve"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</w:t>
      </w:r>
      <w:r w:rsidR="00BE27A7" w:rsidRPr="00F43C59">
        <w:rPr>
          <w:b w:val="0"/>
          <w:sz w:val="24"/>
          <w:szCs w:val="24"/>
        </w:rPr>
        <w:t>утверждаем</w:t>
      </w:r>
      <w:r w:rsidR="00BE27A7" w:rsidRPr="00F373B6">
        <w:rPr>
          <w:b w:val="0"/>
          <w:sz w:val="24"/>
          <w:szCs w:val="24"/>
        </w:rPr>
        <w:t>ыми</w:t>
      </w:r>
      <w:r w:rsidR="00BE27A7" w:rsidRPr="00F43C59">
        <w:rPr>
          <w:b w:val="0"/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>в установленном порядке, без предъявления требований к стажу.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FB51B8" w:rsidRPr="00F43C5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профессиональных компетенций </w:t>
      </w:r>
      <w:r w:rsidRPr="00A5678D">
        <w:rPr>
          <w:b/>
          <w:lang w:eastAsia="ar-SA"/>
        </w:rPr>
        <w:t>врача-профпатолога</w:t>
      </w:r>
      <w:r w:rsidRPr="00F43C59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="00F373B6">
        <w:rPr>
          <w:b/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по специальности «Профпатология»</w:t>
      </w:r>
      <w:r w:rsidR="00BE27A7">
        <w:rPr>
          <w:b/>
          <w:lang w:eastAsia="ar-SA"/>
        </w:rPr>
        <w:t xml:space="preserve">, </w:t>
      </w:r>
      <w:r w:rsidR="00BE27A7">
        <w:rPr>
          <w:b/>
        </w:rPr>
        <w:t xml:space="preserve">тема: </w:t>
      </w:r>
      <w:r w:rsidR="002C2013">
        <w:rPr>
          <w:b/>
        </w:rPr>
        <w:t>"</w:t>
      </w:r>
      <w:r w:rsidR="00BE27A7" w:rsidRPr="00935F22">
        <w:rPr>
          <w:b/>
        </w:rPr>
        <w:t>Аудиометрия в профпатологической практике</w:t>
      </w:r>
      <w:r w:rsidR="002C2013">
        <w:rPr>
          <w:b/>
        </w:rPr>
        <w:t>».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BE27A7">
      <w:pPr>
        <w:tabs>
          <w:tab w:val="left" w:pos="1276"/>
        </w:tabs>
        <w:ind w:firstLine="709"/>
        <w:jc w:val="both"/>
        <w:rPr>
          <w:b/>
        </w:rPr>
      </w:pPr>
      <w:r w:rsidRPr="00F43C59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F43C59" w:rsidRDefault="00FB51B8" w:rsidP="00BE27A7">
      <w:pPr>
        <w:tabs>
          <w:tab w:val="left" w:pos="1276"/>
        </w:tabs>
        <w:jc w:val="both"/>
      </w:pPr>
      <w:r w:rsidRPr="00F43C59">
        <w:t xml:space="preserve">1. Диагностировать и правильно интерпретировать результаты дополнительных методов исследования при наиболее часто встречающихся </w:t>
      </w:r>
      <w:r w:rsidR="00D86951">
        <w:t xml:space="preserve">профессиональных </w:t>
      </w:r>
      <w:r w:rsidRPr="00F43C59">
        <w:t>заболеваниях;</w:t>
      </w:r>
    </w:p>
    <w:p w:rsidR="00FB51B8" w:rsidRPr="00F43C59" w:rsidRDefault="00FB51B8" w:rsidP="00BE27A7">
      <w:pPr>
        <w:tabs>
          <w:tab w:val="left" w:pos="1276"/>
        </w:tabs>
        <w:jc w:val="both"/>
      </w:pPr>
      <w:r w:rsidRPr="00F43C59">
        <w:t xml:space="preserve">2. Выявлять традиционные и дополнительные факторы риска развития </w:t>
      </w:r>
      <w:r w:rsidR="004D6565">
        <w:t xml:space="preserve">профессиональных </w:t>
      </w:r>
      <w:r w:rsidRPr="00F43C59">
        <w:t xml:space="preserve">заболеваний </w:t>
      </w:r>
    </w:p>
    <w:p w:rsidR="00FB51B8" w:rsidRPr="00F43C59" w:rsidRDefault="00D3404D" w:rsidP="00BE27A7">
      <w:pPr>
        <w:tabs>
          <w:tab w:val="left" w:pos="284"/>
        </w:tabs>
        <w:jc w:val="both"/>
      </w:pPr>
      <w:r>
        <w:t>3</w:t>
      </w:r>
      <w:r w:rsidR="00FB51B8" w:rsidRPr="00F43C59">
        <w:t>.Планировать и проводить лабораторно-функциональное обследование, с использованием современных экспертно-диагностически</w:t>
      </w:r>
      <w:r w:rsidR="00865429">
        <w:t>х систем и лабораторных тестов.</w:t>
      </w:r>
    </w:p>
    <w:p w:rsidR="00FB51B8" w:rsidRPr="00F43C59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="00F373B6">
        <w:rPr>
          <w:b/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по специальности «Профпатология»</w:t>
      </w:r>
      <w:r w:rsidR="00BE27A7">
        <w:rPr>
          <w:b/>
          <w:lang w:eastAsia="ar-SA"/>
        </w:rPr>
        <w:t xml:space="preserve">, </w:t>
      </w:r>
      <w:r w:rsidR="00BE27A7">
        <w:rPr>
          <w:b/>
        </w:rPr>
        <w:t xml:space="preserve">тема: </w:t>
      </w:r>
      <w:r w:rsidR="002C2013">
        <w:rPr>
          <w:b/>
        </w:rPr>
        <w:t>«</w:t>
      </w:r>
      <w:r w:rsidR="00BE27A7" w:rsidRPr="00935F22">
        <w:rPr>
          <w:b/>
        </w:rPr>
        <w:t>Аудиометрия в профпатологической практике</w:t>
      </w:r>
      <w:r w:rsidR="002C2013">
        <w:rPr>
          <w:b/>
          <w:lang w:eastAsia="ar-SA"/>
        </w:rPr>
        <w:t>»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  <w:r w:rsidRPr="00F43C59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D86951" w:rsidRPr="00D86951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 xml:space="preserve">проводить </w:t>
      </w:r>
      <w:r w:rsidR="00D86951">
        <w:t>аудиометрическое обследование;</w:t>
      </w:r>
    </w:p>
    <w:p w:rsidR="00D86951" w:rsidRPr="00D86951" w:rsidRDefault="00D86951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>интерпретировать результаты аудиометрического обследования;</w:t>
      </w:r>
    </w:p>
    <w:p w:rsidR="00D86951" w:rsidRPr="00D86951" w:rsidRDefault="00D86951" w:rsidP="00D86951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 xml:space="preserve">проводить </w:t>
      </w:r>
      <w:r w:rsidRPr="00F43C59">
        <w:t>дифференциальную диагностику с аналогичными нозологическими формами и синдромами общего характера;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обосновать профессиональную этиологию заболевания с учетом вс</w:t>
      </w:r>
      <w:r w:rsidR="00865429">
        <w:t>его комплекса полученных данных.</w:t>
      </w:r>
    </w:p>
    <w:p w:rsidR="00FB51B8" w:rsidRDefault="00FB51B8" w:rsidP="00FB51B8">
      <w:pPr>
        <w:jc w:val="center"/>
        <w:rPr>
          <w:rFonts w:eastAsia="Calibri"/>
          <w:b/>
          <w:lang w:eastAsia="en-US"/>
        </w:rPr>
      </w:pPr>
    </w:p>
    <w:p w:rsidR="002C2013" w:rsidRDefault="002C2013" w:rsidP="00FB51B8">
      <w:pPr>
        <w:jc w:val="center"/>
        <w:rPr>
          <w:rFonts w:eastAsia="Calibri"/>
          <w:b/>
          <w:lang w:eastAsia="en-US"/>
        </w:rPr>
      </w:pPr>
    </w:p>
    <w:p w:rsidR="002C2013" w:rsidRDefault="002C2013" w:rsidP="00FB51B8">
      <w:pPr>
        <w:jc w:val="center"/>
        <w:rPr>
          <w:rFonts w:eastAsia="Calibri"/>
          <w:b/>
          <w:lang w:eastAsia="en-US"/>
        </w:rPr>
      </w:pPr>
    </w:p>
    <w:p w:rsidR="002C2013" w:rsidRDefault="002C2013" w:rsidP="00FB51B8">
      <w:pPr>
        <w:jc w:val="center"/>
        <w:rPr>
          <w:rFonts w:eastAsia="Calibri"/>
          <w:b/>
          <w:lang w:eastAsia="en-US"/>
        </w:rPr>
      </w:pPr>
    </w:p>
    <w:p w:rsidR="002C2013" w:rsidRPr="00F43C59" w:rsidRDefault="002C2013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lastRenderedPageBreak/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D86951" w:rsidRDefault="00865429" w:rsidP="00D86951">
      <w:pPr>
        <w:pStyle w:val="af"/>
        <w:numPr>
          <w:ilvl w:val="0"/>
          <w:numId w:val="23"/>
        </w:numPr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FB51B8" w:rsidRPr="00D86951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«Профпатология»</w:t>
      </w:r>
      <w:r w:rsidR="002C2013">
        <w:rPr>
          <w:rFonts w:eastAsia="Calibri"/>
          <w:lang w:eastAsia="en-US"/>
        </w:rPr>
        <w:t>,</w:t>
      </w:r>
      <w:r w:rsidR="002C2013" w:rsidRPr="002C2013">
        <w:rPr>
          <w:b/>
        </w:rPr>
        <w:t xml:space="preserve"> </w:t>
      </w:r>
      <w:r w:rsidR="002C2013" w:rsidRPr="002C2013">
        <w:t>тема: «Аудиометрия в профпатологической практике»</w:t>
      </w:r>
      <w:r w:rsidR="00FB51B8" w:rsidRPr="00D86951">
        <w:rPr>
          <w:rFonts w:eastAsia="Calibri"/>
          <w:lang w:eastAsia="en-US"/>
        </w:rPr>
        <w:t xml:space="preserve"> проводится в форме тестирования</w:t>
      </w:r>
      <w:r>
        <w:rPr>
          <w:rFonts w:eastAsia="Calibri"/>
          <w:lang w:eastAsia="en-US"/>
        </w:rPr>
        <w:t xml:space="preserve">, </w:t>
      </w:r>
      <w:r w:rsidR="00D86951" w:rsidRPr="00D86951">
        <w:rPr>
          <w:rFonts w:eastAsia="Calibri"/>
          <w:lang w:eastAsia="en-US"/>
        </w:rPr>
        <w:t>подготовки итоговой презентации</w:t>
      </w:r>
      <w:r>
        <w:rPr>
          <w:rFonts w:eastAsia="Calibri"/>
          <w:lang w:eastAsia="en-US"/>
        </w:rPr>
        <w:t xml:space="preserve"> </w:t>
      </w:r>
      <w:r w:rsidR="00D86951" w:rsidRPr="00D86951">
        <w:rPr>
          <w:rFonts w:eastAsia="Calibri"/>
          <w:lang w:eastAsia="en-US"/>
        </w:rPr>
        <w:t xml:space="preserve">и </w:t>
      </w:r>
      <w:r w:rsidR="00FB51B8" w:rsidRPr="00D86951">
        <w:rPr>
          <w:rFonts w:eastAsia="Calibri"/>
          <w:lang w:eastAsia="en-US"/>
        </w:rPr>
        <w:t>должна выявлять теоретическую и практическую подготовку врача-профпатолога.</w:t>
      </w:r>
    </w:p>
    <w:p w:rsidR="00FB51B8" w:rsidRPr="00D86951" w:rsidRDefault="00865429" w:rsidP="00D86951">
      <w:pPr>
        <w:pStyle w:val="af"/>
        <w:numPr>
          <w:ilvl w:val="0"/>
          <w:numId w:val="23"/>
        </w:numPr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 w:rsidR="00FB51B8" w:rsidRPr="00D86951">
        <w:rPr>
          <w:rFonts w:eastAsia="Calibri"/>
          <w:lang w:eastAsia="en-US"/>
        </w:rPr>
        <w:t>Обучающийся</w:t>
      </w:r>
      <w:proofErr w:type="gramEnd"/>
      <w:r w:rsidR="00FB51B8" w:rsidRPr="00D86951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</w:t>
      </w:r>
      <w:r w:rsidR="00D86951" w:rsidRPr="00D86951">
        <w:rPr>
          <w:rFonts w:eastAsia="Calibri"/>
          <w:lang w:eastAsia="en-US"/>
        </w:rPr>
        <w:t>о специальности «Профпатология», тема:</w:t>
      </w:r>
      <w:r w:rsidR="00D86951" w:rsidRPr="00D86951">
        <w:t xml:space="preserve"> «Аудиометрия в профпатологической практике»</w:t>
      </w:r>
      <w:r w:rsidR="00D86951">
        <w:t>.</w:t>
      </w:r>
    </w:p>
    <w:p w:rsidR="00873348" w:rsidRPr="00D86951" w:rsidRDefault="00865429" w:rsidP="00D86951">
      <w:pPr>
        <w:pStyle w:val="af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FB51B8" w:rsidRPr="00D86951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«Профпатология»</w:t>
      </w:r>
      <w:r w:rsidR="00D86951" w:rsidRPr="00D86951">
        <w:rPr>
          <w:rFonts w:eastAsia="Calibri"/>
          <w:lang w:eastAsia="en-US"/>
        </w:rPr>
        <w:t>, тема:</w:t>
      </w:r>
      <w:r w:rsidR="00D86951" w:rsidRPr="00D86951">
        <w:t xml:space="preserve"> «Аудиометрия в профпатологической практике» </w:t>
      </w:r>
      <w:r w:rsidR="00FB51B8" w:rsidRPr="00D86951">
        <w:rPr>
          <w:rFonts w:eastAsia="Calibri"/>
          <w:lang w:eastAsia="en-US"/>
        </w:rPr>
        <w:t xml:space="preserve">и успешно </w:t>
      </w:r>
      <w:proofErr w:type="gramStart"/>
      <w:r w:rsidR="00FB51B8" w:rsidRPr="00D86951">
        <w:rPr>
          <w:rFonts w:eastAsia="Calibri"/>
          <w:lang w:eastAsia="en-US"/>
        </w:rPr>
        <w:t>прошедшие</w:t>
      </w:r>
      <w:proofErr w:type="gramEnd"/>
      <w:r w:rsidR="00FB51B8" w:rsidRPr="00D86951">
        <w:rPr>
          <w:rFonts w:eastAsia="Calibri"/>
          <w:lang w:eastAsia="en-US"/>
        </w:rPr>
        <w:t xml:space="preserve"> итоговую аттестацию, получают документ установленного образца: </w:t>
      </w:r>
      <w:r w:rsidR="00FB51B8" w:rsidRPr="00D86951">
        <w:t xml:space="preserve">Удостоверение о повышении квалификации </w:t>
      </w:r>
    </w:p>
    <w:p w:rsidR="00D86951" w:rsidRDefault="00D86951" w:rsidP="00FB51B8">
      <w:pPr>
        <w:ind w:left="360"/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43C59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43C59">
        <w:rPr>
          <w:rFonts w:eastAsia="Calibri"/>
          <w:b/>
          <w:lang w:eastAsia="en-US"/>
        </w:rPr>
        <w:t xml:space="preserve"> со сроком освоения </w:t>
      </w:r>
      <w:r w:rsidR="00784F60">
        <w:rPr>
          <w:rFonts w:eastAsia="Calibri"/>
          <w:b/>
          <w:lang w:eastAsia="en-US"/>
        </w:rPr>
        <w:t>18</w:t>
      </w:r>
      <w:r w:rsidR="00757A07">
        <w:rPr>
          <w:rFonts w:eastAsia="Calibri"/>
          <w:b/>
          <w:lang w:eastAsia="en-US"/>
        </w:rPr>
        <w:t xml:space="preserve"> академических часов</w:t>
      </w:r>
    </w:p>
    <w:p w:rsidR="00FB51B8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>по специальности «Профпатология»</w:t>
      </w:r>
    </w:p>
    <w:p w:rsidR="00D3404D" w:rsidRPr="00F43C59" w:rsidRDefault="00935F22" w:rsidP="00D3404D">
      <w:pPr>
        <w:jc w:val="center"/>
      </w:pPr>
      <w:r>
        <w:rPr>
          <w:b/>
        </w:rPr>
        <w:t xml:space="preserve">Тема: </w:t>
      </w:r>
      <w:r w:rsidR="00F373B6">
        <w:rPr>
          <w:b/>
        </w:rPr>
        <w:t>«</w:t>
      </w:r>
      <w:r w:rsidRPr="00935F22">
        <w:rPr>
          <w:b/>
        </w:rPr>
        <w:t>Аудиометрия в профпатологической практике</w:t>
      </w:r>
      <w:r w:rsidR="00F373B6">
        <w:rPr>
          <w:b/>
        </w:rPr>
        <w:t>»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D86951" w:rsidRPr="00F43C59" w:rsidRDefault="00FB51B8" w:rsidP="00865429">
      <w:pPr>
        <w:numPr>
          <w:ilvl w:val="0"/>
          <w:numId w:val="69"/>
        </w:numPr>
        <w:tabs>
          <w:tab w:val="left" w:pos="709"/>
        </w:tabs>
        <w:jc w:val="both"/>
      </w:pPr>
      <w:r w:rsidRPr="00F43C59">
        <w:rPr>
          <w:rFonts w:eastAsia="Calibri"/>
          <w:b/>
          <w:lang w:eastAsia="en-US"/>
        </w:rPr>
        <w:t>Категория обучающихся:</w:t>
      </w:r>
      <w:r w:rsidRPr="00F43C59">
        <w:rPr>
          <w:rFonts w:eastAsia="Calibri"/>
          <w:lang w:eastAsia="en-US"/>
        </w:rPr>
        <w:t xml:space="preserve"> врачи-</w:t>
      </w:r>
      <w:proofErr w:type="spellStart"/>
      <w:r w:rsidRPr="00F43C59">
        <w:rPr>
          <w:rFonts w:eastAsia="Calibri"/>
          <w:lang w:eastAsia="en-US"/>
        </w:rPr>
        <w:t>профпатологи</w:t>
      </w:r>
      <w:proofErr w:type="spellEnd"/>
      <w:r w:rsidRPr="00F43C59">
        <w:rPr>
          <w:rFonts w:eastAsia="Calibri"/>
          <w:lang w:eastAsia="en-US"/>
        </w:rPr>
        <w:t xml:space="preserve">; </w:t>
      </w:r>
      <w:r w:rsidR="00D86951">
        <w:t>ЛОР-</w:t>
      </w:r>
      <w:r w:rsidR="00D86951" w:rsidRPr="00F43C59">
        <w:t>врачи,</w:t>
      </w:r>
      <w:r w:rsidR="00D86951">
        <w:t xml:space="preserve"> врачи </w:t>
      </w:r>
      <w:proofErr w:type="spellStart"/>
      <w:r w:rsidR="00D86951">
        <w:t>сурдологи</w:t>
      </w:r>
      <w:proofErr w:type="spellEnd"/>
      <w:r w:rsidR="00D86951">
        <w:t>,</w:t>
      </w:r>
      <w:r w:rsidR="00D86951" w:rsidRPr="00F43C59">
        <w:t xml:space="preserve"> участвующие в проведении медицинских осмотров</w:t>
      </w:r>
    </w:p>
    <w:p w:rsidR="00FB51B8" w:rsidRPr="00865429" w:rsidRDefault="00FB51B8" w:rsidP="00865429">
      <w:pPr>
        <w:pStyle w:val="af"/>
        <w:numPr>
          <w:ilvl w:val="0"/>
          <w:numId w:val="69"/>
        </w:numPr>
        <w:jc w:val="both"/>
        <w:rPr>
          <w:rFonts w:eastAsia="Calibri"/>
          <w:lang w:eastAsia="en-US"/>
        </w:rPr>
      </w:pPr>
      <w:r w:rsidRPr="00865429">
        <w:rPr>
          <w:rFonts w:eastAsia="Calibri"/>
          <w:b/>
          <w:lang w:eastAsia="en-US"/>
        </w:rPr>
        <w:t xml:space="preserve">Форма обучения: </w:t>
      </w:r>
      <w:r w:rsidR="00935F22" w:rsidRPr="00D86951">
        <w:t xml:space="preserve">заочное (дистанционное) </w:t>
      </w:r>
      <w:r w:rsidR="00935F22" w:rsidRPr="00865429">
        <w:rPr>
          <w:rFonts w:eastAsia="Calibri"/>
          <w:lang w:eastAsia="en-US"/>
        </w:rPr>
        <w:t>обучение</w:t>
      </w:r>
    </w:p>
    <w:p w:rsidR="00FB51B8" w:rsidRPr="00865429" w:rsidRDefault="00FB51B8" w:rsidP="00865429">
      <w:pPr>
        <w:pStyle w:val="af"/>
        <w:numPr>
          <w:ilvl w:val="0"/>
          <w:numId w:val="69"/>
        </w:numPr>
        <w:jc w:val="both"/>
        <w:rPr>
          <w:rFonts w:eastAsia="Calibri"/>
          <w:lang w:eastAsia="en-US"/>
        </w:rPr>
      </w:pPr>
      <w:r w:rsidRPr="00865429">
        <w:rPr>
          <w:rFonts w:eastAsia="Calibri"/>
          <w:b/>
          <w:lang w:eastAsia="en-US"/>
        </w:rPr>
        <w:t xml:space="preserve">Форма реализации программы: </w:t>
      </w:r>
      <w:r w:rsidRPr="00865429">
        <w:rPr>
          <w:rFonts w:eastAsia="Calibri"/>
          <w:lang w:eastAsia="en-US"/>
        </w:rPr>
        <w:t>сетевая</w:t>
      </w:r>
      <w:r w:rsidRPr="00F43C59">
        <w:rPr>
          <w:rStyle w:val="ab"/>
          <w:rFonts w:eastAsia="Calibri"/>
          <w:lang w:eastAsia="en-US"/>
        </w:rPr>
        <w:footnoteReference w:id="1"/>
      </w:r>
    </w:p>
    <w:p w:rsidR="00E97A70" w:rsidRPr="00F43C59" w:rsidRDefault="00E97A70" w:rsidP="00FB51B8">
      <w:pPr>
        <w:jc w:val="both"/>
        <w:rPr>
          <w:rFonts w:eastAsia="Calibri"/>
          <w:lang w:eastAsia="en-US"/>
        </w:rPr>
      </w:pPr>
    </w:p>
    <w:p w:rsidR="00FB51B8" w:rsidRPr="00F43C59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1559"/>
      </w:tblGrid>
      <w:tr w:rsidR="00FB51B8" w:rsidRPr="00F43C59" w:rsidTr="00D95BAB">
        <w:tc>
          <w:tcPr>
            <w:tcW w:w="53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1559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D95BAB">
        <w:tc>
          <w:tcPr>
            <w:tcW w:w="53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43C59">
              <w:rPr>
                <w:b/>
                <w:lang w:eastAsia="en-US"/>
              </w:rPr>
              <w:t>зач</w:t>
            </w:r>
            <w:proofErr w:type="spellEnd"/>
            <w:r w:rsidRPr="00F43C59">
              <w:rPr>
                <w:b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FB51B8" w:rsidRPr="00F43C59" w:rsidTr="00D95BAB">
        <w:tc>
          <w:tcPr>
            <w:tcW w:w="531" w:type="dxa"/>
          </w:tcPr>
          <w:p w:rsidR="00FB51B8" w:rsidRPr="00F43C59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  <w:r w:rsidRPr="00F43C59">
              <w:rPr>
                <w:lang w:eastAsia="en-US"/>
              </w:rPr>
              <w:t>УМ</w:t>
            </w:r>
            <w:r w:rsidR="00965AB8">
              <w:rPr>
                <w:lang w:eastAsia="en-US"/>
              </w:rPr>
              <w:t xml:space="preserve"> 1</w:t>
            </w:r>
            <w:r w:rsidR="00F373B6">
              <w:rPr>
                <w:lang w:eastAsia="en-US"/>
              </w:rPr>
              <w:t>:</w:t>
            </w:r>
            <w:r w:rsidR="00D86951">
              <w:rPr>
                <w:lang w:eastAsia="en-US"/>
              </w:rPr>
              <w:t xml:space="preserve"> «Аудиометрия в профпатологической практике»</w:t>
            </w:r>
          </w:p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F43C59" w:rsidRDefault="00D86951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2" w:type="dxa"/>
          </w:tcPr>
          <w:p w:rsidR="00FB51B8" w:rsidRPr="00F43C59" w:rsidRDefault="00F364BD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0" w:type="dxa"/>
          </w:tcPr>
          <w:p w:rsidR="00FB51B8" w:rsidRPr="00F43C59" w:rsidRDefault="00784F60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:rsidR="00FB51B8" w:rsidRPr="00F43C59" w:rsidRDefault="00784F60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FB51B8" w:rsidRPr="00F43C59" w:rsidRDefault="00287EA3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</w:tcPr>
          <w:p w:rsidR="00FB51B8" w:rsidRPr="00F43C59" w:rsidRDefault="00935F22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FB51B8" w:rsidRPr="00F43C59" w:rsidTr="00D95BAB">
        <w:tc>
          <w:tcPr>
            <w:tcW w:w="531" w:type="dxa"/>
          </w:tcPr>
          <w:p w:rsidR="00FB51B8" w:rsidRPr="00F43C59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F373B6" w:rsidRDefault="00F373B6" w:rsidP="00D340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Итоговая аттестация</w:t>
            </w:r>
          </w:p>
          <w:p w:rsidR="00FB51B8" w:rsidRPr="00F43C59" w:rsidRDefault="00F373B6" w:rsidP="00F373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</w:t>
            </w:r>
            <w:r w:rsidR="00784F60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784F60" w:rsidRPr="00D86951">
              <w:rPr>
                <w:lang w:eastAsia="en-US"/>
              </w:rPr>
              <w:t xml:space="preserve">Защита </w:t>
            </w:r>
            <w:r>
              <w:rPr>
                <w:lang w:eastAsia="en-US"/>
              </w:rPr>
              <w:t>итоговой презентации</w:t>
            </w:r>
          </w:p>
        </w:tc>
        <w:tc>
          <w:tcPr>
            <w:tcW w:w="993" w:type="dxa"/>
          </w:tcPr>
          <w:p w:rsidR="00FB51B8" w:rsidRPr="00F43C59" w:rsidRDefault="00D86951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</w:tcPr>
          <w:p w:rsidR="00FB51B8" w:rsidRPr="00F43C59" w:rsidRDefault="00F364BD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</w:tcPr>
          <w:p w:rsidR="00FB51B8" w:rsidRPr="00F43C59" w:rsidRDefault="00784F60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:rsidR="00FB51B8" w:rsidRPr="00F43C59" w:rsidRDefault="00784F60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</w:tcPr>
          <w:p w:rsidR="00FB51B8" w:rsidRPr="00F43C59" w:rsidRDefault="00287EA3" w:rsidP="00FA141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2C2013" w:rsidRDefault="002C2013" w:rsidP="00965AB8">
      <w:pPr>
        <w:jc w:val="both"/>
        <w:rPr>
          <w:b/>
        </w:rPr>
        <w:sectPr w:rsidR="002C2013" w:rsidSect="00965AB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965AB8" w:rsidRPr="00F43C59" w:rsidRDefault="00EE5A48" w:rsidP="00965AB8">
      <w:pPr>
        <w:jc w:val="both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7. </w:t>
      </w:r>
      <w:r w:rsidR="00965AB8">
        <w:rPr>
          <w:b/>
        </w:rPr>
        <w:t>УЧЕБНЫЙ ПЛАН</w:t>
      </w:r>
      <w:r w:rsidR="00965AB8" w:rsidRPr="00F43C59">
        <w:rPr>
          <w:rFonts w:eastAsia="Calibri"/>
          <w:b/>
          <w:lang w:eastAsia="en-US"/>
        </w:rPr>
        <w:t xml:space="preserve"> дополнительной профессиональной программы повышения квалификации врачей со сроком освоения </w:t>
      </w:r>
      <w:r w:rsidR="00965AB8">
        <w:rPr>
          <w:rFonts w:eastAsia="Calibri"/>
          <w:b/>
          <w:lang w:eastAsia="en-US"/>
        </w:rPr>
        <w:t xml:space="preserve">18 академических часов </w:t>
      </w:r>
      <w:r w:rsidR="00965AB8" w:rsidRPr="00F43C59">
        <w:rPr>
          <w:rFonts w:eastAsia="Calibri"/>
          <w:b/>
          <w:lang w:eastAsia="en-US"/>
        </w:rPr>
        <w:t>по специальности «Профпатология»</w:t>
      </w:r>
      <w:r w:rsidR="00965AB8">
        <w:rPr>
          <w:rFonts w:eastAsia="Calibri"/>
          <w:b/>
          <w:lang w:eastAsia="en-US"/>
        </w:rPr>
        <w:t xml:space="preserve">, </w:t>
      </w:r>
      <w:r w:rsidR="00965AB8">
        <w:rPr>
          <w:b/>
        </w:rPr>
        <w:t>т</w:t>
      </w:r>
      <w:r w:rsidR="00965AB8" w:rsidRPr="00B25A1E">
        <w:rPr>
          <w:b/>
        </w:rPr>
        <w:t xml:space="preserve">ема: </w:t>
      </w:r>
      <w:r w:rsidR="00965AB8">
        <w:rPr>
          <w:b/>
        </w:rPr>
        <w:t>«</w:t>
      </w:r>
      <w:r w:rsidR="00D95BAB">
        <w:rPr>
          <w:b/>
        </w:rPr>
        <w:t xml:space="preserve">Аудиометрия </w:t>
      </w:r>
      <w:r w:rsidR="00965AB8" w:rsidRPr="006816FB">
        <w:rPr>
          <w:b/>
        </w:rPr>
        <w:t>в профпатологической практике</w:t>
      </w:r>
      <w:r w:rsidR="00965AB8">
        <w:rPr>
          <w:b/>
        </w:rPr>
        <w:t>»</w:t>
      </w:r>
    </w:p>
    <w:p w:rsidR="00965AB8" w:rsidRDefault="00965AB8" w:rsidP="00965AB8">
      <w:pPr>
        <w:pStyle w:val="af"/>
        <w:ind w:left="360"/>
        <w:contextualSpacing/>
        <w:rPr>
          <w:rFonts w:eastAsia="Calibri"/>
          <w:lang w:eastAsia="en-US"/>
        </w:rPr>
      </w:pPr>
    </w:p>
    <w:p w:rsidR="00965AB8" w:rsidRDefault="00965AB8" w:rsidP="00965AB8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1276"/>
        <w:gridCol w:w="1559"/>
        <w:gridCol w:w="1134"/>
        <w:gridCol w:w="850"/>
        <w:gridCol w:w="1560"/>
        <w:gridCol w:w="1275"/>
      </w:tblGrid>
      <w:tr w:rsidR="00965AB8" w:rsidTr="00231478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965AB8" w:rsidRDefault="00965AB8" w:rsidP="0023147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965AB8" w:rsidRPr="00A021CC" w:rsidRDefault="00965AB8" w:rsidP="00A021CC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965AB8" w:rsidTr="00231478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965AB8" w:rsidTr="00231478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B8" w:rsidRDefault="00965AB8" w:rsidP="002314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</w:t>
            </w:r>
          </w:p>
          <w:p w:rsidR="00965AB8" w:rsidRDefault="00965AB8" w:rsidP="00231478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965AB8" w:rsidRDefault="00965AB8" w:rsidP="002314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965AB8" w:rsidTr="00E35C90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D95BA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 </w:t>
            </w:r>
            <w:r w:rsidRPr="00E97A70">
              <w:rPr>
                <w:b/>
                <w:sz w:val="20"/>
                <w:szCs w:val="20"/>
                <w:lang w:eastAsia="en-US"/>
              </w:rPr>
              <w:t>«</w:t>
            </w:r>
            <w:r w:rsidR="00D95BAB" w:rsidRPr="00E97A70">
              <w:rPr>
                <w:b/>
                <w:sz w:val="20"/>
                <w:szCs w:val="20"/>
                <w:lang w:eastAsia="en-US"/>
              </w:rPr>
              <w:t>Аудиометрия</w:t>
            </w:r>
            <w:r w:rsidRPr="00E97A70">
              <w:rPr>
                <w:b/>
                <w:sz w:val="20"/>
                <w:szCs w:val="20"/>
                <w:lang w:eastAsia="en-US"/>
              </w:rPr>
              <w:t xml:space="preserve"> в профпатологической практике»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A021CC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E35C90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35C90">
              <w:rPr>
                <w:b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965AB8" w:rsidTr="00E35C90">
        <w:trPr>
          <w:trHeight w:val="1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D95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</w:t>
            </w:r>
            <w:r w:rsidR="00D95BAB">
              <w:rPr>
                <w:sz w:val="20"/>
                <w:szCs w:val="20"/>
                <w:lang w:eastAsia="en-US"/>
              </w:rPr>
              <w:t xml:space="preserve"> 1.</w:t>
            </w:r>
            <w:r w:rsidR="0086542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Организационно-правовые основы деятельности профпатолога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A021CC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774EEC" w:rsidRDefault="00965AB8" w:rsidP="0023147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74EEC">
              <w:rPr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E35C90" w:rsidRDefault="00E35C90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35C90">
              <w:rPr>
                <w:lang w:eastAsia="en-US"/>
              </w:rPr>
              <w:t>Промежуточное 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</w:tr>
      <w:tr w:rsidR="00965AB8" w:rsidTr="00E35C90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AB" w:rsidRDefault="00965AB8" w:rsidP="00D95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2. </w:t>
            </w:r>
          </w:p>
          <w:p w:rsidR="00965AB8" w:rsidRDefault="00D95BAB" w:rsidP="00D95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Аудиометрия </w:t>
            </w:r>
            <w:r w:rsidR="00965AB8">
              <w:rPr>
                <w:sz w:val="20"/>
                <w:szCs w:val="20"/>
                <w:lang w:eastAsia="en-US"/>
              </w:rPr>
              <w:t>в общей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A02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774EEC" w:rsidRDefault="00E97A70" w:rsidP="0023147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E35C90" w:rsidRDefault="00E35C90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35C90">
              <w:rPr>
                <w:lang w:eastAsia="en-US"/>
              </w:rPr>
              <w:t>Промежуточное 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</w:tr>
      <w:tr w:rsidR="00965AB8" w:rsidTr="00E35C90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D95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 </w:t>
            </w:r>
            <w:r w:rsidR="00D95BAB">
              <w:rPr>
                <w:sz w:val="20"/>
                <w:szCs w:val="20"/>
                <w:lang w:eastAsia="en-US"/>
              </w:rPr>
              <w:t>Аудиометрия</w:t>
            </w:r>
            <w:r>
              <w:rPr>
                <w:sz w:val="20"/>
                <w:szCs w:val="20"/>
                <w:lang w:eastAsia="en-US"/>
              </w:rPr>
              <w:t xml:space="preserve"> в профпатологии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A021C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774EEC" w:rsidRDefault="00E97A70" w:rsidP="0023147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E35C90" w:rsidRDefault="00E35C90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35C90">
              <w:rPr>
                <w:lang w:eastAsia="en-US"/>
              </w:rPr>
              <w:t>Промежуточное 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</w:tr>
      <w:tr w:rsidR="00965AB8" w:rsidTr="00E35C90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F72955" w:rsidRDefault="00965AB8" w:rsidP="0023147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E35C90" w:rsidRDefault="00965AB8" w:rsidP="00A021C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35C90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E35C90" w:rsidRDefault="00965AB8" w:rsidP="0023147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E35C90">
              <w:rPr>
                <w:b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</w:tr>
      <w:tr w:rsidR="00965AB8" w:rsidTr="00E35C90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A021C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E35C90" w:rsidRDefault="00965AB8" w:rsidP="0023147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E35C90">
              <w:rPr>
                <w:b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</w:tr>
      <w:tr w:rsidR="00965AB8" w:rsidRPr="001A7A8A" w:rsidTr="00E35C90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D95BAB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</w:t>
            </w:r>
            <w:r w:rsidR="00965AB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итоговой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A021C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B8" w:rsidRPr="00E35C90" w:rsidRDefault="00965AB8" w:rsidP="00231478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E35C90">
              <w:rPr>
                <w:b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jc w:val="center"/>
            </w:pPr>
          </w:p>
        </w:tc>
      </w:tr>
      <w:tr w:rsidR="00965AB8" w:rsidTr="00231478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Pr="001A7A8A" w:rsidRDefault="00965AB8" w:rsidP="0023147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Pr="001A7A8A" w:rsidRDefault="00965AB8" w:rsidP="0023147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Pr="00E35C90" w:rsidRDefault="00965AB8" w:rsidP="00231478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E35C90">
              <w:rPr>
                <w:b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8" w:rsidRDefault="00965AB8" w:rsidP="0023147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965AB8" w:rsidRDefault="00965AB8" w:rsidP="00965AB8">
      <w:pPr>
        <w:jc w:val="center"/>
        <w:rPr>
          <w:rFonts w:eastAsia="Calibri"/>
          <w:b/>
          <w:lang w:eastAsia="en-US"/>
        </w:rPr>
        <w:sectPr w:rsidR="00965AB8" w:rsidSect="00965AB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64206" w:rsidRPr="00F43C59" w:rsidRDefault="00935F22" w:rsidP="00C06BFF">
      <w:pPr>
        <w:jc w:val="both"/>
        <w:rPr>
          <w:b/>
        </w:rPr>
      </w:pPr>
      <w:r w:rsidRPr="00634D6D">
        <w:rPr>
          <w:rFonts w:eastAsia="Calibri"/>
          <w:b/>
          <w:lang w:eastAsia="en-US"/>
        </w:rPr>
        <w:t>Всего:</w:t>
      </w:r>
      <w:r w:rsidRPr="00634D6D">
        <w:rPr>
          <w:rFonts w:eastAsia="Calibri"/>
          <w:lang w:eastAsia="en-US"/>
        </w:rPr>
        <w:t xml:space="preserve"> 18 академических часов</w:t>
      </w:r>
      <w:r w:rsidR="00865429">
        <w:rPr>
          <w:rFonts w:eastAsia="Calibri"/>
          <w:lang w:eastAsia="en-US"/>
        </w:rPr>
        <w:t xml:space="preserve"> </w:t>
      </w:r>
      <w:r w:rsidR="00C06BFF" w:rsidRPr="00F43C59">
        <w:rPr>
          <w:rFonts w:eastAsia="Calibri"/>
          <w:lang w:eastAsia="en-US"/>
        </w:rPr>
        <w:t>(</w:t>
      </w:r>
      <w:r w:rsidR="00C06BFF" w:rsidRPr="00CA4DCC">
        <w:rPr>
          <w:rFonts w:eastAsia="Calibri"/>
          <w:lang w:eastAsia="en-US"/>
        </w:rPr>
        <w:t xml:space="preserve">включают: </w:t>
      </w:r>
      <w:r w:rsidR="00C06BFF" w:rsidRPr="00CA4DCC">
        <w:t>заочное (дистанционн</w:t>
      </w:r>
      <w:r w:rsidR="00C06BFF">
        <w:t>ое</w:t>
      </w:r>
      <w:r w:rsidR="00C06BFF" w:rsidRPr="00CA4DCC">
        <w:t xml:space="preserve">) </w:t>
      </w:r>
      <w:r w:rsidR="00C06BFF" w:rsidRPr="00CA4DCC">
        <w:rPr>
          <w:rFonts w:eastAsia="Calibri"/>
          <w:lang w:eastAsia="en-US"/>
        </w:rPr>
        <w:t>обучение,</w:t>
      </w:r>
      <w:r w:rsidR="00865429">
        <w:rPr>
          <w:rFonts w:eastAsia="Calibri"/>
          <w:lang w:eastAsia="en-US"/>
        </w:rPr>
        <w:t xml:space="preserve"> </w:t>
      </w:r>
      <w:r w:rsidR="00C06BFF" w:rsidRPr="00CA4DCC">
        <w:rPr>
          <w:rFonts w:eastAsia="Calibri"/>
          <w:lang w:eastAsia="en-US"/>
        </w:rPr>
        <w:t>с</w:t>
      </w:r>
      <w:r w:rsidR="00C06BFF">
        <w:rPr>
          <w:rFonts w:eastAsia="Calibri"/>
          <w:lang w:eastAsia="en-US"/>
        </w:rPr>
        <w:t xml:space="preserve"> проведением итогового тестирования, подготовки и защиты презентации</w:t>
      </w:r>
      <w:r w:rsidR="00C06BFF" w:rsidRPr="00F43C59">
        <w:rPr>
          <w:rFonts w:eastAsia="Calibri"/>
          <w:lang w:eastAsia="en-US"/>
        </w:rPr>
        <w:t>).</w:t>
      </w:r>
    </w:p>
    <w:p w:rsidR="00865429" w:rsidRDefault="00865429" w:rsidP="00FB51B8">
      <w:pPr>
        <w:pStyle w:val="af"/>
        <w:ind w:left="720"/>
        <w:jc w:val="center"/>
        <w:rPr>
          <w:b/>
        </w:rPr>
      </w:pPr>
    </w:p>
    <w:p w:rsidR="00FB51B8" w:rsidRPr="00F43C59" w:rsidRDefault="00C44C0F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C44C0F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701"/>
        <w:gridCol w:w="1843"/>
        <w:gridCol w:w="2268"/>
      </w:tblGrid>
      <w:tr w:rsidR="00F20FEA" w:rsidRPr="00F43C59" w:rsidTr="00976FCA">
        <w:trPr>
          <w:trHeight w:val="2185"/>
        </w:trPr>
        <w:tc>
          <w:tcPr>
            <w:tcW w:w="709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 xml:space="preserve">№ </w:t>
            </w:r>
          </w:p>
          <w:p w:rsidR="00FB51B8" w:rsidRPr="00F43C59" w:rsidRDefault="00FB51B8" w:rsidP="00FA1414">
            <w:pPr>
              <w:jc w:val="center"/>
              <w:rPr>
                <w:b/>
              </w:rPr>
            </w:pPr>
            <w:proofErr w:type="gramStart"/>
            <w:r w:rsidRPr="00F43C59">
              <w:rPr>
                <w:b/>
              </w:rPr>
              <w:t>п</w:t>
            </w:r>
            <w:proofErr w:type="gramEnd"/>
            <w:r w:rsidRPr="00F43C59">
              <w:rPr>
                <w:b/>
              </w:rPr>
              <w:t>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43C59" w:rsidRDefault="00FB51B8" w:rsidP="00E97A70">
            <w:pPr>
              <w:jc w:val="center"/>
              <w:rPr>
                <w:b/>
              </w:rPr>
            </w:pPr>
            <w:r w:rsidRPr="00F43C59">
              <w:rPr>
                <w:b/>
              </w:rPr>
              <w:t>Фамилия</w:t>
            </w:r>
            <w:r w:rsidR="00E97A70">
              <w:rPr>
                <w:b/>
              </w:rPr>
              <w:t>,</w:t>
            </w:r>
            <w:r w:rsidRPr="00F43C59">
              <w:rPr>
                <w:b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F0EC4" w:rsidRDefault="00FB51B8" w:rsidP="00FA1414">
            <w:pPr>
              <w:jc w:val="center"/>
              <w:rPr>
                <w:b/>
              </w:rPr>
            </w:pPr>
            <w:r w:rsidRPr="009F0EC4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F0EC4" w:rsidRDefault="00FB51B8" w:rsidP="003C64FB">
            <w:pPr>
              <w:jc w:val="center"/>
              <w:rPr>
                <w:b/>
              </w:rPr>
            </w:pPr>
            <w:r w:rsidRPr="009F0EC4">
              <w:rPr>
                <w:b/>
              </w:rPr>
              <w:t>Место работы и должность по совместительству</w:t>
            </w:r>
          </w:p>
        </w:tc>
      </w:tr>
      <w:tr w:rsidR="007D1B45" w:rsidRPr="00F43C59" w:rsidTr="00976FCA">
        <w:trPr>
          <w:trHeight w:val="1601"/>
        </w:trPr>
        <w:tc>
          <w:tcPr>
            <w:tcW w:w="709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1.</w:t>
            </w:r>
          </w:p>
        </w:tc>
        <w:tc>
          <w:tcPr>
            <w:tcW w:w="1985" w:type="dxa"/>
            <w:shd w:val="clear" w:color="auto" w:fill="auto"/>
          </w:tcPr>
          <w:p w:rsidR="007D1B45" w:rsidRPr="00532179" w:rsidRDefault="007D1B45" w:rsidP="00E35C90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FA1414">
            <w:r w:rsidRPr="00536AE3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д.м.н., профессор, высшая</w:t>
            </w:r>
            <w:r w:rsidR="00E35C90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Default="004E3569" w:rsidP="00E83038">
            <w:r w:rsidRPr="002549A6">
              <w:t>Клиника</w:t>
            </w:r>
            <w:r w:rsidRPr="00E83038">
              <w:t xml:space="preserve"> ФГБНУ ВСИМЭИ</w:t>
            </w:r>
            <w:r>
              <w:t>, г</w:t>
            </w:r>
            <w:r w:rsidR="00E83038">
              <w:t>лавный врач клиники</w:t>
            </w:r>
          </w:p>
          <w:p w:rsidR="007D1B45" w:rsidRPr="00536AE3" w:rsidRDefault="007D1B45" w:rsidP="00E83038"/>
        </w:tc>
        <w:tc>
          <w:tcPr>
            <w:tcW w:w="2268" w:type="dxa"/>
          </w:tcPr>
          <w:p w:rsidR="004E3569" w:rsidRDefault="00965ADB" w:rsidP="004E3569">
            <w:r>
              <w:t>ИГМАПО – филиал ФГБОУ ДПО РМАНПО Минздрава России</w:t>
            </w:r>
            <w:r w:rsidR="004E3569">
              <w:t>,</w:t>
            </w:r>
          </w:p>
          <w:p w:rsidR="007D1B45" w:rsidRPr="00536AE3" w:rsidRDefault="007D1B45" w:rsidP="004E3569">
            <w:r w:rsidRPr="00536AE3">
              <w:t>зав. кафедрой кафедры профпатологии и гигиены</w:t>
            </w:r>
          </w:p>
        </w:tc>
      </w:tr>
      <w:tr w:rsidR="007D1B45" w:rsidRPr="00F43C59" w:rsidTr="00976FCA">
        <w:trPr>
          <w:trHeight w:val="1135"/>
        </w:trPr>
        <w:tc>
          <w:tcPr>
            <w:tcW w:w="709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2.</w:t>
            </w:r>
          </w:p>
        </w:tc>
        <w:tc>
          <w:tcPr>
            <w:tcW w:w="1985" w:type="dxa"/>
            <w:shd w:val="clear" w:color="auto" w:fill="auto"/>
          </w:tcPr>
          <w:p w:rsidR="007D1B45" w:rsidRPr="00532179" w:rsidRDefault="007D1B45" w:rsidP="00E35C90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3C64FB">
            <w:proofErr w:type="spellStart"/>
            <w:r w:rsidRPr="00536AE3">
              <w:t>Бейгель</w:t>
            </w:r>
            <w:proofErr w:type="spellEnd"/>
            <w:r w:rsidRPr="00536AE3">
              <w:t xml:space="preserve"> Елена </w:t>
            </w:r>
          </w:p>
          <w:p w:rsidR="007D1B45" w:rsidRPr="00536AE3" w:rsidRDefault="007D1B45" w:rsidP="003C64FB">
            <w:r w:rsidRPr="00536AE3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Default="007D1B45" w:rsidP="00FA1414">
            <w:r w:rsidRPr="00536AE3">
              <w:t>к.м.н., высшая</w:t>
            </w:r>
          </w:p>
          <w:p w:rsidR="00E35C90" w:rsidRPr="00536AE3" w:rsidRDefault="00E35C90" w:rsidP="00FA1414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965ADB" w:rsidP="00FA1414">
            <w:r>
              <w:t>ИГМАПО – филиал ФГБОУ ДПО РМАНПО Минздрава России</w:t>
            </w:r>
            <w:r w:rsidR="004E3569">
              <w:t>,</w:t>
            </w:r>
            <w:r w:rsidR="004E3569" w:rsidRPr="00536AE3">
              <w:t xml:space="preserve"> д</w:t>
            </w:r>
            <w:r w:rsidR="00E83038" w:rsidRPr="00536AE3"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536AE3" w:rsidRDefault="00B76313" w:rsidP="004E3569">
            <w:r w:rsidRPr="002549A6">
              <w:t>Клиника</w:t>
            </w:r>
            <w:r w:rsidRPr="00E83038">
              <w:t xml:space="preserve"> ФГБНУ ВСИМЭИ</w:t>
            </w:r>
            <w:r>
              <w:t>,</w:t>
            </w:r>
            <w:r w:rsidRPr="00B76313">
              <w:t xml:space="preserve"> врач аллерголог - иммунолог</w:t>
            </w:r>
          </w:p>
        </w:tc>
      </w:tr>
      <w:tr w:rsidR="00C44C0F" w:rsidRPr="00F43C59" w:rsidTr="00976FCA">
        <w:trPr>
          <w:trHeight w:val="1368"/>
        </w:trPr>
        <w:tc>
          <w:tcPr>
            <w:tcW w:w="709" w:type="dxa"/>
            <w:shd w:val="clear" w:color="auto" w:fill="auto"/>
          </w:tcPr>
          <w:p w:rsidR="00C44C0F" w:rsidRPr="008E0487" w:rsidRDefault="00C44C0F" w:rsidP="00F20FEA">
            <w:pPr>
              <w:jc w:val="center"/>
            </w:pPr>
            <w:r>
              <w:t>3.</w:t>
            </w:r>
          </w:p>
        </w:tc>
        <w:tc>
          <w:tcPr>
            <w:tcW w:w="1985" w:type="dxa"/>
            <w:shd w:val="clear" w:color="auto" w:fill="auto"/>
          </w:tcPr>
          <w:p w:rsidR="00C44C0F" w:rsidRPr="00532179" w:rsidRDefault="00C44C0F" w:rsidP="00E35C90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536AE3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C44C0F" w:rsidRDefault="00C44C0F" w:rsidP="00DF40C7">
            <w:r w:rsidRPr="00536AE3">
              <w:t>к.м.н., высшая</w:t>
            </w:r>
          </w:p>
          <w:p w:rsidR="00E35C90" w:rsidRPr="00536AE3" w:rsidRDefault="00E35C90" w:rsidP="00DF40C7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2549A6">
              <w:t>Клиника</w:t>
            </w:r>
            <w:r w:rsidRPr="00E83038">
              <w:t xml:space="preserve"> ФГБНУ ВСИМЭИ</w:t>
            </w:r>
            <w:r>
              <w:t>, заместитель главного врача по клинико-экспертной работе</w:t>
            </w:r>
          </w:p>
        </w:tc>
        <w:tc>
          <w:tcPr>
            <w:tcW w:w="2268" w:type="dxa"/>
          </w:tcPr>
          <w:p w:rsidR="00C44C0F" w:rsidRDefault="00965ADB" w:rsidP="00DF40C7">
            <w:r>
              <w:t>ИГМАПО – филиал ФГБОУ ДПО РМАНПО Минздрава России</w:t>
            </w:r>
            <w:r w:rsidR="00C44C0F">
              <w:t>,</w:t>
            </w:r>
          </w:p>
          <w:p w:rsidR="00C44C0F" w:rsidRPr="00536AE3" w:rsidRDefault="00C44C0F" w:rsidP="00DF40C7">
            <w:r w:rsidRPr="00536AE3">
              <w:t>ассистент кафедры профпатологии и гигиены</w:t>
            </w:r>
          </w:p>
        </w:tc>
      </w:tr>
      <w:tr w:rsidR="00F373B6" w:rsidRPr="00F43C59" w:rsidTr="00976FCA">
        <w:trPr>
          <w:trHeight w:val="1368"/>
        </w:trPr>
        <w:tc>
          <w:tcPr>
            <w:tcW w:w="709" w:type="dxa"/>
            <w:shd w:val="clear" w:color="auto" w:fill="auto"/>
          </w:tcPr>
          <w:p w:rsidR="00F373B6" w:rsidRDefault="00F373B6" w:rsidP="00F20FEA">
            <w:pPr>
              <w:jc w:val="center"/>
            </w:pPr>
            <w:r>
              <w:t>4.</w:t>
            </w:r>
          </w:p>
        </w:tc>
        <w:tc>
          <w:tcPr>
            <w:tcW w:w="1985" w:type="dxa"/>
            <w:shd w:val="clear" w:color="auto" w:fill="auto"/>
          </w:tcPr>
          <w:p w:rsidR="00F373B6" w:rsidRPr="00F20FEA" w:rsidRDefault="00F373B6" w:rsidP="00E35C90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F373B6" w:rsidRDefault="00F373B6" w:rsidP="00DF40C7">
            <w:r>
              <w:t>Тихонова</w:t>
            </w:r>
          </w:p>
          <w:p w:rsidR="00F373B6" w:rsidRDefault="00F373B6" w:rsidP="00DF40C7">
            <w:r>
              <w:t xml:space="preserve">Инна </w:t>
            </w:r>
          </w:p>
          <w:p w:rsidR="00F373B6" w:rsidRPr="00536AE3" w:rsidRDefault="00F373B6" w:rsidP="00DF40C7">
            <w: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F373B6" w:rsidRDefault="00F373B6" w:rsidP="00DF40C7">
            <w:r w:rsidRPr="00536AE3">
              <w:t>к.м.н., высшая</w:t>
            </w:r>
          </w:p>
          <w:p w:rsidR="00E35C90" w:rsidRPr="00536AE3" w:rsidRDefault="00E35C90" w:rsidP="00DF40C7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F373B6" w:rsidRPr="002549A6" w:rsidRDefault="00F373B6" w:rsidP="00F373B6">
            <w:r w:rsidRPr="002549A6">
              <w:t>Клиника</w:t>
            </w:r>
            <w:r w:rsidRPr="00E83038">
              <w:t xml:space="preserve"> ФГБНУ ВСИМЭИ</w:t>
            </w:r>
            <w:r>
              <w:t>, оториноларинголог</w:t>
            </w:r>
          </w:p>
        </w:tc>
        <w:tc>
          <w:tcPr>
            <w:tcW w:w="2268" w:type="dxa"/>
          </w:tcPr>
          <w:p w:rsidR="00F373B6" w:rsidRDefault="00F373B6" w:rsidP="00DF40C7"/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25" w:rsidRDefault="00216F25" w:rsidP="00FB51B8">
      <w:r>
        <w:separator/>
      </w:r>
    </w:p>
  </w:endnote>
  <w:endnote w:type="continuationSeparator" w:id="0">
    <w:p w:rsidR="00216F25" w:rsidRDefault="00216F25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25" w:rsidRDefault="00216F25" w:rsidP="00FB51B8">
      <w:r>
        <w:separator/>
      </w:r>
    </w:p>
  </w:footnote>
  <w:footnote w:type="continuationSeparator" w:id="0">
    <w:p w:rsidR="00216F25" w:rsidRDefault="00216F25" w:rsidP="00FB51B8">
      <w:r>
        <w:continuationSeparator/>
      </w:r>
    </w:p>
  </w:footnote>
  <w:footnote w:id="1">
    <w:p w:rsidR="00873348" w:rsidRPr="00125C83" w:rsidRDefault="00873348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81"/>
      <w:docPartObj>
        <w:docPartGallery w:val="Page Numbers (Top of Page)"/>
        <w:docPartUnique/>
      </w:docPartObj>
    </w:sdtPr>
    <w:sdtEndPr/>
    <w:sdtContent>
      <w:p w:rsidR="002C2013" w:rsidRDefault="00644C5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A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C2013" w:rsidRDefault="002C201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A67051"/>
    <w:multiLevelType w:val="hybridMultilevel"/>
    <w:tmpl w:val="2BC0CB68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611D57"/>
    <w:multiLevelType w:val="hybridMultilevel"/>
    <w:tmpl w:val="6CF8C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F6DF8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7"/>
  </w:num>
  <w:num w:numId="3">
    <w:abstractNumId w:val="34"/>
  </w:num>
  <w:num w:numId="4">
    <w:abstractNumId w:val="60"/>
  </w:num>
  <w:num w:numId="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5"/>
  </w:num>
  <w:num w:numId="8">
    <w:abstractNumId w:val="52"/>
  </w:num>
  <w:num w:numId="9">
    <w:abstractNumId w:val="38"/>
  </w:num>
  <w:num w:numId="10">
    <w:abstractNumId w:val="20"/>
  </w:num>
  <w:num w:numId="11">
    <w:abstractNumId w:val="40"/>
  </w:num>
  <w:num w:numId="12">
    <w:abstractNumId w:val="9"/>
  </w:num>
  <w:num w:numId="13">
    <w:abstractNumId w:val="21"/>
  </w:num>
  <w:num w:numId="14">
    <w:abstractNumId w:val="43"/>
  </w:num>
  <w:num w:numId="15">
    <w:abstractNumId w:val="13"/>
  </w:num>
  <w:num w:numId="16">
    <w:abstractNumId w:val="24"/>
  </w:num>
  <w:num w:numId="17">
    <w:abstractNumId w:val="68"/>
  </w:num>
  <w:num w:numId="18">
    <w:abstractNumId w:val="2"/>
  </w:num>
  <w:num w:numId="19">
    <w:abstractNumId w:val="41"/>
  </w:num>
  <w:num w:numId="20">
    <w:abstractNumId w:val="17"/>
  </w:num>
  <w:num w:numId="21">
    <w:abstractNumId w:val="63"/>
  </w:num>
  <w:num w:numId="22">
    <w:abstractNumId w:val="57"/>
  </w:num>
  <w:num w:numId="23">
    <w:abstractNumId w:val="48"/>
  </w:num>
  <w:num w:numId="24">
    <w:abstractNumId w:val="7"/>
  </w:num>
  <w:num w:numId="25">
    <w:abstractNumId w:val="56"/>
  </w:num>
  <w:num w:numId="26">
    <w:abstractNumId w:val="47"/>
  </w:num>
  <w:num w:numId="27">
    <w:abstractNumId w:val="55"/>
  </w:num>
  <w:num w:numId="28">
    <w:abstractNumId w:val="66"/>
  </w:num>
  <w:num w:numId="29">
    <w:abstractNumId w:val="18"/>
  </w:num>
  <w:num w:numId="30">
    <w:abstractNumId w:val="0"/>
  </w:num>
  <w:num w:numId="31">
    <w:abstractNumId w:val="19"/>
  </w:num>
  <w:num w:numId="32">
    <w:abstractNumId w:val="29"/>
  </w:num>
  <w:num w:numId="33">
    <w:abstractNumId w:val="49"/>
  </w:num>
  <w:num w:numId="34">
    <w:abstractNumId w:val="65"/>
  </w:num>
  <w:num w:numId="35">
    <w:abstractNumId w:val="23"/>
  </w:num>
  <w:num w:numId="36">
    <w:abstractNumId w:val="58"/>
  </w:num>
  <w:num w:numId="37">
    <w:abstractNumId w:val="27"/>
  </w:num>
  <w:num w:numId="38">
    <w:abstractNumId w:val="11"/>
  </w:num>
  <w:num w:numId="39">
    <w:abstractNumId w:val="32"/>
  </w:num>
  <w:num w:numId="40">
    <w:abstractNumId w:val="39"/>
  </w:num>
  <w:num w:numId="41">
    <w:abstractNumId w:val="26"/>
  </w:num>
  <w:num w:numId="42">
    <w:abstractNumId w:val="16"/>
  </w:num>
  <w:num w:numId="43">
    <w:abstractNumId w:val="51"/>
  </w:num>
  <w:num w:numId="44">
    <w:abstractNumId w:val="45"/>
  </w:num>
  <w:num w:numId="45">
    <w:abstractNumId w:val="42"/>
  </w:num>
  <w:num w:numId="46">
    <w:abstractNumId w:val="14"/>
  </w:num>
  <w:num w:numId="47">
    <w:abstractNumId w:val="59"/>
  </w:num>
  <w:num w:numId="48">
    <w:abstractNumId w:val="54"/>
  </w:num>
  <w:num w:numId="49">
    <w:abstractNumId w:val="31"/>
  </w:num>
  <w:num w:numId="50">
    <w:abstractNumId w:val="30"/>
  </w:num>
  <w:num w:numId="51">
    <w:abstractNumId w:val="25"/>
  </w:num>
  <w:num w:numId="52">
    <w:abstractNumId w:val="1"/>
  </w:num>
  <w:num w:numId="53">
    <w:abstractNumId w:val="3"/>
  </w:num>
  <w:num w:numId="54">
    <w:abstractNumId w:val="6"/>
  </w:num>
  <w:num w:numId="55">
    <w:abstractNumId w:val="50"/>
  </w:num>
  <w:num w:numId="56">
    <w:abstractNumId w:val="8"/>
  </w:num>
  <w:num w:numId="57">
    <w:abstractNumId w:val="46"/>
  </w:num>
  <w:num w:numId="58">
    <w:abstractNumId w:val="15"/>
  </w:num>
  <w:num w:numId="59">
    <w:abstractNumId w:val="28"/>
  </w:num>
  <w:num w:numId="60">
    <w:abstractNumId w:val="61"/>
  </w:num>
  <w:num w:numId="61">
    <w:abstractNumId w:val="37"/>
  </w:num>
  <w:num w:numId="62">
    <w:abstractNumId w:val="35"/>
  </w:num>
  <w:num w:numId="63">
    <w:abstractNumId w:val="4"/>
  </w:num>
  <w:num w:numId="64">
    <w:abstractNumId w:val="64"/>
  </w:num>
  <w:num w:numId="65">
    <w:abstractNumId w:val="44"/>
  </w:num>
  <w:num w:numId="66">
    <w:abstractNumId w:val="53"/>
  </w:num>
  <w:num w:numId="67">
    <w:abstractNumId w:val="36"/>
  </w:num>
  <w:num w:numId="68">
    <w:abstractNumId w:val="62"/>
  </w:num>
  <w:num w:numId="69">
    <w:abstractNumId w:val="1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22C58"/>
    <w:rsid w:val="00041D53"/>
    <w:rsid w:val="00043E88"/>
    <w:rsid w:val="000441CC"/>
    <w:rsid w:val="0007501F"/>
    <w:rsid w:val="000E5A64"/>
    <w:rsid w:val="00132584"/>
    <w:rsid w:val="0016006F"/>
    <w:rsid w:val="00165821"/>
    <w:rsid w:val="00190EB5"/>
    <w:rsid w:val="00216F25"/>
    <w:rsid w:val="00222DA9"/>
    <w:rsid w:val="002350C8"/>
    <w:rsid w:val="002549A6"/>
    <w:rsid w:val="00287EA3"/>
    <w:rsid w:val="002B4CB1"/>
    <w:rsid w:val="002B7F03"/>
    <w:rsid w:val="002C2013"/>
    <w:rsid w:val="00343A8D"/>
    <w:rsid w:val="003448DA"/>
    <w:rsid w:val="003844FA"/>
    <w:rsid w:val="003A40BA"/>
    <w:rsid w:val="003B3DC0"/>
    <w:rsid w:val="003C5D23"/>
    <w:rsid w:val="003C64FB"/>
    <w:rsid w:val="00412D81"/>
    <w:rsid w:val="0043068B"/>
    <w:rsid w:val="004352AD"/>
    <w:rsid w:val="004A7F6E"/>
    <w:rsid w:val="004D54D4"/>
    <w:rsid w:val="004D6565"/>
    <w:rsid w:val="004E1367"/>
    <w:rsid w:val="004E3569"/>
    <w:rsid w:val="00532179"/>
    <w:rsid w:val="00536AE3"/>
    <w:rsid w:val="0054020E"/>
    <w:rsid w:val="0055273D"/>
    <w:rsid w:val="005C3C0A"/>
    <w:rsid w:val="005D2023"/>
    <w:rsid w:val="0060336B"/>
    <w:rsid w:val="00626B5F"/>
    <w:rsid w:val="00634D6D"/>
    <w:rsid w:val="00644C54"/>
    <w:rsid w:val="00655F3A"/>
    <w:rsid w:val="0067214C"/>
    <w:rsid w:val="00676EBF"/>
    <w:rsid w:val="00683ECD"/>
    <w:rsid w:val="006C50C7"/>
    <w:rsid w:val="006F7469"/>
    <w:rsid w:val="00757A07"/>
    <w:rsid w:val="0078161A"/>
    <w:rsid w:val="00784F60"/>
    <w:rsid w:val="007C1E13"/>
    <w:rsid w:val="007D1B45"/>
    <w:rsid w:val="00826704"/>
    <w:rsid w:val="00835D2E"/>
    <w:rsid w:val="00836FC4"/>
    <w:rsid w:val="008475DA"/>
    <w:rsid w:val="008617A4"/>
    <w:rsid w:val="00865429"/>
    <w:rsid w:val="00873348"/>
    <w:rsid w:val="008E0487"/>
    <w:rsid w:val="00930485"/>
    <w:rsid w:val="00935F22"/>
    <w:rsid w:val="00950BE6"/>
    <w:rsid w:val="00965AB8"/>
    <w:rsid w:val="00965ADB"/>
    <w:rsid w:val="00976FCA"/>
    <w:rsid w:val="00977327"/>
    <w:rsid w:val="00987A7A"/>
    <w:rsid w:val="009D2067"/>
    <w:rsid w:val="009F0EC4"/>
    <w:rsid w:val="00A021CC"/>
    <w:rsid w:val="00A37A9E"/>
    <w:rsid w:val="00A4595B"/>
    <w:rsid w:val="00A63372"/>
    <w:rsid w:val="00AA3C26"/>
    <w:rsid w:val="00AF1B95"/>
    <w:rsid w:val="00AF552A"/>
    <w:rsid w:val="00B353F6"/>
    <w:rsid w:val="00B65B77"/>
    <w:rsid w:val="00B76313"/>
    <w:rsid w:val="00B97490"/>
    <w:rsid w:val="00BA0700"/>
    <w:rsid w:val="00BE27A7"/>
    <w:rsid w:val="00C06BFF"/>
    <w:rsid w:val="00C3748D"/>
    <w:rsid w:val="00C44C0F"/>
    <w:rsid w:val="00CB16CC"/>
    <w:rsid w:val="00CC5660"/>
    <w:rsid w:val="00CE1E61"/>
    <w:rsid w:val="00D3404D"/>
    <w:rsid w:val="00D52118"/>
    <w:rsid w:val="00D5384A"/>
    <w:rsid w:val="00D63535"/>
    <w:rsid w:val="00D83B30"/>
    <w:rsid w:val="00D85977"/>
    <w:rsid w:val="00D86951"/>
    <w:rsid w:val="00D95BAB"/>
    <w:rsid w:val="00DA3500"/>
    <w:rsid w:val="00DE7CAC"/>
    <w:rsid w:val="00E04FB7"/>
    <w:rsid w:val="00E12D56"/>
    <w:rsid w:val="00E22D94"/>
    <w:rsid w:val="00E35C90"/>
    <w:rsid w:val="00E55BE7"/>
    <w:rsid w:val="00E83038"/>
    <w:rsid w:val="00E85C8E"/>
    <w:rsid w:val="00E86B89"/>
    <w:rsid w:val="00E97A70"/>
    <w:rsid w:val="00EB2033"/>
    <w:rsid w:val="00EE31F8"/>
    <w:rsid w:val="00EE5A48"/>
    <w:rsid w:val="00F03DA3"/>
    <w:rsid w:val="00F20FEA"/>
    <w:rsid w:val="00F364BD"/>
    <w:rsid w:val="00F373B6"/>
    <w:rsid w:val="00F44C15"/>
    <w:rsid w:val="00F565A5"/>
    <w:rsid w:val="00F57EA0"/>
    <w:rsid w:val="00F64206"/>
    <w:rsid w:val="00F642C9"/>
    <w:rsid w:val="00FA1414"/>
    <w:rsid w:val="00FB51B8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144A-73AC-4241-A883-0C6CCBDA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26</cp:revision>
  <dcterms:created xsi:type="dcterms:W3CDTF">2016-06-09T03:16:00Z</dcterms:created>
  <dcterms:modified xsi:type="dcterms:W3CDTF">2016-12-19T02:59:00Z</dcterms:modified>
</cp:coreProperties>
</file>