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683BDD">
        <w:rPr>
          <w:rFonts w:ascii="Times New Roman" w:eastAsia="Times New Roman" w:hAnsi="Times New Roman"/>
          <w:sz w:val="24"/>
          <w:szCs w:val="28"/>
          <w:lang w:eastAsia="ru-RU"/>
        </w:rPr>
        <w:t>клинической лабораторной диагностики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="001434DB">
        <w:rPr>
          <w:rFonts w:ascii="Times New Roman" w:hAnsi="Times New Roman"/>
          <w:b/>
          <w:sz w:val="24"/>
          <w:szCs w:val="24"/>
        </w:rPr>
        <w:t xml:space="preserve"> по выбору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683BDD">
        <w:rPr>
          <w:rFonts w:ascii="Times New Roman" w:hAnsi="Times New Roman"/>
          <w:b/>
          <w:sz w:val="24"/>
          <w:szCs w:val="24"/>
        </w:rPr>
        <w:t>Иммунология</w:t>
      </w:r>
      <w:r w:rsidR="00683BDD"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Look w:val="04A0"/>
      </w:tblPr>
      <w:tblGrid>
        <w:gridCol w:w="5070"/>
        <w:gridCol w:w="5528"/>
      </w:tblGrid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D57CD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57CD0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</w:tcPr>
          <w:p w:rsidR="00190F7E" w:rsidRDefault="00092FF9" w:rsidP="0019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  <w:p w:rsidR="00190F7E" w:rsidRDefault="00190F7E" w:rsidP="00190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30.06.01 - фундаментальная медицина</w:t>
            </w:r>
          </w:p>
          <w:p w:rsidR="001434DB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  <w:p w:rsidR="001434DB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30.06.01 - фундаментальная медицина</w:t>
            </w:r>
          </w:p>
          <w:p w:rsidR="001434DB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18297A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D57CD0">
              <w:rPr>
                <w:rFonts w:ascii="Times New Roman" w:hAnsi="Times New Roman"/>
                <w:sz w:val="24"/>
                <w:szCs w:val="24"/>
              </w:rPr>
              <w:t>аучн</w:t>
            </w:r>
            <w:r w:rsidRPr="00D57CD0"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D57CD0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 w:rsidRPr="00D57CD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D57CD0" w:rsidRDefault="00092FF9" w:rsidP="0068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7CD0">
              <w:rPr>
                <w:rFonts w:ascii="Times New Roman" w:hAnsi="Times New Roman"/>
                <w:sz w:val="24"/>
                <w:szCs w:val="24"/>
              </w:rPr>
              <w:t>14.01.04 – внутренние болезни</w:t>
            </w:r>
            <w:r w:rsidR="001434DB" w:rsidRPr="00D57C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34DB" w:rsidRPr="00D57CD0">
              <w:rPr>
                <w:rFonts w:ascii="Times New Roman" w:hAnsi="Times New Roman"/>
                <w:sz w:val="24"/>
                <w:szCs w:val="28"/>
              </w:rPr>
              <w:t>14.01.01 Акушерство и гинекология, 14.01.06 Психиатрия, 14.01.08 Педиатрия, 14.01.11 Нервные болезни, 14.01.12 Онкология, 14.01.16 Фтизиатрия, 14.01.17 Хирургия, 14.01.19 Детская хирургия, 14.03.09 Клиническая иммунология, аллергология, 14.03.11 Восстановительная медицина, спортивная медицина, лечебная физкультура, курортология и физиотерапия</w:t>
            </w:r>
            <w:proofErr w:type="gramEnd"/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 xml:space="preserve">очная, </w:t>
            </w:r>
            <w:r w:rsidR="00171F56" w:rsidRPr="00D57CD0"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D57CD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 w:rsidRPr="00D57CD0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171F56" w:rsidRPr="00D57CD0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D57CD0" w:rsidRDefault="00092FF9" w:rsidP="0068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D57CD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57CD0">
              <w:rPr>
                <w:rFonts w:ascii="Times New Roman" w:hAnsi="Times New Roman"/>
                <w:sz w:val="24"/>
                <w:szCs w:val="24"/>
              </w:rPr>
              <w:t>.0</w:t>
            </w:r>
            <w:r w:rsidR="00683B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D57CD0" w:rsidRDefault="00171F56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1 </w:t>
            </w: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4299E" w:rsidRPr="00092FF9" w:rsidTr="00D57CD0">
        <w:tc>
          <w:tcPr>
            <w:tcW w:w="5070" w:type="dxa"/>
          </w:tcPr>
          <w:p w:rsidR="0044299E" w:rsidRPr="00D57CD0" w:rsidRDefault="0044299E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4299E" w:rsidRPr="00092FF9" w:rsidTr="00D57CD0">
        <w:tc>
          <w:tcPr>
            <w:tcW w:w="5070" w:type="dxa"/>
          </w:tcPr>
          <w:p w:rsidR="0044299E" w:rsidRPr="00D57CD0" w:rsidRDefault="0044299E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Pr="00D57CD0" w:rsidRDefault="0044299E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FF9" w:rsidRPr="00092FF9" w:rsidTr="00D57CD0">
        <w:tc>
          <w:tcPr>
            <w:tcW w:w="5070" w:type="dxa"/>
          </w:tcPr>
          <w:p w:rsidR="00092FF9" w:rsidRPr="00D57CD0" w:rsidRDefault="00092FF9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0,5</w:t>
            </w:r>
            <w:r w:rsidR="00092FF9" w:rsidRPr="00D57CD0">
              <w:rPr>
                <w:rFonts w:ascii="Times New Roman" w:hAnsi="Times New Roman"/>
                <w:sz w:val="24"/>
                <w:szCs w:val="24"/>
              </w:rPr>
              <w:t xml:space="preserve"> зачетны</w:t>
            </w:r>
            <w:r w:rsidRPr="00D57CD0">
              <w:rPr>
                <w:rFonts w:ascii="Times New Roman" w:hAnsi="Times New Roman"/>
                <w:sz w:val="24"/>
                <w:szCs w:val="24"/>
              </w:rPr>
              <w:t>х</w:t>
            </w:r>
            <w:r w:rsidR="00092FF9" w:rsidRPr="00D57CD0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92573A" w:rsidRPr="00092FF9" w:rsidTr="00D57CD0">
        <w:tc>
          <w:tcPr>
            <w:tcW w:w="5070" w:type="dxa"/>
          </w:tcPr>
          <w:p w:rsidR="0092573A" w:rsidRPr="00D57CD0" w:rsidRDefault="0092573A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D57CD0" w:rsidRDefault="001434DB" w:rsidP="00D57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CD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341AAA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341AAA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программы:</w:t>
      </w:r>
      <w:r w:rsidRPr="00341AAA"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683BDD">
        <w:rPr>
          <w:rFonts w:ascii="Times New Roman" w:hAnsi="Times New Roman"/>
          <w:sz w:val="24"/>
          <w:szCs w:val="24"/>
        </w:rPr>
        <w:t>Иммунология</w:t>
      </w:r>
      <w:r w:rsidRPr="00341AAA">
        <w:rPr>
          <w:rFonts w:ascii="Times New Roman" w:hAnsi="Times New Roman"/>
          <w:sz w:val="24"/>
          <w:szCs w:val="24"/>
        </w:rPr>
        <w:t xml:space="preserve">» относится к дисциплинам </w:t>
      </w:r>
      <w:r w:rsidR="006B31EB" w:rsidRPr="00341AAA">
        <w:rPr>
          <w:rFonts w:ascii="Times New Roman" w:hAnsi="Times New Roman"/>
          <w:sz w:val="24"/>
          <w:szCs w:val="24"/>
        </w:rPr>
        <w:t xml:space="preserve">по выбору </w:t>
      </w:r>
      <w:r w:rsidRPr="00341AAA">
        <w:rPr>
          <w:rFonts w:ascii="Times New Roman" w:hAnsi="Times New Roman"/>
          <w:sz w:val="24"/>
          <w:szCs w:val="24"/>
        </w:rPr>
        <w:t>образовательн</w:t>
      </w:r>
      <w:r w:rsidR="006B31EB" w:rsidRPr="00341AAA">
        <w:rPr>
          <w:rFonts w:ascii="Times New Roman" w:hAnsi="Times New Roman"/>
          <w:sz w:val="24"/>
          <w:szCs w:val="24"/>
        </w:rPr>
        <w:t>ых</w:t>
      </w:r>
      <w:r w:rsidRPr="00341AAA">
        <w:rPr>
          <w:rFonts w:ascii="Times New Roman" w:hAnsi="Times New Roman"/>
          <w:sz w:val="24"/>
          <w:szCs w:val="24"/>
        </w:rPr>
        <w:t xml:space="preserve"> программ подготовки научно-педагогических кадров в аспирантуре по специальност</w:t>
      </w:r>
      <w:r w:rsidR="006B31EB" w:rsidRPr="00341AAA">
        <w:rPr>
          <w:rFonts w:ascii="Times New Roman" w:hAnsi="Times New Roman"/>
          <w:sz w:val="24"/>
          <w:szCs w:val="24"/>
        </w:rPr>
        <w:t xml:space="preserve">ям 14.01.04 – внутренние болезни, </w:t>
      </w:r>
      <w:r w:rsidR="006B31EB" w:rsidRPr="00341AAA">
        <w:rPr>
          <w:rFonts w:ascii="Times New Roman" w:hAnsi="Times New Roman"/>
          <w:sz w:val="24"/>
          <w:szCs w:val="28"/>
        </w:rPr>
        <w:t>14.01.01 Акушерство и гинекология, 14.01.06 Психиатрия, 14.01.08 Педиатрия, 14.01.11 Нервные болезни, 14.01.12 Онкология, 14.01.16 Фтизиатрия, 14.01.17 Хирургия, 14.01.19 Детская хирургия, 14.03.09 Клиническая иммунология, аллергология, 14.03.11 Восстановительная медицина, спортивная медицина, лечебная физкультура, курортология и физиотерапия</w:t>
      </w:r>
      <w:proofErr w:type="gramEnd"/>
      <w:r w:rsidRPr="00341AAA">
        <w:rPr>
          <w:rFonts w:ascii="Times New Roman" w:hAnsi="Times New Roman"/>
          <w:sz w:val="24"/>
          <w:szCs w:val="24"/>
        </w:rPr>
        <w:t xml:space="preserve"> (очное </w:t>
      </w:r>
      <w:r w:rsidR="006B31EB" w:rsidRPr="00341AAA">
        <w:rPr>
          <w:rFonts w:ascii="Times New Roman" w:hAnsi="Times New Roman"/>
          <w:sz w:val="24"/>
          <w:szCs w:val="24"/>
        </w:rPr>
        <w:t xml:space="preserve">и заочное </w:t>
      </w:r>
      <w:r w:rsidRPr="00341AAA">
        <w:rPr>
          <w:rFonts w:ascii="Times New Roman" w:hAnsi="Times New Roman"/>
          <w:sz w:val="24"/>
          <w:szCs w:val="24"/>
        </w:rPr>
        <w:t>обучение)</w:t>
      </w:r>
    </w:p>
    <w:p w:rsidR="00D57CD0" w:rsidRPr="00D57CD0" w:rsidRDefault="00683BDD" w:rsidP="00D57CD0">
      <w:pPr>
        <w:pStyle w:val="21"/>
        <w:tabs>
          <w:tab w:val="left" w:pos="1080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CE389A" w:rsidRPr="00D57CD0">
        <w:rPr>
          <w:b/>
          <w:sz w:val="24"/>
          <w:szCs w:val="24"/>
          <w:lang w:val="ru-RU"/>
        </w:rPr>
        <w:t>Цель дисциплины:</w:t>
      </w:r>
      <w:r w:rsidR="00CE389A" w:rsidRPr="00D57CD0">
        <w:rPr>
          <w:sz w:val="24"/>
          <w:szCs w:val="24"/>
          <w:lang w:val="ru-RU"/>
        </w:rPr>
        <w:t xml:space="preserve"> </w:t>
      </w:r>
      <w:r w:rsidRPr="00683BDD">
        <w:rPr>
          <w:color w:val="000000"/>
          <w:sz w:val="24"/>
          <w:szCs w:val="24"/>
          <w:lang w:val="ru-RU"/>
        </w:rPr>
        <w:t>Формирование современного целостного представления о механизмах  межсистемных взаимодействий  иммунной, нервной, эндокринной систем   в развитии  защитных  реакций  организма  человека в норме и патологии,  повышение уровня образования, научной и педагогической квалификации.</w:t>
      </w:r>
    </w:p>
    <w:p w:rsidR="00E9285C" w:rsidRPr="00D57CD0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7CD0">
        <w:rPr>
          <w:rFonts w:ascii="Times New Roman" w:hAnsi="Times New Roman"/>
          <w:b/>
          <w:sz w:val="24"/>
          <w:szCs w:val="24"/>
        </w:rPr>
        <w:t>Задачи дисциплины:</w:t>
      </w:r>
      <w:r w:rsidRPr="00D57CD0">
        <w:rPr>
          <w:rFonts w:ascii="Times New Roman" w:hAnsi="Times New Roman"/>
          <w:sz w:val="24"/>
          <w:szCs w:val="24"/>
        </w:rPr>
        <w:t xml:space="preserve"> </w:t>
      </w:r>
    </w:p>
    <w:p w:rsidR="00683BDD" w:rsidRPr="00683BDD" w:rsidRDefault="00683BDD" w:rsidP="00683BDD">
      <w:pPr>
        <w:pStyle w:val="aa"/>
        <w:numPr>
          <w:ilvl w:val="0"/>
          <w:numId w:val="13"/>
        </w:numPr>
        <w:ind w:left="357" w:hanging="357"/>
      </w:pPr>
      <w:r w:rsidRPr="00683BDD">
        <w:t>формирование и углубление знаний о механизмах врожденного и приобретенного иммунитета, взаимодействии системы иммунитета с другими регуляторными системами организма человека;</w:t>
      </w:r>
    </w:p>
    <w:p w:rsidR="00683BDD" w:rsidRPr="00683BDD" w:rsidRDefault="00683BDD" w:rsidP="00683BDD">
      <w:pPr>
        <w:pStyle w:val="aa"/>
        <w:numPr>
          <w:ilvl w:val="0"/>
          <w:numId w:val="13"/>
        </w:numPr>
        <w:ind w:left="357" w:hanging="357"/>
      </w:pPr>
      <w:proofErr w:type="spellStart"/>
      <w:r w:rsidRPr="00683BDD">
        <w:t>изучиение</w:t>
      </w:r>
      <w:proofErr w:type="spellEnd"/>
      <w:r w:rsidRPr="00683BDD">
        <w:t xml:space="preserve"> патологических механизмов,  лежащих в основе  клиники </w:t>
      </w:r>
      <w:proofErr w:type="spellStart"/>
      <w:r w:rsidRPr="00683BDD">
        <w:t>иммуноопосредованных</w:t>
      </w:r>
      <w:proofErr w:type="spellEnd"/>
      <w:r w:rsidRPr="00683BDD">
        <w:t xml:space="preserve"> и аллергических заболеваний;</w:t>
      </w:r>
    </w:p>
    <w:p w:rsidR="00683BDD" w:rsidRPr="00683BDD" w:rsidRDefault="00683BDD" w:rsidP="00683BDD">
      <w:pPr>
        <w:pStyle w:val="aa"/>
        <w:numPr>
          <w:ilvl w:val="0"/>
          <w:numId w:val="13"/>
        </w:numPr>
        <w:ind w:left="357" w:hanging="357"/>
      </w:pPr>
      <w:r w:rsidRPr="00683BDD">
        <w:t xml:space="preserve">обучение навыкам проведения иммунологического обследования и чтения </w:t>
      </w:r>
      <w:proofErr w:type="spellStart"/>
      <w:r w:rsidRPr="00683BDD">
        <w:t>иммунограмм</w:t>
      </w:r>
      <w:proofErr w:type="spellEnd"/>
      <w:r w:rsidRPr="00683BDD">
        <w:t>;</w:t>
      </w:r>
    </w:p>
    <w:p w:rsidR="00683BDD" w:rsidRPr="00683BDD" w:rsidRDefault="00683BDD" w:rsidP="00683BDD">
      <w:pPr>
        <w:pStyle w:val="aa"/>
        <w:numPr>
          <w:ilvl w:val="0"/>
          <w:numId w:val="13"/>
        </w:numPr>
        <w:ind w:left="357" w:hanging="357"/>
      </w:pPr>
      <w:r w:rsidRPr="00683BDD">
        <w:lastRenderedPageBreak/>
        <w:t>получение знаний и умений в организации и технологии оказания</w:t>
      </w:r>
    </w:p>
    <w:p w:rsidR="00683BDD" w:rsidRPr="00683BDD" w:rsidRDefault="00683BDD" w:rsidP="00683BDD">
      <w:pPr>
        <w:pStyle w:val="aa"/>
        <w:numPr>
          <w:ilvl w:val="0"/>
          <w:numId w:val="13"/>
        </w:numPr>
        <w:ind w:left="357" w:hanging="357"/>
      </w:pPr>
      <w:r w:rsidRPr="00683BDD">
        <w:t xml:space="preserve">специализированной помощи населению (организации диагностики, лечения и профилактики аллергических, </w:t>
      </w:r>
      <w:proofErr w:type="spellStart"/>
      <w:r w:rsidRPr="00683BDD">
        <w:t>иммунодефицитных</w:t>
      </w:r>
      <w:proofErr w:type="spellEnd"/>
      <w:r w:rsidRPr="00683BDD">
        <w:t xml:space="preserve"> и других болезней иммунной системы), оценке их эффективности);</w:t>
      </w:r>
    </w:p>
    <w:p w:rsidR="00D57CD0" w:rsidRPr="00D57CD0" w:rsidRDefault="00683BDD" w:rsidP="00683BDD">
      <w:pPr>
        <w:pStyle w:val="aa"/>
        <w:numPr>
          <w:ilvl w:val="0"/>
          <w:numId w:val="13"/>
        </w:numPr>
        <w:tabs>
          <w:tab w:val="clear" w:pos="1095"/>
        </w:tabs>
        <w:ind w:left="357" w:hanging="357"/>
      </w:pPr>
      <w:r w:rsidRPr="00683BDD">
        <w:t>ознакомление с  методами и технологиями научных исследований в области иммунологии</w:t>
      </w:r>
    </w:p>
    <w:p w:rsidR="00203F55" w:rsidRPr="00203F55" w:rsidRDefault="00203F55" w:rsidP="00203F55">
      <w:pPr>
        <w:tabs>
          <w:tab w:val="left" w:pos="1191"/>
          <w:tab w:val="left" w:pos="1418"/>
        </w:tabs>
        <w:autoSpaceDE w:val="0"/>
        <w:autoSpaceDN w:val="0"/>
        <w:spacing w:after="0" w:line="240" w:lineRule="auto"/>
        <w:ind w:left="10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475DD" w:rsidRPr="00341AAA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 w:rsidRPr="00341AAA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341AAA">
        <w:rPr>
          <w:rFonts w:ascii="Times New Roman" w:hAnsi="Times New Roman"/>
          <w:b/>
          <w:sz w:val="24"/>
          <w:szCs w:val="24"/>
        </w:rPr>
        <w:t>дисциплины:</w:t>
      </w:r>
      <w:r w:rsidR="000213D4" w:rsidRPr="00341AAA">
        <w:rPr>
          <w:rFonts w:ascii="Times New Roman" w:hAnsi="Times New Roman"/>
          <w:sz w:val="24"/>
          <w:szCs w:val="24"/>
        </w:rPr>
        <w:t xml:space="preserve"> </w:t>
      </w:r>
    </w:p>
    <w:p w:rsidR="00683BDD" w:rsidRDefault="00683BDD" w:rsidP="0018297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Определение, цель и задачи дисциплины</w:t>
      </w:r>
    </w:p>
    <w:p w:rsidR="00203F55" w:rsidRDefault="00683BDD" w:rsidP="0018297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дисциплины</w:t>
      </w:r>
    </w:p>
    <w:p w:rsidR="0018297A" w:rsidRPr="00341AAA" w:rsidRDefault="006B31EB" w:rsidP="0018297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sz w:val="24"/>
          <w:szCs w:val="24"/>
        </w:rPr>
        <w:t>Содержание дисциплины</w:t>
      </w:r>
      <w:r w:rsidR="0018297A" w:rsidRPr="00341AAA">
        <w:rPr>
          <w:rFonts w:ascii="Times New Roman" w:hAnsi="Times New Roman"/>
          <w:sz w:val="24"/>
          <w:szCs w:val="24"/>
        </w:rPr>
        <w:t xml:space="preserve"> и </w:t>
      </w:r>
      <w:r w:rsidRPr="00341AAA">
        <w:rPr>
          <w:rFonts w:ascii="Times New Roman" w:hAnsi="Times New Roman"/>
          <w:sz w:val="24"/>
          <w:szCs w:val="24"/>
        </w:rPr>
        <w:t>основных ее разделов</w:t>
      </w:r>
    </w:p>
    <w:p w:rsidR="0018297A" w:rsidRPr="00341AAA" w:rsidRDefault="0018297A" w:rsidP="0018297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sz w:val="24"/>
          <w:szCs w:val="24"/>
        </w:rPr>
        <w:t>Требования к уровню освоения содержания дисциплины</w:t>
      </w:r>
    </w:p>
    <w:p w:rsidR="0018297A" w:rsidRPr="00341AAA" w:rsidRDefault="0018297A" w:rsidP="0018297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sz w:val="24"/>
          <w:szCs w:val="24"/>
        </w:rPr>
        <w:t xml:space="preserve">Перечень теоретических разделов </w:t>
      </w:r>
      <w:r w:rsidR="00AD34C1" w:rsidRPr="00341AAA">
        <w:rPr>
          <w:rFonts w:ascii="Times New Roman" w:hAnsi="Times New Roman"/>
          <w:sz w:val="24"/>
          <w:szCs w:val="24"/>
        </w:rPr>
        <w:t>дисциплины</w:t>
      </w:r>
    </w:p>
    <w:p w:rsidR="00384212" w:rsidRPr="00341AAA" w:rsidRDefault="00607B75" w:rsidP="0092573A">
      <w:pPr>
        <w:numPr>
          <w:ilvl w:val="0"/>
          <w:numId w:val="1"/>
        </w:numPr>
        <w:tabs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sz w:val="24"/>
          <w:szCs w:val="24"/>
        </w:rPr>
        <w:t>Рекомендуемая литература</w:t>
      </w:r>
      <w:r w:rsidR="00502CBB" w:rsidRPr="00341AAA">
        <w:rPr>
          <w:rFonts w:ascii="Times New Roman" w:hAnsi="Times New Roman"/>
          <w:sz w:val="24"/>
          <w:szCs w:val="24"/>
        </w:rPr>
        <w:t xml:space="preserve"> </w:t>
      </w:r>
    </w:p>
    <w:p w:rsidR="00384212" w:rsidRPr="00341AAA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92573A" w:rsidRPr="00341AAA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41AAA">
        <w:rPr>
          <w:rFonts w:ascii="Times New Roman" w:hAnsi="Times New Roman"/>
          <w:b/>
          <w:sz w:val="24"/>
          <w:szCs w:val="24"/>
        </w:rPr>
        <w:t>Составитель:</w:t>
      </w:r>
      <w:r w:rsidRPr="00341AAA">
        <w:rPr>
          <w:rFonts w:ascii="Times New Roman" w:hAnsi="Times New Roman"/>
          <w:sz w:val="24"/>
          <w:szCs w:val="24"/>
        </w:rPr>
        <w:t xml:space="preserve"> </w:t>
      </w:r>
      <w:r w:rsidR="00683BDD">
        <w:rPr>
          <w:rFonts w:ascii="Times New Roman" w:hAnsi="Times New Roman"/>
          <w:sz w:val="24"/>
          <w:szCs w:val="24"/>
        </w:rPr>
        <w:t xml:space="preserve">зав. кафедрой клинической лабораторной диагностики д.м.н. профессор </w:t>
      </w:r>
      <w:proofErr w:type="spellStart"/>
      <w:r w:rsidR="00683BDD">
        <w:rPr>
          <w:rFonts w:ascii="Times New Roman" w:hAnsi="Times New Roman"/>
          <w:sz w:val="24"/>
          <w:szCs w:val="24"/>
        </w:rPr>
        <w:t>Белохвостикова</w:t>
      </w:r>
      <w:proofErr w:type="spellEnd"/>
      <w:r w:rsidR="00683BDD">
        <w:rPr>
          <w:rFonts w:ascii="Times New Roman" w:hAnsi="Times New Roman"/>
          <w:sz w:val="24"/>
          <w:szCs w:val="24"/>
        </w:rPr>
        <w:t xml:space="preserve"> Т.С.</w:t>
      </w:r>
    </w:p>
    <w:sectPr w:rsidR="0092573A" w:rsidRPr="00341AAA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01B1C8F"/>
    <w:multiLevelType w:val="hybridMultilevel"/>
    <w:tmpl w:val="53C63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33BCE"/>
    <w:multiLevelType w:val="hybridMultilevel"/>
    <w:tmpl w:val="33EC6F32"/>
    <w:lvl w:ilvl="0" w:tplc="5A96A1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92714F1"/>
    <w:multiLevelType w:val="hybridMultilevel"/>
    <w:tmpl w:val="0FE8BCCE"/>
    <w:lvl w:ilvl="0" w:tplc="3A38E01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0129C"/>
    <w:multiLevelType w:val="hybridMultilevel"/>
    <w:tmpl w:val="56F8B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943"/>
          </w:tabs>
          <w:ind w:left="943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1434DB"/>
    <w:rsid w:val="00171F56"/>
    <w:rsid w:val="0018297A"/>
    <w:rsid w:val="00190F7E"/>
    <w:rsid w:val="001B240E"/>
    <w:rsid w:val="00203F55"/>
    <w:rsid w:val="002110B0"/>
    <w:rsid w:val="002D1F2A"/>
    <w:rsid w:val="00330898"/>
    <w:rsid w:val="00341AAA"/>
    <w:rsid w:val="00360388"/>
    <w:rsid w:val="00384212"/>
    <w:rsid w:val="003B0415"/>
    <w:rsid w:val="0044299E"/>
    <w:rsid w:val="00443695"/>
    <w:rsid w:val="004711BA"/>
    <w:rsid w:val="00502CBB"/>
    <w:rsid w:val="005303BE"/>
    <w:rsid w:val="00607B75"/>
    <w:rsid w:val="0063020C"/>
    <w:rsid w:val="006475DD"/>
    <w:rsid w:val="00683BDD"/>
    <w:rsid w:val="006B31EB"/>
    <w:rsid w:val="007E01F4"/>
    <w:rsid w:val="00804378"/>
    <w:rsid w:val="008A7A7F"/>
    <w:rsid w:val="008D53AA"/>
    <w:rsid w:val="0092573A"/>
    <w:rsid w:val="009800C5"/>
    <w:rsid w:val="009D21E2"/>
    <w:rsid w:val="00A66D9A"/>
    <w:rsid w:val="00AD34C1"/>
    <w:rsid w:val="00BD1C45"/>
    <w:rsid w:val="00C3693C"/>
    <w:rsid w:val="00C54E16"/>
    <w:rsid w:val="00CE389A"/>
    <w:rsid w:val="00D12D57"/>
    <w:rsid w:val="00D57CD0"/>
    <w:rsid w:val="00D74109"/>
    <w:rsid w:val="00D86256"/>
    <w:rsid w:val="00D95021"/>
    <w:rsid w:val="00DB06DB"/>
    <w:rsid w:val="00DC121C"/>
    <w:rsid w:val="00E26320"/>
    <w:rsid w:val="00E47792"/>
    <w:rsid w:val="00E9285C"/>
    <w:rsid w:val="00F24781"/>
    <w:rsid w:val="00F32678"/>
    <w:rsid w:val="00F7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D57CD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customStyle="1" w:styleId="aa">
    <w:name w:val="т_маркер"/>
    <w:basedOn w:val="a"/>
    <w:rsid w:val="00D57CD0"/>
    <w:pPr>
      <w:tabs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83BDD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683BDD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2013-12-30T07:51:00Z</cp:lastPrinted>
  <dcterms:created xsi:type="dcterms:W3CDTF">2014-01-31T07:20:00Z</dcterms:created>
  <dcterms:modified xsi:type="dcterms:W3CDTF">2014-01-31T07:20:00Z</dcterms:modified>
</cp:coreProperties>
</file>