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8D" w:rsidRDefault="006F008D"/>
    <w:p w:rsidR="006F008D" w:rsidRDefault="006F008D"/>
    <w:p w:rsidR="006F008D" w:rsidRDefault="006F008D"/>
    <w:p w:rsidR="006F008D" w:rsidRDefault="006F008D"/>
    <w:p w:rsidR="006F008D" w:rsidRDefault="006F008D"/>
    <w:tbl>
      <w:tblPr>
        <w:tblW w:w="4680" w:type="dxa"/>
        <w:tblInd w:w="4862" w:type="dxa"/>
        <w:tblLook w:val="01E0"/>
      </w:tblPr>
      <w:tblGrid>
        <w:gridCol w:w="4680"/>
      </w:tblGrid>
      <w:tr w:rsidR="006F008D" w:rsidRPr="004873A5" w:rsidTr="006F008D">
        <w:tc>
          <w:tcPr>
            <w:tcW w:w="4680" w:type="dxa"/>
          </w:tcPr>
          <w:p w:rsidR="006F008D" w:rsidRPr="004873A5" w:rsidRDefault="006F008D" w:rsidP="006F008D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6F008D" w:rsidRPr="004873A5" w:rsidTr="006F008D">
        <w:tc>
          <w:tcPr>
            <w:tcW w:w="4680" w:type="dxa"/>
          </w:tcPr>
          <w:p w:rsidR="006F008D" w:rsidRPr="004873A5" w:rsidRDefault="0093749B" w:rsidP="006F008D">
            <w:r>
              <w:t>Дир</w:t>
            </w:r>
            <w:r w:rsidR="006F008D" w:rsidRPr="004873A5">
              <w:t>ектор</w:t>
            </w:r>
          </w:p>
        </w:tc>
      </w:tr>
      <w:tr w:rsidR="006F008D" w:rsidRPr="004873A5" w:rsidTr="006F008D">
        <w:tc>
          <w:tcPr>
            <w:tcW w:w="4680" w:type="dxa"/>
          </w:tcPr>
          <w:p w:rsidR="006F008D" w:rsidRPr="004873A5" w:rsidRDefault="006F008D" w:rsidP="006F008D">
            <w:r>
              <w:t>ИГМАПО – филиала ФГБОУ ДПО РМАНПО РФ</w:t>
            </w:r>
          </w:p>
        </w:tc>
      </w:tr>
      <w:tr w:rsidR="006F008D" w:rsidRPr="004873A5" w:rsidTr="006F008D">
        <w:tc>
          <w:tcPr>
            <w:tcW w:w="4680" w:type="dxa"/>
          </w:tcPr>
          <w:p w:rsidR="006F008D" w:rsidRPr="004873A5" w:rsidRDefault="006F008D" w:rsidP="006F008D">
            <w:r w:rsidRPr="004873A5">
              <w:t xml:space="preserve">проф._________________ В.В. </w:t>
            </w:r>
            <w:proofErr w:type="spellStart"/>
            <w:r w:rsidRPr="004873A5">
              <w:t>Шпрах</w:t>
            </w:r>
            <w:proofErr w:type="spellEnd"/>
          </w:p>
        </w:tc>
      </w:tr>
      <w:tr w:rsidR="006F008D" w:rsidRPr="004873A5" w:rsidTr="006F008D">
        <w:tc>
          <w:tcPr>
            <w:tcW w:w="4680" w:type="dxa"/>
          </w:tcPr>
          <w:p w:rsidR="006F008D" w:rsidRPr="004873A5" w:rsidRDefault="006F008D" w:rsidP="006F008D">
            <w:r w:rsidRPr="004873A5">
              <w:t>«_____» __________________ 20    г.</w:t>
            </w:r>
          </w:p>
        </w:tc>
      </w:tr>
    </w:tbl>
    <w:p w:rsidR="00615087" w:rsidRDefault="00615087" w:rsidP="00615087"/>
    <w:p w:rsidR="006F008D" w:rsidRDefault="006F008D" w:rsidP="00615087"/>
    <w:p w:rsidR="006F008D" w:rsidRDefault="006F008D" w:rsidP="00615087"/>
    <w:p w:rsidR="006F008D" w:rsidRDefault="006F008D" w:rsidP="00615087"/>
    <w:p w:rsidR="006F008D" w:rsidRDefault="006F008D" w:rsidP="00615087"/>
    <w:p w:rsidR="006F008D" w:rsidRDefault="006F008D" w:rsidP="00615087"/>
    <w:p w:rsidR="006F008D" w:rsidRDefault="006F008D" w:rsidP="00615087"/>
    <w:p w:rsidR="006F008D" w:rsidRPr="004873A5" w:rsidRDefault="006F008D" w:rsidP="00615087"/>
    <w:p w:rsidR="00615087" w:rsidRPr="004873A5" w:rsidRDefault="00615087" w:rsidP="00615087"/>
    <w:p w:rsidR="00F82102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ДОПОЛНИТЕЛЬНАЯ ПРОФЕССИОНАЛЬНАЯ ОБРАЗОВАТЕЛЬНАЯ </w:t>
      </w:r>
    </w:p>
    <w:p w:rsidR="00F276D1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ПРОГРАММА ПОВЫШЕНИЯ КВАЛИФИКАЦИИ ВРАЧЕЙ </w:t>
      </w:r>
    </w:p>
    <w:p w:rsidR="00F276D1" w:rsidRPr="004873A5" w:rsidRDefault="00F276D1" w:rsidP="0093749B">
      <w:pPr>
        <w:jc w:val="center"/>
        <w:rPr>
          <w:b/>
        </w:rPr>
      </w:pPr>
      <w:r w:rsidRPr="004873A5">
        <w:rPr>
          <w:b/>
          <w:bCs/>
        </w:rPr>
        <w:t>«НЕОТЛОЖНАЯ ПОМОЩЬ В АКУШЕРСТВЕ И ГИНЕКОЛОГИИ»</w:t>
      </w:r>
    </w:p>
    <w:p w:rsidR="00F82102" w:rsidRPr="004873A5" w:rsidRDefault="00F82102" w:rsidP="00F82102">
      <w:pPr>
        <w:jc w:val="center"/>
        <w:rPr>
          <w:b/>
          <w:vertAlign w:val="superscript"/>
        </w:rPr>
      </w:pPr>
      <w:r w:rsidRPr="004873A5">
        <w:rPr>
          <w:b/>
        </w:rPr>
        <w:t>ПО СПЕЦИАЛЬНОСТИ «</w:t>
      </w:r>
      <w:r w:rsidR="00F276D1" w:rsidRPr="004873A5">
        <w:rPr>
          <w:b/>
        </w:rPr>
        <w:t xml:space="preserve">АКУШЕРСТВО И ГИНЕКОЛОГИЯ </w:t>
      </w:r>
      <w:r w:rsidRPr="004873A5">
        <w:rPr>
          <w:b/>
        </w:rPr>
        <w:t>»</w:t>
      </w:r>
    </w:p>
    <w:p w:rsidR="00F82102" w:rsidRPr="004873A5" w:rsidRDefault="00F82102" w:rsidP="00F82102">
      <w:pPr>
        <w:jc w:val="center"/>
        <w:rPr>
          <w:b/>
        </w:rPr>
      </w:pPr>
    </w:p>
    <w:p w:rsidR="00F82102" w:rsidRPr="0093749B" w:rsidRDefault="0093749B" w:rsidP="00F82102">
      <w:pPr>
        <w:jc w:val="center"/>
      </w:pPr>
      <w:r>
        <w:t>(</w:t>
      </w:r>
      <w:r w:rsidR="00F82102" w:rsidRPr="0093749B">
        <w:t xml:space="preserve">срок обучения </w:t>
      </w:r>
      <w:r w:rsidRPr="0093749B">
        <w:t>-</w:t>
      </w:r>
      <w:r w:rsidR="00F82102" w:rsidRPr="0093749B">
        <w:t xml:space="preserve"> </w:t>
      </w:r>
      <w:r w:rsidR="001F53C1" w:rsidRPr="0093749B">
        <w:t>144</w:t>
      </w:r>
      <w:r w:rsidR="00F82102" w:rsidRPr="0093749B">
        <w:t xml:space="preserve"> </w:t>
      </w:r>
      <w:proofErr w:type="gramStart"/>
      <w:r w:rsidR="00F82102" w:rsidRPr="0093749B">
        <w:t>академических</w:t>
      </w:r>
      <w:proofErr w:type="gramEnd"/>
      <w:r w:rsidR="00F82102" w:rsidRPr="0093749B">
        <w:t xml:space="preserve"> час</w:t>
      </w:r>
      <w:r w:rsidR="001F53C1" w:rsidRPr="0093749B">
        <w:t>а</w:t>
      </w:r>
      <w:r w:rsidR="00F82102" w:rsidRPr="0093749B">
        <w:t>)</w:t>
      </w:r>
    </w:p>
    <w:p w:rsidR="00615087" w:rsidRPr="004873A5" w:rsidRDefault="00615087" w:rsidP="00615087"/>
    <w:p w:rsidR="00615087" w:rsidRDefault="00615087" w:rsidP="00615087">
      <w:pPr>
        <w:jc w:val="center"/>
      </w:pPr>
    </w:p>
    <w:p w:rsidR="0093749B" w:rsidRDefault="0093749B" w:rsidP="00615087">
      <w:pPr>
        <w:jc w:val="center"/>
      </w:pPr>
    </w:p>
    <w:p w:rsidR="0093749B" w:rsidRPr="004873A5" w:rsidRDefault="0093749B" w:rsidP="00615087">
      <w:pPr>
        <w:jc w:val="center"/>
      </w:pPr>
    </w:p>
    <w:p w:rsidR="00615087" w:rsidRPr="00536753" w:rsidRDefault="00615087" w:rsidP="00615087">
      <w:r w:rsidRPr="00536753">
        <w:t xml:space="preserve">факультет </w:t>
      </w:r>
      <w:r w:rsidRPr="00536753">
        <w:rPr>
          <w:b/>
          <w:bCs/>
        </w:rPr>
        <w:t>хирургический</w:t>
      </w:r>
    </w:p>
    <w:p w:rsidR="00615087" w:rsidRPr="00536753" w:rsidRDefault="00615087" w:rsidP="00615087">
      <w:r w:rsidRPr="00536753">
        <w:t xml:space="preserve">кафедра </w:t>
      </w:r>
      <w:r w:rsidRPr="00536753">
        <w:rPr>
          <w:b/>
          <w:bCs/>
        </w:rPr>
        <w:t>Перинатальной и репродуктивной медицины</w:t>
      </w:r>
    </w:p>
    <w:p w:rsidR="00615087" w:rsidRPr="004873A5" w:rsidRDefault="00615087" w:rsidP="00615087">
      <w:pPr>
        <w:jc w:val="center"/>
        <w:rPr>
          <w:b/>
          <w:bCs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012810" w:rsidRPr="004873A5" w:rsidRDefault="00012810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93749B"/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012810" w:rsidRPr="004873A5" w:rsidRDefault="00012810" w:rsidP="00615087">
      <w:pPr>
        <w:jc w:val="center"/>
      </w:pPr>
      <w:r w:rsidRPr="004873A5">
        <w:t>Иркутск, 2016</w:t>
      </w: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5D6043">
      <w:pPr>
        <w:jc w:val="center"/>
        <w:rPr>
          <w:b/>
          <w:bCs/>
        </w:rPr>
        <w:sectPr w:rsidR="00536753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93749B" w:rsidRDefault="005D6043" w:rsidP="0093749B">
      <w:pPr>
        <w:jc w:val="center"/>
        <w:rPr>
          <w:b/>
          <w:bCs/>
        </w:rPr>
      </w:pPr>
      <w:r w:rsidRPr="004873A5">
        <w:rPr>
          <w:b/>
          <w:bCs/>
        </w:rPr>
        <w:lastRenderedPageBreak/>
        <w:t>ОПИСЬ КОМПЛЕКТА ДОКУМЕНТОВ</w:t>
      </w:r>
    </w:p>
    <w:p w:rsidR="005D6043" w:rsidRPr="004873A5" w:rsidRDefault="005D6043" w:rsidP="005D6043">
      <w:pPr>
        <w:jc w:val="center"/>
        <w:rPr>
          <w:bCs/>
        </w:rPr>
      </w:pPr>
      <w:r w:rsidRPr="004873A5">
        <w:rPr>
          <w:bCs/>
        </w:rPr>
        <w:t>по дополнительной профессиональной образовательной программе повышения квалиф</w:t>
      </w:r>
      <w:r w:rsidRPr="004873A5">
        <w:rPr>
          <w:bCs/>
        </w:rPr>
        <w:t>и</w:t>
      </w:r>
      <w:r w:rsidRPr="004873A5">
        <w:rPr>
          <w:bCs/>
        </w:rPr>
        <w:t xml:space="preserve">кации врачей </w:t>
      </w:r>
    </w:p>
    <w:p w:rsidR="0093749B" w:rsidRDefault="005D6043" w:rsidP="005D6043">
      <w:pPr>
        <w:jc w:val="center"/>
        <w:rPr>
          <w:bCs/>
        </w:rPr>
      </w:pPr>
      <w:r w:rsidRPr="006F008D">
        <w:rPr>
          <w:b/>
        </w:rPr>
        <w:t>«</w:t>
      </w:r>
      <w:r w:rsidRPr="006F008D">
        <w:rPr>
          <w:b/>
          <w:bCs/>
        </w:rPr>
        <w:t>НЕОТЛОЖНАЯ ПОМОЩЬ В АКУШЕРСТВЕ И ГИНЕКОЛОГИИ</w:t>
      </w:r>
      <w:r w:rsidRPr="006F008D">
        <w:rPr>
          <w:b/>
        </w:rPr>
        <w:t>»</w:t>
      </w:r>
    </w:p>
    <w:p w:rsidR="005D6043" w:rsidRPr="006F008D" w:rsidRDefault="0093749B" w:rsidP="005D6043">
      <w:pPr>
        <w:jc w:val="center"/>
        <w:rPr>
          <w:b/>
        </w:rPr>
      </w:pPr>
      <w:r w:rsidRPr="004873A5">
        <w:rPr>
          <w:bCs/>
        </w:rPr>
        <w:t>со сроком о</w:t>
      </w:r>
      <w:r w:rsidRPr="004873A5">
        <w:rPr>
          <w:bCs/>
        </w:rPr>
        <w:t>с</w:t>
      </w:r>
      <w:r w:rsidRPr="004873A5">
        <w:rPr>
          <w:bCs/>
        </w:rPr>
        <w:t xml:space="preserve">воения </w:t>
      </w:r>
      <w:r>
        <w:rPr>
          <w:bCs/>
        </w:rPr>
        <w:t>144</w:t>
      </w:r>
      <w:r w:rsidRPr="004873A5">
        <w:rPr>
          <w:bCs/>
        </w:rPr>
        <w:t xml:space="preserve"> </w:t>
      </w:r>
      <w:proofErr w:type="gramStart"/>
      <w:r w:rsidRPr="004873A5">
        <w:rPr>
          <w:bCs/>
        </w:rPr>
        <w:t>академических</w:t>
      </w:r>
      <w:proofErr w:type="gramEnd"/>
      <w:r w:rsidRPr="004873A5">
        <w:rPr>
          <w:bCs/>
        </w:rPr>
        <w:t xml:space="preserve"> час</w:t>
      </w:r>
      <w:r>
        <w:rPr>
          <w:bCs/>
        </w:rPr>
        <w:t>а</w:t>
      </w:r>
    </w:p>
    <w:p w:rsidR="005D6043" w:rsidRPr="004873A5" w:rsidRDefault="005D6043" w:rsidP="005D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873A5">
              <w:rPr>
                <w:b/>
                <w:bCs/>
              </w:rPr>
              <w:t>п</w:t>
            </w:r>
            <w:proofErr w:type="spellEnd"/>
            <w:proofErr w:type="gramEnd"/>
            <w:r w:rsidRPr="004873A5">
              <w:rPr>
                <w:b/>
                <w:bCs/>
              </w:rPr>
              <w:t>/</w:t>
            </w:r>
            <w:proofErr w:type="spellStart"/>
            <w:r w:rsidRPr="004873A5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Наименование документа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1.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Титульный лист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2.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Лист согласования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3.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Пояснительная записка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Планируемые результаты обучения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4.1.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4873A5">
              <w:rPr>
                <w:rFonts w:eastAsia="Calibri"/>
                <w:lang w:eastAsia="en-US"/>
              </w:rPr>
              <w:t>ь</w:t>
            </w:r>
            <w:r w:rsidRPr="004873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4.2.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4.3.</w:t>
            </w:r>
          </w:p>
        </w:tc>
        <w:tc>
          <w:tcPr>
            <w:tcW w:w="8505" w:type="dxa"/>
          </w:tcPr>
          <w:p w:rsidR="005D6043" w:rsidRPr="004873A5" w:rsidRDefault="005D6043" w:rsidP="005D6043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4873A5">
              <w:rPr>
                <w:rFonts w:eastAsia="Calibri"/>
                <w:lang w:eastAsia="en-US"/>
              </w:rPr>
              <w:t>о</w:t>
            </w:r>
            <w:r w:rsidRPr="004873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4.4.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4873A5">
              <w:rPr>
                <w:rFonts w:eastAsia="Calibri"/>
                <w:lang w:eastAsia="en-US"/>
              </w:rPr>
              <w:t>врача акушера-гинеколога</w:t>
            </w:r>
            <w:r w:rsidRPr="004873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4873A5">
              <w:rPr>
                <w:rFonts w:eastAsia="Calibri"/>
                <w:lang w:eastAsia="en-US"/>
              </w:rPr>
              <w:t>с</w:t>
            </w:r>
            <w:r w:rsidRPr="004873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5.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Требования к итоговой аттестации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6.</w:t>
            </w:r>
          </w:p>
        </w:tc>
        <w:tc>
          <w:tcPr>
            <w:tcW w:w="8505" w:type="dxa"/>
          </w:tcPr>
          <w:p w:rsidR="005D6043" w:rsidRPr="004873A5" w:rsidRDefault="005D6043" w:rsidP="0093749B">
            <w:r w:rsidRPr="004873A5">
              <w:t xml:space="preserve">Матрица </w:t>
            </w:r>
            <w:proofErr w:type="gramStart"/>
            <w:r w:rsidRPr="004873A5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4873A5">
              <w:t xml:space="preserve"> врачей </w:t>
            </w:r>
            <w:r w:rsidRPr="006F008D">
              <w:rPr>
                <w:b/>
              </w:rPr>
              <w:t>«Неотложная помощь в ак</w:t>
            </w:r>
            <w:r w:rsidRPr="006F008D">
              <w:rPr>
                <w:b/>
              </w:rPr>
              <w:t>у</w:t>
            </w:r>
            <w:r w:rsidRPr="006F008D">
              <w:rPr>
                <w:b/>
              </w:rPr>
              <w:t>шерстве и гинекологии»</w:t>
            </w:r>
            <w:r w:rsidRPr="004873A5">
              <w:t xml:space="preserve"> по специальности </w:t>
            </w:r>
            <w:r w:rsidRPr="006F008D">
              <w:rPr>
                <w:b/>
              </w:rPr>
              <w:t>«акушерство и гинекология»</w:t>
            </w:r>
            <w:r w:rsidR="0093749B" w:rsidRPr="004873A5">
              <w:t xml:space="preserve"> со сроком освоения </w:t>
            </w:r>
            <w:r w:rsidR="0093749B">
              <w:t>144 часа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 xml:space="preserve">7. </w:t>
            </w:r>
          </w:p>
        </w:tc>
        <w:tc>
          <w:tcPr>
            <w:tcW w:w="8505" w:type="dxa"/>
          </w:tcPr>
          <w:p w:rsidR="0013535F" w:rsidRPr="004873A5" w:rsidRDefault="006D7AF5" w:rsidP="00151319">
            <w:r w:rsidRPr="00364171">
              <w:t>Рабочие программы учебных модулей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8.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F53C1">
            <w:r w:rsidRPr="004873A5">
              <w:t>Учебный план дополнительной профессиональной программы повышения кв</w:t>
            </w:r>
            <w:r w:rsidRPr="004873A5">
              <w:t>а</w:t>
            </w:r>
            <w:r w:rsidRPr="004873A5">
              <w:t xml:space="preserve">лификации врачей </w:t>
            </w:r>
            <w:r w:rsidR="00CA55C8" w:rsidRPr="006F008D">
              <w:rPr>
                <w:b/>
              </w:rPr>
              <w:t>«Неотложная помощь в акушерстве и гинекологии»</w:t>
            </w:r>
            <w:r w:rsidR="00CA55C8" w:rsidRPr="004873A5">
              <w:t xml:space="preserve"> по специальности</w:t>
            </w:r>
            <w:r w:rsidR="00CA55C8" w:rsidRPr="006F008D">
              <w:rPr>
                <w:b/>
              </w:rPr>
              <w:t xml:space="preserve"> «акушерство и гинекология»</w:t>
            </w:r>
            <w:r w:rsidR="0093749B" w:rsidRPr="004873A5">
              <w:t xml:space="preserve"> со сроком осво</w:t>
            </w:r>
            <w:r w:rsidR="0093749B" w:rsidRPr="004873A5">
              <w:t>е</w:t>
            </w:r>
            <w:r w:rsidR="0093749B" w:rsidRPr="004873A5">
              <w:t xml:space="preserve">ния </w:t>
            </w:r>
            <w:r w:rsidR="0093749B">
              <w:t>144 часа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Приложения: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9.1.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Кадровое обеспечение образовательного процесса</w:t>
            </w:r>
          </w:p>
        </w:tc>
      </w:tr>
    </w:tbl>
    <w:p w:rsidR="005D6043" w:rsidRPr="004873A5" w:rsidRDefault="005D6043" w:rsidP="005D6043"/>
    <w:p w:rsidR="005D6043" w:rsidRPr="004873A5" w:rsidRDefault="005D6043" w:rsidP="005D6043">
      <w:pPr>
        <w:rPr>
          <w:b/>
        </w:rPr>
      </w:pPr>
    </w:p>
    <w:p w:rsidR="0010513A" w:rsidRDefault="0010513A" w:rsidP="005D6043">
      <w:pPr>
        <w:jc w:val="center"/>
        <w:rPr>
          <w:b/>
        </w:rPr>
        <w:sectPr w:rsidR="0010513A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4873A5" w:rsidRDefault="005D6043" w:rsidP="005D6043">
      <w:pPr>
        <w:jc w:val="center"/>
        <w:rPr>
          <w:b/>
        </w:rPr>
      </w:pPr>
      <w:r w:rsidRPr="004873A5">
        <w:rPr>
          <w:b/>
        </w:rPr>
        <w:lastRenderedPageBreak/>
        <w:t>2. ЛИСТ СОГЛАСОВАНИЯ</w:t>
      </w:r>
    </w:p>
    <w:p w:rsidR="000607E0" w:rsidRPr="004873A5" w:rsidRDefault="000607E0" w:rsidP="00434832">
      <w:pPr>
        <w:jc w:val="center"/>
        <w:rPr>
          <w:bCs/>
        </w:rPr>
      </w:pPr>
    </w:p>
    <w:p w:rsidR="005D6043" w:rsidRPr="004873A5" w:rsidRDefault="005D6043" w:rsidP="00434832">
      <w:pPr>
        <w:jc w:val="center"/>
      </w:pPr>
      <w:r w:rsidRPr="004873A5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93749B" w:rsidRPr="006F008D">
        <w:rPr>
          <w:b/>
        </w:rPr>
        <w:t>«Неотложная помощь в акушерстве и гинекологии»</w:t>
      </w:r>
      <w:r w:rsidR="0093749B" w:rsidRPr="004873A5">
        <w:t xml:space="preserve"> по специальности</w:t>
      </w:r>
      <w:r w:rsidR="0093749B" w:rsidRPr="006F008D">
        <w:rPr>
          <w:b/>
        </w:rPr>
        <w:t xml:space="preserve"> «ак</w:t>
      </w:r>
      <w:r w:rsidR="0093749B" w:rsidRPr="006F008D">
        <w:rPr>
          <w:b/>
        </w:rPr>
        <w:t>у</w:t>
      </w:r>
      <w:r w:rsidR="0093749B" w:rsidRPr="006F008D">
        <w:rPr>
          <w:b/>
        </w:rPr>
        <w:t>шерство и гинекология»</w:t>
      </w:r>
      <w:r w:rsidR="0093749B" w:rsidRPr="004873A5">
        <w:t xml:space="preserve"> со сроком осво</w:t>
      </w:r>
      <w:r w:rsidR="0093749B" w:rsidRPr="004873A5">
        <w:t>е</w:t>
      </w:r>
      <w:r w:rsidR="0093749B" w:rsidRPr="004873A5">
        <w:t xml:space="preserve">ния </w:t>
      </w:r>
      <w:r w:rsidR="0093749B">
        <w:t>144 часа</w:t>
      </w:r>
    </w:p>
    <w:p w:rsidR="005D6043" w:rsidRPr="004873A5" w:rsidRDefault="005D6043" w:rsidP="005D6043"/>
    <w:tbl>
      <w:tblPr>
        <w:tblW w:w="9551" w:type="dxa"/>
        <w:tblLayout w:type="fixed"/>
        <w:tblLook w:val="04A0"/>
      </w:tblPr>
      <w:tblGrid>
        <w:gridCol w:w="9551"/>
      </w:tblGrid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6F008D" w:rsidRDefault="005D6043" w:rsidP="00151319">
            <w:pPr>
              <w:rPr>
                <w:b/>
              </w:rPr>
            </w:pPr>
            <w:r w:rsidRPr="006F008D">
              <w:rPr>
                <w:b/>
              </w:rPr>
              <w:t>Согласовано:</w:t>
            </w:r>
          </w:p>
          <w:p w:rsidR="005D6043" w:rsidRPr="004873A5" w:rsidRDefault="005D6043" w:rsidP="00151319"/>
          <w:p w:rsidR="005D6043" w:rsidRPr="004873A5" w:rsidRDefault="0093749B" w:rsidP="00434832">
            <w:r>
              <w:t xml:space="preserve">Проректор </w:t>
            </w:r>
            <w:r w:rsidR="005D6043" w:rsidRPr="004873A5">
              <w:t xml:space="preserve">по учебной </w:t>
            </w:r>
            <w:r w:rsidR="00434832" w:rsidRPr="004873A5">
              <w:t xml:space="preserve">работе, д.м.н., профессор        </w:t>
            </w:r>
            <w:r w:rsidR="005D6043" w:rsidRPr="004873A5">
              <w:t>______________</w:t>
            </w:r>
            <w:r w:rsidR="00434832" w:rsidRPr="004873A5">
              <w:t xml:space="preserve"> С.М.</w:t>
            </w:r>
            <w:r w:rsidR="006F008D">
              <w:t xml:space="preserve"> Горбачё</w:t>
            </w:r>
            <w:r w:rsidR="00434832" w:rsidRPr="004873A5">
              <w:t>ва</w:t>
            </w:r>
          </w:p>
        </w:tc>
      </w:tr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5D6043" w:rsidRPr="004873A5" w:rsidRDefault="0093749B" w:rsidP="00151319">
            <w:r>
              <w:t>Начальник учебного</w:t>
            </w:r>
            <w:r w:rsidR="005D6043" w:rsidRPr="004873A5">
              <w:t xml:space="preserve"> </w:t>
            </w:r>
            <w:r w:rsidR="00434832" w:rsidRPr="004873A5">
              <w:t>отдела</w:t>
            </w:r>
            <w:r w:rsidR="005D6043" w:rsidRPr="004873A5">
              <w:t xml:space="preserve">             </w:t>
            </w:r>
            <w:r w:rsidR="00434832" w:rsidRPr="004873A5">
              <w:t xml:space="preserve">                            </w:t>
            </w:r>
            <w:r w:rsidR="005D6043" w:rsidRPr="004873A5">
              <w:t>_______________</w:t>
            </w:r>
            <w:r w:rsidR="00434832" w:rsidRPr="004873A5">
              <w:t xml:space="preserve"> Л.Л.</w:t>
            </w:r>
            <w:r w:rsidR="006F008D">
              <w:t xml:space="preserve"> </w:t>
            </w:r>
            <w:proofErr w:type="spellStart"/>
            <w:r w:rsidR="00434832" w:rsidRPr="004873A5">
              <w:t>Белолипова</w:t>
            </w:r>
            <w:proofErr w:type="spellEnd"/>
          </w:p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434832" w:rsidRPr="004873A5" w:rsidRDefault="00434832" w:rsidP="00434832">
            <w:pPr>
              <w:pStyle w:val="a8"/>
            </w:pPr>
            <w:r w:rsidRPr="004873A5">
              <w:t>Де</w:t>
            </w:r>
            <w:r w:rsidR="0093749B">
              <w:t xml:space="preserve">кан хирургического факультета, </w:t>
            </w:r>
            <w:r w:rsidRPr="004873A5">
              <w:t>к.м.н., доцент</w:t>
            </w:r>
            <w:r w:rsidR="006F008D">
              <w:t xml:space="preserve">   </w:t>
            </w:r>
            <w:r w:rsidRPr="004873A5">
              <w:t xml:space="preserve"> _______________ </w:t>
            </w:r>
            <w:r w:rsidR="002B36FA" w:rsidRPr="004873A5">
              <w:t>Л.Г.</w:t>
            </w:r>
            <w:r w:rsidR="006F008D">
              <w:t xml:space="preserve"> </w:t>
            </w:r>
            <w:r w:rsidR="002B36FA" w:rsidRPr="004873A5">
              <w:t>Антипина</w:t>
            </w:r>
          </w:p>
          <w:p w:rsidR="005D6043" w:rsidRPr="004873A5" w:rsidRDefault="005D6043" w:rsidP="00151319"/>
          <w:p w:rsidR="005D6043" w:rsidRPr="004873A5" w:rsidRDefault="005D6043" w:rsidP="00151319"/>
        </w:tc>
      </w:tr>
    </w:tbl>
    <w:p w:rsidR="005D6043" w:rsidRPr="004873A5" w:rsidRDefault="005D6043" w:rsidP="0093749B">
      <w:pPr>
        <w:ind w:firstLine="567"/>
        <w:jc w:val="both"/>
      </w:pPr>
      <w:r w:rsidRPr="004873A5">
        <w:t xml:space="preserve">Дополнительная профессиональная программа повышения квалификации врачей </w:t>
      </w:r>
      <w:r w:rsidR="0093749B" w:rsidRPr="006F008D">
        <w:rPr>
          <w:b/>
        </w:rPr>
        <w:t>«Неотложная помощь в акушерстве и гинекологии»</w:t>
      </w:r>
      <w:r w:rsidR="0093749B" w:rsidRPr="004873A5">
        <w:t xml:space="preserve"> по специальности</w:t>
      </w:r>
      <w:r w:rsidR="0093749B" w:rsidRPr="006F008D">
        <w:rPr>
          <w:b/>
        </w:rPr>
        <w:t xml:space="preserve"> «акушерство и гинекология»</w:t>
      </w:r>
      <w:r w:rsidR="0093749B" w:rsidRPr="004873A5">
        <w:t xml:space="preserve"> со сроком освоения </w:t>
      </w:r>
      <w:r w:rsidR="0093749B">
        <w:t>144 часа</w:t>
      </w:r>
      <w:r w:rsidR="0093749B" w:rsidRPr="004873A5">
        <w:t xml:space="preserve"> </w:t>
      </w:r>
      <w:r w:rsidRPr="004873A5">
        <w:t xml:space="preserve">разработана сотрудниками </w:t>
      </w:r>
      <w:r w:rsidR="00434832" w:rsidRPr="004873A5">
        <w:t>кафедры перин</w:t>
      </w:r>
      <w:r w:rsidR="00434832" w:rsidRPr="004873A5">
        <w:t>а</w:t>
      </w:r>
      <w:r w:rsidR="00434832" w:rsidRPr="004873A5">
        <w:t>тал</w:t>
      </w:r>
      <w:r w:rsidR="00434832" w:rsidRPr="004873A5">
        <w:t>ь</w:t>
      </w:r>
      <w:r w:rsidR="00434832" w:rsidRPr="004873A5">
        <w:t>ной и репродуктивной медицины</w:t>
      </w:r>
      <w:r w:rsidRPr="004873A5">
        <w:t xml:space="preserve"> </w:t>
      </w:r>
      <w:r w:rsidR="006F008D">
        <w:t>ИГМАПО – филиала ФГБОУ ДПО РМАНПО РФ</w:t>
      </w:r>
      <w:r w:rsidR="006F008D" w:rsidRPr="004873A5">
        <w:t xml:space="preserve"> </w:t>
      </w:r>
      <w:r w:rsidR="000607E0" w:rsidRPr="004873A5">
        <w:t>(зав</w:t>
      </w:r>
      <w:r w:rsidR="000607E0" w:rsidRPr="004873A5">
        <w:t>е</w:t>
      </w:r>
      <w:r w:rsidR="000607E0" w:rsidRPr="004873A5">
        <w:t>дующая кафедрой, доктор медицинских наук, профессор Н.В.</w:t>
      </w:r>
      <w:r w:rsidR="006F008D">
        <w:t xml:space="preserve"> </w:t>
      </w:r>
      <w:proofErr w:type="spellStart"/>
      <w:r w:rsidR="000607E0" w:rsidRPr="004873A5">
        <w:t>Протопопова</w:t>
      </w:r>
      <w:proofErr w:type="spellEnd"/>
      <w:r w:rsidR="000607E0" w:rsidRPr="004873A5">
        <w:t>).</w:t>
      </w:r>
    </w:p>
    <w:p w:rsidR="005D6043" w:rsidRPr="004873A5" w:rsidRDefault="005D6043" w:rsidP="005D6043">
      <w:pPr>
        <w:rPr>
          <w:b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pStyle w:val="aa"/>
        <w:rPr>
          <w:sz w:val="24"/>
          <w:szCs w:val="24"/>
        </w:rPr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0607E0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  <w:rPr>
          <w:b/>
          <w:bCs/>
        </w:rPr>
        <w:sectPr w:rsidR="00615087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4873A5" w:rsidRDefault="00FD6D4A" w:rsidP="00FD6D4A">
      <w:pPr>
        <w:jc w:val="center"/>
        <w:rPr>
          <w:b/>
        </w:rPr>
      </w:pPr>
      <w:r w:rsidRPr="004873A5">
        <w:rPr>
          <w:b/>
        </w:rPr>
        <w:lastRenderedPageBreak/>
        <w:t>3. ПОЯСНИТЕЛЬНАЯ ЗАПИСКА</w:t>
      </w:r>
      <w:bookmarkStart w:id="0" w:name="_GoBack"/>
      <w:bookmarkEnd w:id="0"/>
    </w:p>
    <w:p w:rsidR="00FD6D4A" w:rsidRPr="004873A5" w:rsidRDefault="00FD6D4A" w:rsidP="00FD6D4A">
      <w:pPr>
        <w:rPr>
          <w:b/>
        </w:rPr>
      </w:pPr>
    </w:p>
    <w:p w:rsidR="00FD6D4A" w:rsidRPr="004873A5" w:rsidRDefault="00FD6D4A" w:rsidP="006F008D">
      <w:pPr>
        <w:pStyle w:val="ae"/>
        <w:numPr>
          <w:ilvl w:val="0"/>
          <w:numId w:val="9"/>
        </w:numPr>
        <w:tabs>
          <w:tab w:val="left" w:pos="0"/>
        </w:tabs>
        <w:ind w:left="0" w:firstLine="0"/>
        <w:contextualSpacing w:val="0"/>
        <w:jc w:val="both"/>
      </w:pPr>
      <w:r w:rsidRPr="004873A5">
        <w:rPr>
          <w:b/>
        </w:rPr>
        <w:t xml:space="preserve">Цель и задачи </w:t>
      </w:r>
      <w:r w:rsidRPr="004873A5">
        <w:rPr>
          <w:bCs/>
        </w:rPr>
        <w:t xml:space="preserve">дополнительной профессиональной образовательной программы повышения квалификации </w:t>
      </w:r>
      <w:r w:rsidRPr="0093749B">
        <w:rPr>
          <w:bCs/>
        </w:rPr>
        <w:t>врачей</w:t>
      </w:r>
      <w:r w:rsidRPr="006F008D">
        <w:rPr>
          <w:b/>
          <w:bCs/>
        </w:rPr>
        <w:t xml:space="preserve"> </w:t>
      </w:r>
      <w:r w:rsidR="0093749B" w:rsidRPr="006F008D">
        <w:rPr>
          <w:b/>
        </w:rPr>
        <w:t>«Неотложная помощь в акушерстве и гинекологии»</w:t>
      </w:r>
      <w:r w:rsidR="0093749B" w:rsidRPr="004873A5">
        <w:t xml:space="preserve"> по специальности</w:t>
      </w:r>
      <w:r w:rsidR="0093749B" w:rsidRPr="006F008D">
        <w:rPr>
          <w:b/>
        </w:rPr>
        <w:t xml:space="preserve"> «акушерство и гинекология»</w:t>
      </w:r>
      <w:r w:rsidR="0093749B" w:rsidRPr="004873A5">
        <w:t xml:space="preserve"> со сроком осво</w:t>
      </w:r>
      <w:r w:rsidR="0093749B" w:rsidRPr="004873A5">
        <w:t>е</w:t>
      </w:r>
      <w:r w:rsidR="0093749B" w:rsidRPr="004873A5">
        <w:t xml:space="preserve">ния </w:t>
      </w:r>
      <w:r w:rsidR="0093749B">
        <w:t>144 часа</w:t>
      </w:r>
    </w:p>
    <w:p w:rsidR="00FD6D4A" w:rsidRPr="006F008D" w:rsidRDefault="00FD6D4A" w:rsidP="0093749B">
      <w:pPr>
        <w:tabs>
          <w:tab w:val="left" w:pos="0"/>
        </w:tabs>
        <w:ind w:firstLine="567"/>
        <w:jc w:val="both"/>
      </w:pPr>
      <w:proofErr w:type="gramStart"/>
      <w:r w:rsidRPr="004873A5">
        <w:rPr>
          <w:b/>
        </w:rPr>
        <w:t>Цель -</w:t>
      </w:r>
      <w:r w:rsidR="005A154B" w:rsidRPr="004873A5">
        <w:t xml:space="preserve"> систематизация знаний, умений, навыков и усвоение новых теоретических и пра</w:t>
      </w:r>
      <w:r w:rsidR="005A154B" w:rsidRPr="004873A5">
        <w:t>к</w:t>
      </w:r>
      <w:r w:rsidR="005A154B" w:rsidRPr="004873A5">
        <w:t>тических вопросов повышение квалификации специалиста акушера-гинеколога по разделу неотложной помощи и реанимации по конкретным разделам учебной программы по ак</w:t>
      </w:r>
      <w:r w:rsidR="005A154B" w:rsidRPr="004873A5">
        <w:t>у</w:t>
      </w:r>
      <w:r w:rsidR="005A154B" w:rsidRPr="004873A5">
        <w:t>шерству и гинекологии, совершенствование профессиональных компетенций врача аку</w:t>
      </w:r>
      <w:r w:rsidR="006F008D">
        <w:t xml:space="preserve">шера-гинеколога, </w:t>
      </w:r>
      <w:r w:rsidR="005A154B" w:rsidRPr="004873A5">
        <w:t>практических навыков и умений, необходимых для самостоятельн</w:t>
      </w:r>
      <w:r w:rsidR="005A154B" w:rsidRPr="004873A5">
        <w:t>о</w:t>
      </w:r>
      <w:r w:rsidR="005A154B" w:rsidRPr="004873A5">
        <w:t>го применения в леч</w:t>
      </w:r>
      <w:r w:rsidR="006F008D">
        <w:t>ебно-профилактической работе по</w:t>
      </w:r>
      <w:r w:rsidR="005A154B" w:rsidRPr="004873A5">
        <w:t xml:space="preserve"> специальности в соответствии с з</w:t>
      </w:r>
      <w:r w:rsidR="005A154B" w:rsidRPr="004873A5">
        <w:t>а</w:t>
      </w:r>
      <w:r w:rsidR="005A154B" w:rsidRPr="004873A5">
        <w:t>нимаемой должности и профилем учреждения, для профессиональной деятельности</w:t>
      </w:r>
      <w:proofErr w:type="gramEnd"/>
      <w:r w:rsidR="005A154B" w:rsidRPr="004873A5">
        <w:t xml:space="preserve"> в рамках имеющейся квалификации.</w:t>
      </w:r>
    </w:p>
    <w:p w:rsidR="00170B8A" w:rsidRPr="004873A5" w:rsidRDefault="00170B8A" w:rsidP="0093749B">
      <w:pPr>
        <w:tabs>
          <w:tab w:val="left" w:pos="0"/>
        </w:tabs>
        <w:ind w:firstLine="567"/>
        <w:rPr>
          <w:b/>
        </w:rPr>
      </w:pPr>
      <w:r w:rsidRPr="004873A5">
        <w:rPr>
          <w:b/>
        </w:rPr>
        <w:t>Задачи:</w:t>
      </w:r>
    </w:p>
    <w:p w:rsidR="00170B8A" w:rsidRPr="004873A5" w:rsidRDefault="00170B8A" w:rsidP="006F008D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знаний по организации здравоохранения и правовым вопросам в у</w:t>
      </w:r>
      <w:r w:rsidRPr="004873A5">
        <w:t>с</w:t>
      </w:r>
      <w:r w:rsidRPr="004873A5">
        <w:t xml:space="preserve">ловиях реформирования здравоохранения и специализированной </w:t>
      </w:r>
      <w:proofErr w:type="spellStart"/>
      <w:r w:rsidRPr="004873A5">
        <w:t>акущерско-гинекологической</w:t>
      </w:r>
      <w:proofErr w:type="spellEnd"/>
      <w:r w:rsidRPr="004873A5">
        <w:t xml:space="preserve"> службы.</w:t>
      </w:r>
    </w:p>
    <w:p w:rsidR="00170B8A" w:rsidRPr="004873A5" w:rsidRDefault="00170B8A" w:rsidP="006F008D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Совершенствование знаний по интерпретации современных методов обследования при заболеваниях у женщин в амбулаторной и стационарной  сети.</w:t>
      </w:r>
    </w:p>
    <w:p w:rsidR="00170B8A" w:rsidRPr="004873A5" w:rsidRDefault="00170B8A" w:rsidP="006F008D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Повышение профессиональных компетенций в диагностике и ранней профилактике наиболее распространенных </w:t>
      </w:r>
      <w:r w:rsidR="00800736" w:rsidRPr="004873A5">
        <w:t xml:space="preserve">акушерских осложнений и гинекологических </w:t>
      </w:r>
      <w:r w:rsidRPr="004873A5">
        <w:t>заболеваний.</w:t>
      </w:r>
    </w:p>
    <w:p w:rsidR="00170B8A" w:rsidRPr="004873A5" w:rsidRDefault="00170B8A" w:rsidP="006F008D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Совершенствование знаний об анатомо-физиологических особенностях, пограни</w:t>
      </w:r>
      <w:r w:rsidRPr="004873A5">
        <w:t>ч</w:t>
      </w:r>
      <w:r w:rsidR="006F008D">
        <w:t xml:space="preserve">ных состояниях </w:t>
      </w:r>
      <w:r w:rsidRPr="004873A5">
        <w:t xml:space="preserve">и заболеваниях у </w:t>
      </w:r>
      <w:r w:rsidR="00B021B1" w:rsidRPr="004873A5">
        <w:t>женщин</w:t>
      </w:r>
      <w:r w:rsidRPr="004873A5">
        <w:t>.</w:t>
      </w:r>
    </w:p>
    <w:p w:rsidR="00170B8A" w:rsidRPr="004873A5" w:rsidRDefault="00170B8A" w:rsidP="006F008D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дифференциально-диагностического поиска при наиболее часто встречающихся патологических состояниях</w:t>
      </w:r>
      <w:r w:rsidR="00B021B1" w:rsidRPr="004873A5">
        <w:t xml:space="preserve"> </w:t>
      </w:r>
      <w:proofErr w:type="gramStart"/>
      <w:r w:rsidR="00B021B1" w:rsidRPr="004873A5">
        <w:t>с</w:t>
      </w:r>
      <w:proofErr w:type="gramEnd"/>
      <w:r w:rsidR="00B021B1" w:rsidRPr="004873A5">
        <w:t xml:space="preserve"> </w:t>
      </w:r>
      <w:proofErr w:type="gramStart"/>
      <w:r w:rsidR="00B021B1" w:rsidRPr="004873A5">
        <w:t>акушерстве</w:t>
      </w:r>
      <w:proofErr w:type="gramEnd"/>
      <w:r w:rsidR="00B021B1" w:rsidRPr="004873A5">
        <w:t xml:space="preserve"> и гинекол</w:t>
      </w:r>
      <w:r w:rsidR="00B021B1" w:rsidRPr="004873A5">
        <w:t>о</w:t>
      </w:r>
      <w:r w:rsidR="00B021B1" w:rsidRPr="004873A5">
        <w:t>гии</w:t>
      </w:r>
      <w:r w:rsidRPr="004873A5">
        <w:t>.</w:t>
      </w:r>
    </w:p>
    <w:p w:rsidR="00170B8A" w:rsidRPr="004873A5" w:rsidRDefault="00170B8A" w:rsidP="006F008D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Совершенствование знаний  по </w:t>
      </w:r>
      <w:proofErr w:type="spellStart"/>
      <w:r w:rsidRPr="004873A5">
        <w:t>фармакокинетике</w:t>
      </w:r>
      <w:proofErr w:type="spellEnd"/>
      <w:r w:rsidRPr="004873A5">
        <w:t xml:space="preserve"> и </w:t>
      </w:r>
      <w:proofErr w:type="spellStart"/>
      <w:r w:rsidRPr="004873A5">
        <w:t>фармакодинамике</w:t>
      </w:r>
      <w:proofErr w:type="spellEnd"/>
      <w:r w:rsidRPr="004873A5">
        <w:t xml:space="preserve"> лекарстве</w:t>
      </w:r>
      <w:r w:rsidRPr="004873A5">
        <w:t>н</w:t>
      </w:r>
      <w:r w:rsidRPr="004873A5">
        <w:t>ных препаратов, клинической фармакологии, вопросам рационального использования л</w:t>
      </w:r>
      <w:r w:rsidRPr="004873A5">
        <w:t>е</w:t>
      </w:r>
      <w:r w:rsidRPr="004873A5">
        <w:t xml:space="preserve">карственных средств в </w:t>
      </w:r>
      <w:r w:rsidR="00B021B1" w:rsidRPr="004873A5">
        <w:t>акушерстве и гинекологии</w:t>
      </w:r>
      <w:r w:rsidRPr="004873A5">
        <w:t>.</w:t>
      </w:r>
    </w:p>
    <w:p w:rsidR="00170B8A" w:rsidRPr="004873A5" w:rsidRDefault="00170B8A" w:rsidP="006F008D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профессиональных компетенций и практических навыков при ок</w:t>
      </w:r>
      <w:r w:rsidRPr="004873A5">
        <w:t>а</w:t>
      </w:r>
      <w:r w:rsidRPr="004873A5">
        <w:t xml:space="preserve">зании неотложной помощи </w:t>
      </w:r>
      <w:r w:rsidR="00B021B1" w:rsidRPr="004873A5">
        <w:t>женщинам</w:t>
      </w:r>
      <w:r w:rsidRPr="004873A5">
        <w:t xml:space="preserve"> в амбулаторно-поликлинических </w:t>
      </w:r>
      <w:r w:rsidR="00B021B1" w:rsidRPr="004873A5">
        <w:t xml:space="preserve">и стационарных </w:t>
      </w:r>
      <w:r w:rsidRPr="004873A5">
        <w:t>условиях.</w:t>
      </w:r>
    </w:p>
    <w:p w:rsidR="00170B8A" w:rsidRPr="004873A5" w:rsidRDefault="00170B8A" w:rsidP="006F008D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профилактических и реабилитационных м</w:t>
      </w:r>
      <w:r w:rsidRPr="004873A5">
        <w:t>е</w:t>
      </w:r>
      <w:r w:rsidRPr="004873A5">
        <w:t xml:space="preserve">роприятий, направленных </w:t>
      </w:r>
      <w:r w:rsidR="006F008D">
        <w:t xml:space="preserve">на сохранение жизни и здоровья </w:t>
      </w:r>
      <w:r w:rsidRPr="004873A5">
        <w:t xml:space="preserve">у </w:t>
      </w:r>
      <w:r w:rsidR="00B021B1" w:rsidRPr="004873A5">
        <w:t>женщин</w:t>
      </w:r>
      <w:r w:rsidRPr="004873A5">
        <w:t xml:space="preserve"> </w:t>
      </w:r>
      <w:r w:rsidR="00B021B1" w:rsidRPr="004873A5">
        <w:t>различных</w:t>
      </w:r>
      <w:r w:rsidRPr="004873A5">
        <w:t xml:space="preserve"> возра</w:t>
      </w:r>
      <w:r w:rsidRPr="004873A5">
        <w:t>с</w:t>
      </w:r>
      <w:r w:rsidRPr="004873A5">
        <w:t>тных групп.</w:t>
      </w:r>
    </w:p>
    <w:p w:rsidR="004071E5" w:rsidRPr="004873A5" w:rsidRDefault="004071E5" w:rsidP="006F008D">
      <w:pPr>
        <w:tabs>
          <w:tab w:val="left" w:pos="0"/>
        </w:tabs>
        <w:rPr>
          <w:b/>
          <w:bCs/>
        </w:rPr>
      </w:pPr>
    </w:p>
    <w:p w:rsidR="004071E5" w:rsidRPr="004873A5" w:rsidRDefault="004071E5" w:rsidP="006F008D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b/>
        </w:rPr>
      </w:pPr>
      <w:r w:rsidRPr="004873A5">
        <w:rPr>
          <w:b/>
        </w:rPr>
        <w:t xml:space="preserve">Категории обучающихся – </w:t>
      </w:r>
      <w:r w:rsidR="00FF25CE" w:rsidRPr="004873A5">
        <w:t xml:space="preserve">заведующие родильными домами, перинатальными центрами, </w:t>
      </w:r>
      <w:r w:rsidR="007D2351" w:rsidRPr="004873A5">
        <w:rPr>
          <w:iCs/>
        </w:rPr>
        <w:t>акушерско-гинекологических отделений, анестезиологи - реаниматологи ро</w:t>
      </w:r>
      <w:r w:rsidR="007D2351" w:rsidRPr="004873A5">
        <w:rPr>
          <w:iCs/>
        </w:rPr>
        <w:t>д</w:t>
      </w:r>
      <w:r w:rsidR="007D2351" w:rsidRPr="004873A5">
        <w:rPr>
          <w:iCs/>
        </w:rPr>
        <w:t>домов, перинатальных центров</w:t>
      </w:r>
      <w:r w:rsidR="007D2351" w:rsidRPr="004873A5">
        <w:t xml:space="preserve">, </w:t>
      </w:r>
      <w:proofErr w:type="spellStart"/>
      <w:r w:rsidR="00FF25CE" w:rsidRPr="004873A5">
        <w:t>неонатологи</w:t>
      </w:r>
      <w:proofErr w:type="spellEnd"/>
      <w:r w:rsidR="00FF25CE" w:rsidRPr="004873A5">
        <w:t>, семейные врачи.</w:t>
      </w:r>
    </w:p>
    <w:p w:rsidR="004071E5" w:rsidRPr="004873A5" w:rsidRDefault="004071E5" w:rsidP="006F008D">
      <w:pPr>
        <w:pStyle w:val="ae"/>
        <w:tabs>
          <w:tab w:val="left" w:pos="0"/>
        </w:tabs>
        <w:ind w:left="0"/>
      </w:pPr>
    </w:p>
    <w:p w:rsidR="004071E5" w:rsidRPr="004873A5" w:rsidRDefault="004071E5" w:rsidP="006F008D">
      <w:pPr>
        <w:pStyle w:val="ae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contextualSpacing w:val="0"/>
        <w:jc w:val="both"/>
      </w:pPr>
      <w:r w:rsidRPr="004873A5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4873A5" w:rsidRDefault="004071E5" w:rsidP="006F008D">
      <w:pPr>
        <w:pStyle w:val="ae"/>
        <w:tabs>
          <w:tab w:val="left" w:pos="0"/>
          <w:tab w:val="left" w:pos="567"/>
        </w:tabs>
        <w:ind w:left="0" w:firstLine="567"/>
        <w:jc w:val="both"/>
        <w:rPr>
          <w:b/>
        </w:rPr>
      </w:pPr>
      <w:r w:rsidRPr="004873A5">
        <w:t>Согласно</w:t>
      </w:r>
      <w:r w:rsidRPr="004873A5">
        <w:rPr>
          <w:b/>
        </w:rPr>
        <w:t xml:space="preserve"> </w:t>
      </w:r>
      <w:r w:rsidRPr="004873A5">
        <w:t>ФЗ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4873A5">
        <w:t>акушера-гинеколога</w:t>
      </w:r>
      <w:r w:rsidRPr="004873A5">
        <w:t xml:space="preserve"> отводится профилактическим и реабилитационным мероприятиям, направле</w:t>
      </w:r>
      <w:r w:rsidRPr="004873A5">
        <w:t>н</w:t>
      </w:r>
      <w:r w:rsidRPr="004873A5">
        <w:t xml:space="preserve">ным на сохранение жизни и здоровья </w:t>
      </w:r>
      <w:r w:rsidR="00FF25CE" w:rsidRPr="004873A5">
        <w:t>женщин</w:t>
      </w:r>
      <w:r w:rsidRPr="004873A5">
        <w:t>, формированию здорового образа жизни.</w:t>
      </w:r>
      <w:r w:rsidRPr="004873A5">
        <w:rPr>
          <w:b/>
        </w:rPr>
        <w:t xml:space="preserve"> </w:t>
      </w:r>
      <w:r w:rsidR="00FF25CE" w:rsidRPr="004873A5">
        <w:t>Р</w:t>
      </w:r>
      <w:r w:rsidRPr="004873A5">
        <w:t>еформирование и модернизация здравоохранения, требующие внедрения новых высок</w:t>
      </w:r>
      <w:r w:rsidRPr="004873A5">
        <w:t>о</w:t>
      </w:r>
      <w:r w:rsidRPr="004873A5">
        <w:t>технологичных методов диагностики и лечения, развитие  профессиональной компете</w:t>
      </w:r>
      <w:r w:rsidRPr="004873A5">
        <w:t>н</w:t>
      </w:r>
      <w:r w:rsidRPr="004873A5">
        <w:t xml:space="preserve">ции и квалификации </w:t>
      </w:r>
      <w:r w:rsidR="00543B63">
        <w:t>врача акушера-гинеколога</w:t>
      </w:r>
      <w:r w:rsidR="0093749B">
        <w:t xml:space="preserve"> определяет необходимость</w:t>
      </w:r>
      <w:r w:rsidRPr="004873A5">
        <w:t xml:space="preserve"> специальной подготовки в рамках правильной интерпретации современных и новых методов диагн</w:t>
      </w:r>
      <w:r w:rsidRPr="004873A5">
        <w:t>о</w:t>
      </w:r>
      <w:r w:rsidRPr="004873A5">
        <w:t>стики и профилактического лечения с использованием современных достижений медико-биологических наук, дан</w:t>
      </w:r>
      <w:r w:rsidR="0040167D">
        <w:t>ных доказательной медицины.</w:t>
      </w:r>
    </w:p>
    <w:p w:rsidR="004071E5" w:rsidRPr="004873A5" w:rsidRDefault="004071E5" w:rsidP="004071E5">
      <w:pPr>
        <w:shd w:val="clear" w:color="auto" w:fill="FFFFFF"/>
        <w:tabs>
          <w:tab w:val="left" w:pos="142"/>
        </w:tabs>
        <w:ind w:left="426"/>
      </w:pPr>
    </w:p>
    <w:p w:rsidR="004071E5" w:rsidRPr="004873A5" w:rsidRDefault="0093749B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>
        <w:rPr>
          <w:b/>
        </w:rPr>
        <w:lastRenderedPageBreak/>
        <w:t>Объё</w:t>
      </w:r>
      <w:r w:rsidR="004071E5" w:rsidRPr="004873A5">
        <w:rPr>
          <w:b/>
        </w:rPr>
        <w:t>м программы:</w:t>
      </w:r>
      <w:r w:rsidR="001F53C1">
        <w:rPr>
          <w:b/>
        </w:rPr>
        <w:t xml:space="preserve"> 144</w:t>
      </w:r>
      <w:r w:rsidR="004071E5" w:rsidRPr="004873A5">
        <w:rPr>
          <w:b/>
        </w:rPr>
        <w:t xml:space="preserve"> </w:t>
      </w:r>
      <w:r w:rsidR="004071E5" w:rsidRPr="004873A5">
        <w:t>аудиторных час</w:t>
      </w:r>
      <w:r w:rsidR="001F53C1">
        <w:t>а</w:t>
      </w:r>
      <w:r w:rsidR="004071E5" w:rsidRPr="004873A5">
        <w:t xml:space="preserve"> трудоемкости, в том числе </w:t>
      </w:r>
      <w:r w:rsidR="001F53C1">
        <w:t>144</w:t>
      </w:r>
      <w:r w:rsidR="004071E5" w:rsidRPr="004873A5">
        <w:rPr>
          <w:b/>
        </w:rPr>
        <w:t xml:space="preserve"> </w:t>
      </w:r>
      <w:r w:rsidR="004071E5" w:rsidRPr="004873A5">
        <w:t>зачетны</w:t>
      </w:r>
      <w:r w:rsidR="0040167D">
        <w:t>х</w:t>
      </w:r>
      <w:r w:rsidR="004071E5" w:rsidRPr="004873A5">
        <w:t xml:space="preserve"> единиц.</w:t>
      </w:r>
    </w:p>
    <w:p w:rsidR="008B3082" w:rsidRPr="004873A5" w:rsidRDefault="008B3082" w:rsidP="008B3082">
      <w:pPr>
        <w:tabs>
          <w:tab w:val="left" w:pos="567"/>
        </w:tabs>
        <w:jc w:val="both"/>
        <w:rPr>
          <w:b/>
        </w:rPr>
      </w:pPr>
    </w:p>
    <w:p w:rsidR="008B3082" w:rsidRPr="004873A5" w:rsidRDefault="008B3082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Форма обучения, режим и продолжительность занятий</w:t>
      </w:r>
    </w:p>
    <w:p w:rsidR="008B3082" w:rsidRPr="004873A5" w:rsidRDefault="008B3082" w:rsidP="008B3082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4873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right"/>
              <w:rPr>
                <w:b/>
              </w:rPr>
            </w:pPr>
            <w:r w:rsidRPr="004873A5">
              <w:rPr>
                <w:b/>
              </w:rPr>
              <w:t>График обучения</w:t>
            </w: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  <w:r w:rsidRPr="004873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Ауд. часов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Дней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Общая продолж</w:t>
            </w:r>
            <w:r w:rsidRPr="004873A5">
              <w:rPr>
                <w:b/>
              </w:rPr>
              <w:t>и</w:t>
            </w:r>
            <w:r w:rsidRPr="004873A5">
              <w:rPr>
                <w:b/>
              </w:rPr>
              <w:t>тельность програ</w:t>
            </w:r>
            <w:r w:rsidRPr="004873A5">
              <w:rPr>
                <w:b/>
              </w:rPr>
              <w:t>м</w:t>
            </w:r>
            <w:r w:rsidRPr="004873A5">
              <w:rPr>
                <w:b/>
              </w:rPr>
              <w:t>мы, месяцев (дней, недель)</w:t>
            </w:r>
          </w:p>
        </w:tc>
      </w:tr>
      <w:tr w:rsidR="008B3082" w:rsidRPr="004873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</w:pPr>
            <w:r w:rsidRPr="004873A5">
              <w:t>с отрывом от работы (</w:t>
            </w:r>
            <w:proofErr w:type="gramStart"/>
            <w:r w:rsidRPr="004873A5">
              <w:t>очная</w:t>
            </w:r>
            <w:proofErr w:type="gramEnd"/>
            <w:r w:rsidRPr="004873A5">
              <w:t>)</w:t>
            </w:r>
          </w:p>
        </w:tc>
        <w:tc>
          <w:tcPr>
            <w:tcW w:w="1860" w:type="dxa"/>
            <w:shd w:val="clear" w:color="auto" w:fill="auto"/>
          </w:tcPr>
          <w:p w:rsidR="008B3082" w:rsidRPr="004873A5" w:rsidRDefault="001F53C1" w:rsidP="00151319">
            <w:pPr>
              <w:tabs>
                <w:tab w:val="left" w:pos="1276"/>
              </w:tabs>
              <w:jc w:val="center"/>
            </w:pPr>
            <w:r>
              <w:t>144</w:t>
            </w:r>
          </w:p>
        </w:tc>
        <w:tc>
          <w:tcPr>
            <w:tcW w:w="1521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 xml:space="preserve">1 месяц </w:t>
            </w:r>
          </w:p>
          <w:p w:rsidR="008B3082" w:rsidRPr="004873A5" w:rsidRDefault="008B3082" w:rsidP="001F53C1">
            <w:pPr>
              <w:tabs>
                <w:tab w:val="left" w:pos="1276"/>
              </w:tabs>
              <w:jc w:val="center"/>
            </w:pPr>
            <w:r w:rsidRPr="004873A5">
              <w:t>(</w:t>
            </w:r>
            <w:r w:rsidR="001F53C1">
              <w:t>24</w:t>
            </w:r>
            <w:r w:rsidRPr="004873A5">
              <w:t xml:space="preserve"> дн</w:t>
            </w:r>
            <w:r w:rsidR="001F53C1">
              <w:t>я</w:t>
            </w:r>
            <w:r w:rsidRPr="004873A5">
              <w:t xml:space="preserve">, </w:t>
            </w:r>
            <w:r w:rsidR="001F53C1">
              <w:t>4</w:t>
            </w:r>
            <w:r w:rsidRPr="004873A5">
              <w:t xml:space="preserve"> недел</w:t>
            </w:r>
            <w:r w:rsidR="001F53C1">
              <w:t>и</w:t>
            </w:r>
            <w:r w:rsidRPr="004873A5">
              <w:rPr>
                <w:b/>
              </w:rPr>
              <w:t>)</w:t>
            </w:r>
          </w:p>
        </w:tc>
      </w:tr>
    </w:tbl>
    <w:p w:rsidR="008B3082" w:rsidRPr="004873A5" w:rsidRDefault="008B3082" w:rsidP="008B3082">
      <w:pPr>
        <w:jc w:val="center"/>
        <w:rPr>
          <w:b/>
        </w:rPr>
      </w:pPr>
    </w:p>
    <w:p w:rsidR="00F50089" w:rsidRPr="0093749B" w:rsidRDefault="008B3082" w:rsidP="006F008D">
      <w:pPr>
        <w:pStyle w:val="ae"/>
        <w:numPr>
          <w:ilvl w:val="0"/>
          <w:numId w:val="9"/>
        </w:numPr>
        <w:ind w:left="0" w:firstLine="0"/>
        <w:jc w:val="both"/>
        <w:rPr>
          <w:b/>
          <w:bCs/>
          <w:i/>
        </w:rPr>
      </w:pPr>
      <w:r w:rsidRPr="004873A5">
        <w:rPr>
          <w:b/>
        </w:rPr>
        <w:t xml:space="preserve">Документ, выдаваемый после завершения обучения - </w:t>
      </w:r>
      <w:r w:rsidR="0093749B" w:rsidRPr="0093749B">
        <w:rPr>
          <w:b/>
          <w:i/>
        </w:rPr>
        <w:t>У</w:t>
      </w:r>
      <w:r w:rsidRPr="0093749B">
        <w:rPr>
          <w:b/>
          <w:i/>
        </w:rPr>
        <w:t>достоверение о пов</w:t>
      </w:r>
      <w:r w:rsidRPr="0093749B">
        <w:rPr>
          <w:b/>
          <w:i/>
        </w:rPr>
        <w:t>ы</w:t>
      </w:r>
      <w:r w:rsidRPr="0093749B">
        <w:rPr>
          <w:b/>
          <w:i/>
        </w:rPr>
        <w:t>шении квалификации</w:t>
      </w:r>
    </w:p>
    <w:p w:rsidR="00F50089" w:rsidRPr="004873A5" w:rsidRDefault="00F50089" w:rsidP="006F008D">
      <w:pPr>
        <w:pStyle w:val="ae"/>
        <w:ind w:left="0"/>
        <w:jc w:val="both"/>
        <w:rPr>
          <w:b/>
          <w:bCs/>
        </w:rPr>
      </w:pPr>
    </w:p>
    <w:p w:rsidR="00F50089" w:rsidRPr="0093749B" w:rsidRDefault="00F50089" w:rsidP="0093749B">
      <w:pPr>
        <w:pStyle w:val="ae"/>
        <w:numPr>
          <w:ilvl w:val="0"/>
          <w:numId w:val="9"/>
        </w:numPr>
        <w:ind w:left="0" w:firstLine="0"/>
        <w:jc w:val="both"/>
        <w:rPr>
          <w:b/>
          <w:bCs/>
        </w:rPr>
      </w:pPr>
      <w:r w:rsidRPr="004873A5">
        <w:rPr>
          <w:b/>
          <w:shd w:val="clear" w:color="auto" w:fill="FFFFFF"/>
        </w:rPr>
        <w:t>Организационно-педагогические условия</w:t>
      </w:r>
      <w:r w:rsidRPr="004873A5">
        <w:rPr>
          <w:shd w:val="clear" w:color="auto" w:fill="FFFFFF"/>
        </w:rPr>
        <w:t xml:space="preserve"> реализации программы</w:t>
      </w:r>
    </w:p>
    <w:p w:rsidR="00025C5E" w:rsidRPr="004873A5" w:rsidRDefault="00025C5E" w:rsidP="00025C5E">
      <w:pPr>
        <w:tabs>
          <w:tab w:val="left" w:pos="709"/>
        </w:tabs>
        <w:jc w:val="both"/>
        <w:rPr>
          <w:b/>
        </w:rPr>
      </w:pPr>
      <w:r w:rsidRPr="004873A5">
        <w:rPr>
          <w:i/>
        </w:rPr>
        <w:t>7.1 Законодательные и нормативно-правовые документы в соответствии с профилем специальности:</w:t>
      </w:r>
      <w:r w:rsidRPr="004873A5">
        <w:rPr>
          <w:shd w:val="clear" w:color="auto" w:fill="FFFFFF"/>
        </w:rPr>
        <w:t xml:space="preserve"> </w:t>
      </w:r>
    </w:p>
    <w:p w:rsidR="00271E2D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об образовании (в ред. Федеральных законов от 13.01.1996 N 12-ФЗ, с </w:t>
      </w:r>
      <w:proofErr w:type="spellStart"/>
      <w:r w:rsidRPr="004873A5">
        <w:rPr>
          <w:rFonts w:eastAsia="Calibri"/>
          <w:lang w:eastAsia="en-US"/>
        </w:rPr>
        <w:t>изм</w:t>
      </w:r>
      <w:proofErr w:type="spellEnd"/>
      <w:r w:rsidRPr="004873A5">
        <w:rPr>
          <w:rFonts w:eastAsia="Calibri"/>
          <w:lang w:eastAsia="en-US"/>
        </w:rPr>
        <w:t>., внесенными Постановлением Конституционного Суда РФ от 24.10.2000 N 13-П, Федеральными законами от 17.12.2009 N 313-ФЗ);</w:t>
      </w:r>
    </w:p>
    <w:p w:rsidR="00271E2D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4873A5" w:rsidRDefault="00271E2D" w:rsidP="006F008D">
      <w:pPr>
        <w:widowControl w:val="0"/>
        <w:numPr>
          <w:ilvl w:val="0"/>
          <w:numId w:val="13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4873A5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4873A5" w:rsidRDefault="00BD0B09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bCs/>
          <w:lang w:eastAsia="en-US"/>
        </w:rPr>
        <w:t>Приказ</w:t>
      </w:r>
      <w:r w:rsidRPr="004873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4873A5">
        <w:rPr>
          <w:rFonts w:eastAsia="Calibri"/>
          <w:bCs/>
          <w:lang w:eastAsia="en-US"/>
        </w:rPr>
        <w:t xml:space="preserve"> от 1 июля 2013 г</w:t>
      </w:r>
      <w:r w:rsidR="00A729D1" w:rsidRPr="004873A5">
        <w:rPr>
          <w:rFonts w:eastAsia="Calibri"/>
          <w:bCs/>
          <w:lang w:eastAsia="en-US"/>
        </w:rPr>
        <w:t>ода</w:t>
      </w:r>
      <w:r w:rsidRPr="004873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4873A5" w:rsidRDefault="000C14F3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08.10.2015 N 707н</w:t>
      </w:r>
      <w:r w:rsidRPr="004873A5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науки"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4873A5" w:rsidRDefault="00271E2D" w:rsidP="006F008D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271E2D" w:rsidRPr="004873A5" w:rsidRDefault="00271E2D" w:rsidP="00271E2D">
      <w:pPr>
        <w:contextualSpacing/>
        <w:jc w:val="both"/>
      </w:pPr>
    </w:p>
    <w:p w:rsidR="00271E2D" w:rsidRPr="004873A5" w:rsidRDefault="00271E2D" w:rsidP="00271E2D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4873A5" w:rsidRDefault="00271E2D" w:rsidP="006F008D">
      <w:pPr>
        <w:jc w:val="center"/>
      </w:pPr>
      <w:r w:rsidRPr="004873A5">
        <w:rPr>
          <w:rFonts w:eastAsia="Calibri"/>
          <w:b/>
          <w:lang w:eastAsia="en-US"/>
        </w:rPr>
        <w:t>по профилю «акушерство и гинекология»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</w:t>
      </w:r>
      <w:r w:rsidR="006F008D">
        <w:rPr>
          <w:rFonts w:eastAsia="Calibri"/>
          <w:lang w:eastAsia="en-US"/>
        </w:rPr>
        <w:t>ции от 01 ноября 2012 г. № 572н</w:t>
      </w:r>
      <w:r w:rsidRPr="004873A5">
        <w:rPr>
          <w:rFonts w:eastAsia="Calibri"/>
          <w:lang w:eastAsia="en-US"/>
        </w:rPr>
        <w:t xml:space="preserve">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</w:t>
      </w:r>
      <w:proofErr w:type="gramStart"/>
      <w:r w:rsidRPr="004873A5">
        <w:rPr>
          <w:rFonts w:eastAsia="Calibri"/>
          <w:lang w:eastAsia="en-US"/>
        </w:rPr>
        <w:t>затылочном</w:t>
      </w:r>
      <w:proofErr w:type="gramEnd"/>
      <w:r w:rsidRPr="004873A5">
        <w:rPr>
          <w:rFonts w:eastAsia="Calibri"/>
          <w:lang w:eastAsia="en-US"/>
        </w:rPr>
        <w:t xml:space="preserve">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584н от 6 ноября 2012г.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582н от 6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родоразрешении</w:t>
      </w:r>
      <w:proofErr w:type="spellEnd"/>
      <w:r w:rsidRPr="004873A5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4873A5" w:rsidRDefault="00271E2D" w:rsidP="006F008D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4873A5" w:rsidRDefault="00271E2D" w:rsidP="006F008D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E356FA" w:rsidRPr="0093749B" w:rsidRDefault="00271E2D" w:rsidP="00E356FA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</w:pPr>
      <w:r w:rsidRPr="004873A5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6F008D">
        <w:rPr>
          <w:rFonts w:eastAsia="Calibri"/>
          <w:lang w:eastAsia="en-US"/>
        </w:rPr>
        <w:t>.</w:t>
      </w:r>
    </w:p>
    <w:p w:rsidR="00E356FA" w:rsidRPr="006F008D" w:rsidRDefault="00E356FA" w:rsidP="006F008D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</w:pPr>
      <w:r w:rsidRPr="00704631">
        <w:t>Национальное руководство. Акушерство</w:t>
      </w:r>
      <w:proofErr w:type="gramStart"/>
      <w:r w:rsidRPr="00704631">
        <w:t>/ Р</w:t>
      </w:r>
      <w:proofErr w:type="gramEnd"/>
      <w:r w:rsidRPr="00704631">
        <w:t xml:space="preserve">ед. Э.К. </w:t>
      </w:r>
      <w:proofErr w:type="spellStart"/>
      <w:r w:rsidRPr="00704631">
        <w:t>Айламазян</w:t>
      </w:r>
      <w:proofErr w:type="spellEnd"/>
      <w:r w:rsidRPr="00704631">
        <w:t xml:space="preserve">, Ред. В.И. Кулаков, Ред. В.Е. Радзинский, Ред. Г.М. Савельева. - М.: </w:t>
      </w:r>
      <w:proofErr w:type="spellStart"/>
      <w:r w:rsidRPr="00704631">
        <w:t>ГЭОТАР-Медиа</w:t>
      </w:r>
      <w:proofErr w:type="spellEnd"/>
      <w:r w:rsidRPr="00704631">
        <w:t xml:space="preserve">, 2007. - 1200 с. 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</w:pPr>
      <w:r w:rsidRPr="00704631">
        <w:t>Национальное руководство. Гинекология</w:t>
      </w:r>
      <w:proofErr w:type="gramStart"/>
      <w:r w:rsidRPr="00704631">
        <w:t>/ Р</w:t>
      </w:r>
      <w:proofErr w:type="gramEnd"/>
      <w:r w:rsidRPr="00704631">
        <w:t xml:space="preserve">ед. В.И. Кулаков, Ред. И.Б.Манухин, Ред. Г.М. Савельева. - М.: </w:t>
      </w:r>
      <w:proofErr w:type="spellStart"/>
      <w:r w:rsidRPr="00704631">
        <w:t>ГЭОТАР-Медиа</w:t>
      </w:r>
      <w:proofErr w:type="spellEnd"/>
      <w:r w:rsidRPr="00704631">
        <w:t xml:space="preserve">, 2007. - 1072 с. 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</w:rPr>
      </w:pPr>
      <w:r w:rsidRPr="00704631">
        <w:t>Национальное руководство. Маммология</w:t>
      </w:r>
      <w:proofErr w:type="gramStart"/>
      <w:r w:rsidRPr="00704631">
        <w:t>/ Р</w:t>
      </w:r>
      <w:proofErr w:type="gramEnd"/>
      <w:r w:rsidRPr="00704631">
        <w:t xml:space="preserve">ед. В.П. Харченко, Ред. Н.И. Рожкова. - М.: </w:t>
      </w:r>
      <w:proofErr w:type="spellStart"/>
      <w:r w:rsidRPr="00704631">
        <w:t>ГЭОТАР-Медиа</w:t>
      </w:r>
      <w:proofErr w:type="spellEnd"/>
      <w:r w:rsidRPr="00704631">
        <w:t xml:space="preserve">, 2009. - 328 с. 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</w:rPr>
      </w:pPr>
      <w:r w:rsidRPr="00704631">
        <w:rPr>
          <w:bCs/>
        </w:rPr>
        <w:t>Клинические рекомендации</w:t>
      </w:r>
      <w:r w:rsidRPr="00704631">
        <w:t>. Акушерство и гинекология. 2006</w:t>
      </w:r>
      <w:proofErr w:type="gramStart"/>
      <w:r w:rsidRPr="00704631">
        <w:t>/ Р</w:t>
      </w:r>
      <w:proofErr w:type="gramEnd"/>
      <w:r w:rsidRPr="00704631">
        <w:t xml:space="preserve">ед. В.И. Кулаков. - М.: </w:t>
      </w:r>
      <w:proofErr w:type="spellStart"/>
      <w:r w:rsidRPr="00704631">
        <w:t>ГЭОТАР-Медиа</w:t>
      </w:r>
      <w:proofErr w:type="spellEnd"/>
      <w:r w:rsidRPr="00704631">
        <w:t>, 2006. - 497 с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  <w:color w:val="FF0000"/>
        </w:rPr>
      </w:pPr>
      <w:r w:rsidRPr="00704631">
        <w:rPr>
          <w:bCs/>
        </w:rPr>
        <w:t>Руководство по амбулаторно-поликлинической помощи</w:t>
      </w:r>
      <w:r w:rsidRPr="00704631">
        <w:t xml:space="preserve"> в акушерстве и гинекол</w:t>
      </w:r>
      <w:r w:rsidRPr="00704631">
        <w:t>о</w:t>
      </w:r>
      <w:r w:rsidRPr="00704631">
        <w:t>гии: с прил. на компакт-диске: рек. МИНЗДРАВСОЦРАЗВИТИЯ РФ для врачей женских консультаций</w:t>
      </w:r>
      <w:proofErr w:type="gramStart"/>
      <w:r w:rsidRPr="00704631">
        <w:t>/ Р</w:t>
      </w:r>
      <w:proofErr w:type="gramEnd"/>
      <w:r w:rsidRPr="00704631">
        <w:t xml:space="preserve">ед. В.И. Кулаков, Ред. В.Н. </w:t>
      </w:r>
      <w:proofErr w:type="spellStart"/>
      <w:r w:rsidRPr="00704631">
        <w:t>Прилепская</w:t>
      </w:r>
      <w:proofErr w:type="spellEnd"/>
      <w:r w:rsidRPr="00704631">
        <w:t xml:space="preserve">, Ред. В.Е. Радзинский. - М.: </w:t>
      </w:r>
      <w:proofErr w:type="spellStart"/>
      <w:r w:rsidRPr="00704631">
        <w:t>ГЭ</w:t>
      </w:r>
      <w:r w:rsidRPr="00704631">
        <w:t>О</w:t>
      </w:r>
      <w:r w:rsidRPr="00704631">
        <w:t>ТАР-Медиа</w:t>
      </w:r>
      <w:proofErr w:type="spellEnd"/>
      <w:r w:rsidRPr="00704631">
        <w:t>, 2006. - 1030 с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Аборт в I</w:t>
      </w:r>
      <w:r w:rsidRPr="00704631">
        <w:t xml:space="preserve"> триместре беременности</w:t>
      </w:r>
      <w:proofErr w:type="gramStart"/>
      <w:r w:rsidRPr="00704631">
        <w:t>/ Р</w:t>
      </w:r>
      <w:proofErr w:type="gramEnd"/>
      <w:r w:rsidRPr="00704631">
        <w:t xml:space="preserve">ед. В.Н. </w:t>
      </w:r>
      <w:proofErr w:type="spellStart"/>
      <w:r w:rsidRPr="00704631">
        <w:t>Прилепская</w:t>
      </w:r>
      <w:proofErr w:type="spellEnd"/>
      <w:r w:rsidRPr="00704631">
        <w:t xml:space="preserve">, Ред. А.А. </w:t>
      </w:r>
      <w:proofErr w:type="spellStart"/>
      <w:r w:rsidRPr="00704631">
        <w:t>Куземин</w:t>
      </w:r>
      <w:proofErr w:type="spellEnd"/>
      <w:r w:rsidRPr="00704631">
        <w:t xml:space="preserve">. - М.: </w:t>
      </w:r>
      <w:proofErr w:type="spellStart"/>
      <w:r w:rsidRPr="00704631">
        <w:t>ГЭОТАР-Медиа</w:t>
      </w:r>
      <w:proofErr w:type="spellEnd"/>
      <w:r w:rsidRPr="00704631">
        <w:t>, 2010. - 224 с.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Алгоритм при восполнении кровопотери в акушерской практике: м</w:t>
      </w:r>
      <w:r w:rsidRPr="00704631">
        <w:t>е</w:t>
      </w:r>
      <w:r w:rsidRPr="00704631">
        <w:t>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>ек./ Т.П. Бахтина; Иркутский государственный институт усовершенствования вр</w:t>
      </w:r>
      <w:r w:rsidRPr="00704631">
        <w:t>а</w:t>
      </w:r>
      <w:r w:rsidRPr="00704631">
        <w:t xml:space="preserve">чей. - Иркутск, 2011. - 27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Интенсивная терапия при HELLP-синдроме у беременных: пособие для врачей/ Т.П. Бахтина;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2014. - 28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Регионарная аналгезия родов. Показания, техника выполнения, о</w:t>
      </w:r>
      <w:r w:rsidRPr="00704631">
        <w:t>с</w:t>
      </w:r>
      <w:r w:rsidRPr="00704631">
        <w:t>ложнения: пособие для врачей/ Т.П. Бахтина;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 xml:space="preserve">ния. - Иркутск, 2013. - 43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Бачурина С.В. </w:t>
      </w:r>
      <w:r w:rsidRPr="00704631">
        <w:t>Неотложные состояния в гинекологии в работе врача общей практ</w:t>
      </w:r>
      <w:r w:rsidRPr="00704631">
        <w:t>и</w:t>
      </w:r>
      <w:r w:rsidRPr="00704631">
        <w:t>ки: пособие для врачей/ С.М. Бачурина; Иркутский государственный институт усоверше</w:t>
      </w:r>
      <w:r w:rsidRPr="00704631">
        <w:t>н</w:t>
      </w:r>
      <w:r w:rsidRPr="00704631">
        <w:t xml:space="preserve">ствования врачей. - Иркутск, 2010. - 32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Детоксикация</w:t>
      </w:r>
      <w:proofErr w:type="spellEnd"/>
      <w:r w:rsidRPr="00704631">
        <w:rPr>
          <w:bCs/>
        </w:rPr>
        <w:t xml:space="preserve"> и дренаж</w:t>
      </w:r>
      <w:r w:rsidRPr="00704631">
        <w:t xml:space="preserve"> в акушерской и гинекологической практике с позиции </w:t>
      </w:r>
      <w:proofErr w:type="spellStart"/>
      <w:r w:rsidRPr="00704631">
        <w:t>г</w:t>
      </w:r>
      <w:r w:rsidRPr="00704631">
        <w:t>о</w:t>
      </w:r>
      <w:r w:rsidRPr="00704631">
        <w:t>мотоксикологии</w:t>
      </w:r>
      <w:proofErr w:type="spellEnd"/>
      <w:r w:rsidRPr="00704631">
        <w:t xml:space="preserve">: пособие для врачей/ В.А. </w:t>
      </w:r>
      <w:proofErr w:type="spellStart"/>
      <w:r w:rsidRPr="00704631">
        <w:t>Крамарский</w:t>
      </w:r>
      <w:proofErr w:type="spellEnd"/>
      <w:r w:rsidRPr="00704631">
        <w:t xml:space="preserve">, В.Н. </w:t>
      </w:r>
      <w:proofErr w:type="spellStart"/>
      <w:r w:rsidRPr="00704631">
        <w:t>Дудакова</w:t>
      </w:r>
      <w:proofErr w:type="spellEnd"/>
      <w:r w:rsidRPr="00704631">
        <w:t xml:space="preserve">, Н.Л. </w:t>
      </w:r>
      <w:proofErr w:type="spellStart"/>
      <w:r w:rsidRPr="00704631">
        <w:t>Сверкунова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</w:t>
      </w:r>
      <w:proofErr w:type="spellStart"/>
      <w:r w:rsidRPr="00704631">
        <w:t>ин-т</w:t>
      </w:r>
      <w:proofErr w:type="spellEnd"/>
      <w:r w:rsidRPr="00704631">
        <w:t xml:space="preserve"> </w:t>
      </w:r>
      <w:proofErr w:type="spellStart"/>
      <w:r w:rsidRPr="00704631">
        <w:t>усоверш</w:t>
      </w:r>
      <w:proofErr w:type="spellEnd"/>
      <w:r w:rsidRPr="00704631">
        <w:t xml:space="preserve">. врачей. - Иркутск, 2010. - 36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Диагностика и лечение</w:t>
      </w:r>
      <w:r w:rsidRPr="00704631">
        <w:t xml:space="preserve"> в гинекологии. Проблемный подход: пер. с англ./ М. Рис, С. </w:t>
      </w:r>
      <w:proofErr w:type="spellStart"/>
      <w:r w:rsidRPr="00704631">
        <w:t>Хоуп</w:t>
      </w:r>
      <w:proofErr w:type="spellEnd"/>
      <w:r w:rsidRPr="00704631">
        <w:t xml:space="preserve">, М.К. </w:t>
      </w:r>
      <w:proofErr w:type="spellStart"/>
      <w:r w:rsidRPr="00704631">
        <w:t>Охлер</w:t>
      </w:r>
      <w:proofErr w:type="spellEnd"/>
      <w:r w:rsidRPr="00704631">
        <w:t xml:space="preserve"> и </w:t>
      </w:r>
      <w:proofErr w:type="spellStart"/>
      <w:proofErr w:type="gramStart"/>
      <w:r w:rsidRPr="00704631">
        <w:t>др</w:t>
      </w:r>
      <w:proofErr w:type="spellEnd"/>
      <w:proofErr w:type="gramEnd"/>
      <w:r w:rsidRPr="00704631">
        <w:t xml:space="preserve">; Ред. пер. В.Н. </w:t>
      </w:r>
      <w:proofErr w:type="spellStart"/>
      <w:r w:rsidRPr="00704631">
        <w:t>Прилепская</w:t>
      </w:r>
      <w:proofErr w:type="spellEnd"/>
      <w:r w:rsidRPr="00704631">
        <w:t xml:space="preserve">. - М.: </w:t>
      </w:r>
      <w:proofErr w:type="spellStart"/>
      <w:r w:rsidRPr="00704631">
        <w:t>ГЭОТАР-Медиа</w:t>
      </w:r>
      <w:proofErr w:type="spellEnd"/>
      <w:r w:rsidRPr="00704631">
        <w:t>, 2010. - 320 с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lastRenderedPageBreak/>
        <w:t>Кокрановское</w:t>
      </w:r>
      <w:proofErr w:type="spellEnd"/>
      <w:r w:rsidRPr="00704631">
        <w:rPr>
          <w:bCs/>
        </w:rPr>
        <w:t xml:space="preserve"> руководство: Беременность</w:t>
      </w:r>
      <w:r w:rsidRPr="00704631">
        <w:t xml:space="preserve"> и роды: пер. с англ./ Дж.Ю. </w:t>
      </w:r>
      <w:proofErr w:type="spellStart"/>
      <w:r w:rsidRPr="00704631">
        <w:t>Хофмейер</w:t>
      </w:r>
      <w:proofErr w:type="spellEnd"/>
      <w:r w:rsidRPr="00704631">
        <w:t xml:space="preserve">, Дж.П. </w:t>
      </w:r>
      <w:proofErr w:type="spellStart"/>
      <w:r w:rsidRPr="00704631">
        <w:t>Нейлсон</w:t>
      </w:r>
      <w:proofErr w:type="spellEnd"/>
      <w:r w:rsidRPr="00704631">
        <w:t xml:space="preserve">, З. </w:t>
      </w:r>
      <w:proofErr w:type="spellStart"/>
      <w:r w:rsidRPr="00704631">
        <w:t>Алфиревич</w:t>
      </w:r>
      <w:proofErr w:type="spellEnd"/>
      <w:r w:rsidRPr="00704631">
        <w:t xml:space="preserve">, К.А. </w:t>
      </w:r>
      <w:proofErr w:type="spellStart"/>
      <w:r w:rsidRPr="00704631">
        <w:t>Кроутер</w:t>
      </w:r>
      <w:proofErr w:type="spellEnd"/>
      <w:r w:rsidRPr="00704631">
        <w:t xml:space="preserve">; Ред. Г.Т. Сухих. - М.: </w:t>
      </w:r>
      <w:proofErr w:type="spellStart"/>
      <w:r w:rsidRPr="00704631">
        <w:t>Логосфера</w:t>
      </w:r>
      <w:proofErr w:type="spellEnd"/>
      <w:r w:rsidRPr="00704631">
        <w:t>, 2010. - 440 с.: ил</w:t>
      </w:r>
    </w:p>
    <w:p w:rsidR="00704631" w:rsidRPr="00704631" w:rsidRDefault="00704631" w:rsidP="006F008D">
      <w:pPr>
        <w:numPr>
          <w:ilvl w:val="0"/>
          <w:numId w:val="14"/>
        </w:numPr>
        <w:ind w:left="0" w:firstLine="284"/>
        <w:contextualSpacing/>
        <w:jc w:val="both"/>
      </w:pPr>
      <w:proofErr w:type="spellStart"/>
      <w:r w:rsidRPr="00704631">
        <w:rPr>
          <w:bCs/>
        </w:rPr>
        <w:t>Норвиц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Эрол</w:t>
      </w:r>
      <w:proofErr w:type="spellEnd"/>
      <w:r w:rsidRPr="00704631">
        <w:rPr>
          <w:bCs/>
        </w:rPr>
        <w:t xml:space="preserve"> Р.</w:t>
      </w:r>
      <w:r w:rsidRPr="00704631">
        <w:t xml:space="preserve">  Наглядное акушерство и гинекология: пер. с англ./ </w:t>
      </w:r>
      <w:proofErr w:type="spellStart"/>
      <w:r w:rsidRPr="00704631">
        <w:t>Эрол</w:t>
      </w:r>
      <w:proofErr w:type="spellEnd"/>
      <w:r w:rsidRPr="00704631">
        <w:t xml:space="preserve"> Р. </w:t>
      </w:r>
      <w:proofErr w:type="spellStart"/>
      <w:r w:rsidRPr="00704631">
        <w:t>Но</w:t>
      </w:r>
      <w:r w:rsidRPr="00704631">
        <w:t>р</w:t>
      </w:r>
      <w:r w:rsidRPr="00704631">
        <w:t>виц</w:t>
      </w:r>
      <w:proofErr w:type="spellEnd"/>
      <w:r w:rsidRPr="00704631">
        <w:t xml:space="preserve">, Джон О. </w:t>
      </w:r>
      <w:proofErr w:type="spellStart"/>
      <w:r w:rsidRPr="00704631">
        <w:t>Шордж</w:t>
      </w:r>
      <w:proofErr w:type="spellEnd"/>
      <w:r w:rsidRPr="00704631">
        <w:t xml:space="preserve">; Ред. пер. Э.К. </w:t>
      </w:r>
      <w:proofErr w:type="spellStart"/>
      <w:r w:rsidRPr="00704631">
        <w:t>Айламазян</w:t>
      </w:r>
      <w:proofErr w:type="spellEnd"/>
      <w:r w:rsidRPr="00704631">
        <w:t xml:space="preserve">. - М.: </w:t>
      </w:r>
      <w:proofErr w:type="spellStart"/>
      <w:r w:rsidRPr="00704631">
        <w:t>ГЭОТАР-Медиа</w:t>
      </w:r>
      <w:proofErr w:type="spellEnd"/>
      <w:r w:rsidRPr="00704631">
        <w:t>, 2010. - 168 с.: ил</w:t>
      </w:r>
    </w:p>
    <w:p w:rsidR="00C61B9C" w:rsidRDefault="00C61B9C" w:rsidP="006F008D">
      <w:pPr>
        <w:pStyle w:val="ae"/>
        <w:numPr>
          <w:ilvl w:val="0"/>
          <w:numId w:val="14"/>
        </w:numPr>
        <w:ind w:left="0" w:firstLine="284"/>
        <w:jc w:val="both"/>
      </w:pPr>
      <w:proofErr w:type="spellStart"/>
      <w:r>
        <w:t>Е.В.Одареева</w:t>
      </w:r>
      <w:proofErr w:type="spellEnd"/>
      <w:r>
        <w:t xml:space="preserve">. </w:t>
      </w:r>
      <w:r w:rsidRPr="004E6ABF">
        <w:t>Заболевания шейки матки (пособие для врачей)</w:t>
      </w:r>
      <w:r>
        <w:t xml:space="preserve">. </w:t>
      </w:r>
      <w:r w:rsidRPr="004E6ABF">
        <w:t>Иркутск:  РИО ГБОУ ДПО ИГИМАПО,  2012. – 46 с.</w:t>
      </w:r>
    </w:p>
    <w:p w:rsidR="00704631" w:rsidRPr="00704631" w:rsidRDefault="00704631" w:rsidP="006F008D">
      <w:pPr>
        <w:numPr>
          <w:ilvl w:val="0"/>
          <w:numId w:val="14"/>
        </w:numPr>
        <w:ind w:left="0" w:firstLine="284"/>
        <w:contextualSpacing/>
        <w:jc w:val="both"/>
      </w:pPr>
      <w:r w:rsidRPr="00704631">
        <w:rPr>
          <w:bCs/>
        </w:rPr>
        <w:t>Особенности адаптационного процесса</w:t>
      </w:r>
      <w:r w:rsidRPr="00704631">
        <w:t xml:space="preserve"> функциональной </w:t>
      </w:r>
      <w:proofErr w:type="spellStart"/>
      <w:r w:rsidRPr="00704631">
        <w:t>кардиореспираторной</w:t>
      </w:r>
      <w:proofErr w:type="spellEnd"/>
      <w:r w:rsidRPr="00704631">
        <w:t xml:space="preserve"> системы при физиологической беременности и у беременных высокого акушерского ри</w:t>
      </w:r>
      <w:r w:rsidRPr="00704631">
        <w:t>с</w:t>
      </w:r>
      <w:r w:rsidRPr="00704631">
        <w:t xml:space="preserve">ка: монография/ В.П. Хохлов, Н.В. </w:t>
      </w:r>
      <w:proofErr w:type="spellStart"/>
      <w:r w:rsidRPr="00704631">
        <w:t>Протопопова</w:t>
      </w:r>
      <w:proofErr w:type="spellEnd"/>
      <w:r w:rsidRPr="00704631">
        <w:t xml:space="preserve">, И.В. Сокольникова, Н.Н. </w:t>
      </w:r>
      <w:proofErr w:type="spellStart"/>
      <w:r w:rsidRPr="00704631">
        <w:t>Семерников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</w:t>
      </w:r>
      <w:proofErr w:type="spellStart"/>
      <w:r w:rsidRPr="00704631">
        <w:t>ин-т</w:t>
      </w:r>
      <w:proofErr w:type="spellEnd"/>
      <w:r w:rsidRPr="00704631">
        <w:t xml:space="preserve"> </w:t>
      </w:r>
      <w:proofErr w:type="spellStart"/>
      <w:r w:rsidRPr="00704631">
        <w:t>усоверш</w:t>
      </w:r>
      <w:proofErr w:type="spellEnd"/>
      <w:r w:rsidRPr="00704631">
        <w:t xml:space="preserve">. врачей. - Иркутск, 2010. - 163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Пересада</w:t>
      </w:r>
      <w:proofErr w:type="spellEnd"/>
      <w:r w:rsidRPr="00704631">
        <w:rPr>
          <w:bCs/>
        </w:rPr>
        <w:t xml:space="preserve"> О.А.</w:t>
      </w:r>
      <w:r w:rsidRPr="00704631">
        <w:t xml:space="preserve">  Репродуктивное здоровье женщин: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врачей/ О.А. </w:t>
      </w:r>
      <w:proofErr w:type="spellStart"/>
      <w:r w:rsidRPr="00704631">
        <w:t>Пересада</w:t>
      </w:r>
      <w:proofErr w:type="spellEnd"/>
      <w:r w:rsidRPr="00704631">
        <w:t>. - М.: МИА, 2009. - 680 с.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Преэклампсия</w:t>
      </w:r>
      <w:proofErr w:type="spellEnd"/>
      <w:proofErr w:type="gramStart"/>
      <w:r w:rsidRPr="00704631">
        <w:t>/ Р</w:t>
      </w:r>
      <w:proofErr w:type="gramEnd"/>
      <w:r w:rsidRPr="00704631">
        <w:t xml:space="preserve">ед. Г.Т. Сухих, Ред. Л.Е. Мурашко. - М.: </w:t>
      </w:r>
      <w:proofErr w:type="spellStart"/>
      <w:r w:rsidRPr="00704631">
        <w:t>ГЭОТАР-Медиа</w:t>
      </w:r>
      <w:proofErr w:type="spellEnd"/>
      <w:r w:rsidRPr="00704631">
        <w:t>, 2010. - 576 с.: ил. - (Б-ка врача-специалиста)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Акушерский и перинатальный риск: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</w:t>
      </w:r>
      <w:r w:rsidRPr="00704631">
        <w:t>о</w:t>
      </w:r>
      <w:r w:rsidRPr="00704631">
        <w:t>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2012. - 27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Ведение нормальной и осложненной беременностей: пособие для врачей/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2014. - 48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Гипертензивные расстройства во время беременности, в родах и послеродовом периоде. </w:t>
      </w:r>
      <w:proofErr w:type="spellStart"/>
      <w:r w:rsidRPr="00704631">
        <w:t>Преэклампсия</w:t>
      </w:r>
      <w:proofErr w:type="spellEnd"/>
      <w:r w:rsidRPr="00704631">
        <w:t>. Эклампсия: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2013. - 24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>Заболевания печени у беременных: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</w:t>
      </w:r>
      <w:r w:rsidRPr="00704631">
        <w:t>о</w:t>
      </w:r>
      <w:r w:rsidRPr="00704631">
        <w:t>ва</w:t>
      </w:r>
      <w:proofErr w:type="spellEnd"/>
      <w:r w:rsidRPr="00704631">
        <w:t xml:space="preserve">, Е.В. </w:t>
      </w:r>
      <w:proofErr w:type="spellStart"/>
      <w:r w:rsidRPr="00704631">
        <w:t>Одареева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2013. - 32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Кесарево сечение: показания, хирургическая техника, </w:t>
      </w:r>
      <w:proofErr w:type="spellStart"/>
      <w:r w:rsidRPr="00704631">
        <w:t>антиби</w:t>
      </w:r>
      <w:r w:rsidRPr="00704631">
        <w:t>о</w:t>
      </w:r>
      <w:r w:rsidRPr="00704631">
        <w:t>тикопрофилактика</w:t>
      </w:r>
      <w:proofErr w:type="spellEnd"/>
      <w:r w:rsidRPr="00704631">
        <w:t>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>. обр</w:t>
      </w:r>
      <w:r w:rsidRPr="00704631">
        <w:t>а</w:t>
      </w:r>
      <w:r w:rsidRPr="00704631">
        <w:t xml:space="preserve">зования. - Иркутск, 2014. - 32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>Комплексная оценка состояния плода: учеб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п</w:t>
      </w:r>
      <w:proofErr w:type="gramEnd"/>
      <w:r w:rsidRPr="00704631">
        <w:t xml:space="preserve">особие [для </w:t>
      </w:r>
      <w:proofErr w:type="spellStart"/>
      <w:r w:rsidRPr="00704631">
        <w:t>посл</w:t>
      </w:r>
      <w:r w:rsidRPr="00704631">
        <w:t>е</w:t>
      </w:r>
      <w:r w:rsidRPr="00704631">
        <w:t>вуз</w:t>
      </w:r>
      <w:proofErr w:type="spellEnd"/>
      <w:r w:rsidRPr="00704631">
        <w:t xml:space="preserve">. образования врачей]/ Н.В. </w:t>
      </w:r>
      <w:proofErr w:type="spellStart"/>
      <w:r w:rsidRPr="00704631">
        <w:t>Протопопова</w:t>
      </w:r>
      <w:proofErr w:type="spellEnd"/>
      <w:r w:rsidRPr="00704631">
        <w:t xml:space="preserve">, Е.В. </w:t>
      </w:r>
      <w:proofErr w:type="spellStart"/>
      <w:r w:rsidRPr="00704631">
        <w:t>Одареева</w:t>
      </w:r>
      <w:proofErr w:type="spellEnd"/>
      <w:r w:rsidRPr="00704631">
        <w:t xml:space="preserve">, Н.Н. Бондаренко; Иркут. </w:t>
      </w:r>
      <w:proofErr w:type="spellStart"/>
      <w:r w:rsidRPr="00704631">
        <w:t>гос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2014. - 76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Медикаментозная подготовка шейки матки к родам и </w:t>
      </w:r>
      <w:proofErr w:type="spellStart"/>
      <w:r w:rsidRPr="00704631">
        <w:t>родово</w:t>
      </w:r>
      <w:r w:rsidRPr="00704631">
        <w:t>з</w:t>
      </w:r>
      <w:r w:rsidRPr="00704631">
        <w:t>буждение</w:t>
      </w:r>
      <w:proofErr w:type="spellEnd"/>
      <w:r w:rsidRPr="00704631">
        <w:t>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2013. - 16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Невынашивание</w:t>
      </w:r>
      <w:proofErr w:type="spellEnd"/>
      <w:r w:rsidRPr="00704631">
        <w:t xml:space="preserve"> беременности и ведение преждевременных р</w:t>
      </w:r>
      <w:r w:rsidRPr="00704631">
        <w:t>о</w:t>
      </w:r>
      <w:r w:rsidRPr="00704631">
        <w:t xml:space="preserve">дов: пособие для врачей/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 xml:space="preserve">ния. - Иркутск, 2012. - 44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Неотложная помощь при кровотечениях в акушерстве: пособие для врачей/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2012. - 48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Пренатальная</w:t>
      </w:r>
      <w:proofErr w:type="spellEnd"/>
      <w:r w:rsidRPr="00704631">
        <w:t xml:space="preserve"> диагностика и акушерская тактика при врожде</w:t>
      </w:r>
      <w:r w:rsidRPr="00704631">
        <w:t>н</w:t>
      </w:r>
      <w:r w:rsidRPr="00704631">
        <w:t xml:space="preserve">ных пороках сердца у плода: пособие для врачей/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2012. - 43 </w:t>
      </w:r>
      <w:proofErr w:type="gramStart"/>
      <w:r w:rsidRPr="00704631">
        <w:t>с</w:t>
      </w:r>
      <w:proofErr w:type="gramEnd"/>
    </w:p>
    <w:p w:rsidR="006D3BC8" w:rsidRPr="0070463F" w:rsidRDefault="006D3BC8" w:rsidP="006F008D">
      <w:pPr>
        <w:numPr>
          <w:ilvl w:val="0"/>
          <w:numId w:val="14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proofErr w:type="spellStart"/>
      <w:r w:rsidRPr="0070463F">
        <w:rPr>
          <w:bCs/>
          <w:color w:val="000000"/>
          <w:kern w:val="1"/>
          <w:lang w:eastAsia="zh-CN"/>
        </w:rPr>
        <w:t>Протопопова</w:t>
      </w:r>
      <w:proofErr w:type="spellEnd"/>
      <w:r w:rsidRPr="0070463F">
        <w:rPr>
          <w:bCs/>
          <w:color w:val="000000"/>
          <w:kern w:val="1"/>
          <w:lang w:eastAsia="zh-CN"/>
        </w:rPr>
        <w:t xml:space="preserve"> Н.В.</w:t>
      </w:r>
      <w:r w:rsidRPr="0070463F">
        <w:rPr>
          <w:color w:val="000000"/>
          <w:kern w:val="1"/>
          <w:lang w:eastAsia="zh-CN"/>
        </w:rPr>
        <w:t xml:space="preserve"> Медико-социальная поддержка беременных женщин, оказавшихся в трудной жизненной ситуации: пособие для врачей/ Н.В. </w:t>
      </w:r>
      <w:proofErr w:type="spellStart"/>
      <w:r w:rsidRPr="0070463F">
        <w:rPr>
          <w:color w:val="000000"/>
          <w:kern w:val="1"/>
          <w:lang w:eastAsia="zh-CN"/>
        </w:rPr>
        <w:t>Протопопова</w:t>
      </w:r>
      <w:proofErr w:type="spellEnd"/>
      <w:r w:rsidRPr="0070463F">
        <w:rPr>
          <w:color w:val="000000"/>
          <w:kern w:val="1"/>
          <w:lang w:eastAsia="zh-CN"/>
        </w:rPr>
        <w:t xml:space="preserve">, Л.П. </w:t>
      </w:r>
      <w:proofErr w:type="spellStart"/>
      <w:r w:rsidRPr="0070463F">
        <w:rPr>
          <w:color w:val="000000"/>
          <w:kern w:val="1"/>
          <w:lang w:eastAsia="zh-CN"/>
        </w:rPr>
        <w:lastRenderedPageBreak/>
        <w:t>Дворникова</w:t>
      </w:r>
      <w:proofErr w:type="spellEnd"/>
      <w:r w:rsidRPr="0070463F">
        <w:rPr>
          <w:color w:val="000000"/>
          <w:kern w:val="1"/>
          <w:lang w:eastAsia="zh-CN"/>
        </w:rPr>
        <w:t xml:space="preserve">, Е.В. </w:t>
      </w:r>
      <w:proofErr w:type="spellStart"/>
      <w:r w:rsidRPr="0070463F">
        <w:rPr>
          <w:color w:val="000000"/>
          <w:kern w:val="1"/>
          <w:lang w:eastAsia="zh-CN"/>
        </w:rPr>
        <w:t>Одареева</w:t>
      </w:r>
      <w:proofErr w:type="spellEnd"/>
      <w:r w:rsidRPr="0070463F">
        <w:rPr>
          <w:color w:val="000000"/>
          <w:kern w:val="1"/>
          <w:lang w:eastAsia="zh-CN"/>
        </w:rPr>
        <w:t>; Иркут</w:t>
      </w:r>
      <w:proofErr w:type="gramStart"/>
      <w:r w:rsidRPr="0070463F">
        <w:rPr>
          <w:color w:val="000000"/>
          <w:kern w:val="1"/>
          <w:lang w:eastAsia="zh-CN"/>
        </w:rPr>
        <w:t>.</w:t>
      </w:r>
      <w:proofErr w:type="gramEnd"/>
      <w:r w:rsidRPr="0070463F">
        <w:rPr>
          <w:color w:val="000000"/>
          <w:kern w:val="1"/>
          <w:lang w:eastAsia="zh-CN"/>
        </w:rPr>
        <w:t xml:space="preserve"> </w:t>
      </w:r>
      <w:proofErr w:type="spellStart"/>
      <w:proofErr w:type="gramStart"/>
      <w:r w:rsidRPr="0070463F">
        <w:rPr>
          <w:color w:val="000000"/>
          <w:kern w:val="1"/>
          <w:lang w:eastAsia="zh-CN"/>
        </w:rPr>
        <w:t>г</w:t>
      </w:r>
      <w:proofErr w:type="gramEnd"/>
      <w:r w:rsidRPr="0070463F">
        <w:rPr>
          <w:color w:val="000000"/>
          <w:kern w:val="1"/>
          <w:lang w:eastAsia="zh-CN"/>
        </w:rPr>
        <w:t>ос</w:t>
      </w:r>
      <w:proofErr w:type="spellEnd"/>
      <w:r w:rsidRPr="0070463F">
        <w:rPr>
          <w:color w:val="000000"/>
          <w:kern w:val="1"/>
          <w:lang w:eastAsia="zh-CN"/>
        </w:rPr>
        <w:t xml:space="preserve">. мед. акад. </w:t>
      </w:r>
      <w:proofErr w:type="spellStart"/>
      <w:r w:rsidRPr="0070463F">
        <w:rPr>
          <w:color w:val="000000"/>
          <w:kern w:val="1"/>
          <w:lang w:eastAsia="zh-CN"/>
        </w:rPr>
        <w:t>последипл</w:t>
      </w:r>
      <w:proofErr w:type="spellEnd"/>
      <w:r w:rsidRPr="0070463F">
        <w:rPr>
          <w:color w:val="000000"/>
          <w:kern w:val="1"/>
          <w:lang w:eastAsia="zh-CN"/>
        </w:rPr>
        <w:t xml:space="preserve">. образования. - Иркутск, 2013. - 75 </w:t>
      </w:r>
      <w:proofErr w:type="gramStart"/>
      <w:r w:rsidRPr="0070463F">
        <w:rPr>
          <w:color w:val="000000"/>
          <w:kern w:val="1"/>
          <w:lang w:eastAsia="zh-CN"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</w:t>
      </w:r>
      <w:proofErr w:type="spellStart"/>
      <w:r w:rsidRPr="00704631">
        <w:t>Преэклампсия</w:t>
      </w:r>
      <w:proofErr w:type="spellEnd"/>
      <w:r w:rsidRPr="00704631">
        <w:t xml:space="preserve"> и эклампсия: акушерская тактика и интенсивная терапия: монография/ Н.В. </w:t>
      </w:r>
      <w:proofErr w:type="spellStart"/>
      <w:r w:rsidRPr="00704631">
        <w:t>Протопопова</w:t>
      </w:r>
      <w:proofErr w:type="spellEnd"/>
      <w:r w:rsidRPr="00704631">
        <w:t>, Т.П. Бахтина;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2014. - 143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Синдром </w:t>
      </w:r>
      <w:proofErr w:type="spellStart"/>
      <w:r w:rsidRPr="00704631">
        <w:t>гиперстимуляции</w:t>
      </w:r>
      <w:proofErr w:type="spellEnd"/>
      <w:r w:rsidRPr="00704631">
        <w:t xml:space="preserve"> яичников: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</w:t>
      </w:r>
      <w:r w:rsidRPr="00704631">
        <w:t>о</w:t>
      </w:r>
      <w:r w:rsidRPr="00704631">
        <w:t>попова</w:t>
      </w:r>
      <w:proofErr w:type="spellEnd"/>
      <w:r w:rsidRPr="00704631">
        <w:t>, Е.Б. Дружинина;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2012. - 19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</w:t>
      </w:r>
      <w:proofErr w:type="spellStart"/>
      <w:r w:rsidRPr="00704631">
        <w:t>Эндометриоз</w:t>
      </w:r>
      <w:proofErr w:type="spellEnd"/>
      <w:r w:rsidRPr="00704631">
        <w:t xml:space="preserve">: диагностика и лечение: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, Е.Б. Дружинина, Е.В. </w:t>
      </w:r>
      <w:proofErr w:type="spellStart"/>
      <w:r w:rsidRPr="00704631">
        <w:t>Одареева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 xml:space="preserve">ния. - Иркутск, 2014. - 48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наблюдения беременных в амбулаторно-поликлинических условиях: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</w:t>
      </w:r>
      <w:r w:rsidRPr="00704631">
        <w:t>е</w:t>
      </w:r>
      <w:r w:rsidRPr="00704631">
        <w:t>дипл</w:t>
      </w:r>
      <w:proofErr w:type="spellEnd"/>
      <w:r w:rsidRPr="00704631">
        <w:t xml:space="preserve">. образования. - Иркутск, 2015. - 29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Оказание помощи при одноплодных родах в затылочном </w:t>
      </w:r>
      <w:proofErr w:type="spellStart"/>
      <w:r w:rsidRPr="00704631">
        <w:t>пре</w:t>
      </w:r>
      <w:r w:rsidRPr="00704631">
        <w:t>д</w:t>
      </w:r>
      <w:r w:rsidRPr="00704631">
        <w:t>лежании</w:t>
      </w:r>
      <w:proofErr w:type="spellEnd"/>
      <w:r w:rsidRPr="00704631">
        <w:t xml:space="preserve"> и послеродовом периоде: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Н.Н.Бондаренко;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2015. - 32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Профилактика, лечение и алгоритм ведения при акушерских кровотечениях: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 xml:space="preserve">, </w:t>
      </w:r>
      <w:proofErr w:type="spellStart"/>
      <w:r w:rsidRPr="00704631">
        <w:t>В.В.Суховская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2015. - 27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оказания медицинской помощи при риске преждевр</w:t>
      </w:r>
      <w:r w:rsidRPr="00704631">
        <w:t>е</w:t>
      </w:r>
      <w:r w:rsidRPr="00704631">
        <w:t xml:space="preserve">менных родов: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Т.И.Павлова;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2015. - 38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</w:t>
      </w:r>
      <w:proofErr w:type="spellStart"/>
      <w:r w:rsidRPr="00704631">
        <w:t>Кровесберегающие</w:t>
      </w:r>
      <w:proofErr w:type="spellEnd"/>
      <w:r w:rsidRPr="00704631">
        <w:t xml:space="preserve"> технологии в акушерской практике: </w:t>
      </w:r>
      <w:proofErr w:type="spellStart"/>
      <w:r w:rsidRPr="00704631">
        <w:t>м</w:t>
      </w:r>
      <w:r w:rsidRPr="00704631">
        <w:t>е</w:t>
      </w:r>
      <w:r w:rsidRPr="00704631">
        <w:t>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 xml:space="preserve">, </w:t>
      </w:r>
      <w:proofErr w:type="spellStart"/>
      <w:r w:rsidRPr="00704631">
        <w:t>Е.Б.Дружиина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</w:t>
      </w:r>
      <w:r w:rsidRPr="00704631">
        <w:t>е</w:t>
      </w:r>
      <w:r w:rsidRPr="00704631">
        <w:t>дипл</w:t>
      </w:r>
      <w:proofErr w:type="spellEnd"/>
      <w:r w:rsidRPr="00704631">
        <w:t xml:space="preserve">. образования. - Иркутск, 2015. - 33 </w:t>
      </w:r>
      <w:proofErr w:type="gramStart"/>
      <w:r w:rsidRPr="00704631"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Радзинский В.Е.</w:t>
      </w:r>
      <w:r w:rsidRPr="00704631">
        <w:t xml:space="preserve"> Неразвивающаяся беременность/ В.Е. Радзинский, В.И. Димитр</w:t>
      </w:r>
      <w:r w:rsidRPr="00704631">
        <w:t>о</w:t>
      </w:r>
      <w:r w:rsidRPr="00704631">
        <w:t xml:space="preserve">ва, И.Ю. </w:t>
      </w:r>
      <w:proofErr w:type="spellStart"/>
      <w:r w:rsidRPr="00704631">
        <w:t>Майскова</w:t>
      </w:r>
      <w:proofErr w:type="spellEnd"/>
      <w:r w:rsidRPr="00704631">
        <w:t xml:space="preserve">. - М.: </w:t>
      </w:r>
      <w:proofErr w:type="spellStart"/>
      <w:r w:rsidRPr="00704631">
        <w:t>ГЭОТАР-Медиа</w:t>
      </w:r>
      <w:proofErr w:type="spellEnd"/>
      <w:r w:rsidRPr="00704631">
        <w:t>, 2009. - 200 с.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</w:t>
      </w:r>
      <w:proofErr w:type="spellStart"/>
      <w:r w:rsidRPr="00704631">
        <w:t>неонатологии</w:t>
      </w:r>
      <w:proofErr w:type="spellEnd"/>
      <w:r w:rsidRPr="00704631">
        <w:t>: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 xml:space="preserve">. врачей. Т. 2. Гинекология/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>, 2010. - 736 с. - (Рациональная фармакотерапия: серия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 xml:space="preserve">. врачей. </w:t>
      </w:r>
      <w:proofErr w:type="gramStart"/>
      <w:r w:rsidRPr="00704631">
        <w:t>Т. IX)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</w:t>
      </w:r>
      <w:proofErr w:type="spellStart"/>
      <w:r w:rsidRPr="00704631">
        <w:t>неонатологии</w:t>
      </w:r>
      <w:proofErr w:type="spellEnd"/>
      <w:r w:rsidRPr="00704631">
        <w:t>: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 xml:space="preserve">. врачей. Т. 1. Акушерство и </w:t>
      </w:r>
      <w:proofErr w:type="spellStart"/>
      <w:r w:rsidRPr="00704631">
        <w:t>неонатология</w:t>
      </w:r>
      <w:proofErr w:type="spellEnd"/>
      <w:r w:rsidRPr="00704631">
        <w:t xml:space="preserve">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>, 2010. - 784 с. - (Рациональная фармакотерапия: серия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>. врачей.)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Рожкова Н.И.  Интервенционная радиология в клинической маммологии/ Н.И. Рожкова; Ред. В.П. Харченко. - М.: Фирма СТРОМ, 2006. - 112 с: ил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Романова И.И. </w:t>
      </w:r>
      <w:proofErr w:type="spellStart"/>
      <w:r w:rsidRPr="00704631">
        <w:rPr>
          <w:bCs/>
        </w:rPr>
        <w:t>Антигомотоксическая</w:t>
      </w:r>
      <w:proofErr w:type="spellEnd"/>
      <w:r w:rsidRPr="00704631">
        <w:rPr>
          <w:bCs/>
        </w:rPr>
        <w:t xml:space="preserve"> терапия кандидоза: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>ек./ И.И. Роман</w:t>
      </w:r>
      <w:r w:rsidRPr="00704631">
        <w:rPr>
          <w:bCs/>
        </w:rPr>
        <w:t>о</w:t>
      </w:r>
      <w:r w:rsidRPr="00704631">
        <w:rPr>
          <w:bCs/>
        </w:rPr>
        <w:t xml:space="preserve">ва, О.Ю. </w:t>
      </w:r>
      <w:proofErr w:type="spellStart"/>
      <w:r w:rsidRPr="00704631">
        <w:rPr>
          <w:bCs/>
        </w:rPr>
        <w:t>Киргизова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2010. - 20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Романова И.И. </w:t>
      </w:r>
      <w:proofErr w:type="spellStart"/>
      <w:r w:rsidRPr="00704631">
        <w:rPr>
          <w:bCs/>
        </w:rPr>
        <w:t>Антигомотоксическая</w:t>
      </w:r>
      <w:proofErr w:type="spellEnd"/>
      <w:r w:rsidRPr="00704631">
        <w:rPr>
          <w:bCs/>
        </w:rPr>
        <w:t xml:space="preserve"> терапия мастопатии: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>ек./ И.И. Ром</w:t>
      </w:r>
      <w:r w:rsidRPr="00704631">
        <w:rPr>
          <w:bCs/>
        </w:rPr>
        <w:t>а</w:t>
      </w:r>
      <w:r w:rsidRPr="00704631">
        <w:rPr>
          <w:bCs/>
        </w:rPr>
        <w:t xml:space="preserve">нова, О.Ю. </w:t>
      </w:r>
      <w:proofErr w:type="spellStart"/>
      <w:r w:rsidRPr="00704631">
        <w:rPr>
          <w:bCs/>
        </w:rPr>
        <w:t>Киргизова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2010. - 19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Руководство по лучевой диагностике заболеваний молочных желез</w:t>
      </w:r>
      <w:proofErr w:type="gramStart"/>
      <w:r w:rsidRPr="00704631">
        <w:rPr>
          <w:bCs/>
        </w:rPr>
        <w:t>/ Р</w:t>
      </w:r>
      <w:proofErr w:type="gramEnd"/>
      <w:r w:rsidRPr="00704631">
        <w:rPr>
          <w:bCs/>
        </w:rPr>
        <w:t>ед. Г.Е. Тр</w:t>
      </w:r>
      <w:r w:rsidRPr="00704631">
        <w:rPr>
          <w:bCs/>
        </w:rPr>
        <w:t>у</w:t>
      </w:r>
      <w:r w:rsidRPr="00704631">
        <w:rPr>
          <w:bCs/>
        </w:rPr>
        <w:t xml:space="preserve">фанов. - 2-е изд., доп. и </w:t>
      </w:r>
      <w:proofErr w:type="spellStart"/>
      <w:r w:rsidRPr="00704631">
        <w:rPr>
          <w:bCs/>
        </w:rPr>
        <w:t>перераб</w:t>
      </w:r>
      <w:proofErr w:type="spellEnd"/>
      <w:r w:rsidRPr="00704631">
        <w:rPr>
          <w:bCs/>
        </w:rPr>
        <w:t>. - СПб</w:t>
      </w:r>
      <w:proofErr w:type="gramStart"/>
      <w:r w:rsidRPr="00704631">
        <w:rPr>
          <w:bCs/>
        </w:rPr>
        <w:t xml:space="preserve">.: </w:t>
      </w:r>
      <w:proofErr w:type="spellStart"/>
      <w:proofErr w:type="gramEnd"/>
      <w:r w:rsidRPr="00704631">
        <w:rPr>
          <w:bCs/>
        </w:rPr>
        <w:t>ЭЛБИ-СПб</w:t>
      </w:r>
      <w:proofErr w:type="spellEnd"/>
      <w:r w:rsidRPr="00704631">
        <w:rPr>
          <w:bCs/>
        </w:rPr>
        <w:t>, 2009. - 351 с.: ил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lastRenderedPageBreak/>
        <w:t>Сборник научных трудов II Дальневосточного симпозиума по перинатальной м</w:t>
      </w:r>
      <w:r w:rsidRPr="00704631">
        <w:rPr>
          <w:bCs/>
        </w:rPr>
        <w:t>е</w:t>
      </w:r>
      <w:r w:rsidRPr="00704631">
        <w:rPr>
          <w:bCs/>
        </w:rPr>
        <w:t>дицине</w:t>
      </w:r>
      <w:proofErr w:type="gramStart"/>
      <w:r w:rsidRPr="00704631">
        <w:rPr>
          <w:bCs/>
        </w:rPr>
        <w:t>/ Р</w:t>
      </w:r>
      <w:proofErr w:type="gramEnd"/>
      <w:r w:rsidRPr="00704631">
        <w:rPr>
          <w:bCs/>
        </w:rPr>
        <w:t xml:space="preserve">ед. В.С. </w:t>
      </w:r>
      <w:proofErr w:type="spellStart"/>
      <w:r w:rsidRPr="00704631">
        <w:rPr>
          <w:bCs/>
        </w:rPr>
        <w:t>Ступак</w:t>
      </w:r>
      <w:proofErr w:type="spellEnd"/>
      <w:r w:rsidRPr="00704631">
        <w:rPr>
          <w:bCs/>
        </w:rPr>
        <w:t>; КГБОУ ДПО "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повышения квалификации специалистов здравоохранения". - Хабаровск, 2012. - 232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Свердлова Е.С. Алгоритм диагностики и лечения заболеваний шейки матки у ВИЧ-инфицированных: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Е. С. Свердлова,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 xml:space="preserve">, Т.В </w:t>
      </w:r>
      <w:proofErr w:type="spellStart"/>
      <w:r w:rsidRPr="00704631">
        <w:rPr>
          <w:bCs/>
        </w:rPr>
        <w:t>Дианова</w:t>
      </w:r>
      <w:proofErr w:type="spellEnd"/>
      <w:r w:rsidRPr="00704631">
        <w:rPr>
          <w:bCs/>
        </w:rPr>
        <w:t xml:space="preserve">; Иркутская государственная медицинская академия последипломного образования. - Иркутск, 2012. - 16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Свердлова Е.С. Заболевания шейки матки: алгоритмы диагностики и технологии лечения: [монография]/ Е. С. Свердлова;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- 124 с.: ил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</w:t>
      </w:r>
      <w:proofErr w:type="spellStart"/>
      <w:r w:rsidRPr="00704631">
        <w:rPr>
          <w:bCs/>
        </w:rPr>
        <w:t>Кольп</w:t>
      </w:r>
      <w:proofErr w:type="gramStart"/>
      <w:r w:rsidRPr="00704631">
        <w:rPr>
          <w:bCs/>
        </w:rPr>
        <w:t>о</w:t>
      </w:r>
      <w:proofErr w:type="spellEnd"/>
      <w:r w:rsidRPr="00704631">
        <w:rPr>
          <w:bCs/>
        </w:rPr>
        <w:t>-</w:t>
      </w:r>
      <w:proofErr w:type="gramEnd"/>
      <w:r w:rsidRPr="00704631">
        <w:rPr>
          <w:bCs/>
        </w:rPr>
        <w:t xml:space="preserve"> и </w:t>
      </w:r>
      <w:proofErr w:type="spellStart"/>
      <w:r w:rsidRPr="00704631">
        <w:rPr>
          <w:bCs/>
        </w:rPr>
        <w:t>гистероскопия</w:t>
      </w:r>
      <w:proofErr w:type="spellEnd"/>
      <w:r w:rsidRPr="00704631">
        <w:rPr>
          <w:bCs/>
        </w:rPr>
        <w:t xml:space="preserve"> в практике акушера - гинеколога: учебное пособие/ Е. С. Свердлова, М.Н. Чертовских; Иркут. </w:t>
      </w:r>
      <w:proofErr w:type="spellStart"/>
      <w:r w:rsidRPr="00704631">
        <w:rPr>
          <w:bCs/>
        </w:rPr>
        <w:t>гос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2009. - 84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Метод </w:t>
      </w:r>
      <w:proofErr w:type="spellStart"/>
      <w:r w:rsidRPr="00704631">
        <w:rPr>
          <w:bCs/>
        </w:rPr>
        <w:t>кольпоскопии</w:t>
      </w:r>
      <w:proofErr w:type="spellEnd"/>
      <w:r w:rsidRPr="00704631">
        <w:rPr>
          <w:bCs/>
        </w:rPr>
        <w:t xml:space="preserve"> в диагностике заболеваний шейки матки: м</w:t>
      </w:r>
      <w:r w:rsidRPr="00704631">
        <w:rPr>
          <w:bCs/>
        </w:rPr>
        <w:t>е</w:t>
      </w:r>
      <w:r w:rsidRPr="00704631">
        <w:rPr>
          <w:bCs/>
        </w:rPr>
        <w:t xml:space="preserve">тодические рекомендации/ Е. С. Свердлова,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>, М.Н. Чертовских. - Иркутск: РИО ГБОУ ДПО ИГМАПО, 2012. - 28 с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 Н.Л. Заболевания щитовидной железы и беременность: пособие для врачей/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</w:t>
      </w:r>
      <w:r w:rsidRPr="00704631">
        <w:rPr>
          <w:bCs/>
        </w:rPr>
        <w:t>а</w:t>
      </w:r>
      <w:r w:rsidRPr="00704631">
        <w:rPr>
          <w:bCs/>
        </w:rPr>
        <w:t xml:space="preserve">чей. - Иркутск, 2009. - 47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 Н.Л. Тактика ведения беременности после </w:t>
      </w:r>
      <w:proofErr w:type="spellStart"/>
      <w:r w:rsidRPr="00704631">
        <w:rPr>
          <w:bCs/>
        </w:rPr>
        <w:t>вспомагательных</w:t>
      </w:r>
      <w:proofErr w:type="spellEnd"/>
      <w:r w:rsidRPr="00704631">
        <w:rPr>
          <w:bCs/>
        </w:rPr>
        <w:t xml:space="preserve"> репроду</w:t>
      </w:r>
      <w:r w:rsidRPr="00704631">
        <w:rPr>
          <w:bCs/>
        </w:rPr>
        <w:t>к</w:t>
      </w:r>
      <w:r w:rsidRPr="00704631">
        <w:rPr>
          <w:bCs/>
        </w:rPr>
        <w:t>тивных технологий: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>, И.Е. Рыбалко;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образования. - Иркутск, 2012. - 16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Сердечно-сосудистые</w:t>
      </w:r>
      <w:proofErr w:type="spellEnd"/>
      <w:r w:rsidRPr="00704631">
        <w:rPr>
          <w:bCs/>
        </w:rPr>
        <w:t xml:space="preserve"> заболевания и беременность: пособие для врачей/ Сост. С.Г. Куклин;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образования. - 2-е изд., </w:t>
      </w:r>
      <w:proofErr w:type="spellStart"/>
      <w:r w:rsidRPr="00704631">
        <w:rPr>
          <w:bCs/>
        </w:rPr>
        <w:t>испр</w:t>
      </w:r>
      <w:proofErr w:type="spellEnd"/>
      <w:r w:rsidRPr="00704631">
        <w:rPr>
          <w:bCs/>
        </w:rPr>
        <w:t xml:space="preserve">. - Иркутск, 2013. - 76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 </w:t>
      </w:r>
      <w:proofErr w:type="spellStart"/>
      <w:r w:rsidRPr="00704631">
        <w:rPr>
          <w:bCs/>
        </w:rPr>
        <w:t>Невынашивание</w:t>
      </w:r>
      <w:proofErr w:type="spellEnd"/>
      <w:r w:rsidRPr="00704631">
        <w:rPr>
          <w:bCs/>
        </w:rPr>
        <w:t xml:space="preserve"> беременности: рук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д</w:t>
      </w:r>
      <w:proofErr w:type="gramEnd"/>
      <w:r w:rsidRPr="00704631">
        <w:rPr>
          <w:bCs/>
        </w:rPr>
        <w:t xml:space="preserve">ля </w:t>
      </w:r>
      <w:proofErr w:type="spellStart"/>
      <w:r w:rsidRPr="00704631">
        <w:rPr>
          <w:bCs/>
        </w:rPr>
        <w:t>практ</w:t>
      </w:r>
      <w:proofErr w:type="spellEnd"/>
      <w:r w:rsidRPr="00704631">
        <w:rPr>
          <w:bCs/>
        </w:rPr>
        <w:t xml:space="preserve">. врачей/ В.М. </w:t>
      </w: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>, Г.Т. Сухих. - М.: МИА, 2010. - 536 с.: ил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Эндокринология беременности в норме и патологии/ В.М. </w:t>
      </w:r>
      <w:proofErr w:type="spellStart"/>
      <w:r w:rsidRPr="00704631">
        <w:rPr>
          <w:bCs/>
        </w:rPr>
        <w:t>С</w:t>
      </w:r>
      <w:r w:rsidRPr="00704631">
        <w:rPr>
          <w:bCs/>
        </w:rPr>
        <w:t>и</w:t>
      </w:r>
      <w:r w:rsidRPr="00704631">
        <w:rPr>
          <w:bCs/>
        </w:rPr>
        <w:t>дельникова</w:t>
      </w:r>
      <w:proofErr w:type="spellEnd"/>
      <w:r w:rsidRPr="00704631">
        <w:rPr>
          <w:bCs/>
        </w:rPr>
        <w:t xml:space="preserve">. - 2-е изд. - М.: </w:t>
      </w:r>
      <w:proofErr w:type="spellStart"/>
      <w:r w:rsidRPr="00704631">
        <w:rPr>
          <w:bCs/>
        </w:rPr>
        <w:t>МЕДпресс-информ</w:t>
      </w:r>
      <w:proofErr w:type="spellEnd"/>
      <w:r w:rsidRPr="00704631">
        <w:rPr>
          <w:bCs/>
        </w:rPr>
        <w:t>, 2009. - 352 с.: ил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 В.М. Эндокринология беременности в норме и при патологии/ В.М. </w:t>
      </w:r>
      <w:proofErr w:type="spellStart"/>
      <w:r w:rsidRPr="00704631">
        <w:rPr>
          <w:bCs/>
        </w:rPr>
        <w:t>Сидельникова</w:t>
      </w:r>
      <w:proofErr w:type="spellEnd"/>
      <w:r w:rsidRPr="00704631">
        <w:rPr>
          <w:bCs/>
        </w:rPr>
        <w:t xml:space="preserve">. - 2-е изд. - М.: </w:t>
      </w:r>
      <w:proofErr w:type="spellStart"/>
      <w:r w:rsidRPr="00704631">
        <w:rPr>
          <w:bCs/>
        </w:rPr>
        <w:t>МЕДпресс-информ</w:t>
      </w:r>
      <w:proofErr w:type="spellEnd"/>
      <w:r w:rsidRPr="00704631">
        <w:rPr>
          <w:bCs/>
        </w:rPr>
        <w:t>, 2009. - 352 с.: ил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Гормональная контрацепция: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, Е.В. </w:t>
      </w:r>
      <w:proofErr w:type="spellStart"/>
      <w:r w:rsidRPr="00704631">
        <w:rPr>
          <w:bCs/>
        </w:rPr>
        <w:t>Троц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2010. - 36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Гормональная контрацепция при </w:t>
      </w:r>
      <w:proofErr w:type="spellStart"/>
      <w:r w:rsidRPr="00704631">
        <w:rPr>
          <w:bCs/>
        </w:rPr>
        <w:t>гиперпролактинемии</w:t>
      </w:r>
      <w:proofErr w:type="spellEnd"/>
      <w:r w:rsidRPr="00704631">
        <w:rPr>
          <w:bCs/>
        </w:rPr>
        <w:t xml:space="preserve"> и заболев</w:t>
      </w:r>
      <w:r w:rsidRPr="00704631">
        <w:rPr>
          <w:bCs/>
        </w:rPr>
        <w:t>а</w:t>
      </w:r>
      <w:r w:rsidRPr="00704631">
        <w:rPr>
          <w:bCs/>
        </w:rPr>
        <w:t xml:space="preserve">ниях щитовидной железы: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>, В.Д. Зыбина;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2010. - 28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Гормональная контрацепция при сахарном диабете: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>, В.Д. Зыбина;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2010. - 28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Методы диагностики и лечения синдрома </w:t>
      </w:r>
      <w:proofErr w:type="spellStart"/>
      <w:r w:rsidRPr="00704631">
        <w:rPr>
          <w:bCs/>
        </w:rPr>
        <w:t>поликистоза</w:t>
      </w:r>
      <w:proofErr w:type="spellEnd"/>
      <w:r w:rsidRPr="00704631">
        <w:rPr>
          <w:bCs/>
        </w:rPr>
        <w:t xml:space="preserve"> яичников: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образов. - Иркутск, 2011. - 15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Тазовое </w:t>
      </w:r>
      <w:proofErr w:type="spellStart"/>
      <w:r w:rsidRPr="00704631">
        <w:rPr>
          <w:bCs/>
        </w:rPr>
        <w:t>предлежание</w:t>
      </w:r>
      <w:proofErr w:type="spellEnd"/>
      <w:r w:rsidRPr="00704631">
        <w:rPr>
          <w:bCs/>
        </w:rPr>
        <w:t xml:space="preserve"> (причины, прогнозирование метода </w:t>
      </w:r>
      <w:proofErr w:type="spellStart"/>
      <w:r w:rsidRPr="00704631">
        <w:rPr>
          <w:bCs/>
        </w:rPr>
        <w:t>родоразрешения</w:t>
      </w:r>
      <w:proofErr w:type="spellEnd"/>
      <w:r w:rsidRPr="00704631">
        <w:rPr>
          <w:bCs/>
        </w:rPr>
        <w:t xml:space="preserve">, тактика ведения беременности и родов): пособие для врачей/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 xml:space="preserve">,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Сверкунова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2010. - 55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lastRenderedPageBreak/>
        <w:t xml:space="preserve">Федорова Т.А.  Лазерная терапия в акушерстве и гинекологии/ Т.А. Федорова, С.В. Москвин, И.А. </w:t>
      </w:r>
      <w:proofErr w:type="spellStart"/>
      <w:r w:rsidRPr="00704631">
        <w:rPr>
          <w:bCs/>
        </w:rPr>
        <w:t>Аполихина</w:t>
      </w:r>
      <w:proofErr w:type="spellEnd"/>
      <w:r w:rsidRPr="00704631">
        <w:rPr>
          <w:bCs/>
        </w:rPr>
        <w:t>. -  Тверь: Триада, 2009. - 352 с. - (Основы лазерной терапии)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Фишер У.  Лучевая диагностика. Заболевания молочных желез: пер. с англ./ У. Фишер, Ф. </w:t>
      </w:r>
      <w:proofErr w:type="spellStart"/>
      <w:r w:rsidRPr="00704631">
        <w:rPr>
          <w:bCs/>
        </w:rPr>
        <w:t>Баум</w:t>
      </w:r>
      <w:proofErr w:type="spellEnd"/>
      <w:r w:rsidRPr="00704631">
        <w:rPr>
          <w:bCs/>
        </w:rPr>
        <w:t xml:space="preserve">, С. </w:t>
      </w:r>
      <w:proofErr w:type="spellStart"/>
      <w:r w:rsidRPr="00704631">
        <w:rPr>
          <w:bCs/>
        </w:rPr>
        <w:t>Люфтнер-Нагель</w:t>
      </w:r>
      <w:proofErr w:type="spellEnd"/>
      <w:r w:rsidRPr="00704631">
        <w:rPr>
          <w:bCs/>
        </w:rPr>
        <w:t xml:space="preserve">; Ред. пер. Б.И. </w:t>
      </w:r>
      <w:proofErr w:type="spellStart"/>
      <w:r w:rsidRPr="00704631">
        <w:rPr>
          <w:bCs/>
        </w:rPr>
        <w:t>Долгушин</w:t>
      </w:r>
      <w:proofErr w:type="spellEnd"/>
      <w:r w:rsidRPr="00704631">
        <w:rPr>
          <w:bCs/>
        </w:rPr>
        <w:t xml:space="preserve">. - М.: </w:t>
      </w:r>
      <w:proofErr w:type="spellStart"/>
      <w:r w:rsidRPr="00704631">
        <w:rPr>
          <w:bCs/>
        </w:rPr>
        <w:t>МЕДпресс-информ</w:t>
      </w:r>
      <w:proofErr w:type="spellEnd"/>
      <w:r w:rsidRPr="00704631">
        <w:rPr>
          <w:bCs/>
        </w:rPr>
        <w:t>, 2009. - 256 с.: ил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Формуляр лекарственных средств в акушерстве и гинекологии</w:t>
      </w:r>
      <w:proofErr w:type="gramStart"/>
      <w:r w:rsidRPr="00704631">
        <w:rPr>
          <w:bCs/>
        </w:rPr>
        <w:t>/ Р</w:t>
      </w:r>
      <w:proofErr w:type="gramEnd"/>
      <w:r w:rsidRPr="00704631">
        <w:rPr>
          <w:bCs/>
        </w:rPr>
        <w:t>ед. В.Е. Радзи</w:t>
      </w:r>
      <w:r w:rsidRPr="00704631">
        <w:rPr>
          <w:bCs/>
        </w:rPr>
        <w:t>н</w:t>
      </w:r>
      <w:r w:rsidRPr="00704631">
        <w:rPr>
          <w:bCs/>
        </w:rPr>
        <w:t xml:space="preserve">ский. - М.: </w:t>
      </w:r>
      <w:proofErr w:type="spellStart"/>
      <w:r w:rsidRPr="00704631">
        <w:rPr>
          <w:bCs/>
        </w:rPr>
        <w:t>ГЭОТАР-Медиа</w:t>
      </w:r>
      <w:proofErr w:type="spellEnd"/>
      <w:r w:rsidRPr="00704631">
        <w:rPr>
          <w:bCs/>
        </w:rPr>
        <w:t>, 2011. - 800 с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Функциональная оценка состояния плода: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В.Н. </w:t>
      </w:r>
      <w:proofErr w:type="spellStart"/>
      <w:r w:rsidRPr="00704631">
        <w:rPr>
          <w:bCs/>
        </w:rPr>
        <w:t>Дудакова</w:t>
      </w:r>
      <w:proofErr w:type="spellEnd"/>
      <w:r w:rsidRPr="00704631">
        <w:rPr>
          <w:bCs/>
        </w:rPr>
        <w:t xml:space="preserve">, Н.Л. </w:t>
      </w:r>
      <w:proofErr w:type="spellStart"/>
      <w:r w:rsidRPr="00704631">
        <w:rPr>
          <w:bCs/>
        </w:rPr>
        <w:t>Сверк</w:t>
      </w:r>
      <w:r w:rsidRPr="00704631">
        <w:rPr>
          <w:bCs/>
        </w:rPr>
        <w:t>у</w:t>
      </w:r>
      <w:r w:rsidRPr="00704631">
        <w:rPr>
          <w:bCs/>
        </w:rPr>
        <w:t>нова</w:t>
      </w:r>
      <w:proofErr w:type="spellEnd"/>
      <w:r w:rsidRPr="00704631">
        <w:rPr>
          <w:bCs/>
        </w:rPr>
        <w:t xml:space="preserve">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>, Ю.К. Лисовская;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образования. - Иркутск, 2012. - 28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Черкашин В.Н. Предоперационная подготовка гинекологических больных: пособие для врачей/ В.Н. Черкашин, И.С. </w:t>
      </w:r>
      <w:proofErr w:type="spellStart"/>
      <w:r w:rsidRPr="00704631">
        <w:rPr>
          <w:bCs/>
        </w:rPr>
        <w:t>Кузаков</w:t>
      </w:r>
      <w:proofErr w:type="spellEnd"/>
      <w:r w:rsidRPr="00704631">
        <w:rPr>
          <w:bCs/>
        </w:rPr>
        <w:t xml:space="preserve">; Ред.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2009. - 32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Черкашина М.А.  </w:t>
      </w:r>
      <w:proofErr w:type="gramStart"/>
      <w:r w:rsidRPr="00704631">
        <w:rPr>
          <w:bCs/>
        </w:rPr>
        <w:t>Суточное</w:t>
      </w:r>
      <w:proofErr w:type="gram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мониторирование</w:t>
      </w:r>
      <w:proofErr w:type="spellEnd"/>
      <w:r w:rsidRPr="00704631">
        <w:rPr>
          <w:bCs/>
        </w:rPr>
        <w:t xml:space="preserve"> артериального давления в </w:t>
      </w:r>
      <w:proofErr w:type="spellStart"/>
      <w:r w:rsidRPr="00704631">
        <w:rPr>
          <w:bCs/>
        </w:rPr>
        <w:t>диффере</w:t>
      </w:r>
      <w:r w:rsidRPr="00704631">
        <w:rPr>
          <w:bCs/>
        </w:rPr>
        <w:t>н</w:t>
      </w:r>
      <w:r w:rsidRPr="00704631">
        <w:rPr>
          <w:bCs/>
        </w:rPr>
        <w:t>цильной</w:t>
      </w:r>
      <w:proofErr w:type="spellEnd"/>
      <w:r w:rsidRPr="00704631">
        <w:rPr>
          <w:bCs/>
        </w:rPr>
        <w:t xml:space="preserve"> диагностике артериальной гипертонии и </w:t>
      </w:r>
      <w:proofErr w:type="spellStart"/>
      <w:r w:rsidRPr="00704631">
        <w:rPr>
          <w:bCs/>
        </w:rPr>
        <w:t>преэклампсии</w:t>
      </w:r>
      <w:proofErr w:type="spellEnd"/>
      <w:r w:rsidRPr="00704631">
        <w:rPr>
          <w:bCs/>
        </w:rPr>
        <w:t>: методические рекоме</w:t>
      </w:r>
      <w:r w:rsidRPr="00704631">
        <w:rPr>
          <w:bCs/>
        </w:rPr>
        <w:t>н</w:t>
      </w:r>
      <w:r w:rsidRPr="00704631">
        <w:rPr>
          <w:bCs/>
        </w:rPr>
        <w:t xml:space="preserve">дации/ М.А. Черкашина, В.А. </w:t>
      </w:r>
      <w:proofErr w:type="spellStart"/>
      <w:r w:rsidRPr="00704631">
        <w:rPr>
          <w:bCs/>
        </w:rPr>
        <w:t>Крамарский</w:t>
      </w:r>
      <w:proofErr w:type="spellEnd"/>
      <w:r w:rsidRPr="00704631">
        <w:rPr>
          <w:bCs/>
        </w:rPr>
        <w:t>. - Иркутск: РИО ГБОУ ДПО ИГМАПО, 2012. - 19 с</w:t>
      </w:r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Чертовских М.М.  Болезни овуляции (клиника, диагностика, лечение, реабилит</w:t>
      </w:r>
      <w:r w:rsidRPr="00704631">
        <w:rPr>
          <w:bCs/>
        </w:rPr>
        <w:t>а</w:t>
      </w:r>
      <w:r w:rsidRPr="00704631">
        <w:rPr>
          <w:bCs/>
        </w:rPr>
        <w:t>ция):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>ек./ М.М. Чертовских, М.Н. Чертовских; Иркутский государственный инст</w:t>
      </w:r>
      <w:r w:rsidRPr="00704631">
        <w:rPr>
          <w:bCs/>
        </w:rPr>
        <w:t>и</w:t>
      </w:r>
      <w:r w:rsidRPr="00704631">
        <w:rPr>
          <w:bCs/>
        </w:rPr>
        <w:t xml:space="preserve">тут усовершенствования врачей. - Иркутск, 2010. - 16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Чертовских М.Н. Апоплексия яичника (клиника, диагностика, лечение, реабилит</w:t>
      </w:r>
      <w:r w:rsidRPr="00704631">
        <w:rPr>
          <w:bCs/>
        </w:rPr>
        <w:t>а</w:t>
      </w:r>
      <w:r w:rsidRPr="00704631">
        <w:rPr>
          <w:bCs/>
        </w:rPr>
        <w:t>ция):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>ек./ М.Н. Чертовских, М.Н. Чертовских;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 xml:space="preserve">. врачей. - Иркутск, 2010. - 15 </w:t>
      </w:r>
      <w:proofErr w:type="gramStart"/>
      <w:r w:rsidRPr="00704631">
        <w:rPr>
          <w:bCs/>
        </w:rPr>
        <w:t>с</w:t>
      </w:r>
      <w:proofErr w:type="gramEnd"/>
    </w:p>
    <w:p w:rsidR="00704631" w:rsidRPr="00704631" w:rsidRDefault="00704631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Чертовских М.Н. Внематочная беременность: монография/ М.Н. Чертовских; Ред.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>; Иркут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spellStart"/>
      <w:proofErr w:type="gramStart"/>
      <w:r w:rsidRPr="00704631">
        <w:rPr>
          <w:bCs/>
        </w:rPr>
        <w:t>г</w:t>
      </w:r>
      <w:proofErr w:type="gramEnd"/>
      <w:r w:rsidRPr="00704631">
        <w:rPr>
          <w:bCs/>
        </w:rPr>
        <w:t>ос</w:t>
      </w:r>
      <w:proofErr w:type="spellEnd"/>
      <w:r w:rsidRPr="00704631">
        <w:rPr>
          <w:bCs/>
        </w:rPr>
        <w:t xml:space="preserve">. мед. акад. </w:t>
      </w:r>
      <w:proofErr w:type="spellStart"/>
      <w:r w:rsidRPr="00704631">
        <w:rPr>
          <w:bCs/>
        </w:rPr>
        <w:t>последипл</w:t>
      </w:r>
      <w:proofErr w:type="spellEnd"/>
      <w:r w:rsidRPr="00704631">
        <w:rPr>
          <w:bCs/>
        </w:rPr>
        <w:t xml:space="preserve">. образования. - Иркутск, 2012. - 124 </w:t>
      </w:r>
      <w:proofErr w:type="gramStart"/>
      <w:r w:rsidRPr="00704631">
        <w:rPr>
          <w:bCs/>
        </w:rPr>
        <w:t>с</w:t>
      </w:r>
      <w:proofErr w:type="gramEnd"/>
    </w:p>
    <w:p w:rsidR="00AF4F9C" w:rsidRPr="00704631" w:rsidRDefault="00AF4F9C" w:rsidP="006F008D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Шарифулин</w:t>
      </w:r>
      <w:proofErr w:type="spellEnd"/>
      <w:r w:rsidRPr="00704631">
        <w:rPr>
          <w:bCs/>
        </w:rPr>
        <w:t xml:space="preserve"> М.А. Миома матки: пособие для врачей; </w:t>
      </w:r>
      <w:r w:rsidRPr="00704631">
        <w:t xml:space="preserve">Иркутск: НЦРВХ СО РАМН, 2011. - 58 </w:t>
      </w:r>
      <w:proofErr w:type="gramStart"/>
      <w:r w:rsidRPr="00704631">
        <w:t>с</w:t>
      </w:r>
      <w:proofErr w:type="gramEnd"/>
      <w:r w:rsidRPr="00704631">
        <w:t>.</w:t>
      </w:r>
    </w:p>
    <w:p w:rsidR="00885CC3" w:rsidRPr="0093749B" w:rsidRDefault="00704631" w:rsidP="0093749B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Эндокринология по Вильямсу. Репродуктивная эндокринология: пер. с англ./ Генри М. </w:t>
      </w:r>
      <w:proofErr w:type="spellStart"/>
      <w:r w:rsidRPr="00704631">
        <w:rPr>
          <w:bCs/>
        </w:rPr>
        <w:t>Кроненберг</w:t>
      </w:r>
      <w:proofErr w:type="spellEnd"/>
      <w:r w:rsidRPr="00704631">
        <w:rPr>
          <w:bCs/>
        </w:rPr>
        <w:t xml:space="preserve">, </w:t>
      </w:r>
      <w:proofErr w:type="spellStart"/>
      <w:r w:rsidRPr="00704631">
        <w:rPr>
          <w:bCs/>
        </w:rPr>
        <w:t>Шломо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Мелмед</w:t>
      </w:r>
      <w:proofErr w:type="spellEnd"/>
      <w:r w:rsidRPr="00704631">
        <w:rPr>
          <w:bCs/>
        </w:rPr>
        <w:t xml:space="preserve">, Кеннет С. </w:t>
      </w:r>
      <w:proofErr w:type="spellStart"/>
      <w:r w:rsidRPr="00704631">
        <w:rPr>
          <w:bCs/>
        </w:rPr>
        <w:t>Полонски</w:t>
      </w:r>
      <w:proofErr w:type="spellEnd"/>
      <w:r w:rsidRPr="00704631">
        <w:rPr>
          <w:bCs/>
        </w:rPr>
        <w:t xml:space="preserve">, П. Рид </w:t>
      </w:r>
      <w:proofErr w:type="spellStart"/>
      <w:r w:rsidRPr="00704631">
        <w:rPr>
          <w:bCs/>
        </w:rPr>
        <w:t>Ларсен</w:t>
      </w:r>
      <w:proofErr w:type="spellEnd"/>
      <w:r w:rsidRPr="00704631">
        <w:rPr>
          <w:bCs/>
        </w:rPr>
        <w:t>; Ред. пер. И.И. Д</w:t>
      </w:r>
      <w:r w:rsidRPr="00704631">
        <w:rPr>
          <w:bCs/>
        </w:rPr>
        <w:t>е</w:t>
      </w:r>
      <w:r w:rsidRPr="00704631">
        <w:rPr>
          <w:bCs/>
        </w:rPr>
        <w:t xml:space="preserve">дов, Ред. пер. Г.А. Мельниченко. - </w:t>
      </w:r>
      <w:proofErr w:type="gramStart"/>
      <w:r w:rsidRPr="00704631">
        <w:rPr>
          <w:bCs/>
        </w:rPr>
        <w:t xml:space="preserve">М.: Рид </w:t>
      </w:r>
      <w:proofErr w:type="spellStart"/>
      <w:r w:rsidRPr="00704631">
        <w:rPr>
          <w:bCs/>
        </w:rPr>
        <w:t>Элсивер</w:t>
      </w:r>
      <w:proofErr w:type="spellEnd"/>
      <w:r w:rsidRPr="00704631">
        <w:rPr>
          <w:bCs/>
        </w:rPr>
        <w:t>, 2011. - 416 с. - (Эндокринология по Вильямсу</w:t>
      </w:r>
      <w:r w:rsidR="006F008D">
        <w:rPr>
          <w:bCs/>
        </w:rPr>
        <w:t>.</w:t>
      </w:r>
      <w:proofErr w:type="gramEnd"/>
    </w:p>
    <w:p w:rsidR="00847C35" w:rsidRPr="004873A5" w:rsidRDefault="00847C35" w:rsidP="00847C35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4873A5">
        <w:rPr>
          <w:color w:val="000000"/>
        </w:rPr>
        <w:t>7.3.</w:t>
      </w:r>
      <w:r w:rsidRPr="004873A5">
        <w:rPr>
          <w:b/>
          <w:bCs/>
        </w:rPr>
        <w:t xml:space="preserve"> </w:t>
      </w:r>
      <w:r w:rsidRPr="004873A5">
        <w:rPr>
          <w:bCs/>
          <w:i/>
        </w:rPr>
        <w:t>Интернет-ресурсы:</w:t>
      </w:r>
    </w:p>
    <w:p w:rsidR="00847C35" w:rsidRPr="004873A5" w:rsidRDefault="0081159D" w:rsidP="0093749B">
      <w:pPr>
        <w:ind w:firstLine="284"/>
      </w:pPr>
      <w:hyperlink r:id="rId9" w:history="1">
        <w:r w:rsidR="00847C35" w:rsidRPr="004873A5">
          <w:rPr>
            <w:rStyle w:val="a3"/>
          </w:rPr>
          <w:t>http://apps.who.int/rhl/ru</w:t>
        </w:r>
      </w:hyperlink>
      <w:r w:rsidR="00847C35" w:rsidRPr="004873A5">
        <w:rPr>
          <w:color w:val="0000FF"/>
        </w:rPr>
        <w:t xml:space="preserve"> </w:t>
      </w:r>
      <w:r w:rsidR="00847C35" w:rsidRPr="004873A5">
        <w:t>библиотека репродуктивного здоровья</w:t>
      </w:r>
    </w:p>
    <w:p w:rsidR="00847C35" w:rsidRPr="004873A5" w:rsidRDefault="0081159D" w:rsidP="0093749B">
      <w:pPr>
        <w:ind w:firstLine="284"/>
      </w:pPr>
      <w:hyperlink r:id="rId10" w:history="1">
        <w:r w:rsidR="00847C35" w:rsidRPr="004873A5">
          <w:rPr>
            <w:rStyle w:val="a3"/>
          </w:rPr>
          <w:t>http://www.euro.who.int/reproductivehealth</w:t>
        </w:r>
      </w:hyperlink>
      <w:r w:rsidR="005C3E6B">
        <w:t xml:space="preserve"> </w:t>
      </w:r>
      <w:r w:rsidR="00847C35" w:rsidRPr="004873A5">
        <w:t>сайт Европейского регионального бюро ВОЗ</w:t>
      </w:r>
    </w:p>
    <w:p w:rsidR="00847C35" w:rsidRPr="004873A5" w:rsidRDefault="0081159D" w:rsidP="0093749B">
      <w:pPr>
        <w:ind w:firstLine="284"/>
      </w:pPr>
      <w:hyperlink r:id="rId11" w:history="1">
        <w:r w:rsidR="00847C35" w:rsidRPr="004873A5">
          <w:rPr>
            <w:rStyle w:val="a3"/>
          </w:rPr>
          <w:t>http://www.who.int/topics/reproductive_health/ru</w:t>
        </w:r>
      </w:hyperlink>
      <w:r w:rsidR="005C3E6B">
        <w:t xml:space="preserve"> </w:t>
      </w:r>
      <w:r w:rsidR="00847C35" w:rsidRPr="004873A5">
        <w:t>сайт ВОЗ</w:t>
      </w:r>
    </w:p>
    <w:p w:rsidR="00847C35" w:rsidRPr="004873A5" w:rsidRDefault="0081159D" w:rsidP="0093749B">
      <w:pPr>
        <w:ind w:firstLine="284"/>
      </w:pPr>
      <w:hyperlink r:id="rId12" w:history="1">
        <w:r w:rsidR="00847C35" w:rsidRPr="004873A5">
          <w:rPr>
            <w:rStyle w:val="a3"/>
          </w:rPr>
          <w:t>www.cochrane.reviews</w:t>
        </w:r>
      </w:hyperlink>
      <w:r w:rsidR="00847C35" w:rsidRPr="004873A5">
        <w:t xml:space="preserve"> обзоры библиотеки </w:t>
      </w:r>
      <w:proofErr w:type="spellStart"/>
      <w:r w:rsidR="00847C35" w:rsidRPr="004873A5">
        <w:t>Кохрейна</w:t>
      </w:r>
      <w:proofErr w:type="spellEnd"/>
      <w:r w:rsidR="00847C35" w:rsidRPr="004873A5">
        <w:t xml:space="preserve"> </w:t>
      </w:r>
    </w:p>
    <w:p w:rsidR="00A46B2E" w:rsidRPr="004873A5" w:rsidRDefault="0081159D" w:rsidP="0093749B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4873A5">
          <w:rPr>
            <w:rStyle w:val="a3"/>
          </w:rPr>
          <w:t>www.rcog.org.uk</w:t>
        </w:r>
      </w:hyperlink>
      <w:r w:rsidR="005C3E6B">
        <w:t xml:space="preserve"> </w:t>
      </w:r>
      <w:r w:rsidR="00847C35" w:rsidRPr="004873A5">
        <w:t>библиотека Королевской коллегии акушеров – гинекологов Великобритании</w:t>
      </w:r>
    </w:p>
    <w:p w:rsidR="009D47E5" w:rsidRPr="00C13032" w:rsidRDefault="009D47E5" w:rsidP="009D47E5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C13032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C13032" w:rsidRDefault="009D47E5" w:rsidP="009D47E5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C13032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C13032" w:rsidRDefault="009D47E5" w:rsidP="009D47E5">
      <w:pPr>
        <w:suppressAutoHyphens/>
        <w:jc w:val="both"/>
        <w:rPr>
          <w:bCs/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lastRenderedPageBreak/>
        <w:t>«</w:t>
      </w:r>
      <w:r w:rsidRPr="004873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proofErr w:type="spellStart"/>
      <w:r w:rsidRPr="004873A5">
        <w:rPr>
          <w:color w:val="000000"/>
          <w:kern w:val="1"/>
          <w:lang w:eastAsia="zh-CN"/>
        </w:rPr>
        <w:t>Кокрановская</w:t>
      </w:r>
      <w:proofErr w:type="spellEnd"/>
      <w:r w:rsidRPr="004873A5">
        <w:rPr>
          <w:color w:val="000000"/>
          <w:kern w:val="1"/>
          <w:lang w:eastAsia="zh-CN"/>
        </w:rPr>
        <w:t xml:space="preserve"> библиотека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4873A5">
        <w:rPr>
          <w:color w:val="000000"/>
          <w:kern w:val="1"/>
          <w:lang w:val="en-US" w:eastAsia="zh-CN"/>
        </w:rPr>
        <w:t>CD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Сборник рефератов НИР и ОКР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u w:val="single"/>
          <w:lang w:eastAsia="zh-CN"/>
        </w:rPr>
      </w:pPr>
      <w:r w:rsidRPr="004873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C13032" w:rsidRDefault="009D47E5" w:rsidP="009D47E5">
      <w:pPr>
        <w:suppressAutoHyphens/>
        <w:jc w:val="both"/>
        <w:rPr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93749B" w:rsidRDefault="009D47E5" w:rsidP="0093749B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 xml:space="preserve">Доступ к электронным ресурсам Новосибирского </w:t>
      </w:r>
      <w:proofErr w:type="spellStart"/>
      <w:r w:rsidRPr="004873A5">
        <w:rPr>
          <w:bCs/>
          <w:color w:val="000000"/>
          <w:kern w:val="1"/>
          <w:lang w:eastAsia="zh-CN"/>
        </w:rPr>
        <w:t>гос</w:t>
      </w:r>
      <w:proofErr w:type="spellEnd"/>
      <w:r w:rsidRPr="004873A5">
        <w:rPr>
          <w:bCs/>
          <w:color w:val="000000"/>
          <w:kern w:val="1"/>
          <w:lang w:eastAsia="zh-CN"/>
        </w:rPr>
        <w:t>. мед</w:t>
      </w:r>
      <w:proofErr w:type="gramStart"/>
      <w:r w:rsidRPr="004873A5">
        <w:rPr>
          <w:bCs/>
          <w:color w:val="000000"/>
          <w:kern w:val="1"/>
          <w:lang w:eastAsia="zh-CN"/>
        </w:rPr>
        <w:t>.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4873A5">
        <w:rPr>
          <w:bCs/>
          <w:color w:val="000000"/>
          <w:kern w:val="1"/>
          <w:lang w:eastAsia="zh-CN"/>
        </w:rPr>
        <w:t>у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н-та и Красноярского </w:t>
      </w:r>
      <w:proofErr w:type="spellStart"/>
      <w:r w:rsidRPr="004873A5">
        <w:rPr>
          <w:bCs/>
          <w:color w:val="000000"/>
          <w:kern w:val="1"/>
          <w:lang w:eastAsia="zh-CN"/>
        </w:rPr>
        <w:t>гос</w:t>
      </w:r>
      <w:proofErr w:type="spellEnd"/>
      <w:r w:rsidRPr="004873A5">
        <w:rPr>
          <w:bCs/>
          <w:color w:val="000000"/>
          <w:kern w:val="1"/>
          <w:lang w:eastAsia="zh-CN"/>
        </w:rPr>
        <w:t>. мед. ун-та в рамках Соглашения о сотрудничестве электронных библиотек вузов;</w:t>
      </w:r>
    </w:p>
    <w:p w:rsidR="009D47E5" w:rsidRPr="004873A5" w:rsidRDefault="009D47E5" w:rsidP="009D47E5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.4. Материально-технические базы, обеспечивающие организацию всех видов дисципл</w:t>
      </w:r>
      <w:r w:rsidRPr="004873A5">
        <w:rPr>
          <w:i/>
        </w:rPr>
        <w:t>и</w:t>
      </w:r>
      <w:r w:rsidRPr="004873A5">
        <w:rPr>
          <w:i/>
        </w:rPr>
        <w:t>нарной подготовки: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Перинатальные центры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 xml:space="preserve">Учреждения родовспоможения </w:t>
      </w:r>
      <w:r w:rsidRPr="004873A5">
        <w:rPr>
          <w:lang w:val="en-US"/>
        </w:rPr>
        <w:t>III</w:t>
      </w:r>
      <w:r w:rsidRPr="004873A5">
        <w:t xml:space="preserve"> уровня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Гинекологические отделения</w:t>
      </w:r>
    </w:p>
    <w:p w:rsidR="009D47E5" w:rsidRPr="004873A5" w:rsidRDefault="009D47E5" w:rsidP="009D47E5">
      <w:pPr>
        <w:tabs>
          <w:tab w:val="left" w:pos="1276"/>
        </w:tabs>
        <w:ind w:left="709"/>
      </w:pPr>
      <w:proofErr w:type="spellStart"/>
      <w:r w:rsidRPr="004873A5">
        <w:t>Симуляционно-тренинговые</w:t>
      </w:r>
      <w:proofErr w:type="spellEnd"/>
      <w:r w:rsidRPr="004873A5">
        <w:t xml:space="preserve"> центры</w:t>
      </w:r>
    </w:p>
    <w:p w:rsidR="008E0F4D" w:rsidRPr="004873A5" w:rsidRDefault="008E0F4D" w:rsidP="005C3E6B">
      <w:pPr>
        <w:tabs>
          <w:tab w:val="left" w:pos="1276"/>
        </w:tabs>
      </w:pPr>
    </w:p>
    <w:p w:rsidR="008E0F4D" w:rsidRPr="0093749B" w:rsidRDefault="008E0F4D" w:rsidP="0093749B">
      <w:pPr>
        <w:tabs>
          <w:tab w:val="left" w:pos="709"/>
        </w:tabs>
        <w:ind w:left="720"/>
        <w:jc w:val="center"/>
        <w:rPr>
          <w:b/>
        </w:rPr>
      </w:pPr>
      <w:r w:rsidRPr="004873A5">
        <w:rPr>
          <w:b/>
        </w:rPr>
        <w:t>4. ПЛАНИРУЕМЫЕ РЕЗУЛЬТАТЫ ОБУЧЕНИЯ</w:t>
      </w:r>
    </w:p>
    <w:p w:rsidR="008E0F4D" w:rsidRDefault="008E0F4D" w:rsidP="008E0F4D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93749B" w:rsidRPr="005C3E6B" w:rsidRDefault="0093749B" w:rsidP="008E0F4D">
      <w:pPr>
        <w:rPr>
          <w:rFonts w:eastAsia="Calibri"/>
          <w:b/>
          <w:lang w:eastAsia="en-US"/>
        </w:rPr>
      </w:pPr>
    </w:p>
    <w:p w:rsidR="008E0F4D" w:rsidRPr="004873A5" w:rsidRDefault="008E0F4D" w:rsidP="00B3182D">
      <w:pPr>
        <w:keepNext/>
        <w:jc w:val="both"/>
        <w:outlineLvl w:val="0"/>
        <w:rPr>
          <w:b/>
          <w:bCs/>
          <w:kern w:val="32"/>
        </w:rPr>
      </w:pPr>
      <w:r w:rsidRPr="004873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873A5">
        <w:rPr>
          <w:b/>
          <w:bCs/>
          <w:kern w:val="32"/>
        </w:rPr>
        <w:t>Врач акушер-гинеколог»</w:t>
      </w:r>
    </w:p>
    <w:p w:rsidR="008E0F4D" w:rsidRPr="004873A5" w:rsidRDefault="008E0F4D" w:rsidP="005C3E6B">
      <w:pPr>
        <w:ind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дителей, специалистов и служащих, раздел «Квалификационные характеристики должн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стей работников в сфере здравоохранения».</w:t>
      </w:r>
    </w:p>
    <w:p w:rsidR="008E0F4D" w:rsidRPr="004873A5" w:rsidRDefault="008E0F4D" w:rsidP="0093749B">
      <w:pPr>
        <w:tabs>
          <w:tab w:val="left" w:pos="1276"/>
        </w:tabs>
        <w:ind w:firstLine="284"/>
        <w:jc w:val="both"/>
      </w:pPr>
      <w:r w:rsidRPr="004873A5">
        <w:t>Приказ Минздрава России от 08.10.2015 N 707н</w:t>
      </w:r>
      <w:r w:rsidR="00F96337" w:rsidRPr="004873A5">
        <w:t xml:space="preserve"> </w:t>
      </w:r>
      <w:r w:rsidRPr="004873A5"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4873A5">
        <w:t xml:space="preserve"> </w:t>
      </w:r>
      <w:r w:rsidRPr="004873A5">
        <w:t>(Зарегистрировано в Минюсте России 23.10.2015 N 39438)</w:t>
      </w:r>
      <w:r w:rsidR="005C3E6B">
        <w:t>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Должностные обязанности</w:t>
      </w:r>
      <w:r w:rsidRPr="004873A5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 xml:space="preserve">мощь по специальности </w:t>
      </w:r>
      <w:r w:rsidRPr="005C3E6B">
        <w:rPr>
          <w:rFonts w:eastAsiaTheme="minorHAnsi"/>
          <w:b/>
          <w:lang w:eastAsia="en-US"/>
        </w:rPr>
        <w:t>"Акушерство и гинекология</w:t>
      </w:r>
      <w:r w:rsidRPr="004873A5">
        <w:rPr>
          <w:rFonts w:eastAsiaTheme="minorHAnsi"/>
          <w:lang w:eastAsia="en-US"/>
        </w:rPr>
        <w:t>", используя современные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4873A5">
        <w:rPr>
          <w:rFonts w:eastAsiaTheme="minorHAnsi"/>
          <w:lang w:eastAsia="en-US"/>
        </w:rPr>
        <w:t xml:space="preserve"> </w:t>
      </w:r>
      <w:r w:rsidR="005C3E6B">
        <w:rPr>
          <w:rFonts w:eastAsiaTheme="minorHAnsi"/>
          <w:lang w:eastAsia="en-US"/>
        </w:rPr>
        <w:t>ведения пац</w:t>
      </w:r>
      <w:r w:rsidR="005C3E6B">
        <w:rPr>
          <w:rFonts w:eastAsiaTheme="minorHAnsi"/>
          <w:lang w:eastAsia="en-US"/>
        </w:rPr>
        <w:t>и</w:t>
      </w:r>
      <w:r w:rsidR="005C3E6B">
        <w:rPr>
          <w:rFonts w:eastAsiaTheme="minorHAnsi"/>
          <w:lang w:eastAsia="en-US"/>
        </w:rPr>
        <w:t>ентки</w:t>
      </w:r>
      <w:r w:rsidRPr="004873A5">
        <w:rPr>
          <w:rFonts w:eastAsiaTheme="minorHAnsi"/>
          <w:lang w:eastAsia="en-US"/>
        </w:rPr>
        <w:t xml:space="preserve"> в соответствии с установленными стандартами. На основании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сбора анамнеза, кл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нического наблюдения и результатов клинико-лабораторных 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инструментальных иссл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дований устанавливает (или подтверждает) диагноз.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Самостоятельно проводит или орг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низует необходимые диагностические,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Осуществляет экспертизу временной нетрудоспособности. В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дет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документацию в установленном порядке. Руководит работой подчине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ного ему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Должен знать</w:t>
      </w:r>
      <w:r w:rsidRPr="004873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73A5">
        <w:rPr>
          <w:rFonts w:eastAsiaTheme="minorHAnsi"/>
          <w:lang w:eastAsia="en-US"/>
        </w:rPr>
        <w:t>правовые акты Российской Федерации в сфере здравоохранения, защиты прав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потребит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4873A5">
        <w:rPr>
          <w:rFonts w:eastAsiaTheme="minorHAnsi"/>
          <w:lang w:eastAsia="en-US"/>
        </w:rPr>
        <w:t xml:space="preserve"> </w:t>
      </w:r>
      <w:r w:rsidR="005C3E6B">
        <w:rPr>
          <w:rFonts w:eastAsiaTheme="minorHAnsi"/>
          <w:lang w:eastAsia="en-US"/>
        </w:rPr>
        <w:t>реабилитации пациенток</w:t>
      </w:r>
      <w:r w:rsidRPr="004873A5">
        <w:rPr>
          <w:rFonts w:eastAsiaTheme="minorHAnsi"/>
          <w:lang w:eastAsia="en-US"/>
        </w:rPr>
        <w:t xml:space="preserve"> по профилю </w:t>
      </w:r>
      <w:r w:rsidRPr="005C3E6B">
        <w:rPr>
          <w:rFonts w:eastAsiaTheme="minorHAnsi"/>
          <w:b/>
          <w:lang w:eastAsia="en-US"/>
        </w:rPr>
        <w:t xml:space="preserve">"акушерство и гинекология"; </w:t>
      </w:r>
      <w:r w:rsidRPr="004873A5">
        <w:rPr>
          <w:rFonts w:eastAsiaTheme="minorHAnsi"/>
          <w:lang w:eastAsia="en-US"/>
        </w:rPr>
        <w:t>теоретические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аспекты всех нозологий как по профилю </w:t>
      </w:r>
      <w:r w:rsidRPr="005C3E6B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так и других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общие при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ципы и основные методы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клинической, инструментальной и лабораторной диагностики </w:t>
      </w:r>
      <w:r w:rsidRPr="004873A5">
        <w:rPr>
          <w:rFonts w:eastAsiaTheme="minorHAnsi"/>
          <w:lang w:eastAsia="en-US"/>
        </w:rPr>
        <w:lastRenderedPageBreak/>
        <w:t>функционального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4873A5">
        <w:rPr>
          <w:rFonts w:eastAsiaTheme="minorHAnsi"/>
          <w:lang w:eastAsia="en-US"/>
        </w:rPr>
        <w:t>м</w:t>
      </w:r>
      <w:r w:rsidRPr="004873A5">
        <w:rPr>
          <w:rFonts w:eastAsiaTheme="minorHAnsi"/>
          <w:lang w:eastAsia="en-US"/>
        </w:rPr>
        <w:t>плексного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помощи; основы экспертизы временной нетрудоспособности и медико-социальной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эк</w:t>
      </w:r>
      <w:r w:rsidRPr="004873A5">
        <w:rPr>
          <w:rFonts w:eastAsiaTheme="minorHAnsi"/>
          <w:lang w:eastAsia="en-US"/>
        </w:rPr>
        <w:t>с</w:t>
      </w:r>
      <w:r w:rsidRPr="004873A5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организацию ак</w:t>
      </w:r>
      <w:r w:rsidRPr="004873A5">
        <w:rPr>
          <w:rFonts w:eastAsiaTheme="minorHAnsi"/>
          <w:lang w:eastAsia="en-US"/>
        </w:rPr>
        <w:t>у</w:t>
      </w:r>
      <w:r w:rsidRPr="004873A5">
        <w:rPr>
          <w:rFonts w:eastAsiaTheme="minorHAnsi"/>
          <w:lang w:eastAsia="en-US"/>
        </w:rPr>
        <w:t>шерско-гинекологической службы, структуру, штаты и оснащение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учреждений здрав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правила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оформления медицинской документации; принципы планирования деятельности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учреждениях, скорой и неотложной медицинской помощи, службы м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дицины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катастроф, санитарно-эпидемиологической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рабо</w:t>
      </w:r>
      <w:r w:rsidRPr="004873A5">
        <w:rPr>
          <w:rFonts w:eastAsiaTheme="minorHAnsi"/>
          <w:lang w:eastAsia="en-US"/>
        </w:rPr>
        <w:t>т</w:t>
      </w:r>
      <w:r w:rsidRPr="004873A5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4873A5">
        <w:rPr>
          <w:rFonts w:eastAsiaTheme="minorHAnsi"/>
          <w:lang w:eastAsia="en-US"/>
        </w:rPr>
        <w:t xml:space="preserve"> основы 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гигиены, организ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ции и экономики здравоохранения, медицинской этики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lang w:eastAsia="en-US"/>
        </w:rPr>
        <w:t>трудового распорядка; правила по охране труда и пожарной безопасности.</w:t>
      </w:r>
    </w:p>
    <w:p w:rsidR="005C3E6B" w:rsidRDefault="005C3E6B" w:rsidP="003742C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847C35" w:rsidRPr="005C3E6B" w:rsidRDefault="008E0F4D" w:rsidP="005C3E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Требования к квалификации</w:t>
      </w:r>
      <w:r w:rsidRPr="004873A5">
        <w:rPr>
          <w:rFonts w:eastAsiaTheme="minorHAnsi"/>
          <w:lang w:eastAsia="en-US"/>
        </w:rPr>
        <w:t>. Высшее профессиональное образование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специальности "Лечебное дело", "Педиатрия", послевузовское профессиональное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образование (интерн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тура или ординатура) и сертификат специалиста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специальности </w:t>
      </w:r>
      <w:r w:rsidRPr="005C3E6B">
        <w:rPr>
          <w:rFonts w:eastAsiaTheme="minorHAnsi"/>
          <w:b/>
          <w:lang w:eastAsia="en-US"/>
        </w:rPr>
        <w:t>"Акушерство и гин</w:t>
      </w:r>
      <w:r w:rsidRPr="005C3E6B">
        <w:rPr>
          <w:rFonts w:eastAsiaTheme="minorHAnsi"/>
          <w:b/>
          <w:lang w:eastAsia="en-US"/>
        </w:rPr>
        <w:t>е</w:t>
      </w:r>
      <w:r w:rsidRPr="005C3E6B">
        <w:rPr>
          <w:rFonts w:eastAsiaTheme="minorHAnsi"/>
          <w:b/>
          <w:lang w:eastAsia="en-US"/>
        </w:rPr>
        <w:t>кология",</w:t>
      </w:r>
      <w:r w:rsidRPr="004873A5">
        <w:rPr>
          <w:rFonts w:eastAsiaTheme="minorHAnsi"/>
          <w:lang w:eastAsia="en-US"/>
        </w:rPr>
        <w:t xml:space="preserve"> без предъявления требований к стажу</w:t>
      </w:r>
      <w:r w:rsidR="00151319" w:rsidRPr="004873A5">
        <w:rPr>
          <w:rFonts w:eastAsiaTheme="minorHAnsi"/>
          <w:lang w:eastAsia="en-US"/>
        </w:rPr>
        <w:t>.</w:t>
      </w:r>
    </w:p>
    <w:p w:rsidR="005C3E6B" w:rsidRDefault="005C3E6B" w:rsidP="00466A66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466A66" w:rsidRPr="004873A5" w:rsidRDefault="00466A66" w:rsidP="005C3E6B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>Характеристика профессиональных компетенций врача</w:t>
      </w:r>
      <w:r w:rsidR="00A50AE9" w:rsidRPr="004873A5">
        <w:rPr>
          <w:b/>
          <w:lang w:eastAsia="ar-SA"/>
        </w:rPr>
        <w:t xml:space="preserve"> акушера-гинеколога</w:t>
      </w:r>
      <w:r w:rsidR="005C3E6B">
        <w:rPr>
          <w:b/>
          <w:lang w:eastAsia="ar-SA"/>
        </w:rPr>
        <w:t>, подлежащих совершенствованию</w:t>
      </w:r>
      <w:r w:rsidRPr="004873A5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повышения квалификации врачей </w:t>
      </w:r>
      <w:r w:rsidR="00A50AE9" w:rsidRPr="005C3E6B">
        <w:rPr>
          <w:b/>
        </w:rPr>
        <w:t xml:space="preserve">«Неотложная помощь в акушерстве и гинекологии» </w:t>
      </w:r>
      <w:r w:rsidR="00A50AE9" w:rsidRPr="004873A5">
        <w:t xml:space="preserve">по специальности </w:t>
      </w:r>
      <w:r w:rsidR="00A50AE9" w:rsidRPr="005C3E6B">
        <w:rPr>
          <w:b/>
        </w:rPr>
        <w:t>«акушерство и гинекология»</w:t>
      </w:r>
      <w:r w:rsidR="005C3E6B">
        <w:rPr>
          <w:b/>
        </w:rPr>
        <w:t>.</w:t>
      </w:r>
    </w:p>
    <w:p w:rsidR="00466A66" w:rsidRPr="004873A5" w:rsidRDefault="00466A66" w:rsidP="005C3E6B">
      <w:pPr>
        <w:tabs>
          <w:tab w:val="left" w:pos="0"/>
        </w:tabs>
        <w:ind w:firstLine="567"/>
        <w:rPr>
          <w:b/>
        </w:rPr>
      </w:pPr>
      <w:r w:rsidRPr="004873A5">
        <w:t>Исходны</w:t>
      </w:r>
      <w:r w:rsidR="00E810F6" w:rsidRPr="004873A5">
        <w:t xml:space="preserve">й уровень подготовки </w:t>
      </w:r>
      <w:proofErr w:type="gramStart"/>
      <w:r w:rsidR="00E810F6" w:rsidRPr="004873A5">
        <w:t>слушателей</w:t>
      </w:r>
      <w:proofErr w:type="gramEnd"/>
      <w:r w:rsidR="00E810F6" w:rsidRPr="004873A5">
        <w:t>/</w:t>
      </w:r>
      <w:r w:rsidRPr="004873A5">
        <w:t>сформированные компетенции, вкл</w:t>
      </w:r>
      <w:r w:rsidRPr="004873A5">
        <w:t>ю</w:t>
      </w:r>
      <w:r w:rsidRPr="004873A5">
        <w:t>чающие в себя способность/готовность:</w:t>
      </w:r>
    </w:p>
    <w:p w:rsidR="00466A66" w:rsidRPr="004873A5" w:rsidRDefault="00466A66" w:rsidP="005C3E6B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использовать в ежедневной профессиональной деятельности нормативные док</w:t>
      </w:r>
      <w:r w:rsidRPr="004873A5">
        <w:t>у</w:t>
      </w:r>
      <w:r w:rsidRPr="004873A5">
        <w:t xml:space="preserve">менты, регламентирующие работу </w:t>
      </w:r>
      <w:r w:rsidR="007A0C71" w:rsidRPr="004873A5">
        <w:t>акушерско-гинекологической помощи</w:t>
      </w:r>
      <w:r w:rsidRPr="004873A5">
        <w:t>;</w:t>
      </w:r>
    </w:p>
    <w:p w:rsidR="00466A66" w:rsidRPr="004873A5" w:rsidRDefault="00466A66" w:rsidP="005C3E6B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выявлять у пациентов основные патологические симптомы и синдромы заболев</w:t>
      </w:r>
      <w:r w:rsidRPr="004873A5">
        <w:t>а</w:t>
      </w:r>
      <w:r w:rsidRPr="004873A5">
        <w:t xml:space="preserve">ний,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4873A5" w:rsidRDefault="00466A66" w:rsidP="005C3E6B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4873A5">
        <w:t>и</w:t>
      </w:r>
      <w:r w:rsidRPr="004873A5">
        <w:t xml:space="preserve">стической классификации болезней и проблем, связанных со здоровьем (МКБ), </w:t>
      </w:r>
    </w:p>
    <w:p w:rsidR="00466A66" w:rsidRPr="004873A5" w:rsidRDefault="00466A66" w:rsidP="005C3E6B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4873A5">
        <w:t xml:space="preserve">выполнять основные лечебные мероприятия при </w:t>
      </w:r>
      <w:r w:rsidR="007A0C71" w:rsidRPr="004873A5">
        <w:t>акушерских осложнениях,</w:t>
      </w:r>
      <w:r w:rsidRPr="004873A5">
        <w:t xml:space="preserve"> </w:t>
      </w:r>
      <w:r w:rsidR="007A0C71" w:rsidRPr="004873A5">
        <w:t>забол</w:t>
      </w:r>
      <w:r w:rsidR="007A0C71" w:rsidRPr="004873A5">
        <w:t>е</w:t>
      </w:r>
      <w:r w:rsidR="007A0C71" w:rsidRPr="004873A5">
        <w:t>ваниях репродуктивной системы;</w:t>
      </w:r>
    </w:p>
    <w:p w:rsidR="00466A66" w:rsidRPr="004873A5" w:rsidRDefault="00466A66" w:rsidP="005C3E6B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способностью и готовностью применять различные реабилитационные меропри</w:t>
      </w:r>
      <w:r w:rsidRPr="004873A5">
        <w:t>я</w:t>
      </w:r>
      <w:r w:rsidRPr="004873A5">
        <w:t>тия (медицинские, социальные, психологические) при наиболее  распространенных пат</w:t>
      </w:r>
      <w:r w:rsidRPr="004873A5">
        <w:t>о</w:t>
      </w:r>
      <w:r w:rsidRPr="004873A5">
        <w:t>логических состояниях и повреждениях организма;</w:t>
      </w:r>
    </w:p>
    <w:p w:rsidR="00466A66" w:rsidRPr="004873A5" w:rsidRDefault="00466A66" w:rsidP="005C3E6B">
      <w:pPr>
        <w:widowControl w:val="0"/>
        <w:numPr>
          <w:ilvl w:val="0"/>
          <w:numId w:val="17"/>
        </w:numPr>
        <w:tabs>
          <w:tab w:val="num" w:pos="0"/>
        </w:tabs>
        <w:ind w:left="0" w:firstLine="284"/>
        <w:jc w:val="both"/>
        <w:rPr>
          <w:u w:val="single"/>
        </w:rPr>
      </w:pPr>
      <w:r w:rsidRPr="004873A5">
        <w:t>способностью и готовностью применять современные гигиенические методики сб</w:t>
      </w:r>
      <w:r w:rsidRPr="004873A5">
        <w:t>о</w:t>
      </w:r>
      <w:r w:rsidRPr="004873A5">
        <w:t xml:space="preserve">ра и медико-статистического анализа информации о показателях здоровья </w:t>
      </w:r>
      <w:r w:rsidR="007A0C71" w:rsidRPr="004873A5">
        <w:t>женского нас</w:t>
      </w:r>
      <w:r w:rsidR="007A0C71" w:rsidRPr="004873A5">
        <w:t>е</w:t>
      </w:r>
      <w:r w:rsidR="007A0C71" w:rsidRPr="004873A5">
        <w:t>ления</w:t>
      </w:r>
      <w:r w:rsidRPr="004873A5">
        <w:t xml:space="preserve">  в целях разработки научно обоснованных мер по улучшению и сохранению </w:t>
      </w:r>
      <w:r w:rsidR="007A0C71" w:rsidRPr="004873A5">
        <w:t>репр</w:t>
      </w:r>
      <w:r w:rsidR="007A0C71" w:rsidRPr="004873A5">
        <w:t>о</w:t>
      </w:r>
      <w:r w:rsidR="007A0C71" w:rsidRPr="004873A5">
        <w:t>дуктивного здоровья</w:t>
      </w:r>
      <w:r w:rsidRPr="004873A5">
        <w:t>;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651941" w:rsidRPr="004873A5" w:rsidRDefault="00651941" w:rsidP="005C3E6B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68216C">
        <w:rPr>
          <w:b/>
          <w:lang w:eastAsia="ar-SA"/>
        </w:rPr>
        <w:t>врача акушера-гинеколога</w:t>
      </w:r>
      <w:r w:rsidRPr="004873A5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повышения квалификации врачей </w:t>
      </w:r>
      <w:r w:rsidRPr="005C3E6B">
        <w:rPr>
          <w:b/>
        </w:rPr>
        <w:t>«Неотложная помощь в акушерстве и гинекологии»</w:t>
      </w:r>
      <w:r w:rsidRPr="004873A5">
        <w:t xml:space="preserve"> по специальности </w:t>
      </w:r>
      <w:r w:rsidRPr="005C3E6B">
        <w:rPr>
          <w:b/>
        </w:rPr>
        <w:t>«акушерство и гинекология»</w:t>
      </w:r>
      <w:r w:rsidR="005C3E6B">
        <w:rPr>
          <w:b/>
        </w:rPr>
        <w:t>.</w:t>
      </w:r>
    </w:p>
    <w:p w:rsidR="00651941" w:rsidRPr="004873A5" w:rsidRDefault="00651941" w:rsidP="005C3E6B">
      <w:pPr>
        <w:tabs>
          <w:tab w:val="left" w:pos="0"/>
        </w:tabs>
        <w:ind w:firstLine="567"/>
        <w:rPr>
          <w:b/>
        </w:rPr>
      </w:pPr>
      <w:r w:rsidRPr="004873A5">
        <w:lastRenderedPageBreak/>
        <w:t>Слушатель, успешно освоивший пр</w:t>
      </w:r>
      <w:r w:rsidR="005C3E6B">
        <w:t xml:space="preserve">ограмму, будет обладать новыми </w:t>
      </w:r>
      <w:r w:rsidRPr="004873A5">
        <w:t>професси</w:t>
      </w:r>
      <w:r w:rsidRPr="004873A5">
        <w:t>о</w:t>
      </w:r>
      <w:r w:rsidRPr="004873A5">
        <w:t>нальными компетенциями, включающими в себя способность/готовность:</w:t>
      </w:r>
    </w:p>
    <w:p w:rsidR="00651941" w:rsidRPr="004873A5" w:rsidRDefault="00651941" w:rsidP="005C3E6B">
      <w:pPr>
        <w:widowControl w:val="0"/>
        <w:numPr>
          <w:ilvl w:val="1"/>
          <w:numId w:val="18"/>
        </w:numPr>
        <w:tabs>
          <w:tab w:val="clear" w:pos="284"/>
          <w:tab w:val="left" w:pos="540"/>
        </w:tabs>
        <w:ind w:left="0" w:firstLine="284"/>
        <w:jc w:val="both"/>
        <w:rPr>
          <w:i/>
          <w:u w:val="single"/>
        </w:rPr>
      </w:pPr>
      <w:r w:rsidRPr="004873A5">
        <w:t>оптимизировать свою профессиональную деятельность с учетом новых законод</w:t>
      </w:r>
      <w:r w:rsidRPr="004873A5">
        <w:t>а</w:t>
      </w:r>
      <w:r w:rsidRPr="004873A5">
        <w:t>тельных документов, регламентирующих п</w:t>
      </w:r>
      <w:r w:rsidRPr="004873A5">
        <w:rPr>
          <w:rFonts w:eastAsia="Calibri"/>
          <w:bCs/>
          <w:color w:val="000000"/>
        </w:rPr>
        <w:t>орядок оказания акушерско-гинекологической помощи населению;</w:t>
      </w:r>
    </w:p>
    <w:p w:rsidR="00651941" w:rsidRPr="004873A5" w:rsidRDefault="00651941" w:rsidP="005C3E6B">
      <w:pPr>
        <w:widowControl w:val="0"/>
        <w:numPr>
          <w:ilvl w:val="0"/>
          <w:numId w:val="15"/>
        </w:numPr>
        <w:tabs>
          <w:tab w:val="left" w:pos="540"/>
        </w:tabs>
        <w:ind w:left="0" w:firstLine="284"/>
        <w:jc w:val="both"/>
      </w:pPr>
      <w:r w:rsidRPr="004873A5">
        <w:t>использовать знания современной структуры медицинских организаций акушерско-гинекологического  профиля, управленческой и экономической деятельности медици</w:t>
      </w:r>
      <w:r w:rsidRPr="004873A5">
        <w:t>н</w:t>
      </w:r>
      <w:r w:rsidRPr="004873A5">
        <w:t>ских организаций различных типов по оказанию медицинской помощи, анализировать п</w:t>
      </w:r>
      <w:r w:rsidRPr="004873A5">
        <w:t>о</w:t>
      </w:r>
      <w:r w:rsidRPr="004873A5">
        <w:t xml:space="preserve">казатели работы их структурных подразделений; </w:t>
      </w:r>
    </w:p>
    <w:p w:rsidR="00651941" w:rsidRPr="004873A5" w:rsidRDefault="00651941" w:rsidP="005C3E6B">
      <w:pPr>
        <w:widowControl w:val="0"/>
        <w:numPr>
          <w:ilvl w:val="0"/>
          <w:numId w:val="15"/>
        </w:numPr>
        <w:ind w:left="0" w:firstLine="284"/>
        <w:jc w:val="both"/>
      </w:pPr>
      <w:r w:rsidRPr="004873A5">
        <w:t>применить современные алгоритмы диагностического поиска по выявлению забол</w:t>
      </w:r>
      <w:r w:rsidRPr="004873A5">
        <w:t>е</w:t>
      </w:r>
      <w:r w:rsidRPr="004873A5">
        <w:t xml:space="preserve">ваний и </w:t>
      </w:r>
      <w:r w:rsidR="0018586F" w:rsidRPr="004873A5">
        <w:t xml:space="preserve">неотложных </w:t>
      </w:r>
      <w:r w:rsidRPr="004873A5">
        <w:t xml:space="preserve">патологических </w:t>
      </w:r>
      <w:proofErr w:type="gramStart"/>
      <w:r w:rsidRPr="004873A5">
        <w:t>состояниях</w:t>
      </w:r>
      <w:proofErr w:type="gramEnd"/>
      <w:r w:rsidRPr="004873A5">
        <w:t xml:space="preserve"> в акушерстве и гинекологии;</w:t>
      </w:r>
    </w:p>
    <w:p w:rsidR="00651941" w:rsidRPr="004873A5" w:rsidRDefault="00651941" w:rsidP="005C3E6B">
      <w:pPr>
        <w:widowControl w:val="0"/>
        <w:numPr>
          <w:ilvl w:val="0"/>
          <w:numId w:val="15"/>
        </w:numPr>
        <w:ind w:left="0" w:firstLine="284"/>
        <w:jc w:val="both"/>
      </w:pPr>
      <w:r w:rsidRPr="004873A5">
        <w:t xml:space="preserve">использовать в своей ежедневной профессиональной деятельности новые методики диагностики  заболеваний и </w:t>
      </w:r>
      <w:r w:rsidR="0018586F" w:rsidRPr="004873A5">
        <w:t xml:space="preserve">неотложных </w:t>
      </w:r>
      <w:r w:rsidRPr="004873A5">
        <w:t>патологических состояниях в акушерстве и гин</w:t>
      </w:r>
      <w:r w:rsidRPr="004873A5">
        <w:t>е</w:t>
      </w:r>
      <w:r w:rsidRPr="004873A5">
        <w:t>кологии;</w:t>
      </w:r>
    </w:p>
    <w:p w:rsidR="00651941" w:rsidRPr="004873A5" w:rsidRDefault="00651941" w:rsidP="005C3E6B">
      <w:pPr>
        <w:widowControl w:val="0"/>
        <w:numPr>
          <w:ilvl w:val="0"/>
          <w:numId w:val="15"/>
        </w:numPr>
        <w:ind w:left="0" w:firstLine="284"/>
        <w:jc w:val="both"/>
      </w:pPr>
      <w:r w:rsidRPr="004873A5">
        <w:t xml:space="preserve">применить дифференцированный подход к назначению медикаментозной и </w:t>
      </w:r>
      <w:proofErr w:type="spellStart"/>
      <w:r w:rsidRPr="004873A5">
        <w:t>немед</w:t>
      </w:r>
      <w:r w:rsidRPr="004873A5">
        <w:t>и</w:t>
      </w:r>
      <w:r w:rsidRPr="004873A5">
        <w:t>каментозной</w:t>
      </w:r>
      <w:proofErr w:type="spellEnd"/>
      <w:r w:rsidRPr="004873A5">
        <w:t xml:space="preserve"> терапии </w:t>
      </w:r>
      <w:r w:rsidR="0018586F" w:rsidRPr="004873A5">
        <w:t>при неотложных состояниях в акушерстве и гинекологии</w:t>
      </w:r>
      <w:r w:rsidRPr="004873A5">
        <w:t xml:space="preserve"> в соотве</w:t>
      </w:r>
      <w:r w:rsidRPr="004873A5">
        <w:t>т</w:t>
      </w:r>
      <w:r w:rsidRPr="004873A5">
        <w:t xml:space="preserve">ствии с современными </w:t>
      </w:r>
      <w:r w:rsidR="0018586F" w:rsidRPr="004873A5">
        <w:t>клиническими протоколами;</w:t>
      </w:r>
      <w:r w:rsidRPr="004873A5">
        <w:t xml:space="preserve"> </w:t>
      </w:r>
    </w:p>
    <w:p w:rsidR="0018586F" w:rsidRPr="004873A5" w:rsidRDefault="00651941" w:rsidP="005C3E6B">
      <w:pPr>
        <w:widowControl w:val="0"/>
        <w:numPr>
          <w:ilvl w:val="0"/>
          <w:numId w:val="15"/>
        </w:numPr>
        <w:ind w:left="0" w:firstLine="284"/>
        <w:jc w:val="both"/>
      </w:pPr>
      <w:r w:rsidRPr="004873A5">
        <w:t xml:space="preserve">оптимизировать комплекс профилактических и реабилитационных мероприятий по профилактике заболеваний и </w:t>
      </w:r>
      <w:r w:rsidR="0018586F" w:rsidRPr="004873A5">
        <w:t xml:space="preserve">неотложных патологических </w:t>
      </w:r>
      <w:proofErr w:type="gramStart"/>
      <w:r w:rsidR="0018586F" w:rsidRPr="004873A5">
        <w:t>состояниях</w:t>
      </w:r>
      <w:proofErr w:type="gramEnd"/>
      <w:r w:rsidR="0018586F" w:rsidRPr="004873A5">
        <w:t xml:space="preserve"> в акушерстве и г</w:t>
      </w:r>
      <w:r w:rsidR="0018586F" w:rsidRPr="004873A5">
        <w:t>и</w:t>
      </w:r>
      <w:r w:rsidR="0018586F" w:rsidRPr="004873A5">
        <w:t>некологии.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BF767F" w:rsidRPr="004873A5" w:rsidRDefault="00BF767F" w:rsidP="005C3E6B">
      <w:pPr>
        <w:pStyle w:val="ae"/>
        <w:numPr>
          <w:ilvl w:val="0"/>
          <w:numId w:val="20"/>
        </w:numPr>
        <w:ind w:left="0" w:firstLine="284"/>
        <w:contextualSpacing w:val="0"/>
        <w:jc w:val="center"/>
        <w:rPr>
          <w:b/>
          <w:lang w:val="en-US"/>
        </w:rPr>
      </w:pPr>
      <w:r w:rsidRPr="004873A5">
        <w:rPr>
          <w:b/>
        </w:rPr>
        <w:t>ТРЕБОВАНИЯ К ИТОГОВОЙ АТТЕСТАЦИИ</w:t>
      </w:r>
    </w:p>
    <w:p w:rsidR="00BF767F" w:rsidRPr="004873A5" w:rsidRDefault="00BF767F" w:rsidP="005C3E6B">
      <w:pPr>
        <w:ind w:firstLine="284"/>
        <w:jc w:val="center"/>
        <w:rPr>
          <w:rFonts w:eastAsia="Calibri"/>
          <w:b/>
          <w:lang w:val="en-US" w:eastAsia="en-US"/>
        </w:rPr>
      </w:pPr>
    </w:p>
    <w:p w:rsidR="00BF767F" w:rsidRPr="004873A5" w:rsidRDefault="00BF767F" w:rsidP="005C3E6B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r w:rsidRPr="004873A5">
        <w:rPr>
          <w:rFonts w:eastAsia="Calibri"/>
          <w:lang w:eastAsia="en-US"/>
        </w:rPr>
        <w:t>Итоговая аттестация по дополнительной профессиональной программе</w:t>
      </w:r>
      <w:r w:rsidR="005C3E6B">
        <w:rPr>
          <w:rFonts w:eastAsia="Calibri"/>
          <w:lang w:eastAsia="en-US"/>
        </w:rPr>
        <w:t xml:space="preserve"> повышения квалификации врачей</w:t>
      </w:r>
      <w:r w:rsidRPr="004873A5">
        <w:rPr>
          <w:rFonts w:eastAsia="Calibri"/>
          <w:lang w:eastAsia="en-US"/>
        </w:rPr>
        <w:t xml:space="preserve"> </w:t>
      </w:r>
      <w:r w:rsidR="0093749B" w:rsidRPr="006F008D">
        <w:rPr>
          <w:b/>
        </w:rPr>
        <w:t>«Неотложная помощь в акушерстве и гинекологии»</w:t>
      </w:r>
      <w:r w:rsidR="0093749B" w:rsidRPr="004873A5">
        <w:t xml:space="preserve"> по спец</w:t>
      </w:r>
      <w:r w:rsidR="0093749B" w:rsidRPr="004873A5">
        <w:t>и</w:t>
      </w:r>
      <w:r w:rsidR="0093749B" w:rsidRPr="004873A5">
        <w:t>альности</w:t>
      </w:r>
      <w:r w:rsidR="0093749B" w:rsidRPr="006F008D">
        <w:rPr>
          <w:b/>
        </w:rPr>
        <w:t xml:space="preserve"> «акушерство и гинекология»</w:t>
      </w:r>
      <w:r w:rsidR="0093749B" w:rsidRPr="004873A5">
        <w:t xml:space="preserve"> со сроком осво</w:t>
      </w:r>
      <w:r w:rsidR="0093749B" w:rsidRPr="004873A5">
        <w:t>е</w:t>
      </w:r>
      <w:r w:rsidR="0093749B" w:rsidRPr="004873A5">
        <w:t xml:space="preserve">ния </w:t>
      </w:r>
      <w:r w:rsidR="0093749B">
        <w:t>144 часа</w:t>
      </w:r>
      <w:r w:rsidR="0093749B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проводится в форме очного экзамена и должна выявлять теоретическую и практическую подготовку врача акушера-гинеколога.</w:t>
      </w:r>
    </w:p>
    <w:p w:rsidR="00BF767F" w:rsidRPr="004873A5" w:rsidRDefault="00BF767F" w:rsidP="005C3E6B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4873A5">
        <w:rPr>
          <w:rFonts w:eastAsia="Calibri"/>
          <w:lang w:eastAsia="en-US"/>
        </w:rPr>
        <w:t>Обучающийся</w:t>
      </w:r>
      <w:proofErr w:type="gramEnd"/>
      <w:r w:rsidRPr="004873A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4873A5">
        <w:rPr>
          <w:rFonts w:eastAsia="Calibri"/>
          <w:lang w:eastAsia="en-US"/>
        </w:rPr>
        <w:t>у</w:t>
      </w:r>
      <w:r w:rsidRPr="004873A5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 xml:space="preserve">граммы повышения квалификации </w:t>
      </w:r>
      <w:r w:rsidRPr="0093749B">
        <w:rPr>
          <w:rFonts w:eastAsia="Calibri"/>
          <w:lang w:eastAsia="en-US"/>
        </w:rPr>
        <w:t>врачей</w:t>
      </w:r>
      <w:r w:rsidRPr="005C3E6B">
        <w:rPr>
          <w:rFonts w:eastAsia="Calibri"/>
          <w:b/>
          <w:lang w:eastAsia="en-US"/>
        </w:rPr>
        <w:t xml:space="preserve"> </w:t>
      </w:r>
      <w:r w:rsidR="0093749B" w:rsidRPr="006F008D">
        <w:rPr>
          <w:b/>
        </w:rPr>
        <w:t>«Неотложная помощь в акушерстве и гин</w:t>
      </w:r>
      <w:r w:rsidR="0093749B" w:rsidRPr="006F008D">
        <w:rPr>
          <w:b/>
        </w:rPr>
        <w:t>е</w:t>
      </w:r>
      <w:r w:rsidR="0093749B" w:rsidRPr="006F008D">
        <w:rPr>
          <w:b/>
        </w:rPr>
        <w:t>кологии»</w:t>
      </w:r>
      <w:r w:rsidR="0093749B" w:rsidRPr="004873A5">
        <w:t xml:space="preserve"> по специальности</w:t>
      </w:r>
      <w:r w:rsidR="0093749B" w:rsidRPr="006F008D">
        <w:rPr>
          <w:b/>
        </w:rPr>
        <w:t xml:space="preserve"> «акушерство и гинекология»</w:t>
      </w:r>
      <w:r w:rsidR="0093749B" w:rsidRPr="004873A5">
        <w:t xml:space="preserve"> со сроком осво</w:t>
      </w:r>
      <w:r w:rsidR="0093749B" w:rsidRPr="004873A5">
        <w:t>е</w:t>
      </w:r>
      <w:r w:rsidR="0093749B" w:rsidRPr="004873A5">
        <w:t xml:space="preserve">ния </w:t>
      </w:r>
      <w:r w:rsidR="0093749B">
        <w:t>144 часа</w:t>
      </w:r>
    </w:p>
    <w:p w:rsidR="00BF767F" w:rsidRPr="005C3E6B" w:rsidRDefault="00BF767F" w:rsidP="005C3E6B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i/>
          <w:lang w:eastAsia="en-US"/>
        </w:rPr>
      </w:pPr>
      <w:r w:rsidRPr="004873A5">
        <w:rPr>
          <w:rFonts w:eastAsia="Calibri"/>
          <w:lang w:eastAsia="en-US"/>
        </w:rPr>
        <w:t>Лица, освоив</w:t>
      </w:r>
      <w:r w:rsidR="005C3E6B">
        <w:rPr>
          <w:rFonts w:eastAsia="Calibri"/>
          <w:lang w:eastAsia="en-US"/>
        </w:rPr>
        <w:t>шие</w:t>
      </w:r>
      <w:r w:rsidRPr="004873A5">
        <w:rPr>
          <w:rFonts w:eastAsia="Calibri"/>
          <w:lang w:eastAsia="en-US"/>
        </w:rPr>
        <w:t xml:space="preserve"> дополнительную профессиональную программу повышения кв</w:t>
      </w:r>
      <w:r w:rsidRPr="004873A5">
        <w:rPr>
          <w:rFonts w:eastAsia="Calibri"/>
          <w:lang w:eastAsia="en-US"/>
        </w:rPr>
        <w:t>а</w:t>
      </w:r>
      <w:r w:rsidR="005C3E6B">
        <w:rPr>
          <w:rFonts w:eastAsia="Calibri"/>
          <w:lang w:eastAsia="en-US"/>
        </w:rPr>
        <w:t xml:space="preserve">лификации врачей </w:t>
      </w:r>
      <w:r w:rsidR="0093749B" w:rsidRPr="006F008D">
        <w:rPr>
          <w:b/>
        </w:rPr>
        <w:t>«Неотложная помощь в акушерстве и гинекологии»</w:t>
      </w:r>
      <w:r w:rsidR="0093749B" w:rsidRPr="004873A5">
        <w:t xml:space="preserve"> по специальн</w:t>
      </w:r>
      <w:r w:rsidR="0093749B" w:rsidRPr="004873A5">
        <w:t>о</w:t>
      </w:r>
      <w:r w:rsidR="0093749B" w:rsidRPr="004873A5">
        <w:t>сти</w:t>
      </w:r>
      <w:r w:rsidR="0093749B" w:rsidRPr="006F008D">
        <w:rPr>
          <w:b/>
        </w:rPr>
        <w:t xml:space="preserve"> «акушерство и гинекология»</w:t>
      </w:r>
      <w:r w:rsidR="0093749B" w:rsidRPr="004873A5">
        <w:t xml:space="preserve"> со сроком осво</w:t>
      </w:r>
      <w:r w:rsidR="0093749B" w:rsidRPr="004873A5">
        <w:t>е</w:t>
      </w:r>
      <w:r w:rsidR="0093749B" w:rsidRPr="004873A5">
        <w:t xml:space="preserve">ния </w:t>
      </w:r>
      <w:r w:rsidR="0093749B">
        <w:t>144 часа</w:t>
      </w:r>
      <w:r w:rsidR="0093749B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Pr="005C3E6B">
        <w:rPr>
          <w:rFonts w:eastAsia="Calibri"/>
          <w:b/>
          <w:i/>
          <w:lang w:eastAsia="en-US"/>
        </w:rPr>
        <w:t xml:space="preserve">Удостоверение о повышении квалификации. </w:t>
      </w:r>
    </w:p>
    <w:p w:rsidR="00466A66" w:rsidRPr="004873A5" w:rsidRDefault="00466A66" w:rsidP="00466A66">
      <w:pPr>
        <w:shd w:val="clear" w:color="auto" w:fill="FFFFFF"/>
        <w:suppressAutoHyphens/>
        <w:contextualSpacing/>
        <w:jc w:val="both"/>
        <w:sectPr w:rsidR="00466A66" w:rsidRPr="004873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4873A5" w:rsidRDefault="005A154B" w:rsidP="007A6469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МАТРИЦА</w:t>
      </w:r>
    </w:p>
    <w:p w:rsidR="00572B8F" w:rsidRDefault="005A154B" w:rsidP="0093749B">
      <w:pPr>
        <w:jc w:val="center"/>
      </w:pPr>
      <w:r w:rsidRPr="004873A5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4873A5">
        <w:rPr>
          <w:rFonts w:eastAsia="Calibri"/>
          <w:b/>
          <w:lang w:eastAsia="en-US"/>
        </w:rPr>
        <w:t>о</w:t>
      </w:r>
      <w:r w:rsidRPr="004873A5">
        <w:rPr>
          <w:rFonts w:eastAsia="Calibri"/>
          <w:b/>
          <w:lang w:eastAsia="en-US"/>
        </w:rPr>
        <w:t xml:space="preserve">вышения квалификации врачей </w:t>
      </w:r>
      <w:r w:rsidR="0093749B" w:rsidRPr="006F008D">
        <w:rPr>
          <w:b/>
        </w:rPr>
        <w:t>«Неотложная помощь в акушерстве и гинекологии»</w:t>
      </w:r>
      <w:r w:rsidR="0093749B" w:rsidRPr="004873A5">
        <w:t xml:space="preserve"> по специальности</w:t>
      </w:r>
      <w:r w:rsidR="0093749B" w:rsidRPr="006F008D">
        <w:rPr>
          <w:b/>
        </w:rPr>
        <w:t xml:space="preserve"> «акушерство и гинекология»</w:t>
      </w:r>
      <w:r w:rsidR="0093749B" w:rsidRPr="004873A5">
        <w:t xml:space="preserve"> со сроком осво</w:t>
      </w:r>
      <w:r w:rsidR="0093749B" w:rsidRPr="004873A5">
        <w:t>е</w:t>
      </w:r>
      <w:r w:rsidR="0093749B" w:rsidRPr="004873A5">
        <w:t xml:space="preserve">ния </w:t>
      </w:r>
      <w:r w:rsidR="0093749B">
        <w:t>144 часа</w:t>
      </w:r>
    </w:p>
    <w:p w:rsidR="0093749B" w:rsidRPr="004873A5" w:rsidRDefault="0093749B" w:rsidP="0093749B">
      <w:pPr>
        <w:jc w:val="center"/>
        <w:rPr>
          <w:b/>
        </w:rPr>
      </w:pPr>
    </w:p>
    <w:p w:rsidR="00572B8F" w:rsidRPr="004873A5" w:rsidRDefault="00572B8F" w:rsidP="00572B8F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Pr="004873A5">
        <w:rPr>
          <w:iCs/>
        </w:rPr>
        <w:t>Заведующие и ординаторы родильных домов, перинатальных центров, акушерско-гинекологических отделений, анестезиологи - реаниматологи родд</w:t>
      </w:r>
      <w:r w:rsidRPr="004873A5">
        <w:rPr>
          <w:iCs/>
        </w:rPr>
        <w:t>о</w:t>
      </w:r>
      <w:r w:rsidRPr="004873A5">
        <w:rPr>
          <w:iCs/>
        </w:rPr>
        <w:t>мов, перинатальных центров</w:t>
      </w:r>
      <w:r w:rsidR="00DA642F" w:rsidRPr="004873A5">
        <w:t>,</w:t>
      </w:r>
      <w:r w:rsidRPr="004873A5">
        <w:rPr>
          <w:b/>
        </w:rPr>
        <w:t xml:space="preserve"> </w:t>
      </w:r>
      <w:proofErr w:type="spellStart"/>
      <w:r w:rsidR="00DA642F" w:rsidRPr="004873A5">
        <w:t>неонатологи</w:t>
      </w:r>
      <w:proofErr w:type="spellEnd"/>
      <w:r w:rsidR="00DA642F" w:rsidRPr="004873A5">
        <w:t>, семейные врачи.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обучения: </w:t>
      </w:r>
      <w:r w:rsidRPr="004873A5">
        <w:rPr>
          <w:rFonts w:eastAsia="Calibri"/>
          <w:lang w:eastAsia="en-US"/>
        </w:rPr>
        <w:t xml:space="preserve">с отрывом от работы (очная) 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реализации программы:  </w:t>
      </w:r>
      <w:r w:rsidRPr="004873A5">
        <w:rPr>
          <w:rFonts w:eastAsia="Calibri"/>
          <w:lang w:eastAsia="en-US"/>
        </w:rPr>
        <w:t>сетевая</w:t>
      </w:r>
      <w:r w:rsidRPr="004873A5">
        <w:rPr>
          <w:rStyle w:val="afc"/>
          <w:rFonts w:eastAsia="Calibri"/>
          <w:b/>
          <w:lang w:eastAsia="en-US"/>
        </w:rPr>
        <w:footnoteReference w:id="1"/>
      </w:r>
    </w:p>
    <w:p w:rsidR="00572B8F" w:rsidRPr="004873A5" w:rsidRDefault="00572B8F" w:rsidP="00572B8F"/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4607ED" w:rsidRPr="004873A5" w:rsidTr="004607ED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872" w:type="dxa"/>
            <w:gridSpan w:val="2"/>
          </w:tcPr>
          <w:p w:rsidR="004607ED" w:rsidRPr="004873A5" w:rsidRDefault="004607ED" w:rsidP="001626A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4607ED" w:rsidRDefault="004607ED" w:rsidP="004607ED">
            <w:pPr>
              <w:jc w:val="center"/>
            </w:pPr>
          </w:p>
          <w:p w:rsidR="004607ED" w:rsidRPr="004873A5" w:rsidRDefault="004607ED" w:rsidP="004607ED">
            <w:pPr>
              <w:jc w:val="center"/>
            </w:pPr>
            <w:r>
              <w:t>НПО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909" w:type="dxa"/>
          </w:tcPr>
          <w:p w:rsidR="004607ED" w:rsidRPr="004873A5" w:rsidRDefault="004607ED" w:rsidP="001626AA">
            <w:pPr>
              <w:jc w:val="center"/>
            </w:pPr>
            <w:r w:rsidRPr="004873A5">
              <w:t>Кол-во ч</w:t>
            </w:r>
            <w:r w:rsidRPr="004873A5">
              <w:t>а</w:t>
            </w:r>
            <w:r w:rsidRPr="004873A5">
              <w:t>сов</w:t>
            </w:r>
          </w:p>
        </w:tc>
        <w:tc>
          <w:tcPr>
            <w:tcW w:w="963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200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очная</w:t>
            </w:r>
          </w:p>
        </w:tc>
        <w:tc>
          <w:tcPr>
            <w:tcW w:w="1113" w:type="dxa"/>
            <w:vAlign w:val="center"/>
          </w:tcPr>
          <w:p w:rsidR="004607ED" w:rsidRPr="004873A5" w:rsidRDefault="004607ED" w:rsidP="004607ED">
            <w:pPr>
              <w:jc w:val="center"/>
            </w:pPr>
            <w:r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1196" w:type="dxa"/>
            <w:vMerge/>
          </w:tcPr>
          <w:p w:rsidR="004607ED" w:rsidRPr="004873A5" w:rsidRDefault="004607ED" w:rsidP="001626AA">
            <w:pPr>
              <w:jc w:val="center"/>
            </w:pP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1.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</w:t>
            </w:r>
          </w:p>
          <w:p w:rsidR="004607ED" w:rsidRPr="005C3E6B" w:rsidRDefault="004607ED" w:rsidP="006D0574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Социальная гигиена и организация акуше</w:t>
            </w:r>
            <w:r w:rsidRPr="005C3E6B">
              <w:rPr>
                <w:b/>
                <w:i/>
              </w:rPr>
              <w:t>р</w:t>
            </w:r>
            <w:r w:rsidRPr="005C3E6B">
              <w:rPr>
                <w:b/>
                <w:i/>
              </w:rPr>
              <w:t>ско-гинекологической помощи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4873A5" w:rsidRDefault="00B16E37" w:rsidP="001F53C1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DB2007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2.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УМ-2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Основные методы о</w:t>
            </w:r>
            <w:r w:rsidRPr="005C3E6B">
              <w:rPr>
                <w:b/>
                <w:i/>
              </w:rPr>
              <w:t>б</w:t>
            </w:r>
            <w:r w:rsidRPr="005C3E6B">
              <w:rPr>
                <w:b/>
                <w:i/>
              </w:rPr>
              <w:t>следования в акуше</w:t>
            </w:r>
            <w:r w:rsidRPr="005C3E6B">
              <w:rPr>
                <w:b/>
                <w:i/>
              </w:rPr>
              <w:t>р</w:t>
            </w:r>
            <w:r w:rsidRPr="005C3E6B">
              <w:rPr>
                <w:b/>
                <w:i/>
              </w:rPr>
              <w:t>стве и гинекологии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3.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УМ-3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Обезболивание в ак</w:t>
            </w:r>
            <w:r w:rsidRPr="005C3E6B">
              <w:rPr>
                <w:b/>
                <w:i/>
              </w:rPr>
              <w:t>у</w:t>
            </w:r>
            <w:r w:rsidRPr="005C3E6B">
              <w:rPr>
                <w:b/>
                <w:i/>
              </w:rPr>
              <w:t>шерстве и гинекологии</w:t>
            </w:r>
          </w:p>
        </w:tc>
        <w:tc>
          <w:tcPr>
            <w:tcW w:w="909" w:type="dxa"/>
          </w:tcPr>
          <w:p w:rsidR="004607ED" w:rsidRPr="004873A5" w:rsidRDefault="00B16E37" w:rsidP="00B16E37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4.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УМ-4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Антенатальная охрана здоровья плода и пер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>натальная патология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14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14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DB2007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359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5.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УМ-5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Патологическое и оп</w:t>
            </w:r>
            <w:r w:rsidRPr="005C3E6B">
              <w:rPr>
                <w:b/>
                <w:i/>
              </w:rPr>
              <w:t>е</w:t>
            </w:r>
            <w:r w:rsidRPr="005C3E6B">
              <w:rPr>
                <w:b/>
                <w:i/>
              </w:rPr>
              <w:t>ративное акушерство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14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14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6.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УМ-6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proofErr w:type="spellStart"/>
            <w:r w:rsidRPr="005C3E6B">
              <w:rPr>
                <w:b/>
                <w:i/>
              </w:rPr>
              <w:t>Экстрагенитальные</w:t>
            </w:r>
            <w:proofErr w:type="spellEnd"/>
            <w:r w:rsidRPr="005C3E6B">
              <w:rPr>
                <w:b/>
                <w:i/>
              </w:rPr>
              <w:t xml:space="preserve"> заболевания в акуше</w:t>
            </w:r>
            <w:r w:rsidRPr="005C3E6B">
              <w:rPr>
                <w:b/>
                <w:i/>
              </w:rPr>
              <w:t>р</w:t>
            </w:r>
            <w:r w:rsidRPr="005C3E6B">
              <w:rPr>
                <w:b/>
                <w:i/>
              </w:rPr>
              <w:t>стве и гинекологии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7.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УМ-7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Кровотечения в ак</w:t>
            </w:r>
            <w:r w:rsidRPr="005C3E6B">
              <w:rPr>
                <w:b/>
                <w:i/>
              </w:rPr>
              <w:t>у</w:t>
            </w:r>
            <w:r w:rsidRPr="005C3E6B">
              <w:rPr>
                <w:b/>
                <w:i/>
              </w:rPr>
              <w:t>шерстве. Шок и те</w:t>
            </w:r>
            <w:r w:rsidRPr="005C3E6B">
              <w:rPr>
                <w:b/>
                <w:i/>
              </w:rPr>
              <w:t>р</w:t>
            </w:r>
            <w:r w:rsidRPr="005C3E6B">
              <w:rPr>
                <w:b/>
                <w:i/>
              </w:rPr>
              <w:t>минальные состояния в акушерстве и гинекол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гии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4607ED" w:rsidRPr="00B16E37" w:rsidRDefault="00B16E37" w:rsidP="001626AA">
            <w:pPr>
              <w:jc w:val="center"/>
            </w:pPr>
            <w:r w:rsidRPr="00B16E37">
              <w:t>8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0059AD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  <w:rPr>
                <w:i/>
              </w:rPr>
            </w:pPr>
            <w:r w:rsidRPr="004873A5">
              <w:rPr>
                <w:i/>
              </w:rPr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8.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УМ-8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proofErr w:type="spellStart"/>
            <w:r w:rsidRPr="005C3E6B">
              <w:rPr>
                <w:b/>
                <w:i/>
              </w:rPr>
              <w:t>Преэклампсия</w:t>
            </w:r>
            <w:proofErr w:type="spellEnd"/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0059AD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369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9.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УМ-9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lastRenderedPageBreak/>
              <w:t>Травматизм в акуше</w:t>
            </w:r>
            <w:r w:rsidRPr="005C3E6B">
              <w:rPr>
                <w:b/>
                <w:i/>
              </w:rPr>
              <w:t>р</w:t>
            </w:r>
            <w:r w:rsidRPr="005C3E6B">
              <w:rPr>
                <w:b/>
                <w:i/>
              </w:rPr>
              <w:t>стве и гинекологии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lastRenderedPageBreak/>
              <w:t>8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369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lastRenderedPageBreak/>
              <w:t>10.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УМ-10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Эндокринология в ак</w:t>
            </w:r>
            <w:r w:rsidRPr="005C3E6B">
              <w:rPr>
                <w:b/>
                <w:i/>
              </w:rPr>
              <w:t>у</w:t>
            </w:r>
            <w:r w:rsidRPr="005C3E6B">
              <w:rPr>
                <w:b/>
                <w:i/>
              </w:rPr>
              <w:t>шерстве и гинекологии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11.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УМ-11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Воспалительные заб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левания и септическая инфекция в акушерстве и гинекологии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12.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УМ-12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Оперативная гинекол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гия</w:t>
            </w:r>
          </w:p>
        </w:tc>
        <w:tc>
          <w:tcPr>
            <w:tcW w:w="909" w:type="dxa"/>
          </w:tcPr>
          <w:p w:rsidR="004607ED" w:rsidRPr="004873A5" w:rsidRDefault="004607ED" w:rsidP="001626AA">
            <w:pPr>
              <w:jc w:val="center"/>
            </w:pPr>
            <w:r w:rsidRPr="004873A5">
              <w:t>6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13.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УМ-13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Новообразования же</w:t>
            </w:r>
            <w:r w:rsidRPr="005C3E6B">
              <w:rPr>
                <w:b/>
                <w:i/>
              </w:rPr>
              <w:t>н</w:t>
            </w:r>
            <w:r w:rsidRPr="005C3E6B">
              <w:rPr>
                <w:b/>
                <w:i/>
              </w:rPr>
              <w:t xml:space="preserve">ских половых органов и молочных желез 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14.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УМ-14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Острый живот в гин</w:t>
            </w:r>
            <w:r w:rsidRPr="005C3E6B">
              <w:rPr>
                <w:b/>
                <w:i/>
              </w:rPr>
              <w:t>е</w:t>
            </w:r>
            <w:r w:rsidRPr="005C3E6B">
              <w:rPr>
                <w:b/>
                <w:i/>
              </w:rPr>
              <w:t>кологии</w:t>
            </w:r>
          </w:p>
        </w:tc>
        <w:tc>
          <w:tcPr>
            <w:tcW w:w="909" w:type="dxa"/>
          </w:tcPr>
          <w:p w:rsidR="004607ED" w:rsidRPr="004873A5" w:rsidRDefault="004607ED" w:rsidP="001626AA">
            <w:pPr>
              <w:jc w:val="center"/>
            </w:pPr>
            <w:r w:rsidRPr="004873A5">
              <w:t>6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15.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УМ-15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proofErr w:type="spellStart"/>
            <w:r w:rsidRPr="005C3E6B">
              <w:rPr>
                <w:b/>
                <w:i/>
              </w:rPr>
              <w:t>Эндометриоз</w:t>
            </w:r>
            <w:proofErr w:type="spellEnd"/>
          </w:p>
        </w:tc>
        <w:tc>
          <w:tcPr>
            <w:tcW w:w="909" w:type="dxa"/>
          </w:tcPr>
          <w:p w:rsidR="004607ED" w:rsidRPr="004873A5" w:rsidRDefault="004607ED" w:rsidP="001626AA">
            <w:pPr>
              <w:jc w:val="center"/>
            </w:pPr>
            <w:r w:rsidRPr="004873A5">
              <w:t>6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16.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УМ-16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 xml:space="preserve">Бесплодие 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5C3E6B" w:rsidRDefault="004607ED" w:rsidP="001626AA">
            <w:pPr>
              <w:jc w:val="center"/>
              <w:rPr>
                <w:b/>
                <w:i/>
              </w:rPr>
            </w:pPr>
            <w:r w:rsidRPr="005C3E6B">
              <w:rPr>
                <w:b/>
                <w:i/>
              </w:rPr>
              <w:t>17.</w:t>
            </w:r>
          </w:p>
        </w:tc>
        <w:tc>
          <w:tcPr>
            <w:tcW w:w="2794" w:type="dxa"/>
          </w:tcPr>
          <w:p w:rsidR="004607ED" w:rsidRPr="005C3E6B" w:rsidRDefault="004607ED" w:rsidP="00366C47">
            <w:pPr>
              <w:jc w:val="center"/>
              <w:rPr>
                <w:b/>
                <w:i/>
                <w:lang w:eastAsia="en-US"/>
              </w:rPr>
            </w:pPr>
            <w:r w:rsidRPr="005C3E6B">
              <w:rPr>
                <w:b/>
                <w:i/>
                <w:lang w:eastAsia="en-US"/>
              </w:rPr>
              <w:t>УМ-17</w:t>
            </w:r>
          </w:p>
          <w:p w:rsidR="004607ED" w:rsidRPr="005C3E6B" w:rsidRDefault="004607ED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Планирование семья и контрацепция</w:t>
            </w:r>
          </w:p>
        </w:tc>
        <w:tc>
          <w:tcPr>
            <w:tcW w:w="909" w:type="dxa"/>
          </w:tcPr>
          <w:p w:rsidR="004607ED" w:rsidRPr="004873A5" w:rsidRDefault="00B16E37" w:rsidP="001626AA">
            <w:pPr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2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DB2007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B16E37" w:rsidRPr="004873A5" w:rsidTr="004607ED">
        <w:trPr>
          <w:trHeight w:val="244"/>
          <w:jc w:val="center"/>
        </w:trPr>
        <w:tc>
          <w:tcPr>
            <w:tcW w:w="546" w:type="dxa"/>
          </w:tcPr>
          <w:p w:rsidR="00B16E37" w:rsidRPr="004873A5" w:rsidRDefault="00B16E37" w:rsidP="001626AA">
            <w:pPr>
              <w:jc w:val="center"/>
            </w:pPr>
            <w:r>
              <w:t>18</w:t>
            </w:r>
          </w:p>
        </w:tc>
        <w:tc>
          <w:tcPr>
            <w:tcW w:w="2794" w:type="dxa"/>
          </w:tcPr>
          <w:p w:rsidR="00B16E37" w:rsidRPr="004873A5" w:rsidRDefault="00B16E37" w:rsidP="0036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09" w:type="dxa"/>
          </w:tcPr>
          <w:p w:rsidR="00B16E37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B16E37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B16E37" w:rsidRPr="004873A5" w:rsidRDefault="00B16E37" w:rsidP="001626AA">
            <w:pPr>
              <w:jc w:val="center"/>
            </w:pPr>
          </w:p>
        </w:tc>
        <w:tc>
          <w:tcPr>
            <w:tcW w:w="1113" w:type="dxa"/>
          </w:tcPr>
          <w:p w:rsidR="00B16E37" w:rsidRDefault="00B16E37" w:rsidP="001626AA">
            <w:pPr>
              <w:jc w:val="center"/>
            </w:pPr>
          </w:p>
        </w:tc>
        <w:tc>
          <w:tcPr>
            <w:tcW w:w="1686" w:type="dxa"/>
          </w:tcPr>
          <w:p w:rsidR="00B16E37" w:rsidRPr="004873A5" w:rsidRDefault="00B16E37" w:rsidP="001626AA">
            <w:pPr>
              <w:jc w:val="center"/>
            </w:pPr>
          </w:p>
        </w:tc>
        <w:tc>
          <w:tcPr>
            <w:tcW w:w="1196" w:type="dxa"/>
          </w:tcPr>
          <w:p w:rsidR="00B16E37" w:rsidRDefault="00B16E37" w:rsidP="001626AA">
            <w:pPr>
              <w:jc w:val="center"/>
            </w:pPr>
          </w:p>
        </w:tc>
      </w:tr>
    </w:tbl>
    <w:p w:rsidR="00572B8F" w:rsidRPr="004873A5" w:rsidRDefault="00572B8F" w:rsidP="00572B8F"/>
    <w:p w:rsidR="009E3A34" w:rsidRPr="004873A5" w:rsidRDefault="009E3A34" w:rsidP="009E3A34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9E3A34" w:rsidRPr="004873A5" w:rsidRDefault="009E3A34" w:rsidP="009E3A34">
      <w:pPr>
        <w:rPr>
          <w:rFonts w:eastAsia="Calibri"/>
          <w:b/>
          <w:lang w:eastAsia="en-US"/>
        </w:rPr>
      </w:pPr>
    </w:p>
    <w:p w:rsidR="009E3A34" w:rsidRPr="004873A5" w:rsidRDefault="009E3A34" w:rsidP="009E3A34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Pr="004873A5">
        <w:rPr>
          <w:rFonts w:eastAsia="Calibri"/>
          <w:lang w:eastAsia="en-US"/>
        </w:rPr>
        <w:t xml:space="preserve"> </w:t>
      </w:r>
      <w:r w:rsidR="00A36AB6">
        <w:rPr>
          <w:rFonts w:eastAsia="Calibri"/>
          <w:lang w:eastAsia="en-US"/>
        </w:rPr>
        <w:t>144</w:t>
      </w:r>
      <w:r w:rsidRPr="004873A5">
        <w:rPr>
          <w:rFonts w:eastAsia="Calibri"/>
          <w:lang w:eastAsia="en-US"/>
        </w:rPr>
        <w:t xml:space="preserve"> академических час</w:t>
      </w:r>
      <w:r w:rsidR="00A36AB6"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 xml:space="preserve"> (включают: очное обучение,  региональный компонент, подготовку с участием некоммерческих организаций).</w:t>
      </w:r>
    </w:p>
    <w:p w:rsidR="00572B8F" w:rsidRPr="004873A5" w:rsidRDefault="00572B8F" w:rsidP="00572B8F"/>
    <w:p w:rsidR="00CB2011" w:rsidRPr="004873A5" w:rsidRDefault="00CB2011" w:rsidP="00CB2011">
      <w:pPr>
        <w:jc w:val="center"/>
      </w:pPr>
    </w:p>
    <w:p w:rsidR="00CF6AE5" w:rsidRPr="004873A5" w:rsidRDefault="00CF6AE5" w:rsidP="00CF6AE5">
      <w:pPr>
        <w:jc w:val="center"/>
        <w:rPr>
          <w:b/>
        </w:rPr>
        <w:sectPr w:rsidR="00CF6AE5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659" w:rsidRDefault="00282659" w:rsidP="00DA642F">
      <w:pPr>
        <w:jc w:val="both"/>
        <w:rPr>
          <w:b/>
          <w:color w:val="FF0000"/>
        </w:rPr>
      </w:pPr>
    </w:p>
    <w:p w:rsidR="006104B5" w:rsidRPr="0093749B" w:rsidRDefault="006104B5" w:rsidP="006104B5">
      <w:pPr>
        <w:pStyle w:val="aa"/>
        <w:rPr>
          <w:sz w:val="24"/>
          <w:szCs w:val="24"/>
        </w:rPr>
      </w:pPr>
      <w:r w:rsidRPr="0093749B">
        <w:rPr>
          <w:sz w:val="24"/>
          <w:szCs w:val="24"/>
        </w:rPr>
        <w:t xml:space="preserve">УЧЕБНЫЙ ПЛАН </w:t>
      </w:r>
    </w:p>
    <w:p w:rsidR="00615087" w:rsidRPr="0093749B" w:rsidRDefault="006104B5" w:rsidP="005C3E6B">
      <w:pPr>
        <w:pStyle w:val="aa"/>
        <w:rPr>
          <w:bCs w:val="0"/>
          <w:sz w:val="24"/>
          <w:szCs w:val="24"/>
        </w:rPr>
      </w:pPr>
      <w:r w:rsidRPr="0093749B">
        <w:rPr>
          <w:bCs w:val="0"/>
          <w:sz w:val="24"/>
          <w:szCs w:val="24"/>
        </w:rPr>
        <w:t>дополнительной профессиональной образовательной программы повышения кв</w:t>
      </w:r>
      <w:r w:rsidRPr="0093749B">
        <w:rPr>
          <w:bCs w:val="0"/>
          <w:sz w:val="24"/>
          <w:szCs w:val="24"/>
        </w:rPr>
        <w:t>а</w:t>
      </w:r>
      <w:r w:rsidRPr="0093749B">
        <w:rPr>
          <w:bCs w:val="0"/>
          <w:sz w:val="24"/>
          <w:szCs w:val="24"/>
        </w:rPr>
        <w:t xml:space="preserve">лификации врачей </w:t>
      </w:r>
      <w:r w:rsidR="0093749B" w:rsidRPr="0093749B">
        <w:rPr>
          <w:sz w:val="24"/>
          <w:szCs w:val="24"/>
        </w:rPr>
        <w:t>«Неотложная помощь в акушерстве и гинекологии» по спец</w:t>
      </w:r>
      <w:r w:rsidR="0093749B" w:rsidRPr="0093749B">
        <w:rPr>
          <w:sz w:val="24"/>
          <w:szCs w:val="24"/>
        </w:rPr>
        <w:t>и</w:t>
      </w:r>
      <w:r w:rsidR="0093749B" w:rsidRPr="0093749B">
        <w:rPr>
          <w:sz w:val="24"/>
          <w:szCs w:val="24"/>
        </w:rPr>
        <w:t>альности «акушерство и гинекология» со сроком освоения 144 часа</w:t>
      </w:r>
    </w:p>
    <w:p w:rsidR="00615087" w:rsidRPr="004873A5" w:rsidRDefault="00615087" w:rsidP="00615087">
      <w:pPr>
        <w:pStyle w:val="aa"/>
        <w:rPr>
          <w:b w:val="0"/>
          <w:sz w:val="24"/>
          <w:szCs w:val="24"/>
        </w:rPr>
      </w:pPr>
    </w:p>
    <w:p w:rsidR="00615087" w:rsidRPr="004873A5" w:rsidRDefault="006000AD" w:rsidP="00615087">
      <w:pPr>
        <w:jc w:val="both"/>
      </w:pPr>
      <w:proofErr w:type="gramStart"/>
      <w:r w:rsidRPr="004873A5">
        <w:rPr>
          <w:b/>
        </w:rPr>
        <w:t>Цель -</w:t>
      </w:r>
      <w:r w:rsidRPr="004873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акушера-гинеколога по разделу неотложной помощи и реанимации по конкретным разделам учебной програ</w:t>
      </w:r>
      <w:r w:rsidRPr="004873A5">
        <w:t>м</w:t>
      </w:r>
      <w:r w:rsidRPr="004873A5">
        <w:t>мы по акушерству и гинекологии, совершенствование профессиональных компете</w:t>
      </w:r>
      <w:r w:rsidR="005C3E6B">
        <w:t xml:space="preserve">нций врача акушера-гинеколога, </w:t>
      </w:r>
      <w:r w:rsidRPr="004873A5">
        <w:t>практических навыков и умений, необходимых для сам</w:t>
      </w:r>
      <w:r w:rsidRPr="004873A5">
        <w:t>о</w:t>
      </w:r>
      <w:r w:rsidRPr="004873A5">
        <w:t>стоятельного применения в лече</w:t>
      </w:r>
      <w:r w:rsidR="005C3E6B">
        <w:t xml:space="preserve">бно-профилактической работе по </w:t>
      </w:r>
      <w:r w:rsidRPr="004873A5">
        <w:t>специальности в с</w:t>
      </w:r>
      <w:r w:rsidRPr="004873A5">
        <w:t>о</w:t>
      </w:r>
      <w:r w:rsidRPr="004873A5">
        <w:t>ответствии с занимаемой должности и профилем учреждения, для профессиональной деятельности</w:t>
      </w:r>
      <w:proofErr w:type="gramEnd"/>
      <w:r w:rsidRPr="004873A5">
        <w:t xml:space="preserve"> в рамках имеющейся квалификации.</w:t>
      </w:r>
    </w:p>
    <w:p w:rsidR="00966EBA" w:rsidRDefault="00615087" w:rsidP="00966EBA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Pr="004873A5">
        <w:rPr>
          <w:iCs/>
        </w:rPr>
        <w:t>Заведующие и ординаторы родильных домов, перинатальных центров, акушерско-гинекологических отделений, анестезиологи - реаниматологи ро</w:t>
      </w:r>
      <w:r w:rsidRPr="004873A5">
        <w:rPr>
          <w:iCs/>
        </w:rPr>
        <w:t>д</w:t>
      </w:r>
      <w:r w:rsidRPr="004873A5">
        <w:rPr>
          <w:iCs/>
        </w:rPr>
        <w:t>домов, перинатальных центров</w:t>
      </w:r>
      <w:r w:rsidR="00966EBA">
        <w:t>, семейные врачи.</w:t>
      </w:r>
      <w:r w:rsidRPr="004873A5">
        <w:rPr>
          <w:b/>
        </w:rPr>
        <w:t xml:space="preserve"> </w:t>
      </w:r>
    </w:p>
    <w:p w:rsidR="00966EBA" w:rsidRDefault="00615087" w:rsidP="00966EBA">
      <w:pPr>
        <w:jc w:val="both"/>
        <w:rPr>
          <w:rFonts w:eastAsiaTheme="minorEastAsia"/>
          <w:sz w:val="22"/>
          <w:szCs w:val="22"/>
        </w:rPr>
      </w:pPr>
      <w:r w:rsidRPr="004873A5">
        <w:rPr>
          <w:b/>
        </w:rPr>
        <w:t>Срок обучения</w:t>
      </w:r>
      <w:r w:rsidRPr="004873A5">
        <w:t xml:space="preserve"> </w:t>
      </w:r>
      <w:r w:rsidR="006F64F7">
        <w:t>144</w:t>
      </w:r>
      <w:r w:rsidRPr="004873A5">
        <w:t xml:space="preserve"> час</w:t>
      </w:r>
      <w:r w:rsidR="006F64F7">
        <w:t>а</w:t>
      </w:r>
      <w:r w:rsidRPr="004873A5">
        <w:t xml:space="preserve">, </w:t>
      </w:r>
      <w:r w:rsidR="006F64F7">
        <w:t>4</w:t>
      </w:r>
      <w:r w:rsidRPr="004873A5">
        <w:t xml:space="preserve"> недел</w:t>
      </w:r>
      <w:r w:rsidR="006F64F7">
        <w:t>и</w:t>
      </w:r>
      <w:r w:rsidRPr="004873A5">
        <w:t>, 1 месяц.</w:t>
      </w:r>
      <w:r w:rsidR="00966EBA" w:rsidRPr="00966EBA">
        <w:rPr>
          <w:rFonts w:eastAsiaTheme="minorEastAsia"/>
          <w:sz w:val="22"/>
          <w:szCs w:val="22"/>
        </w:rPr>
        <w:t xml:space="preserve"> </w:t>
      </w:r>
    </w:p>
    <w:p w:rsidR="00966EBA" w:rsidRPr="00966EBA" w:rsidRDefault="00966EBA" w:rsidP="00966EBA">
      <w:pPr>
        <w:jc w:val="both"/>
        <w:rPr>
          <w:rFonts w:eastAsiaTheme="minorEastAsia"/>
        </w:rPr>
      </w:pPr>
      <w:r w:rsidRPr="00966EBA">
        <w:rPr>
          <w:rFonts w:eastAsiaTheme="minorEastAsia"/>
          <w:b/>
        </w:rPr>
        <w:t>Трудоемкость:</w:t>
      </w:r>
      <w:r w:rsidRPr="00966EBA">
        <w:rPr>
          <w:rFonts w:eastAsiaTheme="minorEastAsia"/>
        </w:rPr>
        <w:t xml:space="preserve"> </w:t>
      </w:r>
      <w:r w:rsidR="006F64F7">
        <w:rPr>
          <w:rFonts w:eastAsiaTheme="minorEastAsia"/>
        </w:rPr>
        <w:t>144</w:t>
      </w:r>
      <w:r w:rsidRPr="00966EBA">
        <w:rPr>
          <w:rFonts w:eastAsiaTheme="minorEastAsia"/>
        </w:rPr>
        <w:t xml:space="preserve">  </w:t>
      </w:r>
      <w:proofErr w:type="spellStart"/>
      <w:r w:rsidRPr="00966EBA">
        <w:rPr>
          <w:rFonts w:eastAsiaTheme="minorEastAsia"/>
        </w:rPr>
        <w:t>зач.ед</w:t>
      </w:r>
      <w:proofErr w:type="spellEnd"/>
      <w:r w:rsidRPr="00966EBA">
        <w:rPr>
          <w:rFonts w:eastAsiaTheme="minorEastAsia"/>
        </w:rPr>
        <w:t xml:space="preserve">. </w:t>
      </w:r>
    </w:p>
    <w:p w:rsidR="00615087" w:rsidRPr="004873A5" w:rsidRDefault="00615087" w:rsidP="00615087">
      <w:r w:rsidRPr="004873A5">
        <w:rPr>
          <w:b/>
        </w:rPr>
        <w:t>Форма обучения</w:t>
      </w:r>
      <w:r w:rsidRPr="004873A5">
        <w:t xml:space="preserve">: </w:t>
      </w:r>
      <w:r w:rsidR="00966EBA">
        <w:t>с отрывом от работы (</w:t>
      </w:r>
      <w:r w:rsidRPr="004873A5">
        <w:t>очная</w:t>
      </w:r>
      <w:r w:rsidR="00966EBA">
        <w:t>)</w:t>
      </w:r>
    </w:p>
    <w:p w:rsidR="00615087" w:rsidRPr="004873A5" w:rsidRDefault="00615087" w:rsidP="00615087">
      <w:pPr>
        <w:rPr>
          <w:b/>
        </w:rPr>
      </w:pPr>
      <w:r w:rsidRPr="004873A5">
        <w:rPr>
          <w:b/>
        </w:rPr>
        <w:t>Режим занятий</w:t>
      </w:r>
      <w:r w:rsidRPr="004873A5">
        <w:t xml:space="preserve">: 6 </w:t>
      </w:r>
      <w:r w:rsidR="00966EBA">
        <w:t xml:space="preserve">акад. </w:t>
      </w:r>
      <w:r w:rsidRPr="004873A5">
        <w:t>часов в день</w:t>
      </w: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A70CE1" w:rsidRPr="004873A5" w:rsidTr="00C65D9D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A70CE1" w:rsidRPr="004873A5" w:rsidRDefault="00A70CE1" w:rsidP="001626AA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A70CE1" w:rsidRPr="00944B11" w:rsidRDefault="00A70CE1" w:rsidP="00944B11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A70CE1" w:rsidRPr="004873A5" w:rsidRDefault="00A70CE1" w:rsidP="00944B11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A70CE1" w:rsidRDefault="00A70CE1" w:rsidP="001626AA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  <w:proofErr w:type="gramEnd"/>
          </w:p>
          <w:p w:rsidR="00A70CE1" w:rsidRPr="004873A5" w:rsidRDefault="00A70CE1" w:rsidP="001626AA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8" w:type="pct"/>
            <w:gridSpan w:val="5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Очное обучение</w:t>
            </w:r>
          </w:p>
          <w:p w:rsidR="00A70CE1" w:rsidRPr="004873A5" w:rsidRDefault="00A70CE1" w:rsidP="00A70CE1">
            <w:pPr>
              <w:jc w:val="center"/>
            </w:pPr>
          </w:p>
        </w:tc>
      </w:tr>
      <w:tr w:rsidR="00A70CE1" w:rsidRPr="004873A5" w:rsidTr="00C65D9D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253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480" w:type="pct"/>
            <w:shd w:val="clear" w:color="auto" w:fill="FFFFFF"/>
          </w:tcPr>
          <w:p w:rsidR="00A70CE1" w:rsidRPr="004873A5" w:rsidRDefault="00A70CE1" w:rsidP="001626AA">
            <w:proofErr w:type="spellStart"/>
            <w:proofErr w:type="gramStart"/>
            <w:r>
              <w:t>Слайд-лекции</w:t>
            </w:r>
            <w:proofErr w:type="spellEnd"/>
            <w:proofErr w:type="gramEnd"/>
            <w:r>
              <w:t>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A70CE1" w:rsidRPr="004873A5" w:rsidRDefault="00A70CE1" w:rsidP="00A70CE1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A70CE1" w:rsidRPr="004873A5" w:rsidRDefault="00A70CE1" w:rsidP="001626AA">
            <w:r w:rsidRPr="004873A5">
              <w:t>Ле</w:t>
            </w:r>
            <w:r w:rsidRPr="004873A5">
              <w:t>к</w:t>
            </w:r>
            <w:r w:rsidRPr="004873A5">
              <w:t>ции</w:t>
            </w:r>
          </w:p>
        </w:tc>
        <w:tc>
          <w:tcPr>
            <w:tcW w:w="429" w:type="pct"/>
            <w:shd w:val="clear" w:color="auto" w:fill="FFFFFF"/>
          </w:tcPr>
          <w:p w:rsidR="00A70CE1" w:rsidRPr="004873A5" w:rsidRDefault="00A70CE1" w:rsidP="001626AA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A70CE1" w:rsidRPr="004873A5" w:rsidRDefault="00A70CE1" w:rsidP="001626AA">
            <w:r w:rsidRPr="004873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>
              <w:t>Сим</w:t>
            </w:r>
            <w:r>
              <w:t>у</w:t>
            </w:r>
            <w:r>
              <w:t>ляциц</w:t>
            </w:r>
            <w:r>
              <w:t>и</w:t>
            </w:r>
            <w:r>
              <w:t>онные</w:t>
            </w:r>
            <w:proofErr w:type="spellEnd"/>
            <w:r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Пра</w:t>
            </w:r>
            <w:r w:rsidRPr="004873A5">
              <w:t>к</w:t>
            </w:r>
            <w:r w:rsidRPr="004873A5">
              <w:t>тич</w:t>
            </w:r>
            <w:proofErr w:type="spellEnd"/>
            <w:r w:rsidRPr="004873A5">
              <w:t>,</w:t>
            </w:r>
          </w:p>
          <w:p w:rsidR="00A70CE1" w:rsidRPr="004873A5" w:rsidRDefault="00A70CE1" w:rsidP="001626AA">
            <w:r w:rsidRPr="004873A5">
              <w:t>семинар.</w:t>
            </w:r>
          </w:p>
          <w:p w:rsidR="00A70CE1" w:rsidRPr="004873A5" w:rsidRDefault="00A70CE1" w:rsidP="001626AA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A70CE1" w:rsidRPr="004873A5" w:rsidRDefault="00A70CE1" w:rsidP="00A70CE1">
            <w:pPr>
              <w:jc w:val="center"/>
            </w:pPr>
            <w:r w:rsidRPr="004873A5">
              <w:t>Форма контроля</w:t>
            </w:r>
          </w:p>
          <w:p w:rsidR="00A70CE1" w:rsidRPr="004873A5" w:rsidRDefault="00A70CE1" w:rsidP="00A70CE1">
            <w:pPr>
              <w:jc w:val="center"/>
            </w:pPr>
          </w:p>
          <w:p w:rsidR="00A70CE1" w:rsidRPr="004873A5" w:rsidRDefault="00A70CE1" w:rsidP="001626AA"/>
        </w:tc>
      </w:tr>
      <w:tr w:rsidR="00A70CE1" w:rsidRPr="004873A5" w:rsidTr="00C65D9D">
        <w:trPr>
          <w:trHeight w:val="223"/>
        </w:trPr>
        <w:tc>
          <w:tcPr>
            <w:tcW w:w="36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A70CE1" w:rsidRPr="004873A5" w:rsidTr="00C65D9D">
        <w:trPr>
          <w:trHeight w:val="1125"/>
        </w:trPr>
        <w:tc>
          <w:tcPr>
            <w:tcW w:w="364" w:type="pct"/>
            <w:shd w:val="clear" w:color="auto" w:fill="FFFFFF"/>
          </w:tcPr>
          <w:p w:rsidR="00A70CE1" w:rsidRPr="005C3E6B" w:rsidRDefault="00A70CE1" w:rsidP="00C65D9D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 xml:space="preserve">Модуль 1. 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Социальная г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>гиена и орган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 xml:space="preserve">зация </w:t>
            </w:r>
            <w:proofErr w:type="gramStart"/>
            <w:r w:rsidRPr="005C3E6B">
              <w:rPr>
                <w:b/>
                <w:i/>
              </w:rPr>
              <w:t>акуше</w:t>
            </w:r>
            <w:r w:rsidRPr="005C3E6B">
              <w:rPr>
                <w:b/>
                <w:i/>
              </w:rPr>
              <w:t>р</w:t>
            </w:r>
            <w:r w:rsidRPr="005C3E6B">
              <w:rPr>
                <w:b/>
                <w:i/>
              </w:rPr>
              <w:t>ско-гинекологич</w:t>
            </w:r>
            <w:r w:rsidRPr="005C3E6B">
              <w:rPr>
                <w:b/>
                <w:i/>
              </w:rPr>
              <w:t>е</w:t>
            </w:r>
            <w:r w:rsidRPr="005C3E6B">
              <w:rPr>
                <w:b/>
                <w:i/>
              </w:rPr>
              <w:t>ской</w:t>
            </w:r>
            <w:proofErr w:type="gramEnd"/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27F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FE75CB" w:rsidP="00127F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27F0F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</w:t>
            </w:r>
            <w:r w:rsidR="002A4BDD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127F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27F0F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27F0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27F0F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27F0F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</w:t>
            </w:r>
            <w:r w:rsidR="002A4BDD">
              <w:rPr>
                <w:b/>
              </w:rPr>
              <w:t xml:space="preserve"> (з</w:t>
            </w:r>
            <w:r w:rsidR="002A4BDD">
              <w:rPr>
                <w:b/>
              </w:rPr>
              <w:t>а</w:t>
            </w:r>
            <w:r w:rsidR="002A4BDD">
              <w:rPr>
                <w:b/>
              </w:rPr>
              <w:t>чет)</w:t>
            </w:r>
          </w:p>
        </w:tc>
      </w:tr>
      <w:tr w:rsidR="00A70CE1" w:rsidRPr="004873A5" w:rsidTr="008164EE">
        <w:trPr>
          <w:trHeight w:val="551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Теоретические основы</w:t>
            </w:r>
          </w:p>
          <w:p w:rsidR="00A70CE1" w:rsidRPr="004873A5" w:rsidRDefault="00A70CE1" w:rsidP="001626AA">
            <w:r w:rsidRPr="004873A5">
              <w:t>охраны здор</w:t>
            </w:r>
            <w:r w:rsidRPr="004873A5">
              <w:t>о</w:t>
            </w:r>
            <w:r w:rsidRPr="004873A5">
              <w:t>вья и организ</w:t>
            </w:r>
            <w:r w:rsidRPr="004873A5">
              <w:t>а</w:t>
            </w:r>
            <w:r w:rsidRPr="004873A5">
              <w:t>ция акушерско-гинекологич</w:t>
            </w:r>
            <w:r w:rsidRPr="004873A5">
              <w:t>е</w:t>
            </w:r>
            <w:r w:rsidRPr="004873A5">
              <w:t>ской службы в РФ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6F64F7">
            <w:pPr>
              <w:jc w:val="center"/>
            </w:pPr>
            <w:r w:rsidRPr="004873A5">
              <w:t>0,</w:t>
            </w:r>
            <w:r w:rsidR="006F64F7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</w:tr>
      <w:tr w:rsidR="00A70CE1" w:rsidRPr="004873A5" w:rsidTr="00C65D9D">
        <w:trPr>
          <w:trHeight w:val="1095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lastRenderedPageBreak/>
              <w:t>1.2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 xml:space="preserve">Виды </w:t>
            </w:r>
            <w:proofErr w:type="spellStart"/>
            <w:r w:rsidRPr="004873A5">
              <w:t>акуше</w:t>
            </w:r>
            <w:r w:rsidRPr="004873A5">
              <w:t>р</w:t>
            </w:r>
            <w:r w:rsidRPr="004873A5">
              <w:t>ско</w:t>
            </w:r>
            <w:proofErr w:type="spellEnd"/>
            <w:r w:rsidRPr="004873A5">
              <w:t>-</w:t>
            </w:r>
          </w:p>
          <w:p w:rsidR="00A70CE1" w:rsidRPr="004873A5" w:rsidRDefault="00A70CE1" w:rsidP="001626AA">
            <w:r w:rsidRPr="004873A5">
              <w:t>гинекологич</w:t>
            </w:r>
            <w:r w:rsidRPr="004873A5">
              <w:t>е</w:t>
            </w:r>
            <w:r w:rsidRPr="004873A5">
              <w:t>ской помощи в условиях р</w:t>
            </w:r>
            <w:r w:rsidRPr="004873A5">
              <w:t>е</w:t>
            </w:r>
            <w:r w:rsidRPr="004873A5">
              <w:t>формирования здравоохран</w:t>
            </w:r>
            <w:r w:rsidRPr="004873A5">
              <w:t>е</w:t>
            </w:r>
            <w:r w:rsidRPr="004873A5">
              <w:t>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E653C1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E653C1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E653C1" w:rsidP="006F64F7">
            <w:pPr>
              <w:jc w:val="center"/>
            </w:pPr>
            <w:r>
              <w:t>0,</w:t>
            </w:r>
            <w:r w:rsidR="006F64F7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</w:pPr>
            <w:r>
              <w:t>-</w:t>
            </w:r>
          </w:p>
        </w:tc>
      </w:tr>
      <w:tr w:rsidR="00A70CE1" w:rsidRPr="004873A5" w:rsidTr="00C65D9D">
        <w:trPr>
          <w:trHeight w:val="827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Организация амбулаторной акушерско-гинекологич</w:t>
            </w:r>
            <w:r w:rsidRPr="004873A5">
              <w:t>е</w:t>
            </w:r>
            <w:r w:rsidRPr="004873A5">
              <w:t>ской 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627D">
            <w:pPr>
              <w:jc w:val="center"/>
            </w:pPr>
            <w:r w:rsidRPr="004873A5">
              <w:t>0,</w:t>
            </w:r>
            <w:r w:rsidR="006F64F7"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8164EE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16627D" w:rsidP="000B3F5A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EB122F" w:rsidP="00EB122F">
            <w:pPr>
              <w:jc w:val="center"/>
            </w:pPr>
            <w:r w:rsidRPr="00EB122F">
              <w:t xml:space="preserve">текущий </w:t>
            </w:r>
          </w:p>
        </w:tc>
      </w:tr>
      <w:tr w:rsidR="00A70CE1" w:rsidRPr="004873A5" w:rsidTr="00C65D9D">
        <w:trPr>
          <w:trHeight w:val="556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Организация работы</w:t>
            </w:r>
          </w:p>
          <w:p w:rsidR="00A70CE1" w:rsidRPr="004873A5" w:rsidRDefault="00A70CE1" w:rsidP="001626AA">
            <w:r w:rsidRPr="004873A5">
              <w:t>женской ко</w:t>
            </w:r>
            <w:r w:rsidRPr="004873A5">
              <w:t>н</w:t>
            </w:r>
            <w:r w:rsidRPr="004873A5">
              <w:t>сультации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627D">
            <w:pPr>
              <w:jc w:val="center"/>
            </w:pPr>
            <w:r w:rsidRPr="004873A5">
              <w:t>0,</w:t>
            </w:r>
            <w:r w:rsidR="006F64F7"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8164EE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16627D" w:rsidP="000B3F5A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 w:rsidRPr="00DF7A9A">
              <w:t>текущий</w:t>
            </w:r>
          </w:p>
        </w:tc>
      </w:tr>
      <w:tr w:rsidR="00A70CE1" w:rsidRPr="004873A5" w:rsidTr="00C65D9D">
        <w:trPr>
          <w:trHeight w:val="908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Организация стационарной акушерско-гинекологич</w:t>
            </w:r>
            <w:r w:rsidRPr="004873A5">
              <w:t>е</w:t>
            </w:r>
            <w:r w:rsidRPr="004873A5">
              <w:t>ской 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0,</w:t>
            </w:r>
            <w:r w:rsidR="006F64F7"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0,</w:t>
            </w:r>
            <w:r w:rsidR="000B3F5A">
              <w:t>2</w:t>
            </w:r>
            <w:r w:rsidRPr="004873A5">
              <w:t>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 w:rsidRPr="00DF7A9A">
              <w:t>текущий</w:t>
            </w:r>
          </w:p>
        </w:tc>
      </w:tr>
      <w:tr w:rsidR="00A70CE1" w:rsidRPr="004873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6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Организация деятельности перинатальных центров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627D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6C5" w:rsidP="008164EE">
            <w:pPr>
              <w:jc w:val="center"/>
            </w:pPr>
            <w:r>
              <w:t>0,</w:t>
            </w:r>
            <w:r w:rsidR="008164EE">
              <w:t>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16627D" w:rsidP="000B3F5A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 w:rsidRPr="00DF7A9A">
              <w:t>текущий</w:t>
            </w:r>
          </w:p>
        </w:tc>
      </w:tr>
      <w:tr w:rsidR="00A70CE1" w:rsidRPr="004873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7</w:t>
            </w:r>
            <w:r w:rsidRPr="004873A5"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Репродуктивное здоровье, фа</w:t>
            </w:r>
            <w:r w:rsidRPr="004873A5">
              <w:t>к</w:t>
            </w:r>
            <w:r w:rsidRPr="004873A5">
              <w:t>торы, влияющие на его уровень. Критерии, х</w:t>
            </w:r>
            <w:r w:rsidRPr="004873A5">
              <w:t>а</w:t>
            </w:r>
            <w:r w:rsidRPr="004873A5">
              <w:t>рактеризующие репродуктивное здоровье же</w:t>
            </w:r>
            <w:r w:rsidRPr="004873A5">
              <w:t>н</w:t>
            </w:r>
            <w:r w:rsidRPr="004873A5">
              <w:t>щин.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E0334" w:rsidP="001626AA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6E0334" w:rsidP="006E0334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E0334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6E0334" w:rsidP="001626AA">
            <w:pPr>
              <w:jc w:val="center"/>
            </w:pPr>
            <w:r>
              <w:t>текущий</w:t>
            </w:r>
          </w:p>
        </w:tc>
      </w:tr>
      <w:tr w:rsidR="00A70CE1" w:rsidRPr="004873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8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Управление, планирование и экономика здр</w:t>
            </w:r>
            <w:r w:rsidRPr="004873A5">
              <w:t>а</w:t>
            </w:r>
            <w:r w:rsidRPr="004873A5">
              <w:t>воохранения. Научная орг</w:t>
            </w:r>
            <w:r w:rsidRPr="004873A5">
              <w:t>а</w:t>
            </w:r>
            <w:r w:rsidRPr="004873A5">
              <w:t>низация труда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6F64F7">
            <w:pPr>
              <w:jc w:val="center"/>
            </w:pPr>
            <w:r w:rsidRPr="004873A5">
              <w:t>0</w:t>
            </w:r>
            <w:r w:rsidR="006F64F7">
              <w:t>,2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E653C1">
            <w:pPr>
              <w:jc w:val="center"/>
            </w:pPr>
            <w:r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</w:tr>
      <w:tr w:rsidR="00A70CE1" w:rsidRPr="004873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9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Санитарная ст</w:t>
            </w:r>
            <w:r w:rsidRPr="004873A5">
              <w:t>а</w:t>
            </w:r>
            <w:r w:rsidRPr="004873A5">
              <w:t>тистика и пр</w:t>
            </w:r>
            <w:r w:rsidRPr="004873A5">
              <w:t>о</w:t>
            </w:r>
            <w:r w:rsidRPr="004873A5">
              <w:t>блемы демогр</w:t>
            </w:r>
            <w:r w:rsidRPr="004873A5">
              <w:t>а</w:t>
            </w:r>
            <w:r w:rsidRPr="004873A5">
              <w:t>фии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E653C1">
            <w:pPr>
              <w:jc w:val="center"/>
            </w:pPr>
            <w:r w:rsidRPr="004873A5">
              <w:t>0,</w:t>
            </w:r>
            <w:r w:rsidR="006F64F7"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8164EE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8164EE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164EE" w:rsidP="00E653C1">
            <w:pPr>
              <w:jc w:val="center"/>
            </w:pPr>
            <w:r>
              <w:t>0,</w:t>
            </w:r>
            <w:r w:rsidR="006F64F7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</w:tr>
      <w:tr w:rsidR="00A70CE1" w:rsidRPr="004873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>
              <w:t>1</w:t>
            </w:r>
            <w:r w:rsidR="00C65D9D">
              <w:t>0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Российское пр</w:t>
            </w:r>
            <w:r w:rsidRPr="004873A5">
              <w:t>а</w:t>
            </w:r>
            <w:r w:rsidRPr="004873A5">
              <w:t>во в здрав</w:t>
            </w:r>
            <w:r w:rsidRPr="004873A5">
              <w:t>о</w:t>
            </w:r>
            <w:r w:rsidRPr="004873A5">
              <w:t>охранении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E653C1">
            <w:pPr>
              <w:jc w:val="center"/>
            </w:pPr>
            <w:r w:rsidRPr="004873A5">
              <w:t>0,</w:t>
            </w:r>
            <w:r w:rsidR="006F64F7">
              <w:t>2</w:t>
            </w:r>
            <w:r w:rsidRPr="004873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8164EE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E653C1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11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Этика и деонт</w:t>
            </w:r>
            <w:r w:rsidRPr="004873A5">
              <w:t>о</w:t>
            </w:r>
            <w:r w:rsidRPr="004873A5">
              <w:t>логия врача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E653C1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6F64F7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2</w:t>
            </w:r>
            <w:r w:rsidR="00C65D9D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A11C4D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 xml:space="preserve">Модуль 2. 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Основные м</w:t>
            </w:r>
            <w:r w:rsidRPr="005C3E6B">
              <w:rPr>
                <w:b/>
                <w:i/>
              </w:rPr>
              <w:t>е</w:t>
            </w:r>
            <w:r w:rsidRPr="005C3E6B">
              <w:rPr>
                <w:b/>
                <w:i/>
              </w:rPr>
              <w:lastRenderedPageBreak/>
              <w:t>тоды обслед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вания в ак</w:t>
            </w:r>
            <w:r w:rsidRPr="005C3E6B">
              <w:rPr>
                <w:b/>
                <w:i/>
              </w:rPr>
              <w:t>у</w:t>
            </w:r>
            <w:r w:rsidRPr="005C3E6B">
              <w:rPr>
                <w:b/>
                <w:i/>
              </w:rPr>
              <w:t>шерстве и г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lastRenderedPageBreak/>
              <w:t>чет)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pPr>
              <w:rPr>
                <w:b/>
              </w:rPr>
            </w:pPr>
            <w:r w:rsidRPr="004873A5">
              <w:lastRenderedPageBreak/>
              <w:t>2.1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Клинические и лабораторные методы иссл</w:t>
            </w:r>
            <w:r w:rsidRPr="004873A5">
              <w:t>е</w:t>
            </w:r>
            <w:r w:rsidRPr="004873A5">
              <w:t>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2.2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</w:rPr>
            </w:pPr>
            <w:r w:rsidRPr="004873A5">
              <w:t>Ультразвуковое исследование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2.3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Электрофизи</w:t>
            </w:r>
            <w:r w:rsidRPr="004873A5">
              <w:t>о</w:t>
            </w:r>
            <w:r w:rsidRPr="004873A5">
              <w:t>логические м</w:t>
            </w:r>
            <w:r w:rsidRPr="004873A5">
              <w:t>е</w:t>
            </w:r>
            <w:r w:rsidRPr="004873A5">
              <w:t>тоды исслед</w:t>
            </w:r>
            <w:r w:rsidRPr="004873A5">
              <w:t>о</w:t>
            </w:r>
            <w:r w:rsidRPr="004873A5">
              <w:t>вания матери 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2.4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Рентгенолог</w:t>
            </w:r>
            <w:r w:rsidRPr="004873A5">
              <w:t>и</w:t>
            </w:r>
            <w:r w:rsidRPr="004873A5">
              <w:t>ческие методы исследования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2.5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КТ, ЯМР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2.6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Эндоскопич</w:t>
            </w:r>
            <w:r w:rsidRPr="004873A5">
              <w:t>е</w:t>
            </w:r>
            <w:r w:rsidRPr="004873A5">
              <w:t>ские методы и</w:t>
            </w:r>
            <w:r w:rsidRPr="004873A5">
              <w:t>с</w:t>
            </w:r>
            <w:r w:rsidRPr="004873A5">
              <w:t>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i/>
              </w:rPr>
            </w:pPr>
            <w:r w:rsidRPr="005C3E6B">
              <w:rPr>
                <w:b/>
                <w:i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A11C4D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 xml:space="preserve">Модуль 3. 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 xml:space="preserve">Обезболивание в акушерстве и гинекологии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  <w:r w:rsidR="000C1434">
              <w:rPr>
                <w:b/>
              </w:rPr>
              <w:t xml:space="preserve"> 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3.1.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Обезболивание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3.2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Обезболивание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016A1" w:rsidP="001626AA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4.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Антенатал</w:t>
            </w:r>
            <w:r w:rsidRPr="005C3E6B">
              <w:rPr>
                <w:b/>
                <w:i/>
              </w:rPr>
              <w:t>ь</w:t>
            </w:r>
            <w:r w:rsidRPr="005C3E6B">
              <w:rPr>
                <w:b/>
                <w:i/>
              </w:rPr>
              <w:t>ная охрана зд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ровья плода и перинатальная патология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r w:rsidRPr="00DF76C5">
              <w:rPr>
                <w:b/>
              </w:rPr>
              <w:t>рубеж-ны</w:t>
            </w:r>
            <w:proofErr w:type="gramStart"/>
            <w:r w:rsidRPr="00DF76C5">
              <w:rPr>
                <w:b/>
              </w:rPr>
              <w:t>й</w:t>
            </w:r>
            <w:proofErr w:type="spellEnd"/>
            <w:r w:rsidR="000C1434" w:rsidRPr="000C1434">
              <w:rPr>
                <w:b/>
              </w:rPr>
              <w:t>(</w:t>
            </w:r>
            <w:proofErr w:type="gramEnd"/>
            <w:r w:rsidR="000C1434" w:rsidRPr="000C1434">
              <w:rPr>
                <w:b/>
              </w:rPr>
              <w:t>т/к)</w:t>
            </w:r>
            <w:r w:rsidR="000C1434">
              <w:rPr>
                <w:b/>
              </w:rPr>
              <w:t xml:space="preserve"> 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7E5F8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Антенатальная охрана здоровья плода и имм</w:t>
            </w:r>
            <w:r w:rsidRPr="004873A5">
              <w:t>у</w:t>
            </w:r>
            <w:r w:rsidRPr="004873A5">
              <w:t>нологические взаимоотнош</w:t>
            </w:r>
            <w:r w:rsidRPr="004873A5">
              <w:t>е</w:t>
            </w:r>
            <w:r w:rsidRPr="004873A5">
              <w:t>ния матери 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Невынашивание</w:t>
            </w:r>
            <w:proofErr w:type="spellEnd"/>
            <w:r w:rsidRPr="004873A5">
              <w:t xml:space="preserve"> беременности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B0947" w:rsidP="001B0947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E5F8B" w:rsidRDefault="007E5F8B" w:rsidP="001626AA">
            <w:pPr>
              <w:jc w:val="center"/>
            </w:pPr>
            <w:r w:rsidRPr="007E5F8B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Переношенная беременность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Гипоксия и о</w:t>
            </w:r>
            <w:r w:rsidRPr="004873A5">
              <w:t>т</w:t>
            </w:r>
            <w:r w:rsidRPr="004873A5">
              <w:t>ставание вну</w:t>
            </w:r>
            <w:r w:rsidRPr="004873A5">
              <w:t>т</w:t>
            </w:r>
            <w:r w:rsidRPr="004873A5">
              <w:lastRenderedPageBreak/>
              <w:t>риутробного развития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lastRenderedPageBreak/>
              <w:t>2,5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E5F8B" w:rsidRDefault="007E5F8B" w:rsidP="001626AA">
            <w:pPr>
              <w:jc w:val="center"/>
            </w:pPr>
            <w:r w:rsidRPr="007E5F8B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lastRenderedPageBreak/>
              <w:t>4.5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Родовая травма плода и нов</w:t>
            </w:r>
            <w:r w:rsidRPr="004873A5">
              <w:t>о</w:t>
            </w:r>
            <w:r w:rsidRPr="004873A5">
              <w:t>рожденного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4.6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Реанимация и интенсивная т</w:t>
            </w:r>
            <w:r w:rsidRPr="004873A5">
              <w:t>е</w:t>
            </w:r>
            <w:r w:rsidRPr="004873A5">
              <w:t>рапия новоро</w:t>
            </w:r>
            <w:r w:rsidRPr="004873A5">
              <w:t>ж</w:t>
            </w:r>
            <w:r w:rsidRPr="004873A5">
              <w:t>денных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A68B5" w:rsidP="001626AA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E5F8B" w:rsidRDefault="007E5F8B" w:rsidP="001626AA">
            <w:pPr>
              <w:jc w:val="center"/>
            </w:pPr>
            <w:r w:rsidRPr="007E5F8B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4.7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Антенатальные повреждающие факторы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5</w:t>
            </w:r>
            <w:r w:rsidR="00C65D9D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5.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Патологич</w:t>
            </w:r>
            <w:r w:rsidRPr="005C3E6B">
              <w:rPr>
                <w:b/>
                <w:i/>
              </w:rPr>
              <w:t>е</w:t>
            </w:r>
            <w:r w:rsidRPr="005C3E6B">
              <w:rPr>
                <w:b/>
                <w:i/>
              </w:rPr>
              <w:t>ское и опер</w:t>
            </w:r>
            <w:r w:rsidRPr="005C3E6B">
              <w:rPr>
                <w:b/>
                <w:i/>
              </w:rPr>
              <w:t>а</w:t>
            </w:r>
            <w:r w:rsidRPr="005C3E6B">
              <w:rPr>
                <w:b/>
                <w:i/>
              </w:rPr>
              <w:t>тивное ак</w:t>
            </w:r>
            <w:r w:rsidRPr="005C3E6B">
              <w:rPr>
                <w:b/>
                <w:i/>
              </w:rPr>
              <w:t>у</w:t>
            </w:r>
            <w:r w:rsidRPr="005C3E6B">
              <w:rPr>
                <w:b/>
                <w:i/>
              </w:rPr>
              <w:t>шерство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(з</w:t>
            </w:r>
            <w:r w:rsidR="000C1434">
              <w:rPr>
                <w:b/>
              </w:rPr>
              <w:t>а</w:t>
            </w:r>
            <w:r w:rsidR="000C1434">
              <w:rPr>
                <w:b/>
              </w:rPr>
              <w:t>чет)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5.1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Патологическое акушерство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1325A" w:rsidRDefault="0041325A" w:rsidP="001626AA">
            <w:pPr>
              <w:jc w:val="center"/>
            </w:pPr>
            <w:r w:rsidRPr="0041325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5.2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Оперативное акушерство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A4BD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1325A" w:rsidRDefault="0041325A" w:rsidP="001626AA">
            <w:pPr>
              <w:jc w:val="center"/>
            </w:pPr>
            <w:r w:rsidRPr="0041325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6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 xml:space="preserve">Модуль 6. 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proofErr w:type="spellStart"/>
            <w:r w:rsidRPr="005C3E6B">
              <w:rPr>
                <w:b/>
                <w:i/>
              </w:rPr>
              <w:t>Экстраген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>тальные</w:t>
            </w:r>
            <w:proofErr w:type="spellEnd"/>
            <w:r w:rsidRPr="005C3E6B">
              <w:rPr>
                <w:b/>
                <w:i/>
              </w:rPr>
              <w:t xml:space="preserve"> заб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левания в ак</w:t>
            </w:r>
            <w:r w:rsidRPr="005C3E6B">
              <w:rPr>
                <w:b/>
                <w:i/>
              </w:rPr>
              <w:t>у</w:t>
            </w:r>
            <w:r w:rsidRPr="005C3E6B">
              <w:rPr>
                <w:b/>
                <w:i/>
              </w:rPr>
              <w:t>шерстве и г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(з</w:t>
            </w:r>
            <w:r w:rsidR="000C1434">
              <w:rPr>
                <w:b/>
              </w:rPr>
              <w:t>а</w:t>
            </w:r>
            <w:r w:rsidR="000C1434">
              <w:rPr>
                <w:b/>
              </w:rPr>
              <w:t>чет)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 xml:space="preserve">Беременность и заболевания </w:t>
            </w:r>
            <w:proofErr w:type="spellStart"/>
            <w:proofErr w:type="gramStart"/>
            <w:r w:rsidRPr="004873A5">
              <w:t>сердечно-сосудистой</w:t>
            </w:r>
            <w:proofErr w:type="spellEnd"/>
            <w:proofErr w:type="gramEnd"/>
            <w:r w:rsidRPr="004873A5">
              <w:t xml:space="preserve"> си</w:t>
            </w:r>
            <w:r w:rsidRPr="004873A5">
              <w:t>с</w:t>
            </w:r>
            <w:r w:rsidRPr="004873A5">
              <w:t>темы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Беременность и заболевания о</w:t>
            </w:r>
            <w:r w:rsidRPr="004873A5">
              <w:t>р</w:t>
            </w:r>
            <w:r w:rsidRPr="004873A5">
              <w:t>ганов дыхания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6.3.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Беременность и заболевания ж</w:t>
            </w:r>
            <w:r w:rsidRPr="004873A5">
              <w:t>е</w:t>
            </w:r>
            <w:r w:rsidRPr="004873A5">
              <w:t>лудочно-кишечного тракта и печени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Беременность и заболевания о</w:t>
            </w:r>
            <w:r w:rsidRPr="004873A5">
              <w:t>р</w:t>
            </w:r>
            <w:r w:rsidRPr="004873A5">
              <w:t>ганов мочев</w:t>
            </w:r>
            <w:r w:rsidRPr="004873A5">
              <w:t>ы</w:t>
            </w:r>
            <w:r w:rsidRPr="004873A5">
              <w:t>деления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Эндокринная патология и б</w:t>
            </w:r>
            <w:r w:rsidRPr="004873A5">
              <w:t>е</w:t>
            </w:r>
            <w:r w:rsidRPr="004873A5">
              <w:t>ременность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CF119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6.6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Беременность и заболевания крови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CF119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6.7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 xml:space="preserve">Беременность и инфекционные, </w:t>
            </w:r>
            <w:r w:rsidRPr="004873A5">
              <w:lastRenderedPageBreak/>
              <w:t>паразитарные             заболевания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lastRenderedPageBreak/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lastRenderedPageBreak/>
              <w:t>6.8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Беременность и заболевания других органов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6.9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Экстраген</w:t>
            </w:r>
            <w:r w:rsidRPr="004873A5">
              <w:t>и</w:t>
            </w:r>
            <w:r w:rsidRPr="004873A5">
              <w:t>тальная</w:t>
            </w:r>
            <w:proofErr w:type="spellEnd"/>
            <w:r w:rsidRPr="004873A5">
              <w:t xml:space="preserve"> патол</w:t>
            </w:r>
            <w:r w:rsidRPr="004873A5">
              <w:t>о</w:t>
            </w:r>
            <w:r w:rsidRPr="004873A5">
              <w:t>гия у гинекол</w:t>
            </w:r>
            <w:r w:rsidRPr="004873A5">
              <w:t>о</w:t>
            </w:r>
            <w:r w:rsidRPr="004873A5">
              <w:t xml:space="preserve">гических </w:t>
            </w:r>
            <w:r w:rsidR="0093749B">
              <w:t>пац</w:t>
            </w:r>
            <w:r w:rsidR="0093749B">
              <w:t>и</w:t>
            </w:r>
            <w:r w:rsidR="0093749B">
              <w:t>енток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7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 xml:space="preserve">Модуль 7. 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Кровотечения в акушерстве. Шок и терм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>нальные с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стояния в ак</w:t>
            </w:r>
            <w:r w:rsidRPr="005C3E6B">
              <w:rPr>
                <w:b/>
                <w:i/>
              </w:rPr>
              <w:t>у</w:t>
            </w:r>
            <w:r w:rsidRPr="005C3E6B">
              <w:rPr>
                <w:b/>
                <w:i/>
              </w:rPr>
              <w:t>шерстве и г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B75E04" w:rsidP="001626AA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 (</w:t>
            </w:r>
            <w:r w:rsidR="00A70CE1" w:rsidRPr="004873A5">
              <w:rPr>
                <w:b/>
              </w:rPr>
              <w:t>з</w:t>
            </w:r>
            <w:r w:rsidR="00A70CE1" w:rsidRPr="004873A5">
              <w:rPr>
                <w:b/>
              </w:rPr>
              <w:t>а</w:t>
            </w:r>
            <w:r w:rsidR="00A70CE1" w:rsidRPr="004873A5">
              <w:rPr>
                <w:b/>
              </w:rPr>
              <w:t>чет</w:t>
            </w:r>
            <w:r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7.1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Кровотечения во время бер</w:t>
            </w:r>
            <w:r w:rsidRPr="004873A5">
              <w:t>е</w:t>
            </w:r>
            <w:r w:rsidRPr="004873A5">
              <w:t>менности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961C02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7.2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93749B" w:rsidP="001626AA">
            <w:r>
              <w:t>Кровотечения во время</w:t>
            </w:r>
            <w:r w:rsidR="00A70CE1" w:rsidRPr="004873A5">
              <w:t xml:space="preserve"> родов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961C02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7.3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Кровотечения в раннем и поз</w:t>
            </w:r>
            <w:r w:rsidRPr="004873A5">
              <w:t>д</w:t>
            </w:r>
            <w:r w:rsidRPr="004873A5">
              <w:t>нем послерод</w:t>
            </w:r>
            <w:r w:rsidRPr="004873A5">
              <w:t>о</w:t>
            </w:r>
            <w:r w:rsidRPr="004873A5">
              <w:t>вом периоде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A4984" w:rsidRDefault="004A4984" w:rsidP="001626AA">
            <w:pPr>
              <w:jc w:val="center"/>
            </w:pPr>
            <w:r>
              <w:t>т</w:t>
            </w:r>
            <w:r w:rsidRPr="004A4984">
              <w:t>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7.4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ДВС-синдром</w:t>
            </w:r>
            <w:proofErr w:type="spellEnd"/>
            <w:r w:rsidRPr="004873A5">
              <w:t xml:space="preserve">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961C02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A4984" w:rsidRDefault="004A4984" w:rsidP="001626AA">
            <w:pPr>
              <w:jc w:val="center"/>
            </w:pPr>
            <w:r w:rsidRPr="004A4984"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7.5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Шок и терм</w:t>
            </w:r>
            <w:r w:rsidRPr="004873A5">
              <w:t>и</w:t>
            </w:r>
            <w:r w:rsidRPr="004873A5">
              <w:t>нальные с</w:t>
            </w:r>
            <w:r w:rsidRPr="004873A5">
              <w:t>о</w:t>
            </w:r>
            <w:r w:rsidRPr="004873A5">
              <w:t>стояния в ак</w:t>
            </w:r>
            <w:r w:rsidRPr="004873A5">
              <w:t>у</w:t>
            </w:r>
            <w:r w:rsidRPr="004873A5">
              <w:t>шерстве и гин</w:t>
            </w:r>
            <w:r w:rsidRPr="004873A5">
              <w:t>е</w:t>
            </w:r>
            <w:r w:rsidRPr="004873A5">
              <w:t>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A4984" w:rsidRDefault="004A4984" w:rsidP="001626AA">
            <w:pPr>
              <w:jc w:val="center"/>
            </w:pPr>
            <w:r w:rsidRPr="004A4984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7.6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Гравитационная хирургия крови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2C7078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961C02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B6206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8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  <w:color w:val="000000" w:themeColor="text1"/>
              </w:rPr>
            </w:pPr>
            <w:r w:rsidRPr="005C3E6B">
              <w:rPr>
                <w:b/>
                <w:i/>
                <w:color w:val="000000" w:themeColor="text1"/>
              </w:rPr>
              <w:t xml:space="preserve">Модуль 8. 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proofErr w:type="spellStart"/>
            <w:r w:rsidRPr="005C3E6B">
              <w:rPr>
                <w:b/>
                <w:i/>
                <w:color w:val="000000" w:themeColor="text1"/>
              </w:rPr>
              <w:t>Преэклампсия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Default="004A4984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4A4984">
              <w:rPr>
                <w:b/>
              </w:rPr>
              <w:t>рубеж-ный</w:t>
            </w:r>
            <w:proofErr w:type="spellEnd"/>
            <w:proofErr w:type="gramEnd"/>
            <w:r w:rsidRPr="004A4984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4A4984">
              <w:rPr>
                <w:b/>
              </w:rPr>
              <w:t>рубеж-ный</w:t>
            </w:r>
            <w:proofErr w:type="spellEnd"/>
            <w:proofErr w:type="gramEnd"/>
            <w:r w:rsidRPr="004A4984">
              <w:rPr>
                <w:b/>
              </w:rPr>
              <w:t xml:space="preserve"> (</w:t>
            </w:r>
            <w:proofErr w:type="spellStart"/>
            <w:r w:rsidRPr="004A4984">
              <w:rPr>
                <w:b/>
              </w:rPr>
              <w:t>за-чет</w:t>
            </w:r>
            <w:proofErr w:type="spellEnd"/>
            <w:r w:rsidRPr="004A4984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B39FA" w:rsidRDefault="00A70CE1" w:rsidP="0044098B">
            <w:r w:rsidRPr="004B39FA">
              <w:t>8.1</w:t>
            </w:r>
          </w:p>
        </w:tc>
        <w:tc>
          <w:tcPr>
            <w:tcW w:w="904" w:type="pct"/>
            <w:shd w:val="clear" w:color="auto" w:fill="FFFFFF"/>
          </w:tcPr>
          <w:p w:rsidR="00A70CE1" w:rsidRPr="00A778A4" w:rsidRDefault="00A70CE1" w:rsidP="004A498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4873A5">
              <w:rPr>
                <w:color w:val="000000"/>
                <w:spacing w:val="-2"/>
              </w:rPr>
              <w:t>Терминология, классификация. Алгоритм диа</w:t>
            </w:r>
            <w:r w:rsidRPr="004873A5">
              <w:rPr>
                <w:color w:val="000000"/>
                <w:spacing w:val="-2"/>
              </w:rPr>
              <w:t>г</w:t>
            </w:r>
            <w:r w:rsidRPr="004873A5">
              <w:rPr>
                <w:color w:val="000000"/>
                <w:spacing w:val="-2"/>
              </w:rPr>
              <w:t>ностики, крит</w:t>
            </w:r>
            <w:r w:rsidRPr="004873A5">
              <w:rPr>
                <w:color w:val="000000"/>
                <w:spacing w:val="-2"/>
              </w:rPr>
              <w:t>е</w:t>
            </w:r>
            <w:r w:rsidRPr="004873A5">
              <w:rPr>
                <w:color w:val="000000"/>
                <w:spacing w:val="-2"/>
              </w:rPr>
              <w:t xml:space="preserve">рии тяжести. </w:t>
            </w:r>
            <w:proofErr w:type="spellStart"/>
            <w:r w:rsidRPr="004873A5">
              <w:rPr>
                <w:color w:val="000000"/>
                <w:spacing w:val="-2"/>
              </w:rPr>
              <w:t>Преэклампсия</w:t>
            </w:r>
            <w:proofErr w:type="spellEnd"/>
            <w:r w:rsidRPr="004873A5">
              <w:rPr>
                <w:color w:val="000000"/>
                <w:spacing w:val="-2"/>
              </w:rPr>
              <w:t xml:space="preserve"> как синдром </w:t>
            </w:r>
            <w:proofErr w:type="spellStart"/>
            <w:r w:rsidRPr="004873A5">
              <w:rPr>
                <w:color w:val="000000"/>
                <w:spacing w:val="-2"/>
              </w:rPr>
              <w:t>п</w:t>
            </w:r>
            <w:r w:rsidRPr="004873A5">
              <w:rPr>
                <w:color w:val="000000"/>
                <w:spacing w:val="-2"/>
              </w:rPr>
              <w:t>о</w:t>
            </w:r>
            <w:r w:rsidRPr="004873A5">
              <w:rPr>
                <w:color w:val="000000"/>
                <w:spacing w:val="-2"/>
              </w:rPr>
              <w:t>лиорганной</w:t>
            </w:r>
            <w:proofErr w:type="spellEnd"/>
            <w:r w:rsidRPr="004873A5">
              <w:rPr>
                <w:color w:val="000000"/>
                <w:spacing w:val="-2"/>
              </w:rPr>
              <w:t xml:space="preserve"> н</w:t>
            </w:r>
            <w:r w:rsidRPr="004873A5">
              <w:rPr>
                <w:color w:val="000000"/>
                <w:spacing w:val="-2"/>
              </w:rPr>
              <w:t>е</w:t>
            </w:r>
            <w:r w:rsidRPr="004873A5">
              <w:rPr>
                <w:color w:val="000000"/>
                <w:spacing w:val="-2"/>
              </w:rPr>
              <w:t xml:space="preserve">достаточности. Интенсивная </w:t>
            </w:r>
            <w:r w:rsidRPr="004873A5">
              <w:rPr>
                <w:color w:val="000000"/>
                <w:spacing w:val="-1"/>
              </w:rPr>
              <w:t>терапия. Ак</w:t>
            </w:r>
            <w:r w:rsidRPr="004873A5">
              <w:rPr>
                <w:color w:val="000000"/>
                <w:spacing w:val="-1"/>
              </w:rPr>
              <w:t>у</w:t>
            </w:r>
            <w:r w:rsidRPr="004873A5">
              <w:rPr>
                <w:color w:val="000000"/>
                <w:spacing w:val="-1"/>
              </w:rPr>
              <w:lastRenderedPageBreak/>
              <w:t xml:space="preserve">шерская тактика при </w:t>
            </w:r>
            <w:proofErr w:type="spellStart"/>
            <w:r>
              <w:rPr>
                <w:color w:val="000000"/>
                <w:spacing w:val="-1"/>
              </w:rPr>
              <w:t>преэкла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spacing w:val="-1"/>
              </w:rPr>
              <w:t>псии</w:t>
            </w:r>
            <w:proofErr w:type="spellEnd"/>
            <w:r w:rsidRPr="004873A5">
              <w:rPr>
                <w:color w:val="000000"/>
                <w:spacing w:val="-1"/>
              </w:rPr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lastRenderedPageBreak/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B39FA" w:rsidRDefault="004A4984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B39FA" w:rsidRDefault="00A70CE1" w:rsidP="001626AA">
            <w:pPr>
              <w:jc w:val="center"/>
            </w:pPr>
            <w:r w:rsidRPr="004B39FA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B39FA" w:rsidRDefault="004A4984" w:rsidP="001626A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0B6206" w:rsidRDefault="000B6206" w:rsidP="001626AA">
            <w:pPr>
              <w:jc w:val="center"/>
            </w:pPr>
            <w:r w:rsidRPr="000B6206">
              <w:t>текущий</w:t>
            </w:r>
          </w:p>
        </w:tc>
      </w:tr>
      <w:tr w:rsidR="00A70CE1" w:rsidRPr="000B6206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B39FA" w:rsidRDefault="00A70CE1" w:rsidP="0044098B">
            <w:r w:rsidRPr="004B39FA">
              <w:lastRenderedPageBreak/>
              <w:t>8.2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221874">
            <w:r w:rsidRPr="004873A5">
              <w:t>Эклампсия. И</w:t>
            </w:r>
            <w:r w:rsidRPr="004873A5">
              <w:t>н</w:t>
            </w:r>
            <w:r w:rsidRPr="004873A5">
              <w:t>тенсивная тер</w:t>
            </w:r>
            <w:r w:rsidRPr="004873A5">
              <w:t>а</w:t>
            </w:r>
            <w:r w:rsidRPr="004873A5">
              <w:t>пия. Осложн</w:t>
            </w:r>
            <w:r w:rsidRPr="004873A5">
              <w:t>е</w:t>
            </w:r>
            <w:r w:rsidRPr="004873A5">
              <w:t xml:space="preserve">ния эклампсии. </w:t>
            </w:r>
            <w:r w:rsidRPr="007975A4">
              <w:t>HELLP-синдром.</w:t>
            </w:r>
            <w:r>
              <w:t xml:space="preserve"> </w:t>
            </w:r>
            <w:r w:rsidRPr="004873A5">
              <w:t>Ак</w:t>
            </w:r>
            <w:r w:rsidRPr="004873A5">
              <w:t>у</w:t>
            </w:r>
            <w:r w:rsidRPr="004873A5">
              <w:t>шерская такт</w:t>
            </w:r>
            <w:r w:rsidRPr="004873A5">
              <w:t>и</w:t>
            </w:r>
            <w:r w:rsidRPr="004873A5">
              <w:t>ка.</w:t>
            </w:r>
            <w:r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B39FA" w:rsidRDefault="004A4984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B39FA" w:rsidRDefault="00A70CE1" w:rsidP="001626AA">
            <w:pPr>
              <w:jc w:val="center"/>
            </w:pPr>
            <w:r w:rsidRPr="004B39FA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B39FA" w:rsidRDefault="004A4984" w:rsidP="001626AA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0B6206" w:rsidRDefault="000B6206" w:rsidP="001626AA">
            <w:pPr>
              <w:jc w:val="center"/>
            </w:pPr>
            <w:r w:rsidRPr="000B6206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B39FA" w:rsidRDefault="00A70CE1" w:rsidP="0044098B">
            <w:r w:rsidRPr="004B39FA">
              <w:t>8.3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221874">
            <w:r w:rsidRPr="007975A4">
              <w:rPr>
                <w:color w:val="000000"/>
                <w:spacing w:val="4"/>
              </w:rPr>
              <w:t>Тяжелые п</w:t>
            </w:r>
            <w:r w:rsidRPr="007975A4">
              <w:rPr>
                <w:color w:val="000000"/>
                <w:spacing w:val="4"/>
              </w:rPr>
              <w:t>о</w:t>
            </w:r>
            <w:r w:rsidRPr="007975A4">
              <w:rPr>
                <w:color w:val="000000"/>
                <w:spacing w:val="4"/>
              </w:rPr>
              <w:t>вреждения п</w:t>
            </w:r>
            <w:r w:rsidRPr="007975A4">
              <w:rPr>
                <w:color w:val="000000"/>
                <w:spacing w:val="4"/>
              </w:rPr>
              <w:t>е</w:t>
            </w:r>
            <w:r w:rsidRPr="007975A4">
              <w:rPr>
                <w:color w:val="000000"/>
                <w:spacing w:val="4"/>
              </w:rPr>
              <w:t>чени</w:t>
            </w:r>
            <w:r>
              <w:rPr>
                <w:color w:val="000000"/>
                <w:spacing w:val="4"/>
              </w:rPr>
              <w:t>. О</w:t>
            </w:r>
            <w:r w:rsidRPr="007975A4">
              <w:rPr>
                <w:color w:val="000000"/>
                <w:spacing w:val="4"/>
              </w:rPr>
              <w:t xml:space="preserve">стрый жировой </w:t>
            </w:r>
            <w:proofErr w:type="spellStart"/>
            <w:r w:rsidRPr="007975A4">
              <w:rPr>
                <w:color w:val="000000"/>
                <w:spacing w:val="4"/>
              </w:rPr>
              <w:t>геп</w:t>
            </w:r>
            <w:r w:rsidRPr="007975A4">
              <w:rPr>
                <w:color w:val="000000"/>
                <w:spacing w:val="4"/>
              </w:rPr>
              <w:t>а</w:t>
            </w:r>
            <w:r w:rsidRPr="007975A4">
              <w:rPr>
                <w:color w:val="000000"/>
                <w:spacing w:val="4"/>
              </w:rPr>
              <w:t>тоз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B39FA" w:rsidRDefault="004A4984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B39FA" w:rsidRDefault="004A4984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B39FA" w:rsidRDefault="00A70CE1" w:rsidP="001626AA">
            <w:pPr>
              <w:jc w:val="center"/>
            </w:pPr>
            <w:r w:rsidRPr="004B39FA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B39FA" w:rsidRDefault="00CF119A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B6206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9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9.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Травматизм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9.1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Травматизм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9.2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Травматизм при акушерских и гинекологич</w:t>
            </w:r>
            <w:r w:rsidRPr="004873A5">
              <w:t>е</w:t>
            </w:r>
            <w:r w:rsidRPr="004873A5">
              <w:t>ских операциях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10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10.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Эндокринол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гия в акуше</w:t>
            </w:r>
            <w:r w:rsidRPr="005C3E6B">
              <w:rPr>
                <w:b/>
                <w:i/>
              </w:rPr>
              <w:t>р</w:t>
            </w:r>
            <w:r w:rsidRPr="005C3E6B">
              <w:rPr>
                <w:b/>
                <w:i/>
              </w:rPr>
              <w:t>стве и гинек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10.1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Эндокринол</w:t>
            </w:r>
            <w:r w:rsidRPr="004873A5">
              <w:t>о</w:t>
            </w:r>
            <w:r w:rsidRPr="004873A5">
              <w:t>гия репроду</w:t>
            </w:r>
            <w:r w:rsidRPr="004873A5">
              <w:t>к</w:t>
            </w:r>
            <w:r w:rsidRPr="004873A5">
              <w:t>тивной системы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10.2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Эндокринная патология р</w:t>
            </w:r>
            <w:r w:rsidRPr="004873A5">
              <w:t>е</w:t>
            </w:r>
            <w:r w:rsidRPr="004873A5">
              <w:t>продуктивной системы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10.3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Акушерская э</w:t>
            </w:r>
            <w:r w:rsidRPr="004873A5">
              <w:t>н</w:t>
            </w:r>
            <w:r w:rsidRPr="004873A5">
              <w:t>докринология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11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11.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Воспалител</w:t>
            </w:r>
            <w:r w:rsidRPr="005C3E6B">
              <w:rPr>
                <w:b/>
                <w:i/>
              </w:rPr>
              <w:t>ь</w:t>
            </w:r>
            <w:r w:rsidRPr="005C3E6B">
              <w:rPr>
                <w:b/>
                <w:i/>
              </w:rPr>
              <w:t>ные заболев</w:t>
            </w:r>
            <w:r w:rsidRPr="005C3E6B">
              <w:rPr>
                <w:b/>
                <w:i/>
              </w:rPr>
              <w:t>а</w:t>
            </w:r>
            <w:r w:rsidRPr="005C3E6B">
              <w:rPr>
                <w:b/>
                <w:i/>
              </w:rPr>
              <w:t>ния и септич</w:t>
            </w:r>
            <w:r w:rsidRPr="005C3E6B">
              <w:rPr>
                <w:b/>
                <w:i/>
              </w:rPr>
              <w:t>е</w:t>
            </w:r>
            <w:r w:rsidRPr="005C3E6B">
              <w:rPr>
                <w:b/>
                <w:i/>
              </w:rPr>
              <w:t>ская инфекция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11.1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Септические заболевания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11.2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Воспалительные заболевания п</w:t>
            </w:r>
            <w:r w:rsidRPr="004873A5">
              <w:t>о</w:t>
            </w:r>
            <w:r w:rsidRPr="004873A5">
              <w:lastRenderedPageBreak/>
              <w:t>ловых органов, тазовой кле</w:t>
            </w:r>
            <w:r w:rsidRPr="004873A5">
              <w:t>т</w:t>
            </w:r>
            <w:r w:rsidRPr="004873A5">
              <w:t>чатки, брюш</w:t>
            </w:r>
            <w:r w:rsidRPr="004873A5">
              <w:t>и</w:t>
            </w:r>
            <w:r w:rsidRPr="004873A5">
              <w:t>ны (неспециф</w:t>
            </w:r>
            <w:r w:rsidRPr="004873A5">
              <w:t>и</w:t>
            </w:r>
            <w:r w:rsidRPr="004873A5">
              <w:t>ческие)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lastRenderedPageBreak/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lastRenderedPageBreak/>
              <w:t>11.3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Воспалительные заболевания п</w:t>
            </w:r>
            <w:r w:rsidRPr="004873A5">
              <w:t>о</w:t>
            </w:r>
            <w:r w:rsidRPr="004873A5">
              <w:t>ловых органов (специфич</w:t>
            </w:r>
            <w:r w:rsidRPr="004873A5">
              <w:t>е</w:t>
            </w:r>
            <w:r w:rsidRPr="004873A5">
              <w:t>ские)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11.4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Септические заболевания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12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12.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Оперативная гинекология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pPr>
              <w:rPr>
                <w:b/>
              </w:rPr>
            </w:pPr>
            <w:r w:rsidRPr="004873A5">
              <w:t>12.1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Предоперац</w:t>
            </w:r>
            <w:r w:rsidRPr="004873A5">
              <w:t>и</w:t>
            </w:r>
            <w:r w:rsidRPr="004873A5">
              <w:t>онная подгото</w:t>
            </w:r>
            <w:r w:rsidRPr="004873A5">
              <w:t>в</w:t>
            </w:r>
            <w:r w:rsidRPr="004873A5">
              <w:t>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12.2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Диагностич</w:t>
            </w:r>
            <w:r w:rsidRPr="004873A5">
              <w:t>е</w:t>
            </w:r>
            <w:r w:rsidRPr="004873A5">
              <w:t>ские операции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12.3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Операции на матке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12.4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Операции на придатках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12.5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Интенсивная терапия и пр</w:t>
            </w:r>
            <w:r w:rsidRPr="004873A5">
              <w:t>о</w:t>
            </w:r>
            <w:r w:rsidRPr="004873A5">
              <w:t>филактика о</w:t>
            </w:r>
            <w:r w:rsidRPr="004873A5">
              <w:t>с</w:t>
            </w:r>
            <w:r w:rsidRPr="004873A5">
              <w:t>ложнений в п</w:t>
            </w:r>
            <w:r w:rsidRPr="004873A5">
              <w:t>о</w:t>
            </w:r>
            <w:r w:rsidRPr="004873A5">
              <w:t>слеоперацио</w:t>
            </w:r>
            <w:r w:rsidRPr="004873A5">
              <w:t>н</w:t>
            </w:r>
            <w:r w:rsidRPr="004873A5">
              <w:t>ном периоде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4098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13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13.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Новообразов</w:t>
            </w:r>
            <w:r w:rsidRPr="005C3E6B">
              <w:rPr>
                <w:b/>
                <w:i/>
              </w:rPr>
              <w:t>а</w:t>
            </w:r>
            <w:r w:rsidRPr="005C3E6B">
              <w:rPr>
                <w:b/>
                <w:i/>
              </w:rPr>
              <w:t>ния женских половых орг</w:t>
            </w:r>
            <w:r w:rsidRPr="005C3E6B">
              <w:rPr>
                <w:b/>
                <w:i/>
              </w:rPr>
              <w:t>а</w:t>
            </w:r>
            <w:r w:rsidRPr="005C3E6B">
              <w:rPr>
                <w:b/>
                <w:i/>
              </w:rPr>
              <w:t>нов и молочных желез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13.1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Предопухол</w:t>
            </w:r>
            <w:r w:rsidRPr="004873A5">
              <w:t>е</w:t>
            </w:r>
            <w:r w:rsidRPr="004873A5">
              <w:t>вые</w:t>
            </w:r>
            <w:proofErr w:type="spellEnd"/>
            <w:r w:rsidRPr="004873A5">
              <w:t xml:space="preserve"> заболевания женских пол</w:t>
            </w:r>
            <w:r w:rsidRPr="004873A5">
              <w:t>о</w:t>
            </w:r>
            <w:r w:rsidRPr="004873A5">
              <w:t>вых органов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13.2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Опухолевидные образования яичников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13.3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Доброкачес</w:t>
            </w:r>
            <w:r w:rsidRPr="004873A5">
              <w:t>т</w:t>
            </w:r>
            <w:r w:rsidRPr="004873A5">
              <w:t>венные и погр</w:t>
            </w:r>
            <w:r w:rsidRPr="004873A5">
              <w:t>а</w:t>
            </w:r>
            <w:r w:rsidRPr="004873A5">
              <w:t>ничные опухоли в женских пол</w:t>
            </w:r>
            <w:r w:rsidRPr="004873A5">
              <w:t>о</w:t>
            </w:r>
            <w:r w:rsidRPr="004873A5">
              <w:t>вых органов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13.4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Злокачестве</w:t>
            </w:r>
            <w:r w:rsidRPr="004873A5">
              <w:t>н</w:t>
            </w:r>
            <w:r w:rsidRPr="004873A5">
              <w:t>ные опухоли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lastRenderedPageBreak/>
              <w:t>13.5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Дисгормонал</w:t>
            </w:r>
            <w:r w:rsidRPr="004873A5">
              <w:t>ь</w:t>
            </w:r>
            <w:r w:rsidRPr="004873A5">
              <w:t>ные</w:t>
            </w:r>
            <w:proofErr w:type="spellEnd"/>
            <w:r w:rsidRPr="004873A5">
              <w:t xml:space="preserve"> заболевания молочных желез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6503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14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14.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Острый ж</w:t>
            </w:r>
            <w:r w:rsidRPr="005C3E6B">
              <w:rPr>
                <w:b/>
                <w:i/>
              </w:rPr>
              <w:t>и</w:t>
            </w:r>
            <w:r w:rsidRPr="005C3E6B">
              <w:rPr>
                <w:b/>
                <w:i/>
              </w:rPr>
              <w:t>вот в гинекол</w:t>
            </w:r>
            <w:r w:rsidRPr="005C3E6B">
              <w:rPr>
                <w:b/>
                <w:i/>
              </w:rPr>
              <w:t>о</w:t>
            </w:r>
            <w:r w:rsidRPr="005C3E6B">
              <w:rPr>
                <w:b/>
                <w:i/>
              </w:rPr>
              <w:t>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14.1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Острый живот при кровотеч</w:t>
            </w:r>
            <w:r w:rsidRPr="004873A5">
              <w:t>е</w:t>
            </w:r>
            <w:r w:rsidRPr="004873A5">
              <w:t>ниях в брю</w:t>
            </w:r>
            <w:r w:rsidRPr="004873A5">
              <w:t>ш</w:t>
            </w:r>
            <w:r w:rsidRPr="004873A5">
              <w:t>ную полость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14.2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Острый живот при воспал</w:t>
            </w:r>
            <w:r w:rsidRPr="004873A5">
              <w:t>и</w:t>
            </w:r>
            <w:r w:rsidRPr="004873A5">
              <w:t>тельных забол</w:t>
            </w:r>
            <w:r w:rsidRPr="004873A5">
              <w:t>е</w:t>
            </w:r>
            <w:r w:rsidRPr="004873A5">
              <w:t>ваниях половых органов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14.3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Острый живот при нарушении кровоснабжения органов малого таза и опухолей половых орг</w:t>
            </w:r>
            <w:r w:rsidRPr="004873A5">
              <w:t>а</w:t>
            </w:r>
            <w:r w:rsidRPr="004873A5">
              <w:t>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6503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15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 xml:space="preserve">Модуль 15. 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proofErr w:type="spellStart"/>
            <w:r w:rsidRPr="005C3E6B">
              <w:rPr>
                <w:b/>
                <w:i/>
              </w:rPr>
              <w:t>Эндометриоз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15.1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Эндометриоз</w:t>
            </w:r>
            <w:proofErr w:type="spellEnd"/>
            <w:r w:rsidRPr="004873A5">
              <w:t xml:space="preserve"> матки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15.2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 xml:space="preserve">Наружный </w:t>
            </w:r>
            <w:proofErr w:type="spellStart"/>
            <w:r w:rsidRPr="004873A5">
              <w:t>э</w:t>
            </w:r>
            <w:r w:rsidRPr="004873A5">
              <w:t>н</w:t>
            </w:r>
            <w:r w:rsidRPr="004873A5">
              <w:t>дометриоз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15.3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Экстраген</w:t>
            </w:r>
            <w:r w:rsidRPr="004873A5">
              <w:t>и</w:t>
            </w:r>
            <w:r w:rsidRPr="004873A5">
              <w:t>тальный</w:t>
            </w:r>
            <w:proofErr w:type="spellEnd"/>
            <w:r w:rsidRPr="004873A5">
              <w:t xml:space="preserve"> </w:t>
            </w:r>
            <w:proofErr w:type="spellStart"/>
            <w:r w:rsidRPr="004873A5">
              <w:t>энд</w:t>
            </w:r>
            <w:r w:rsidRPr="004873A5">
              <w:t>о</w:t>
            </w:r>
            <w:r w:rsidRPr="004873A5">
              <w:t>метриоз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6503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16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16.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Бесплодие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16.1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Эндокринное бесплодие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16.2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Трубно-перитонеальное</w:t>
            </w:r>
            <w:proofErr w:type="spellEnd"/>
            <w:r w:rsidRPr="004873A5">
              <w:t xml:space="preserve"> бесплодие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16.3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Другие формы бесплодия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16.4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Современные методы восст</w:t>
            </w:r>
            <w:r w:rsidRPr="004873A5">
              <w:t>а</w:t>
            </w:r>
            <w:r w:rsidRPr="004873A5">
              <w:t>новления фе</w:t>
            </w:r>
            <w:r w:rsidRPr="004873A5">
              <w:t>р</w:t>
            </w:r>
            <w:r w:rsidRPr="004873A5">
              <w:t>тильности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A70CE1" w:rsidP="0046503B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17</w:t>
            </w:r>
            <w:r w:rsidR="00B07DB2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Модуль 17.</w:t>
            </w:r>
          </w:p>
          <w:p w:rsidR="00A70CE1" w:rsidRPr="005C3E6B" w:rsidRDefault="00A70CE1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Планирование семьи и ко</w:t>
            </w:r>
            <w:r w:rsidRPr="005C3E6B">
              <w:rPr>
                <w:b/>
                <w:i/>
              </w:rPr>
              <w:t>н</w:t>
            </w:r>
            <w:r w:rsidRPr="005C3E6B">
              <w:rPr>
                <w:b/>
                <w:i/>
              </w:rPr>
              <w:t>трацепция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proofErr w:type="spellStart"/>
            <w:r w:rsidRPr="00097F80">
              <w:rPr>
                <w:b/>
              </w:rPr>
              <w:t>рубеж-ны</w:t>
            </w:r>
            <w:proofErr w:type="gramStart"/>
            <w:r w:rsidRPr="00097F80">
              <w:rPr>
                <w:b/>
              </w:rPr>
              <w:t>й</w:t>
            </w:r>
            <w:proofErr w:type="spellEnd"/>
            <w:r w:rsidRPr="00097F80">
              <w:rPr>
                <w:b/>
              </w:rPr>
              <w:t>(</w:t>
            </w:r>
            <w:proofErr w:type="gramEnd"/>
            <w:r w:rsidRPr="00097F80">
              <w:rPr>
                <w:b/>
              </w:rPr>
              <w:t>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9628E1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9628E1">
              <w:rPr>
                <w:b/>
              </w:rPr>
              <w:t>рубеж-ный</w:t>
            </w:r>
            <w:proofErr w:type="spellEnd"/>
            <w:proofErr w:type="gramEnd"/>
            <w:r w:rsidRPr="009628E1">
              <w:rPr>
                <w:b/>
              </w:rPr>
              <w:t xml:space="preserve"> (</w:t>
            </w:r>
            <w:proofErr w:type="spellStart"/>
            <w:r w:rsidRPr="009628E1">
              <w:rPr>
                <w:b/>
              </w:rPr>
              <w:t>за-чет</w:t>
            </w:r>
            <w:proofErr w:type="spellEnd"/>
            <w:r w:rsidRPr="009628E1">
              <w:rPr>
                <w:b/>
              </w:rPr>
              <w:t>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lastRenderedPageBreak/>
              <w:t>17.1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Медико-социальные а</w:t>
            </w:r>
            <w:r w:rsidRPr="004873A5">
              <w:t>с</w:t>
            </w:r>
            <w:r w:rsidRPr="004873A5">
              <w:t>пекты планир</w:t>
            </w:r>
            <w:r w:rsidRPr="004873A5">
              <w:t>о</w:t>
            </w:r>
            <w:r w:rsidRPr="004873A5">
              <w:t>вания семьи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2B7511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17.2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Аборт. Соц</w:t>
            </w:r>
            <w:r w:rsidRPr="004873A5">
              <w:t>и</w:t>
            </w:r>
            <w:r w:rsidRPr="004873A5">
              <w:t>альное и мед</w:t>
            </w:r>
            <w:r w:rsidRPr="004873A5">
              <w:t>и</w:t>
            </w:r>
            <w:r w:rsidRPr="004873A5">
              <w:t>цинское знач</w:t>
            </w:r>
            <w:r w:rsidRPr="004873A5">
              <w:t>е</w:t>
            </w:r>
            <w:r w:rsidRPr="004873A5">
              <w:t>ние.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6503B">
            <w:r w:rsidRPr="004873A5">
              <w:t>17.3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r w:rsidRPr="004873A5">
              <w:t>Контрацепция как метод ко</w:t>
            </w:r>
            <w:r w:rsidRPr="004873A5">
              <w:t>н</w:t>
            </w:r>
            <w:r w:rsidRPr="004873A5">
              <w:t>троля деторо</w:t>
            </w:r>
            <w:r w:rsidRPr="004873A5">
              <w:t>ж</w:t>
            </w:r>
            <w:r w:rsidRPr="004873A5">
              <w:t>дения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2B7511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5C3E6B" w:rsidRDefault="00B07DB2" w:rsidP="001626AA">
            <w:pPr>
              <w:rPr>
                <w:b/>
                <w:i/>
              </w:rPr>
            </w:pPr>
            <w:r w:rsidRPr="005C3E6B">
              <w:rPr>
                <w:b/>
                <w:i/>
              </w:rPr>
              <w:t>18</w:t>
            </w:r>
            <w:r w:rsidR="00A70CE1" w:rsidRPr="005C3E6B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5C3E6B" w:rsidRDefault="00A70CE1" w:rsidP="001626AA">
            <w:pPr>
              <w:rPr>
                <w:i/>
              </w:rPr>
            </w:pPr>
            <w:r w:rsidRPr="005C3E6B">
              <w:rPr>
                <w:b/>
                <w:i/>
              </w:rPr>
              <w:t>Подготовка по смежным сп</w:t>
            </w:r>
            <w:r w:rsidRPr="005C3E6B">
              <w:rPr>
                <w:b/>
                <w:i/>
              </w:rPr>
              <w:t>е</w:t>
            </w:r>
            <w:r w:rsidRPr="005C3E6B">
              <w:rPr>
                <w:b/>
                <w:i/>
              </w:rPr>
              <w:t>циальностям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8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зачет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A70CE1" w:rsidP="001626AA">
            <w:pPr>
              <w:rPr>
                <w:b/>
              </w:rPr>
            </w:pPr>
          </w:p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t>Туберкулез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A70CE1" w:rsidP="001626AA"/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t>Онкология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A70CE1" w:rsidP="001626AA"/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t>ВИЧ-инфекция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A70CE1" w:rsidP="001626AA"/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t>Медицина кат</w:t>
            </w:r>
            <w:r w:rsidRPr="0044098B">
              <w:t>а</w:t>
            </w:r>
            <w:r w:rsidRPr="0044098B">
              <w:t>строф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</w:pPr>
            <w:r w:rsidRPr="0044098B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4098B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4098B" w:rsidRDefault="00B07DB2" w:rsidP="001626AA">
            <w:pPr>
              <w:rPr>
                <w:b/>
              </w:rPr>
            </w:pPr>
            <w:r>
              <w:rPr>
                <w:b/>
              </w:rPr>
              <w:t>19</w:t>
            </w:r>
            <w:r w:rsidR="00A70CE1" w:rsidRPr="0044098B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44098B" w:rsidRDefault="00A70CE1" w:rsidP="001626AA">
            <w:r w:rsidRPr="0044098B">
              <w:rPr>
                <w:b/>
                <w:bCs/>
              </w:rPr>
              <w:t>По дополн</w:t>
            </w:r>
            <w:r w:rsidRPr="0044098B">
              <w:rPr>
                <w:b/>
                <w:bCs/>
              </w:rPr>
              <w:t>и</w:t>
            </w:r>
            <w:r w:rsidRPr="0044098B">
              <w:rPr>
                <w:b/>
                <w:bCs/>
              </w:rPr>
              <w:t>тельным пр</w:t>
            </w:r>
            <w:r w:rsidRPr="0044098B">
              <w:rPr>
                <w:b/>
                <w:bCs/>
              </w:rPr>
              <w:t>о</w:t>
            </w:r>
            <w:r w:rsidRPr="0044098B">
              <w:rPr>
                <w:b/>
                <w:bCs/>
              </w:rPr>
              <w:t>граммам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4098B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4098B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4098B" w:rsidRDefault="00A70CE1" w:rsidP="001626AA">
            <w:pPr>
              <w:jc w:val="center"/>
              <w:rPr>
                <w:b/>
              </w:rPr>
            </w:pPr>
            <w:r w:rsidRPr="0044098B"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B07DB2" w:rsidP="001626AA">
            <w:pPr>
              <w:rPr>
                <w:b/>
              </w:rPr>
            </w:pPr>
            <w:r>
              <w:rPr>
                <w:b/>
              </w:rPr>
              <w:t>20</w:t>
            </w:r>
            <w:r w:rsidR="00A70CE1" w:rsidRPr="004873A5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  <w:bCs/>
              </w:rPr>
            </w:pPr>
            <w:r>
              <w:rPr>
                <w:b/>
              </w:rPr>
              <w:t>И</w:t>
            </w:r>
            <w:r w:rsidRPr="004873A5">
              <w:rPr>
                <w:b/>
              </w:rPr>
              <w:t>тоговая атт</w:t>
            </w:r>
            <w:r w:rsidRPr="004873A5">
              <w:rPr>
                <w:b/>
              </w:rPr>
              <w:t>е</w:t>
            </w:r>
            <w:r w:rsidRPr="004873A5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экзамен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</w:rPr>
            </w:pPr>
            <w:r w:rsidRPr="004873A5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1626A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2B7511" w:rsidP="00694B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B5336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5904FE" w:rsidRDefault="005904FE" w:rsidP="007A6469">
      <w:pPr>
        <w:numPr>
          <w:ilvl w:val="0"/>
          <w:numId w:val="65"/>
        </w:numPr>
        <w:jc w:val="center"/>
        <w:rPr>
          <w:b/>
        </w:rPr>
        <w:sectPr w:rsidR="005904FE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1D2D8E" w:rsidRPr="001D2D8E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lastRenderedPageBreak/>
        <w:t>9. ПРИЛОЖЕНИЯ:</w:t>
      </w:r>
    </w:p>
    <w:p w:rsidR="00F1192D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t>9.1</w:t>
      </w:r>
      <w:r w:rsidR="0093749B">
        <w:rPr>
          <w:b/>
        </w:rPr>
        <w:t>.</w:t>
      </w:r>
      <w:r w:rsidRPr="001D2D8E">
        <w:rPr>
          <w:b/>
        </w:rPr>
        <w:t xml:space="preserve"> Кадровое обеспечение образовательного процесса</w:t>
      </w:r>
    </w:p>
    <w:p w:rsidR="001D2D8E" w:rsidRPr="007A6469" w:rsidRDefault="001D2D8E" w:rsidP="001D2D8E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F1192D" w:rsidRPr="00A02BB5" w:rsidTr="00F1192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986883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F1192D" w:rsidRPr="00A02BB5" w:rsidTr="00986883">
        <w:trPr>
          <w:cantSplit/>
          <w:trHeight w:val="3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0B594C" w:rsidRDefault="00F1192D" w:rsidP="00D06713">
            <w:pPr>
              <w:pStyle w:val="af4"/>
              <w:rPr>
                <w:b/>
                <w:i/>
              </w:rPr>
            </w:pPr>
            <w:r w:rsidRPr="000B594C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86883" w:rsidP="00986883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="00F1192D"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A02BB5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довспоможению ГБУЗ </w:t>
            </w:r>
            <w:proofErr w:type="gramStart"/>
            <w:r>
              <w:rPr>
                <w:color w:val="000000"/>
              </w:rPr>
              <w:t>Иркутской</w:t>
            </w:r>
            <w:proofErr w:type="gramEnd"/>
            <w:r>
              <w:rPr>
                <w:color w:val="000000"/>
              </w:rPr>
              <w:t xml:space="preserve">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филиал ФГБОУ ДПО РМАНПО РФ</w:t>
            </w:r>
            <w:r w:rsidR="00986883">
              <w:t>, зав.кафедрой перинатальной и репродукти</w:t>
            </w:r>
            <w:r w:rsidR="00986883">
              <w:t>в</w:t>
            </w:r>
            <w:r w:rsidR="00986883">
              <w:t>ной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0B594C" w:rsidRDefault="00F1192D" w:rsidP="00986883">
            <w:pPr>
              <w:pStyle w:val="af4"/>
              <w:jc w:val="center"/>
              <w:rPr>
                <w:b/>
                <w:i/>
              </w:rPr>
            </w:pPr>
            <w:r w:rsidRPr="000B594C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B5336" w:rsidP="00A02BB5">
            <w:pPr>
              <w:pStyle w:val="af4"/>
            </w:pPr>
            <w:proofErr w:type="spellStart"/>
            <w:r>
              <w:t>Дудакова</w:t>
            </w:r>
            <w:proofErr w:type="spellEnd"/>
            <w:r>
              <w:t xml:space="preserve"> В.Н</w:t>
            </w:r>
            <w:r w:rsidR="00A62A69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B5336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доцент к</w:t>
            </w:r>
            <w:r w:rsidR="00F1192D" w:rsidRPr="00A02BB5">
              <w:t>а</w:t>
            </w:r>
            <w:r w:rsidR="00F1192D" w:rsidRPr="00A02BB5">
              <w:t>федры перин</w:t>
            </w:r>
            <w:r w:rsidR="00F1192D" w:rsidRPr="00A02BB5">
              <w:t>а</w:t>
            </w:r>
            <w:r w:rsidR="00F1192D" w:rsidRPr="00A02BB5">
              <w:t>тальной и репр</w:t>
            </w:r>
            <w:r w:rsidR="00F1192D" w:rsidRPr="00A02BB5">
              <w:t>о</w:t>
            </w:r>
            <w:r w:rsidR="00F1192D" w:rsidRPr="00A02BB5">
              <w:t>дуктивной мед</w:t>
            </w:r>
            <w:r w:rsidR="00F1192D" w:rsidRPr="00A02BB5">
              <w:t>и</w:t>
            </w:r>
            <w:r w:rsidR="00F1192D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0B594C" w:rsidRDefault="00F1192D" w:rsidP="00A02BB5">
            <w:pPr>
              <w:pStyle w:val="af4"/>
              <w:rPr>
                <w:b/>
                <w:i/>
              </w:rPr>
            </w:pPr>
            <w:r w:rsidRPr="000B594C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Дружинина Е.Б.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ГБУЗ ИОКБ, </w:t>
            </w:r>
          </w:p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з</w:t>
            </w:r>
            <w:proofErr w:type="spellEnd"/>
            <w:r w:rsidRPr="00A02BB5">
              <w:t>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986883">
            <w:pPr>
              <w:pStyle w:val="af4"/>
            </w:pPr>
            <w:r>
              <w:t>ИГМАПО – филиал ФГБОУ ДПО РМАНПО РФ</w:t>
            </w:r>
            <w:r w:rsidR="00986883">
              <w:t>, ассистент к</w:t>
            </w:r>
            <w:r w:rsidR="00986883">
              <w:t>а</w:t>
            </w:r>
            <w:r w:rsidR="00986883">
              <w:t>федры перин</w:t>
            </w:r>
            <w:r w:rsidR="00986883">
              <w:t>а</w:t>
            </w:r>
            <w:r w:rsidR="00986883">
              <w:t>тальной и р</w:t>
            </w:r>
            <w:r w:rsidR="00986883">
              <w:t>е</w:t>
            </w:r>
            <w:r w:rsidR="00986883">
              <w:t>продуктивной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0B594C" w:rsidRDefault="00F1192D" w:rsidP="00A02BB5">
            <w:pPr>
              <w:pStyle w:val="af4"/>
              <w:rPr>
                <w:b/>
                <w:i/>
              </w:rPr>
            </w:pPr>
            <w:r w:rsidRPr="000B594C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Шарифулин</w:t>
            </w:r>
            <w:proofErr w:type="spellEnd"/>
            <w:r w:rsidRPr="00A02BB5">
              <w:t xml:space="preserve"> М.А.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</w:t>
            </w:r>
            <w:r w:rsidR="00362511">
              <w:t>Б</w:t>
            </w:r>
            <w:r w:rsidRPr="00A02BB5">
              <w:t xml:space="preserve">УЗ ИОКБ, </w:t>
            </w:r>
          </w:p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з</w:t>
            </w:r>
            <w:proofErr w:type="spellEnd"/>
            <w:r w:rsidRPr="00A02BB5">
              <w:t>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гинекологич</w:t>
            </w:r>
            <w:r w:rsidRPr="00A02BB5">
              <w:t>е</w:t>
            </w:r>
            <w:r w:rsidRPr="00A02BB5">
              <w:t xml:space="preserve">ским отделением 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3749B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0B594C" w:rsidRDefault="00F1192D" w:rsidP="00A02BB5">
            <w:pPr>
              <w:pStyle w:val="af4"/>
              <w:rPr>
                <w:b/>
                <w:i/>
              </w:rPr>
            </w:pPr>
            <w:r w:rsidRPr="000B594C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Павлова Т.И.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362511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0B594C" w:rsidRDefault="00F1192D" w:rsidP="00A02BB5">
            <w:pPr>
              <w:pStyle w:val="af4"/>
              <w:rPr>
                <w:b/>
                <w:i/>
              </w:rPr>
            </w:pPr>
            <w:r w:rsidRPr="000B594C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Бондаренко Н.Н.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ГБУЗ ИОКБ ОПЦ, врач </w:t>
            </w:r>
            <w:proofErr w:type="gramStart"/>
            <w:r w:rsidRPr="00A02BB5">
              <w:t>УЗ-диагностики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0B594C" w:rsidRDefault="00F1192D" w:rsidP="00A02BB5">
            <w:pPr>
              <w:pStyle w:val="af4"/>
              <w:rPr>
                <w:b/>
                <w:i/>
              </w:rPr>
            </w:pPr>
            <w:r w:rsidRPr="000B594C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>
              <w:t>Медицина к</w:t>
            </w:r>
            <w:r>
              <w:t>а</w:t>
            </w:r>
            <w:r>
              <w:t>тастроф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Горбачё</w:t>
            </w:r>
            <w:r w:rsidR="00F1192D" w:rsidRPr="00A02BB5">
              <w:t>ва С.М.</w:t>
            </w:r>
          </w:p>
          <w:p w:rsidR="00F1192D" w:rsidRPr="00A02BB5" w:rsidRDefault="00F1192D" w:rsidP="00986883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</w:t>
            </w:r>
          </w:p>
          <w:p w:rsidR="00F1192D" w:rsidRPr="00A02BB5" w:rsidRDefault="00F1192D" w:rsidP="00A02BB5">
            <w:pPr>
              <w:pStyle w:val="af4"/>
            </w:pPr>
            <w:r w:rsidRPr="00A02BB5">
              <w:t>профессор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зав. кафедрой скорой медици</w:t>
            </w:r>
            <w:r w:rsidR="00F1192D" w:rsidRPr="00A02BB5">
              <w:t>н</w:t>
            </w:r>
            <w:r w:rsidR="00F1192D" w:rsidRPr="00A02BB5">
              <w:t>ской помощи и медицины катас</w:t>
            </w:r>
            <w:r w:rsidR="00F1192D" w:rsidRPr="00A02BB5">
              <w:t>т</w:t>
            </w:r>
            <w:r w:rsidR="00F1192D" w:rsidRPr="00A02BB5">
              <w:t>роф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  <w:rPr>
                <w:b/>
                <w:bCs/>
              </w:rPr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>
              <w:t>Онкология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Дворниченко</w:t>
            </w:r>
            <w:proofErr w:type="spellEnd"/>
            <w:r w:rsidRPr="00A02BB5">
              <w:t xml:space="preserve"> В.В. </w:t>
            </w:r>
          </w:p>
          <w:p w:rsidR="00F1192D" w:rsidRPr="00A02BB5" w:rsidRDefault="00F1192D" w:rsidP="00986883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883" w:rsidRDefault="00986883" w:rsidP="00986883">
            <w:pPr>
              <w:pStyle w:val="af4"/>
            </w:pPr>
            <w:r>
              <w:t>ГБУЗ ИООД,</w:t>
            </w:r>
          </w:p>
          <w:p w:rsidR="00F1192D" w:rsidRPr="00A02BB5" w:rsidRDefault="00986883" w:rsidP="00986883">
            <w:pPr>
              <w:pStyle w:val="af4"/>
            </w:pPr>
            <w:r>
              <w:t>главный врач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филиал ФГБОУ ДПО РМАНПО РФ,</w:t>
            </w:r>
            <w:r w:rsidR="00986883" w:rsidRPr="00A02BB5">
              <w:t xml:space="preserve"> Зав. кафедрой онкологии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A02BB5" w:rsidRDefault="0093749B" w:rsidP="00A02BB5">
            <w:pPr>
              <w:pStyle w:val="af4"/>
            </w:pPr>
            <w:r>
              <w:t>Туберкулё</w:t>
            </w:r>
            <w:r w:rsidR="00F1192D">
              <w:t>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Зоркальцева</w:t>
            </w:r>
            <w:proofErr w:type="spellEnd"/>
            <w:r w:rsidRPr="00A02BB5">
              <w:t xml:space="preserve"> Е.Ю.</w:t>
            </w:r>
          </w:p>
          <w:p w:rsidR="00F1192D" w:rsidRPr="00A02BB5" w:rsidRDefault="00F1192D" w:rsidP="00986883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пр</w:t>
            </w:r>
            <w:r w:rsidRPr="00A02BB5">
              <w:t>о</w:t>
            </w:r>
            <w:r w:rsidRPr="00A02BB5">
              <w:t>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зав.</w:t>
            </w:r>
            <w:r w:rsidR="0093749B">
              <w:t xml:space="preserve"> кафедрой туберкулё</w:t>
            </w:r>
            <w:r w:rsidR="00F1192D" w:rsidRPr="00A02BB5">
              <w:t>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A02BB5" w:rsidRDefault="00F1192D" w:rsidP="00A02BB5">
            <w:pPr>
              <w:pStyle w:val="af4"/>
            </w:pPr>
            <w:r>
              <w:t>ВИЧ-инфекция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Ленок Г.В. </w:t>
            </w:r>
          </w:p>
          <w:p w:rsidR="00F1192D" w:rsidRPr="00A02BB5" w:rsidRDefault="00F1192D" w:rsidP="00986883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доцент.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0B594C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зав.</w:t>
            </w:r>
            <w:r w:rsidR="0093749B">
              <w:t xml:space="preserve"> </w:t>
            </w:r>
            <w:r w:rsidR="00F1192D" w:rsidRPr="00A02BB5">
              <w:t>кафедрой инфекционных болезней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</w:p>
        </w:tc>
      </w:tr>
    </w:tbl>
    <w:p w:rsidR="00A02BB5" w:rsidRPr="00A02BB5" w:rsidRDefault="00A02BB5" w:rsidP="00A02BB5">
      <w:pPr>
        <w:pStyle w:val="af4"/>
      </w:pPr>
    </w:p>
    <w:p w:rsidR="005C0DE7" w:rsidRPr="004873A5" w:rsidRDefault="005C0DE7" w:rsidP="005C0DE7">
      <w:pPr>
        <w:pStyle w:val="af4"/>
      </w:pPr>
    </w:p>
    <w:p w:rsidR="00CF299D" w:rsidRPr="004873A5" w:rsidRDefault="00CF299D" w:rsidP="00E728D1">
      <w:pPr>
        <w:pStyle w:val="af4"/>
        <w:framePr w:w="8836" w:h="955" w:wrap="auto" w:hAnchor="margin" w:x="1" w:y="13258"/>
        <w:spacing w:line="307" w:lineRule="exact"/>
      </w:pPr>
    </w:p>
    <w:sectPr w:rsidR="00CF299D" w:rsidRPr="004873A5" w:rsidSect="00F1192D">
      <w:pgSz w:w="11907" w:h="16840"/>
      <w:pgMar w:top="1051" w:right="1146" w:bottom="360" w:left="168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8D" w:rsidRDefault="006F008D" w:rsidP="00B91357">
      <w:r>
        <w:separator/>
      </w:r>
    </w:p>
  </w:endnote>
  <w:endnote w:type="continuationSeparator" w:id="0">
    <w:p w:rsidR="006F008D" w:rsidRDefault="006F008D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81159D">
    <w:pPr>
      <w:pStyle w:val="a6"/>
      <w:jc w:val="right"/>
    </w:pPr>
    <w:fldSimple w:instr=" PAGE   \* MERGEFORMAT ">
      <w:r w:rsidR="0093749B">
        <w:rPr>
          <w:noProof/>
        </w:rPr>
        <w:t>3</w:t>
      </w:r>
    </w:fldSimple>
  </w:p>
  <w:p w:rsidR="006F008D" w:rsidRDefault="006F008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6F008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81159D">
    <w:pPr>
      <w:pStyle w:val="a6"/>
      <w:jc w:val="center"/>
    </w:pPr>
    <w:fldSimple w:instr=" PAGE ">
      <w:r w:rsidR="0093749B">
        <w:rPr>
          <w:noProof/>
        </w:rPr>
        <w:t>16</w:t>
      </w:r>
    </w:fldSimple>
  </w:p>
  <w:p w:rsidR="006F008D" w:rsidRDefault="006F008D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6F008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81159D">
    <w:pPr>
      <w:pStyle w:val="a6"/>
      <w:jc w:val="right"/>
    </w:pPr>
    <w:fldSimple w:instr=" PAGE   \* MERGEFORMAT ">
      <w:r w:rsidR="0093749B">
        <w:rPr>
          <w:noProof/>
        </w:rPr>
        <w:t>27</w:t>
      </w:r>
    </w:fldSimple>
  </w:p>
  <w:p w:rsidR="006F008D" w:rsidRDefault="006F00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8D" w:rsidRDefault="006F008D" w:rsidP="00B91357">
      <w:r>
        <w:separator/>
      </w:r>
    </w:p>
  </w:footnote>
  <w:footnote w:type="continuationSeparator" w:id="0">
    <w:p w:rsidR="006F008D" w:rsidRDefault="006F008D" w:rsidP="00B91357">
      <w:r>
        <w:continuationSeparator/>
      </w:r>
    </w:p>
  </w:footnote>
  <w:footnote w:id="1">
    <w:p w:rsidR="006F008D" w:rsidRPr="009F3425" w:rsidRDefault="006F008D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proofErr w:type="gramStart"/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6F00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6F008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6F008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8D" w:rsidRDefault="006F008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429BD"/>
    <w:multiLevelType w:val="hybridMultilevel"/>
    <w:tmpl w:val="0898039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22FAE">
      <w:start w:val="1"/>
      <w:numFmt w:val="lowerLetter"/>
      <w:lvlText w:val="%2."/>
      <w:lvlJc w:val="left"/>
      <w:pPr>
        <w:ind w:left="1440" w:hanging="360"/>
      </w:pPr>
    </w:lvl>
    <w:lvl w:ilvl="2" w:tplc="AD4E3D52">
      <w:start w:val="1"/>
      <w:numFmt w:val="lowerRoman"/>
      <w:lvlText w:val="%3."/>
      <w:lvlJc w:val="right"/>
      <w:pPr>
        <w:ind w:left="2160" w:hanging="180"/>
      </w:pPr>
    </w:lvl>
    <w:lvl w:ilvl="3" w:tplc="F690A738">
      <w:start w:val="1"/>
      <w:numFmt w:val="decimal"/>
      <w:lvlText w:val="%4."/>
      <w:lvlJc w:val="left"/>
      <w:pPr>
        <w:ind w:left="2880" w:hanging="360"/>
      </w:pPr>
    </w:lvl>
    <w:lvl w:ilvl="4" w:tplc="A8649AE2">
      <w:start w:val="1"/>
      <w:numFmt w:val="lowerLetter"/>
      <w:lvlText w:val="%5."/>
      <w:lvlJc w:val="left"/>
      <w:pPr>
        <w:ind w:left="3600" w:hanging="360"/>
      </w:pPr>
    </w:lvl>
    <w:lvl w:ilvl="5" w:tplc="3CDAF00E">
      <w:start w:val="1"/>
      <w:numFmt w:val="lowerRoman"/>
      <w:lvlText w:val="%6."/>
      <w:lvlJc w:val="right"/>
      <w:pPr>
        <w:ind w:left="4320" w:hanging="180"/>
      </w:pPr>
    </w:lvl>
    <w:lvl w:ilvl="6" w:tplc="F4145DF4">
      <w:start w:val="1"/>
      <w:numFmt w:val="decimal"/>
      <w:lvlText w:val="%7."/>
      <w:lvlJc w:val="left"/>
      <w:pPr>
        <w:ind w:left="5040" w:hanging="360"/>
      </w:pPr>
    </w:lvl>
    <w:lvl w:ilvl="7" w:tplc="CC3CBA34">
      <w:start w:val="1"/>
      <w:numFmt w:val="lowerLetter"/>
      <w:lvlText w:val="%8."/>
      <w:lvlJc w:val="left"/>
      <w:pPr>
        <w:ind w:left="5760" w:hanging="360"/>
      </w:pPr>
    </w:lvl>
    <w:lvl w:ilvl="8" w:tplc="F9C248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8744F"/>
    <w:multiLevelType w:val="hybridMultilevel"/>
    <w:tmpl w:val="7AC8CD50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12514"/>
    <w:multiLevelType w:val="hybridMultilevel"/>
    <w:tmpl w:val="70E8F91E"/>
    <w:lvl w:ilvl="0" w:tplc="6736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8C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F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D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A11964"/>
    <w:multiLevelType w:val="hybridMultilevel"/>
    <w:tmpl w:val="F4C259F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0C751D1C"/>
    <w:multiLevelType w:val="hybridMultilevel"/>
    <w:tmpl w:val="EB14F0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FA01B4E"/>
    <w:multiLevelType w:val="hybridMultilevel"/>
    <w:tmpl w:val="54ACC9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1F2241"/>
    <w:multiLevelType w:val="hybridMultilevel"/>
    <w:tmpl w:val="B0EAAD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AC7178"/>
    <w:multiLevelType w:val="hybridMultilevel"/>
    <w:tmpl w:val="8CBEFA70"/>
    <w:lvl w:ilvl="0" w:tplc="FD265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16EF98C" w:tentative="1">
      <w:start w:val="1"/>
      <w:numFmt w:val="lowerLetter"/>
      <w:lvlText w:val="%2."/>
      <w:lvlJc w:val="left"/>
      <w:pPr>
        <w:ind w:left="1440" w:hanging="360"/>
      </w:pPr>
    </w:lvl>
    <w:lvl w:ilvl="2" w:tplc="19ECD9B0" w:tentative="1">
      <w:start w:val="1"/>
      <w:numFmt w:val="lowerRoman"/>
      <w:lvlText w:val="%3."/>
      <w:lvlJc w:val="right"/>
      <w:pPr>
        <w:ind w:left="2160" w:hanging="180"/>
      </w:pPr>
    </w:lvl>
    <w:lvl w:ilvl="3" w:tplc="BCCA1DCC" w:tentative="1">
      <w:start w:val="1"/>
      <w:numFmt w:val="decimal"/>
      <w:lvlText w:val="%4."/>
      <w:lvlJc w:val="left"/>
      <w:pPr>
        <w:ind w:left="2880" w:hanging="360"/>
      </w:pPr>
    </w:lvl>
    <w:lvl w:ilvl="4" w:tplc="762CD14C" w:tentative="1">
      <w:start w:val="1"/>
      <w:numFmt w:val="lowerLetter"/>
      <w:lvlText w:val="%5."/>
      <w:lvlJc w:val="left"/>
      <w:pPr>
        <w:ind w:left="3600" w:hanging="360"/>
      </w:pPr>
    </w:lvl>
    <w:lvl w:ilvl="5" w:tplc="E40EB0E6" w:tentative="1">
      <w:start w:val="1"/>
      <w:numFmt w:val="lowerRoman"/>
      <w:lvlText w:val="%6."/>
      <w:lvlJc w:val="right"/>
      <w:pPr>
        <w:ind w:left="4320" w:hanging="180"/>
      </w:pPr>
    </w:lvl>
    <w:lvl w:ilvl="6" w:tplc="F2A44350" w:tentative="1">
      <w:start w:val="1"/>
      <w:numFmt w:val="decimal"/>
      <w:lvlText w:val="%7."/>
      <w:lvlJc w:val="left"/>
      <w:pPr>
        <w:ind w:left="5040" w:hanging="360"/>
      </w:pPr>
    </w:lvl>
    <w:lvl w:ilvl="7" w:tplc="B0E0263A" w:tentative="1">
      <w:start w:val="1"/>
      <w:numFmt w:val="lowerLetter"/>
      <w:lvlText w:val="%8."/>
      <w:lvlJc w:val="left"/>
      <w:pPr>
        <w:ind w:left="5760" w:hanging="360"/>
      </w:pPr>
    </w:lvl>
    <w:lvl w:ilvl="8" w:tplc="F3AA4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190B38"/>
    <w:multiLevelType w:val="hybridMultilevel"/>
    <w:tmpl w:val="085C13E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493E73"/>
    <w:multiLevelType w:val="hybridMultilevel"/>
    <w:tmpl w:val="13AE5362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697626D"/>
    <w:multiLevelType w:val="hybridMultilevel"/>
    <w:tmpl w:val="9598561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17275BBE"/>
    <w:multiLevelType w:val="hybridMultilevel"/>
    <w:tmpl w:val="9588098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1AD45C45"/>
    <w:multiLevelType w:val="hybridMultilevel"/>
    <w:tmpl w:val="FA2C0D0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D447B10"/>
    <w:multiLevelType w:val="hybridMultilevel"/>
    <w:tmpl w:val="CBACFCA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FC5963"/>
    <w:multiLevelType w:val="hybridMultilevel"/>
    <w:tmpl w:val="609EFF2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46A74">
      <w:start w:val="1"/>
      <w:numFmt w:val="lowerLetter"/>
      <w:lvlText w:val="%2."/>
      <w:lvlJc w:val="left"/>
      <w:pPr>
        <w:ind w:left="1440" w:hanging="360"/>
      </w:pPr>
    </w:lvl>
    <w:lvl w:ilvl="2" w:tplc="59F0A14C">
      <w:start w:val="1"/>
      <w:numFmt w:val="lowerRoman"/>
      <w:lvlText w:val="%3."/>
      <w:lvlJc w:val="right"/>
      <w:pPr>
        <w:ind w:left="2160" w:hanging="180"/>
      </w:pPr>
    </w:lvl>
    <w:lvl w:ilvl="3" w:tplc="504850E0">
      <w:start w:val="1"/>
      <w:numFmt w:val="decimal"/>
      <w:lvlText w:val="%4."/>
      <w:lvlJc w:val="left"/>
      <w:pPr>
        <w:ind w:left="2880" w:hanging="360"/>
      </w:pPr>
    </w:lvl>
    <w:lvl w:ilvl="4" w:tplc="1E6A4FE8">
      <w:start w:val="1"/>
      <w:numFmt w:val="lowerLetter"/>
      <w:lvlText w:val="%5."/>
      <w:lvlJc w:val="left"/>
      <w:pPr>
        <w:ind w:left="3600" w:hanging="360"/>
      </w:pPr>
    </w:lvl>
    <w:lvl w:ilvl="5" w:tplc="036CA064">
      <w:start w:val="1"/>
      <w:numFmt w:val="lowerRoman"/>
      <w:lvlText w:val="%6."/>
      <w:lvlJc w:val="right"/>
      <w:pPr>
        <w:ind w:left="4320" w:hanging="180"/>
      </w:pPr>
    </w:lvl>
    <w:lvl w:ilvl="6" w:tplc="C896DDCC">
      <w:start w:val="1"/>
      <w:numFmt w:val="decimal"/>
      <w:lvlText w:val="%7."/>
      <w:lvlJc w:val="left"/>
      <w:pPr>
        <w:ind w:left="5040" w:hanging="360"/>
      </w:pPr>
    </w:lvl>
    <w:lvl w:ilvl="7" w:tplc="8E1A0E3C">
      <w:start w:val="1"/>
      <w:numFmt w:val="lowerLetter"/>
      <w:lvlText w:val="%8."/>
      <w:lvlJc w:val="left"/>
      <w:pPr>
        <w:ind w:left="5760" w:hanging="360"/>
      </w:pPr>
    </w:lvl>
    <w:lvl w:ilvl="8" w:tplc="718EC52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2DD87B52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5">
    <w:nsid w:val="2E3B45B0"/>
    <w:multiLevelType w:val="hybridMultilevel"/>
    <w:tmpl w:val="BCDAA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6F5BB4"/>
    <w:multiLevelType w:val="hybridMultilevel"/>
    <w:tmpl w:val="ACFA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13B7D"/>
    <w:multiLevelType w:val="hybridMultilevel"/>
    <w:tmpl w:val="BF70CAD0"/>
    <w:lvl w:ilvl="0" w:tplc="18D056AE">
      <w:start w:val="1"/>
      <w:numFmt w:val="decimal"/>
      <w:lvlText w:val="%1."/>
      <w:lvlJc w:val="left"/>
      <w:pPr>
        <w:ind w:left="720" w:hanging="360"/>
      </w:pPr>
    </w:lvl>
    <w:lvl w:ilvl="1" w:tplc="D0AACB0A" w:tentative="1">
      <w:start w:val="1"/>
      <w:numFmt w:val="lowerLetter"/>
      <w:lvlText w:val="%2."/>
      <w:lvlJc w:val="left"/>
      <w:pPr>
        <w:ind w:left="1440" w:hanging="360"/>
      </w:pPr>
    </w:lvl>
    <w:lvl w:ilvl="2" w:tplc="CA0601AA" w:tentative="1">
      <w:start w:val="1"/>
      <w:numFmt w:val="lowerRoman"/>
      <w:lvlText w:val="%3."/>
      <w:lvlJc w:val="right"/>
      <w:pPr>
        <w:ind w:left="2160" w:hanging="180"/>
      </w:pPr>
    </w:lvl>
    <w:lvl w:ilvl="3" w:tplc="43D23A30" w:tentative="1">
      <w:start w:val="1"/>
      <w:numFmt w:val="decimal"/>
      <w:lvlText w:val="%4."/>
      <w:lvlJc w:val="left"/>
      <w:pPr>
        <w:ind w:left="2880" w:hanging="360"/>
      </w:pPr>
    </w:lvl>
    <w:lvl w:ilvl="4" w:tplc="A3941298" w:tentative="1">
      <w:start w:val="1"/>
      <w:numFmt w:val="lowerLetter"/>
      <w:lvlText w:val="%5."/>
      <w:lvlJc w:val="left"/>
      <w:pPr>
        <w:ind w:left="3600" w:hanging="360"/>
      </w:pPr>
    </w:lvl>
    <w:lvl w:ilvl="5" w:tplc="CC7409EA" w:tentative="1">
      <w:start w:val="1"/>
      <w:numFmt w:val="lowerRoman"/>
      <w:lvlText w:val="%6."/>
      <w:lvlJc w:val="right"/>
      <w:pPr>
        <w:ind w:left="4320" w:hanging="180"/>
      </w:pPr>
    </w:lvl>
    <w:lvl w:ilvl="6" w:tplc="C3F417DE" w:tentative="1">
      <w:start w:val="1"/>
      <w:numFmt w:val="decimal"/>
      <w:lvlText w:val="%7."/>
      <w:lvlJc w:val="left"/>
      <w:pPr>
        <w:ind w:left="5040" w:hanging="360"/>
      </w:pPr>
    </w:lvl>
    <w:lvl w:ilvl="7" w:tplc="01F2DF70" w:tentative="1">
      <w:start w:val="1"/>
      <w:numFmt w:val="lowerLetter"/>
      <w:lvlText w:val="%8."/>
      <w:lvlJc w:val="left"/>
      <w:pPr>
        <w:ind w:left="5760" w:hanging="360"/>
      </w:pPr>
    </w:lvl>
    <w:lvl w:ilvl="8" w:tplc="68CE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930008"/>
    <w:multiLevelType w:val="multilevel"/>
    <w:tmpl w:val="E738F2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9">
    <w:nsid w:val="351C3D62"/>
    <w:multiLevelType w:val="hybridMultilevel"/>
    <w:tmpl w:val="5C8A9EAC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8666D6"/>
    <w:multiLevelType w:val="hybridMultilevel"/>
    <w:tmpl w:val="E4D08370"/>
    <w:lvl w:ilvl="0" w:tplc="2706587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361DB9"/>
    <w:multiLevelType w:val="hybridMultilevel"/>
    <w:tmpl w:val="CD2CA04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395B1915"/>
    <w:multiLevelType w:val="hybridMultilevel"/>
    <w:tmpl w:val="D2DE41C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5C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91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621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C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C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0C7F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50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259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3A604027"/>
    <w:multiLevelType w:val="hybridMultilevel"/>
    <w:tmpl w:val="B3AE8628"/>
    <w:lvl w:ilvl="0" w:tplc="0106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0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A1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1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C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3CAF4287"/>
    <w:multiLevelType w:val="hybridMultilevel"/>
    <w:tmpl w:val="CC5C5B4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9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3820923"/>
    <w:multiLevelType w:val="hybridMultilevel"/>
    <w:tmpl w:val="758E3C5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3">
    <w:nsid w:val="46F31D3C"/>
    <w:multiLevelType w:val="hybridMultilevel"/>
    <w:tmpl w:val="88DCD5A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5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6">
    <w:nsid w:val="4B8C03F4"/>
    <w:multiLevelType w:val="hybridMultilevel"/>
    <w:tmpl w:val="AF189980"/>
    <w:lvl w:ilvl="0" w:tplc="76E2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8">
    <w:nsid w:val="515E4DEC"/>
    <w:multiLevelType w:val="hybridMultilevel"/>
    <w:tmpl w:val="376CAC6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6FB1C4C"/>
    <w:multiLevelType w:val="hybridMultilevel"/>
    <w:tmpl w:val="E1BEF186"/>
    <w:lvl w:ilvl="0" w:tplc="25548B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22278">
      <w:start w:val="1"/>
      <w:numFmt w:val="lowerLetter"/>
      <w:lvlText w:val="%2."/>
      <w:lvlJc w:val="left"/>
      <w:pPr>
        <w:ind w:left="1789" w:hanging="360"/>
      </w:pPr>
    </w:lvl>
    <w:lvl w:ilvl="2" w:tplc="E18C51E0">
      <w:start w:val="1"/>
      <w:numFmt w:val="lowerRoman"/>
      <w:lvlText w:val="%3."/>
      <w:lvlJc w:val="right"/>
      <w:pPr>
        <w:ind w:left="2509" w:hanging="180"/>
      </w:pPr>
    </w:lvl>
    <w:lvl w:ilvl="3" w:tplc="79B82B64">
      <w:start w:val="1"/>
      <w:numFmt w:val="decimal"/>
      <w:lvlText w:val="%4."/>
      <w:lvlJc w:val="left"/>
      <w:pPr>
        <w:ind w:left="3229" w:hanging="360"/>
      </w:pPr>
    </w:lvl>
    <w:lvl w:ilvl="4" w:tplc="03A07858">
      <w:start w:val="1"/>
      <w:numFmt w:val="lowerLetter"/>
      <w:lvlText w:val="%5."/>
      <w:lvlJc w:val="left"/>
      <w:pPr>
        <w:ind w:left="3949" w:hanging="360"/>
      </w:pPr>
    </w:lvl>
    <w:lvl w:ilvl="5" w:tplc="36B05150">
      <w:start w:val="1"/>
      <w:numFmt w:val="lowerRoman"/>
      <w:lvlText w:val="%6."/>
      <w:lvlJc w:val="right"/>
      <w:pPr>
        <w:ind w:left="4669" w:hanging="180"/>
      </w:pPr>
    </w:lvl>
    <w:lvl w:ilvl="6" w:tplc="00868F1C">
      <w:start w:val="1"/>
      <w:numFmt w:val="decimal"/>
      <w:lvlText w:val="%7."/>
      <w:lvlJc w:val="left"/>
      <w:pPr>
        <w:ind w:left="5389" w:hanging="360"/>
      </w:pPr>
    </w:lvl>
    <w:lvl w:ilvl="7" w:tplc="A9DE1C56">
      <w:start w:val="1"/>
      <w:numFmt w:val="lowerLetter"/>
      <w:lvlText w:val="%8."/>
      <w:lvlJc w:val="left"/>
      <w:pPr>
        <w:ind w:left="6109" w:hanging="360"/>
      </w:pPr>
    </w:lvl>
    <w:lvl w:ilvl="8" w:tplc="8BC808A2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5CD5204F"/>
    <w:multiLevelType w:val="hybridMultilevel"/>
    <w:tmpl w:val="D5C45766"/>
    <w:lvl w:ilvl="0" w:tplc="19BA6F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>
    <w:nsid w:val="5D2D5521"/>
    <w:multiLevelType w:val="hybridMultilevel"/>
    <w:tmpl w:val="475E7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0D0638"/>
    <w:multiLevelType w:val="hybridMultilevel"/>
    <w:tmpl w:val="A4E0B474"/>
    <w:lvl w:ilvl="0" w:tplc="270658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696102EE"/>
    <w:multiLevelType w:val="hybridMultilevel"/>
    <w:tmpl w:val="1F3EFB54"/>
    <w:lvl w:ilvl="0" w:tplc="388E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89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3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6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A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B0C0687"/>
    <w:multiLevelType w:val="hybridMultilevel"/>
    <w:tmpl w:val="24EAAFE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27D659A"/>
    <w:multiLevelType w:val="hybridMultilevel"/>
    <w:tmpl w:val="09A413D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08BDA">
      <w:start w:val="1"/>
      <w:numFmt w:val="lowerLetter"/>
      <w:lvlText w:val="%2."/>
      <w:lvlJc w:val="left"/>
      <w:pPr>
        <w:ind w:left="1440" w:hanging="360"/>
      </w:pPr>
    </w:lvl>
    <w:lvl w:ilvl="2" w:tplc="A170C856">
      <w:start w:val="1"/>
      <w:numFmt w:val="lowerRoman"/>
      <w:lvlText w:val="%3."/>
      <w:lvlJc w:val="right"/>
      <w:pPr>
        <w:ind w:left="2160" w:hanging="180"/>
      </w:pPr>
    </w:lvl>
    <w:lvl w:ilvl="3" w:tplc="11461174">
      <w:start w:val="1"/>
      <w:numFmt w:val="decimal"/>
      <w:lvlText w:val="%4."/>
      <w:lvlJc w:val="left"/>
      <w:pPr>
        <w:ind w:left="2880" w:hanging="360"/>
      </w:pPr>
    </w:lvl>
    <w:lvl w:ilvl="4" w:tplc="CD3C033A">
      <w:start w:val="1"/>
      <w:numFmt w:val="lowerLetter"/>
      <w:lvlText w:val="%5."/>
      <w:lvlJc w:val="left"/>
      <w:pPr>
        <w:ind w:left="3600" w:hanging="360"/>
      </w:pPr>
    </w:lvl>
    <w:lvl w:ilvl="5" w:tplc="492C6A48">
      <w:start w:val="1"/>
      <w:numFmt w:val="lowerRoman"/>
      <w:lvlText w:val="%6."/>
      <w:lvlJc w:val="right"/>
      <w:pPr>
        <w:ind w:left="4320" w:hanging="180"/>
      </w:pPr>
    </w:lvl>
    <w:lvl w:ilvl="6" w:tplc="E4E834AE">
      <w:start w:val="1"/>
      <w:numFmt w:val="decimal"/>
      <w:lvlText w:val="%7."/>
      <w:lvlJc w:val="left"/>
      <w:pPr>
        <w:ind w:left="5040" w:hanging="360"/>
      </w:pPr>
    </w:lvl>
    <w:lvl w:ilvl="7" w:tplc="78968F82">
      <w:start w:val="1"/>
      <w:numFmt w:val="lowerLetter"/>
      <w:lvlText w:val="%8."/>
      <w:lvlJc w:val="left"/>
      <w:pPr>
        <w:ind w:left="5760" w:hanging="360"/>
      </w:pPr>
    </w:lvl>
    <w:lvl w:ilvl="8" w:tplc="1B7229C4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8286CAA"/>
    <w:multiLevelType w:val="hybridMultilevel"/>
    <w:tmpl w:val="F6640F7C"/>
    <w:lvl w:ilvl="0" w:tplc="B3B84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74A018" w:tentative="1">
      <w:start w:val="1"/>
      <w:numFmt w:val="lowerLetter"/>
      <w:lvlText w:val="%2."/>
      <w:lvlJc w:val="left"/>
      <w:pPr>
        <w:ind w:left="1506" w:hanging="360"/>
      </w:pPr>
    </w:lvl>
    <w:lvl w:ilvl="2" w:tplc="48FE8D92" w:tentative="1">
      <w:start w:val="1"/>
      <w:numFmt w:val="lowerRoman"/>
      <w:lvlText w:val="%3."/>
      <w:lvlJc w:val="right"/>
      <w:pPr>
        <w:ind w:left="2226" w:hanging="180"/>
      </w:pPr>
    </w:lvl>
    <w:lvl w:ilvl="3" w:tplc="9ACAC66A" w:tentative="1">
      <w:start w:val="1"/>
      <w:numFmt w:val="decimal"/>
      <w:lvlText w:val="%4."/>
      <w:lvlJc w:val="left"/>
      <w:pPr>
        <w:ind w:left="2946" w:hanging="360"/>
      </w:pPr>
    </w:lvl>
    <w:lvl w:ilvl="4" w:tplc="5190748E" w:tentative="1">
      <w:start w:val="1"/>
      <w:numFmt w:val="lowerLetter"/>
      <w:lvlText w:val="%5."/>
      <w:lvlJc w:val="left"/>
      <w:pPr>
        <w:ind w:left="3666" w:hanging="360"/>
      </w:pPr>
    </w:lvl>
    <w:lvl w:ilvl="5" w:tplc="F15630F2" w:tentative="1">
      <w:start w:val="1"/>
      <w:numFmt w:val="lowerRoman"/>
      <w:lvlText w:val="%6."/>
      <w:lvlJc w:val="right"/>
      <w:pPr>
        <w:ind w:left="4386" w:hanging="180"/>
      </w:pPr>
    </w:lvl>
    <w:lvl w:ilvl="6" w:tplc="2174D70C" w:tentative="1">
      <w:start w:val="1"/>
      <w:numFmt w:val="decimal"/>
      <w:lvlText w:val="%7."/>
      <w:lvlJc w:val="left"/>
      <w:pPr>
        <w:ind w:left="5106" w:hanging="360"/>
      </w:pPr>
    </w:lvl>
    <w:lvl w:ilvl="7" w:tplc="67DA9974" w:tentative="1">
      <w:start w:val="1"/>
      <w:numFmt w:val="lowerLetter"/>
      <w:lvlText w:val="%8."/>
      <w:lvlJc w:val="left"/>
      <w:pPr>
        <w:ind w:left="5826" w:hanging="360"/>
      </w:pPr>
    </w:lvl>
    <w:lvl w:ilvl="8" w:tplc="894CC7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1">
    <w:nsid w:val="7ED16533"/>
    <w:multiLevelType w:val="hybridMultilevel"/>
    <w:tmpl w:val="69C297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9"/>
  </w:num>
  <w:num w:numId="3">
    <w:abstractNumId w:val="22"/>
  </w:num>
  <w:num w:numId="4">
    <w:abstractNumId w:val="56"/>
  </w:num>
  <w:num w:numId="5">
    <w:abstractNumId w:val="41"/>
  </w:num>
  <w:num w:numId="6">
    <w:abstractNumId w:val="46"/>
  </w:num>
  <w:num w:numId="7">
    <w:abstractNumId w:val="59"/>
  </w:num>
  <w:num w:numId="8">
    <w:abstractNumId w:val="60"/>
  </w:num>
  <w:num w:numId="9">
    <w:abstractNumId w:val="17"/>
  </w:num>
  <w:num w:numId="10">
    <w:abstractNumId w:val="21"/>
  </w:num>
  <w:num w:numId="11">
    <w:abstractNumId w:val="0"/>
  </w:num>
  <w:num w:numId="12">
    <w:abstractNumId w:val="1"/>
  </w:num>
  <w:num w:numId="13">
    <w:abstractNumId w:val="2"/>
  </w:num>
  <w:num w:numId="14">
    <w:abstractNumId w:val="72"/>
  </w:num>
  <w:num w:numId="15">
    <w:abstractNumId w:val="70"/>
  </w:num>
  <w:num w:numId="16">
    <w:abstractNumId w:val="64"/>
  </w:num>
  <w:num w:numId="17">
    <w:abstractNumId w:val="16"/>
  </w:num>
  <w:num w:numId="18">
    <w:abstractNumId w:val="43"/>
  </w:num>
  <w:num w:numId="19">
    <w:abstractNumId w:val="68"/>
  </w:num>
  <w:num w:numId="20">
    <w:abstractNumId w:val="10"/>
  </w:num>
  <w:num w:numId="21">
    <w:abstractNumId w:val="27"/>
  </w:num>
  <w:num w:numId="22">
    <w:abstractNumId w:val="40"/>
  </w:num>
  <w:num w:numId="23">
    <w:abstractNumId w:val="49"/>
  </w:num>
  <w:num w:numId="24">
    <w:abstractNumId w:val="63"/>
  </w:num>
  <w:num w:numId="25">
    <w:abstractNumId w:val="57"/>
  </w:num>
  <w:num w:numId="26">
    <w:abstractNumId w:val="33"/>
  </w:num>
  <w:num w:numId="27">
    <w:abstractNumId w:val="48"/>
  </w:num>
  <w:num w:numId="28">
    <w:abstractNumId w:val="31"/>
  </w:num>
  <w:num w:numId="29">
    <w:abstractNumId w:val="50"/>
  </w:num>
  <w:num w:numId="30">
    <w:abstractNumId w:val="45"/>
  </w:num>
  <w:num w:numId="31">
    <w:abstractNumId w:val="13"/>
  </w:num>
  <w:num w:numId="32">
    <w:abstractNumId w:val="65"/>
  </w:num>
  <w:num w:numId="33">
    <w:abstractNumId w:val="52"/>
  </w:num>
  <w:num w:numId="34">
    <w:abstractNumId w:val="34"/>
  </w:num>
  <w:num w:numId="35">
    <w:abstractNumId w:val="55"/>
  </w:num>
  <w:num w:numId="36">
    <w:abstractNumId w:val="28"/>
  </w:num>
  <w:num w:numId="37">
    <w:abstractNumId w:val="62"/>
  </w:num>
  <w:num w:numId="38">
    <w:abstractNumId w:val="54"/>
  </w:num>
  <w:num w:numId="39">
    <w:abstractNumId w:val="38"/>
  </w:num>
  <w:num w:numId="40">
    <w:abstractNumId w:val="32"/>
  </w:num>
  <w:num w:numId="41">
    <w:abstractNumId w:val="44"/>
  </w:num>
  <w:num w:numId="42">
    <w:abstractNumId w:val="29"/>
  </w:num>
  <w:num w:numId="43">
    <w:abstractNumId w:val="58"/>
  </w:num>
  <w:num w:numId="44">
    <w:abstractNumId w:val="53"/>
  </w:num>
  <w:num w:numId="45">
    <w:abstractNumId w:val="25"/>
  </w:num>
  <w:num w:numId="46">
    <w:abstractNumId w:val="30"/>
  </w:num>
  <w:num w:numId="47">
    <w:abstractNumId w:val="71"/>
  </w:num>
  <w:num w:numId="48">
    <w:abstractNumId w:val="61"/>
  </w:num>
  <w:num w:numId="49">
    <w:abstractNumId w:val="42"/>
  </w:num>
  <w:num w:numId="50">
    <w:abstractNumId w:val="39"/>
  </w:num>
  <w:num w:numId="51">
    <w:abstractNumId w:val="67"/>
  </w:num>
  <w:num w:numId="52">
    <w:abstractNumId w:val="14"/>
  </w:num>
  <w:num w:numId="53">
    <w:abstractNumId w:val="23"/>
  </w:num>
  <w:num w:numId="54">
    <w:abstractNumId w:val="51"/>
  </w:num>
  <w:num w:numId="55">
    <w:abstractNumId w:val="12"/>
  </w:num>
  <w:num w:numId="56">
    <w:abstractNumId w:val="47"/>
  </w:num>
  <w:num w:numId="57">
    <w:abstractNumId w:val="24"/>
  </w:num>
  <w:num w:numId="58">
    <w:abstractNumId w:val="35"/>
  </w:num>
  <w:num w:numId="59">
    <w:abstractNumId w:val="20"/>
  </w:num>
  <w:num w:numId="60">
    <w:abstractNumId w:val="19"/>
  </w:num>
  <w:num w:numId="61">
    <w:abstractNumId w:val="66"/>
  </w:num>
  <w:num w:numId="62">
    <w:abstractNumId w:val="11"/>
  </w:num>
  <w:num w:numId="63">
    <w:abstractNumId w:val="18"/>
  </w:num>
  <w:num w:numId="64">
    <w:abstractNumId w:val="26"/>
  </w:num>
  <w:num w:numId="65">
    <w:abstractNumId w:val="15"/>
  </w:num>
  <w:num w:numId="66">
    <w:abstractNumId w:val="36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059AD"/>
    <w:rsid w:val="00010802"/>
    <w:rsid w:val="00011174"/>
    <w:rsid w:val="00012810"/>
    <w:rsid w:val="00025C5E"/>
    <w:rsid w:val="000264AC"/>
    <w:rsid w:val="00030F10"/>
    <w:rsid w:val="00031EAD"/>
    <w:rsid w:val="000550C8"/>
    <w:rsid w:val="00060089"/>
    <w:rsid w:val="000607E0"/>
    <w:rsid w:val="00067199"/>
    <w:rsid w:val="000766E8"/>
    <w:rsid w:val="00081986"/>
    <w:rsid w:val="000866FA"/>
    <w:rsid w:val="00087350"/>
    <w:rsid w:val="00090818"/>
    <w:rsid w:val="00092888"/>
    <w:rsid w:val="00093437"/>
    <w:rsid w:val="00097510"/>
    <w:rsid w:val="00097F80"/>
    <w:rsid w:val="000A12A5"/>
    <w:rsid w:val="000A540A"/>
    <w:rsid w:val="000A5D7B"/>
    <w:rsid w:val="000A6F71"/>
    <w:rsid w:val="000B2ADC"/>
    <w:rsid w:val="000B2D38"/>
    <w:rsid w:val="000B3F5A"/>
    <w:rsid w:val="000B594C"/>
    <w:rsid w:val="000B6206"/>
    <w:rsid w:val="000B63B7"/>
    <w:rsid w:val="000C1434"/>
    <w:rsid w:val="000C14F3"/>
    <w:rsid w:val="000C2B30"/>
    <w:rsid w:val="000C30F3"/>
    <w:rsid w:val="000C7FE7"/>
    <w:rsid w:val="000D1220"/>
    <w:rsid w:val="000E128F"/>
    <w:rsid w:val="000E7D3F"/>
    <w:rsid w:val="000F7C8C"/>
    <w:rsid w:val="001016A1"/>
    <w:rsid w:val="0010513A"/>
    <w:rsid w:val="0011572A"/>
    <w:rsid w:val="001203CF"/>
    <w:rsid w:val="00127F0F"/>
    <w:rsid w:val="001328BE"/>
    <w:rsid w:val="00133D3A"/>
    <w:rsid w:val="0013535F"/>
    <w:rsid w:val="00150D50"/>
    <w:rsid w:val="00151319"/>
    <w:rsid w:val="00151474"/>
    <w:rsid w:val="00154837"/>
    <w:rsid w:val="001560EB"/>
    <w:rsid w:val="00160BA2"/>
    <w:rsid w:val="001626AA"/>
    <w:rsid w:val="0016627D"/>
    <w:rsid w:val="00170B8A"/>
    <w:rsid w:val="001833C7"/>
    <w:rsid w:val="001849EB"/>
    <w:rsid w:val="0018586F"/>
    <w:rsid w:val="00185D87"/>
    <w:rsid w:val="00191680"/>
    <w:rsid w:val="001A166B"/>
    <w:rsid w:val="001A43F1"/>
    <w:rsid w:val="001A6CC8"/>
    <w:rsid w:val="001B0947"/>
    <w:rsid w:val="001B0B1F"/>
    <w:rsid w:val="001B7A77"/>
    <w:rsid w:val="001C0EB0"/>
    <w:rsid w:val="001C279A"/>
    <w:rsid w:val="001C6ECD"/>
    <w:rsid w:val="001D1B9D"/>
    <w:rsid w:val="001D2D8E"/>
    <w:rsid w:val="001E1AA7"/>
    <w:rsid w:val="001E1D51"/>
    <w:rsid w:val="001F1370"/>
    <w:rsid w:val="001F3E64"/>
    <w:rsid w:val="001F5156"/>
    <w:rsid w:val="001F53C1"/>
    <w:rsid w:val="001F7E59"/>
    <w:rsid w:val="00221874"/>
    <w:rsid w:val="002265A9"/>
    <w:rsid w:val="00227F5F"/>
    <w:rsid w:val="0023065F"/>
    <w:rsid w:val="002344DB"/>
    <w:rsid w:val="00252FC0"/>
    <w:rsid w:val="00254C8C"/>
    <w:rsid w:val="00260791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7F5C"/>
    <w:rsid w:val="002A3AAF"/>
    <w:rsid w:val="002A4BA5"/>
    <w:rsid w:val="002A4BDD"/>
    <w:rsid w:val="002A68B5"/>
    <w:rsid w:val="002B36FA"/>
    <w:rsid w:val="002B7511"/>
    <w:rsid w:val="002C675D"/>
    <w:rsid w:val="002C7078"/>
    <w:rsid w:val="002C7630"/>
    <w:rsid w:val="002E0C27"/>
    <w:rsid w:val="002F0EB7"/>
    <w:rsid w:val="002F1384"/>
    <w:rsid w:val="002F3A07"/>
    <w:rsid w:val="002F5461"/>
    <w:rsid w:val="003114A5"/>
    <w:rsid w:val="00327463"/>
    <w:rsid w:val="003360A8"/>
    <w:rsid w:val="003410CF"/>
    <w:rsid w:val="00341CDA"/>
    <w:rsid w:val="00344B8A"/>
    <w:rsid w:val="0034567F"/>
    <w:rsid w:val="00351BEC"/>
    <w:rsid w:val="00353A65"/>
    <w:rsid w:val="00353C91"/>
    <w:rsid w:val="003608DD"/>
    <w:rsid w:val="003611A8"/>
    <w:rsid w:val="00362511"/>
    <w:rsid w:val="00366C47"/>
    <w:rsid w:val="0037124B"/>
    <w:rsid w:val="003723F8"/>
    <w:rsid w:val="003742C7"/>
    <w:rsid w:val="00377227"/>
    <w:rsid w:val="00385739"/>
    <w:rsid w:val="003927B8"/>
    <w:rsid w:val="00396141"/>
    <w:rsid w:val="00396E1A"/>
    <w:rsid w:val="003A15E4"/>
    <w:rsid w:val="003B3760"/>
    <w:rsid w:val="003B4196"/>
    <w:rsid w:val="003B5A1F"/>
    <w:rsid w:val="003C1B0C"/>
    <w:rsid w:val="003C3917"/>
    <w:rsid w:val="003C44C4"/>
    <w:rsid w:val="003C5EB4"/>
    <w:rsid w:val="003C63DB"/>
    <w:rsid w:val="003D3D21"/>
    <w:rsid w:val="003E0E28"/>
    <w:rsid w:val="003E4663"/>
    <w:rsid w:val="003F2B69"/>
    <w:rsid w:val="003F3A29"/>
    <w:rsid w:val="003F47A8"/>
    <w:rsid w:val="0040167D"/>
    <w:rsid w:val="004071E5"/>
    <w:rsid w:val="004126C7"/>
    <w:rsid w:val="00412DAF"/>
    <w:rsid w:val="0041325A"/>
    <w:rsid w:val="00422330"/>
    <w:rsid w:val="004256D0"/>
    <w:rsid w:val="00434832"/>
    <w:rsid w:val="00437D90"/>
    <w:rsid w:val="0044098B"/>
    <w:rsid w:val="00444903"/>
    <w:rsid w:val="00447C21"/>
    <w:rsid w:val="004535D4"/>
    <w:rsid w:val="0045595C"/>
    <w:rsid w:val="004600BF"/>
    <w:rsid w:val="004607ED"/>
    <w:rsid w:val="00462A13"/>
    <w:rsid w:val="004631B6"/>
    <w:rsid w:val="0046401E"/>
    <w:rsid w:val="0046503B"/>
    <w:rsid w:val="0046562E"/>
    <w:rsid w:val="00466A66"/>
    <w:rsid w:val="0047129D"/>
    <w:rsid w:val="00475B24"/>
    <w:rsid w:val="00476AE9"/>
    <w:rsid w:val="00480ED5"/>
    <w:rsid w:val="00481C05"/>
    <w:rsid w:val="0048273A"/>
    <w:rsid w:val="00485AD1"/>
    <w:rsid w:val="004873A5"/>
    <w:rsid w:val="00487667"/>
    <w:rsid w:val="004905A0"/>
    <w:rsid w:val="00490B94"/>
    <w:rsid w:val="004A1457"/>
    <w:rsid w:val="004A4984"/>
    <w:rsid w:val="004A5A85"/>
    <w:rsid w:val="004B3481"/>
    <w:rsid w:val="004B39FA"/>
    <w:rsid w:val="004C06CE"/>
    <w:rsid w:val="004C1FA6"/>
    <w:rsid w:val="004C23C0"/>
    <w:rsid w:val="004C5646"/>
    <w:rsid w:val="004E1AC2"/>
    <w:rsid w:val="004E39CB"/>
    <w:rsid w:val="004E62AB"/>
    <w:rsid w:val="00504A65"/>
    <w:rsid w:val="00511F9D"/>
    <w:rsid w:val="005165E7"/>
    <w:rsid w:val="00520580"/>
    <w:rsid w:val="00521E21"/>
    <w:rsid w:val="005256F9"/>
    <w:rsid w:val="0052635A"/>
    <w:rsid w:val="00536753"/>
    <w:rsid w:val="00536D74"/>
    <w:rsid w:val="00537D47"/>
    <w:rsid w:val="00543B63"/>
    <w:rsid w:val="005451AC"/>
    <w:rsid w:val="00547D84"/>
    <w:rsid w:val="00554DEC"/>
    <w:rsid w:val="00555950"/>
    <w:rsid w:val="005649E1"/>
    <w:rsid w:val="00572472"/>
    <w:rsid w:val="00572B8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A154B"/>
    <w:rsid w:val="005A17E0"/>
    <w:rsid w:val="005A465C"/>
    <w:rsid w:val="005A7310"/>
    <w:rsid w:val="005B2C31"/>
    <w:rsid w:val="005B2E5B"/>
    <w:rsid w:val="005B3026"/>
    <w:rsid w:val="005B3043"/>
    <w:rsid w:val="005B5C4C"/>
    <w:rsid w:val="005C0DE7"/>
    <w:rsid w:val="005C289A"/>
    <w:rsid w:val="005C3963"/>
    <w:rsid w:val="005C3E6B"/>
    <w:rsid w:val="005C7666"/>
    <w:rsid w:val="005C7738"/>
    <w:rsid w:val="005D15F5"/>
    <w:rsid w:val="005D25D0"/>
    <w:rsid w:val="005D3603"/>
    <w:rsid w:val="005D6043"/>
    <w:rsid w:val="005D6970"/>
    <w:rsid w:val="005E28EA"/>
    <w:rsid w:val="006000AD"/>
    <w:rsid w:val="00600D99"/>
    <w:rsid w:val="0060387A"/>
    <w:rsid w:val="00607BC7"/>
    <w:rsid w:val="006104B5"/>
    <w:rsid w:val="00615087"/>
    <w:rsid w:val="006158E6"/>
    <w:rsid w:val="00617172"/>
    <w:rsid w:val="0062598E"/>
    <w:rsid w:val="006261E6"/>
    <w:rsid w:val="00627BDE"/>
    <w:rsid w:val="00631EFA"/>
    <w:rsid w:val="00633CC9"/>
    <w:rsid w:val="006372A8"/>
    <w:rsid w:val="006401DE"/>
    <w:rsid w:val="00640329"/>
    <w:rsid w:val="00642E65"/>
    <w:rsid w:val="00651941"/>
    <w:rsid w:val="0067199C"/>
    <w:rsid w:val="0067418C"/>
    <w:rsid w:val="0068008E"/>
    <w:rsid w:val="00680279"/>
    <w:rsid w:val="0068392F"/>
    <w:rsid w:val="00684230"/>
    <w:rsid w:val="006937F3"/>
    <w:rsid w:val="00694B3B"/>
    <w:rsid w:val="006979D4"/>
    <w:rsid w:val="006A0FA7"/>
    <w:rsid w:val="006A2095"/>
    <w:rsid w:val="006A52BC"/>
    <w:rsid w:val="006B00A6"/>
    <w:rsid w:val="006B041F"/>
    <w:rsid w:val="006B0556"/>
    <w:rsid w:val="006B284B"/>
    <w:rsid w:val="006B4DB9"/>
    <w:rsid w:val="006B5838"/>
    <w:rsid w:val="006B59A6"/>
    <w:rsid w:val="006B7BE5"/>
    <w:rsid w:val="006C1F9E"/>
    <w:rsid w:val="006C2F4B"/>
    <w:rsid w:val="006C346F"/>
    <w:rsid w:val="006C46F2"/>
    <w:rsid w:val="006D050A"/>
    <w:rsid w:val="006D0574"/>
    <w:rsid w:val="006D334C"/>
    <w:rsid w:val="006D3BC8"/>
    <w:rsid w:val="006D3BCD"/>
    <w:rsid w:val="006D524E"/>
    <w:rsid w:val="006D706C"/>
    <w:rsid w:val="006D7AF5"/>
    <w:rsid w:val="006E0334"/>
    <w:rsid w:val="006E5C7F"/>
    <w:rsid w:val="006E70FD"/>
    <w:rsid w:val="006E7E8C"/>
    <w:rsid w:val="006F008D"/>
    <w:rsid w:val="006F107E"/>
    <w:rsid w:val="006F25C0"/>
    <w:rsid w:val="006F5C36"/>
    <w:rsid w:val="006F64F7"/>
    <w:rsid w:val="00704631"/>
    <w:rsid w:val="00704D2B"/>
    <w:rsid w:val="00706E14"/>
    <w:rsid w:val="007117B1"/>
    <w:rsid w:val="007161D9"/>
    <w:rsid w:val="00717C08"/>
    <w:rsid w:val="00735880"/>
    <w:rsid w:val="007408B5"/>
    <w:rsid w:val="00743496"/>
    <w:rsid w:val="00750A0E"/>
    <w:rsid w:val="0075345B"/>
    <w:rsid w:val="007608DF"/>
    <w:rsid w:val="007647A4"/>
    <w:rsid w:val="00770AFA"/>
    <w:rsid w:val="007776CC"/>
    <w:rsid w:val="00781573"/>
    <w:rsid w:val="00785196"/>
    <w:rsid w:val="007853AA"/>
    <w:rsid w:val="00795302"/>
    <w:rsid w:val="007975A4"/>
    <w:rsid w:val="007A0C71"/>
    <w:rsid w:val="007A6469"/>
    <w:rsid w:val="007B47EC"/>
    <w:rsid w:val="007B7803"/>
    <w:rsid w:val="007D2351"/>
    <w:rsid w:val="007D7F23"/>
    <w:rsid w:val="007E5F8B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159D"/>
    <w:rsid w:val="008164EE"/>
    <w:rsid w:val="00823750"/>
    <w:rsid w:val="008243C4"/>
    <w:rsid w:val="0083117E"/>
    <w:rsid w:val="008369D4"/>
    <w:rsid w:val="008414AB"/>
    <w:rsid w:val="00846ABC"/>
    <w:rsid w:val="00847C35"/>
    <w:rsid w:val="00857137"/>
    <w:rsid w:val="00857773"/>
    <w:rsid w:val="00857EAE"/>
    <w:rsid w:val="0086218A"/>
    <w:rsid w:val="008654CD"/>
    <w:rsid w:val="008706EF"/>
    <w:rsid w:val="00872522"/>
    <w:rsid w:val="00872CBF"/>
    <w:rsid w:val="0087751A"/>
    <w:rsid w:val="0088051A"/>
    <w:rsid w:val="00880CB3"/>
    <w:rsid w:val="0088515C"/>
    <w:rsid w:val="00885CC3"/>
    <w:rsid w:val="008863BE"/>
    <w:rsid w:val="00887B7C"/>
    <w:rsid w:val="00890769"/>
    <w:rsid w:val="00891AF2"/>
    <w:rsid w:val="00892388"/>
    <w:rsid w:val="0089261C"/>
    <w:rsid w:val="00894A13"/>
    <w:rsid w:val="008A0220"/>
    <w:rsid w:val="008A458A"/>
    <w:rsid w:val="008A4D9B"/>
    <w:rsid w:val="008B1EF0"/>
    <w:rsid w:val="008B3082"/>
    <w:rsid w:val="008B42F8"/>
    <w:rsid w:val="008B792B"/>
    <w:rsid w:val="008D07F6"/>
    <w:rsid w:val="008D5687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7ABE"/>
    <w:rsid w:val="00920312"/>
    <w:rsid w:val="00935557"/>
    <w:rsid w:val="009356B3"/>
    <w:rsid w:val="00937453"/>
    <w:rsid w:val="0093749B"/>
    <w:rsid w:val="009409D0"/>
    <w:rsid w:val="0094220C"/>
    <w:rsid w:val="00944B11"/>
    <w:rsid w:val="00954659"/>
    <w:rsid w:val="00961C02"/>
    <w:rsid w:val="009628E1"/>
    <w:rsid w:val="00966EBA"/>
    <w:rsid w:val="00973D26"/>
    <w:rsid w:val="00975177"/>
    <w:rsid w:val="00976746"/>
    <w:rsid w:val="009806AE"/>
    <w:rsid w:val="00986883"/>
    <w:rsid w:val="00987434"/>
    <w:rsid w:val="00994DCE"/>
    <w:rsid w:val="009954B4"/>
    <w:rsid w:val="009968D3"/>
    <w:rsid w:val="009B0725"/>
    <w:rsid w:val="009B5336"/>
    <w:rsid w:val="009C6EFC"/>
    <w:rsid w:val="009D1FC9"/>
    <w:rsid w:val="009D47E5"/>
    <w:rsid w:val="009D7B69"/>
    <w:rsid w:val="009E0647"/>
    <w:rsid w:val="009E2D08"/>
    <w:rsid w:val="009E3201"/>
    <w:rsid w:val="009E3A34"/>
    <w:rsid w:val="009F245B"/>
    <w:rsid w:val="009F3144"/>
    <w:rsid w:val="009F3E35"/>
    <w:rsid w:val="009F7AB5"/>
    <w:rsid w:val="00A02BB5"/>
    <w:rsid w:val="00A02FB2"/>
    <w:rsid w:val="00A11C4D"/>
    <w:rsid w:val="00A139AF"/>
    <w:rsid w:val="00A1624F"/>
    <w:rsid w:val="00A33DD5"/>
    <w:rsid w:val="00A36AB6"/>
    <w:rsid w:val="00A40C21"/>
    <w:rsid w:val="00A41458"/>
    <w:rsid w:val="00A46B2E"/>
    <w:rsid w:val="00A50AE9"/>
    <w:rsid w:val="00A5437E"/>
    <w:rsid w:val="00A579AA"/>
    <w:rsid w:val="00A57EFB"/>
    <w:rsid w:val="00A62A69"/>
    <w:rsid w:val="00A64DAD"/>
    <w:rsid w:val="00A70CE1"/>
    <w:rsid w:val="00A729D1"/>
    <w:rsid w:val="00A738B9"/>
    <w:rsid w:val="00A766DA"/>
    <w:rsid w:val="00A778A4"/>
    <w:rsid w:val="00A82188"/>
    <w:rsid w:val="00A914E5"/>
    <w:rsid w:val="00A96B2D"/>
    <w:rsid w:val="00A96FDB"/>
    <w:rsid w:val="00AA0540"/>
    <w:rsid w:val="00AA433F"/>
    <w:rsid w:val="00AA5EA0"/>
    <w:rsid w:val="00AA6225"/>
    <w:rsid w:val="00AB22C2"/>
    <w:rsid w:val="00AB35D7"/>
    <w:rsid w:val="00AB3D6D"/>
    <w:rsid w:val="00AB5728"/>
    <w:rsid w:val="00AB78EB"/>
    <w:rsid w:val="00AC1DAE"/>
    <w:rsid w:val="00AC313F"/>
    <w:rsid w:val="00AC3FA4"/>
    <w:rsid w:val="00AF1A2D"/>
    <w:rsid w:val="00AF4F9C"/>
    <w:rsid w:val="00B001F5"/>
    <w:rsid w:val="00B003A0"/>
    <w:rsid w:val="00B00ED7"/>
    <w:rsid w:val="00B021B1"/>
    <w:rsid w:val="00B07DB2"/>
    <w:rsid w:val="00B16E37"/>
    <w:rsid w:val="00B21D48"/>
    <w:rsid w:val="00B3182D"/>
    <w:rsid w:val="00B3344A"/>
    <w:rsid w:val="00B346FC"/>
    <w:rsid w:val="00B36AF3"/>
    <w:rsid w:val="00B53FFA"/>
    <w:rsid w:val="00B542DA"/>
    <w:rsid w:val="00B55755"/>
    <w:rsid w:val="00B559BD"/>
    <w:rsid w:val="00B64344"/>
    <w:rsid w:val="00B71A3B"/>
    <w:rsid w:val="00B74878"/>
    <w:rsid w:val="00B75E04"/>
    <w:rsid w:val="00B8026E"/>
    <w:rsid w:val="00B8335F"/>
    <w:rsid w:val="00B87C4B"/>
    <w:rsid w:val="00B90469"/>
    <w:rsid w:val="00B90A02"/>
    <w:rsid w:val="00B91357"/>
    <w:rsid w:val="00B94F1D"/>
    <w:rsid w:val="00B96A04"/>
    <w:rsid w:val="00B97050"/>
    <w:rsid w:val="00B97495"/>
    <w:rsid w:val="00BA60AF"/>
    <w:rsid w:val="00BA6C27"/>
    <w:rsid w:val="00BB21DD"/>
    <w:rsid w:val="00BB250F"/>
    <w:rsid w:val="00BB37B0"/>
    <w:rsid w:val="00BB4D52"/>
    <w:rsid w:val="00BC1621"/>
    <w:rsid w:val="00BD0B09"/>
    <w:rsid w:val="00BD72E1"/>
    <w:rsid w:val="00BD7C7C"/>
    <w:rsid w:val="00BE4326"/>
    <w:rsid w:val="00BE7AEE"/>
    <w:rsid w:val="00BF0488"/>
    <w:rsid w:val="00BF47BA"/>
    <w:rsid w:val="00BF5339"/>
    <w:rsid w:val="00BF54A8"/>
    <w:rsid w:val="00BF554D"/>
    <w:rsid w:val="00BF63E2"/>
    <w:rsid w:val="00BF767F"/>
    <w:rsid w:val="00C04333"/>
    <w:rsid w:val="00C045C7"/>
    <w:rsid w:val="00C13032"/>
    <w:rsid w:val="00C261B9"/>
    <w:rsid w:val="00C32DCD"/>
    <w:rsid w:val="00C33927"/>
    <w:rsid w:val="00C34848"/>
    <w:rsid w:val="00C37500"/>
    <w:rsid w:val="00C4030A"/>
    <w:rsid w:val="00C44E38"/>
    <w:rsid w:val="00C51DFE"/>
    <w:rsid w:val="00C5312C"/>
    <w:rsid w:val="00C5632B"/>
    <w:rsid w:val="00C61B9C"/>
    <w:rsid w:val="00C64BB7"/>
    <w:rsid w:val="00C65D9D"/>
    <w:rsid w:val="00C66FCE"/>
    <w:rsid w:val="00C67942"/>
    <w:rsid w:val="00C73754"/>
    <w:rsid w:val="00C8126B"/>
    <w:rsid w:val="00C9471D"/>
    <w:rsid w:val="00C962B3"/>
    <w:rsid w:val="00CA4688"/>
    <w:rsid w:val="00CA55C8"/>
    <w:rsid w:val="00CB2011"/>
    <w:rsid w:val="00CB3362"/>
    <w:rsid w:val="00CB5686"/>
    <w:rsid w:val="00CC0983"/>
    <w:rsid w:val="00CC2371"/>
    <w:rsid w:val="00CC2BCF"/>
    <w:rsid w:val="00CD179B"/>
    <w:rsid w:val="00CE301A"/>
    <w:rsid w:val="00CE3968"/>
    <w:rsid w:val="00CF119A"/>
    <w:rsid w:val="00CF299D"/>
    <w:rsid w:val="00CF6AE5"/>
    <w:rsid w:val="00D02C21"/>
    <w:rsid w:val="00D06713"/>
    <w:rsid w:val="00D133EC"/>
    <w:rsid w:val="00D14B68"/>
    <w:rsid w:val="00D15505"/>
    <w:rsid w:val="00D23140"/>
    <w:rsid w:val="00D35A6E"/>
    <w:rsid w:val="00D4309A"/>
    <w:rsid w:val="00D50243"/>
    <w:rsid w:val="00D5251B"/>
    <w:rsid w:val="00D52776"/>
    <w:rsid w:val="00D53398"/>
    <w:rsid w:val="00D5713B"/>
    <w:rsid w:val="00D62659"/>
    <w:rsid w:val="00D6335E"/>
    <w:rsid w:val="00D642B8"/>
    <w:rsid w:val="00D709C4"/>
    <w:rsid w:val="00D70EDA"/>
    <w:rsid w:val="00D75E0C"/>
    <w:rsid w:val="00D82872"/>
    <w:rsid w:val="00D83359"/>
    <w:rsid w:val="00D83755"/>
    <w:rsid w:val="00D85FA2"/>
    <w:rsid w:val="00D937D9"/>
    <w:rsid w:val="00D964B1"/>
    <w:rsid w:val="00DA1FA1"/>
    <w:rsid w:val="00DA2A47"/>
    <w:rsid w:val="00DA3DF5"/>
    <w:rsid w:val="00DA527E"/>
    <w:rsid w:val="00DA642F"/>
    <w:rsid w:val="00DA70A7"/>
    <w:rsid w:val="00DB2007"/>
    <w:rsid w:val="00DB567A"/>
    <w:rsid w:val="00DB74F4"/>
    <w:rsid w:val="00DC452C"/>
    <w:rsid w:val="00DC5A2D"/>
    <w:rsid w:val="00DC7165"/>
    <w:rsid w:val="00DD780C"/>
    <w:rsid w:val="00DE271A"/>
    <w:rsid w:val="00DE5355"/>
    <w:rsid w:val="00DE5776"/>
    <w:rsid w:val="00DF1952"/>
    <w:rsid w:val="00DF4AB3"/>
    <w:rsid w:val="00DF4B92"/>
    <w:rsid w:val="00DF578C"/>
    <w:rsid w:val="00DF76C5"/>
    <w:rsid w:val="00DF7A9A"/>
    <w:rsid w:val="00E011F4"/>
    <w:rsid w:val="00E029A1"/>
    <w:rsid w:val="00E07367"/>
    <w:rsid w:val="00E17D79"/>
    <w:rsid w:val="00E2262E"/>
    <w:rsid w:val="00E2267B"/>
    <w:rsid w:val="00E31853"/>
    <w:rsid w:val="00E356FA"/>
    <w:rsid w:val="00E4403C"/>
    <w:rsid w:val="00E653C1"/>
    <w:rsid w:val="00E714F1"/>
    <w:rsid w:val="00E728D1"/>
    <w:rsid w:val="00E7536B"/>
    <w:rsid w:val="00E810F6"/>
    <w:rsid w:val="00E8288D"/>
    <w:rsid w:val="00E8546C"/>
    <w:rsid w:val="00E93A13"/>
    <w:rsid w:val="00E95E96"/>
    <w:rsid w:val="00EA3996"/>
    <w:rsid w:val="00EB122F"/>
    <w:rsid w:val="00EC06CA"/>
    <w:rsid w:val="00EC0D3A"/>
    <w:rsid w:val="00EC51AB"/>
    <w:rsid w:val="00EC6EBE"/>
    <w:rsid w:val="00ED3DBA"/>
    <w:rsid w:val="00ED75CF"/>
    <w:rsid w:val="00EE0431"/>
    <w:rsid w:val="00EE2572"/>
    <w:rsid w:val="00EE7670"/>
    <w:rsid w:val="00EF32B8"/>
    <w:rsid w:val="00EF4673"/>
    <w:rsid w:val="00EF467A"/>
    <w:rsid w:val="00F00F70"/>
    <w:rsid w:val="00F01C8E"/>
    <w:rsid w:val="00F06CB8"/>
    <w:rsid w:val="00F10726"/>
    <w:rsid w:val="00F1192D"/>
    <w:rsid w:val="00F122B2"/>
    <w:rsid w:val="00F13D45"/>
    <w:rsid w:val="00F17F6F"/>
    <w:rsid w:val="00F235E3"/>
    <w:rsid w:val="00F276D1"/>
    <w:rsid w:val="00F37CC9"/>
    <w:rsid w:val="00F4218C"/>
    <w:rsid w:val="00F438B7"/>
    <w:rsid w:val="00F50089"/>
    <w:rsid w:val="00F504C8"/>
    <w:rsid w:val="00F53991"/>
    <w:rsid w:val="00F55458"/>
    <w:rsid w:val="00F55F22"/>
    <w:rsid w:val="00F61A24"/>
    <w:rsid w:val="00F6205E"/>
    <w:rsid w:val="00F64432"/>
    <w:rsid w:val="00F650AF"/>
    <w:rsid w:val="00F653BA"/>
    <w:rsid w:val="00F66DB0"/>
    <w:rsid w:val="00F67271"/>
    <w:rsid w:val="00F70F37"/>
    <w:rsid w:val="00F732CE"/>
    <w:rsid w:val="00F76448"/>
    <w:rsid w:val="00F82102"/>
    <w:rsid w:val="00F84F55"/>
    <w:rsid w:val="00F8661E"/>
    <w:rsid w:val="00F92209"/>
    <w:rsid w:val="00F96337"/>
    <w:rsid w:val="00FA3106"/>
    <w:rsid w:val="00FA587F"/>
    <w:rsid w:val="00FA6AEA"/>
    <w:rsid w:val="00FA7C2A"/>
    <w:rsid w:val="00FC4427"/>
    <w:rsid w:val="00FC73D8"/>
    <w:rsid w:val="00FD594D"/>
    <w:rsid w:val="00FD6D4A"/>
    <w:rsid w:val="00FD73F1"/>
    <w:rsid w:val="00FD7EEF"/>
    <w:rsid w:val="00FE1C1B"/>
    <w:rsid w:val="00FE75C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4699-948C-4581-8828-5A138925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28</Pages>
  <Words>7298</Words>
  <Characters>41600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13</cp:revision>
  <cp:lastPrinted>2016-06-11T07:51:00Z</cp:lastPrinted>
  <dcterms:created xsi:type="dcterms:W3CDTF">2016-12-17T05:42:00Z</dcterms:created>
  <dcterms:modified xsi:type="dcterms:W3CDTF">2017-03-05T15:53:00Z</dcterms:modified>
</cp:coreProperties>
</file>