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50" w:rsidRDefault="00947D50" w:rsidP="000B68EF">
      <w:pPr>
        <w:jc w:val="center"/>
        <w:rPr>
          <w:b/>
          <w:bCs/>
        </w:rPr>
      </w:pP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МИНИСТЕРСТВО ЗДРАВООХРАНЕНИЯ РОССИЙСКОЙ ФЕДЕРАЦИИ     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 ИРКУТСКАЯ ГОСУДАРСТВЕННАЯ МЕДИЦИНСКАЯ АКАДЕМИЯ  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   ПОСЛЕДИПЛОМНОГО ОБРАЗОВАНИЯ – ФИЛИАЛ ФЕДЕРАЛЬНОГО 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>ГОСУДАРСТВЕННОГО БЮДЖЕТНОГО ОБРАЗОВАТЕЛЬНОГО УЧРЕЖДЕНИЯ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 ДОПОЛНИТЕЛЬНОГО ПРОФЕССИОНАЛЬНОГО ОБРАЗОВАНИЯ     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     «РОССИЙСКАЯ МЕДИЦИНСКАЯ АКАДЕМИЯ НЕПРЕРЫВНОГО         </w:t>
      </w:r>
    </w:p>
    <w:p w:rsidR="00527E67" w:rsidRPr="0012169C" w:rsidRDefault="00527E67" w:rsidP="00527E67">
      <w:pPr>
        <w:jc w:val="center"/>
        <w:rPr>
          <w:sz w:val="28"/>
          <w:szCs w:val="28"/>
        </w:rPr>
      </w:pPr>
      <w:r w:rsidRPr="0012169C">
        <w:rPr>
          <w:sz w:val="28"/>
          <w:szCs w:val="28"/>
        </w:rPr>
        <w:t xml:space="preserve">        ПРОФЕССИОНАЛЬНОГО ОБРАЗОВАНИЯ»</w:t>
      </w:r>
    </w:p>
    <w:p w:rsidR="00527E67" w:rsidRPr="0012169C" w:rsidRDefault="00527E67" w:rsidP="00527E67">
      <w:pPr>
        <w:spacing w:before="100" w:beforeAutospacing="1"/>
        <w:jc w:val="center"/>
        <w:rPr>
          <w:sz w:val="28"/>
          <w:szCs w:val="28"/>
        </w:rPr>
      </w:pPr>
    </w:p>
    <w:p w:rsidR="00527E67" w:rsidRPr="0012169C" w:rsidRDefault="00527E67" w:rsidP="00527E67">
      <w:pPr>
        <w:spacing w:before="100" w:beforeAutospacing="1"/>
        <w:jc w:val="center"/>
        <w:rPr>
          <w:sz w:val="28"/>
          <w:szCs w:val="28"/>
        </w:rPr>
      </w:pP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УТВЕРЖДЕНО</w:t>
      </w: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Методическим советом ИГМАПО</w:t>
      </w: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«</w:t>
      </w:r>
      <w:r w:rsidR="00D15A52">
        <w:rPr>
          <w:rFonts w:eastAsia="Calibri"/>
          <w:sz w:val="28"/>
          <w:szCs w:val="28"/>
          <w:lang w:eastAsia="en-US"/>
        </w:rPr>
        <w:t>28</w:t>
      </w:r>
      <w:r w:rsidRPr="0012169C">
        <w:rPr>
          <w:rFonts w:eastAsia="Calibri"/>
          <w:sz w:val="28"/>
          <w:szCs w:val="28"/>
          <w:lang w:eastAsia="en-US"/>
        </w:rPr>
        <w:t xml:space="preserve">» </w:t>
      </w:r>
      <w:r w:rsidR="00D15A52">
        <w:rPr>
          <w:rFonts w:eastAsia="Calibri"/>
          <w:sz w:val="28"/>
          <w:szCs w:val="28"/>
          <w:lang w:eastAsia="en-US"/>
        </w:rPr>
        <w:t>июня</w:t>
      </w:r>
      <w:r w:rsidRPr="0012169C">
        <w:rPr>
          <w:rFonts w:eastAsia="Calibri"/>
          <w:sz w:val="28"/>
          <w:szCs w:val="28"/>
          <w:lang w:eastAsia="en-US"/>
        </w:rPr>
        <w:t xml:space="preserve"> 2019 г. протокол №</w:t>
      </w:r>
      <w:r w:rsidR="00D15A52">
        <w:rPr>
          <w:rFonts w:eastAsia="Calibri"/>
          <w:sz w:val="28"/>
          <w:szCs w:val="28"/>
          <w:lang w:eastAsia="en-US"/>
        </w:rPr>
        <w:t>3</w:t>
      </w: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Председатель совета</w:t>
      </w: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Проректор</w:t>
      </w:r>
    </w:p>
    <w:p w:rsidR="00527E67" w:rsidRPr="0012169C" w:rsidRDefault="00527E67" w:rsidP="00527E67">
      <w:pPr>
        <w:jc w:val="right"/>
        <w:rPr>
          <w:rFonts w:eastAsia="Calibri"/>
          <w:sz w:val="28"/>
          <w:szCs w:val="28"/>
          <w:lang w:eastAsia="en-US"/>
        </w:rPr>
      </w:pPr>
      <w:r w:rsidRPr="0012169C">
        <w:rPr>
          <w:rFonts w:eastAsia="Calibri"/>
          <w:sz w:val="28"/>
          <w:szCs w:val="28"/>
          <w:lang w:eastAsia="en-US"/>
        </w:rPr>
        <w:t>по учебной работе</w:t>
      </w:r>
    </w:p>
    <w:p w:rsidR="00527E67" w:rsidRPr="0012169C" w:rsidRDefault="00527E67" w:rsidP="00527E67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</w:rPr>
      </w:pPr>
      <w:r w:rsidRPr="0012169C">
        <w:rPr>
          <w:rFonts w:eastAsia="Calibri"/>
          <w:sz w:val="28"/>
          <w:szCs w:val="28"/>
          <w:lang w:eastAsia="en-US"/>
        </w:rPr>
        <w:t>_____________С.М. Горбачева</w:t>
      </w:r>
    </w:p>
    <w:p w:rsidR="00DD7296" w:rsidRPr="00DD7296" w:rsidRDefault="00DD7296" w:rsidP="00DD7296">
      <w:pPr>
        <w:spacing w:after="200" w:line="276" w:lineRule="auto"/>
        <w:rPr>
          <w:sz w:val="28"/>
          <w:szCs w:val="28"/>
        </w:rPr>
      </w:pPr>
    </w:p>
    <w:p w:rsidR="00DD7296" w:rsidRDefault="00DD7296" w:rsidP="00DD7296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DD7296">
        <w:rPr>
          <w:b/>
          <w:bCs/>
          <w:sz w:val="36"/>
          <w:szCs w:val="36"/>
        </w:rPr>
        <w:t>ДОПОЛНИТЕЛЬНАЯ ПРОФЕССИОНАЛЬНАЯ ОБРАЗОВАТЕЛЬНАЯ ПРОГРАММА ПОВЫШЕНИЯ КВАЛИФИКАЦИИ ВРАЧЕЙ</w:t>
      </w:r>
    </w:p>
    <w:p w:rsidR="00DD7296" w:rsidRPr="00DD7296" w:rsidRDefault="00D15A52" w:rsidP="00DD7296">
      <w:pPr>
        <w:spacing w:after="200" w:line="276" w:lineRule="auto"/>
        <w:jc w:val="center"/>
        <w:rPr>
          <w:sz w:val="36"/>
          <w:szCs w:val="36"/>
        </w:rPr>
      </w:pPr>
      <w:r w:rsidRPr="00D15A52">
        <w:rPr>
          <w:b/>
          <w:bCs/>
          <w:sz w:val="36"/>
          <w:szCs w:val="36"/>
        </w:rPr>
        <w:t>Терапия с основами гериатрии</w:t>
      </w:r>
    </w:p>
    <w:p w:rsidR="00DD7296" w:rsidRPr="00DD7296" w:rsidRDefault="00DD7296" w:rsidP="00DD7296">
      <w:pPr>
        <w:spacing w:after="200" w:line="276" w:lineRule="auto"/>
        <w:jc w:val="center"/>
        <w:rPr>
          <w:sz w:val="36"/>
          <w:szCs w:val="36"/>
        </w:rPr>
      </w:pPr>
      <w:r w:rsidRPr="00DD7296">
        <w:rPr>
          <w:sz w:val="36"/>
          <w:szCs w:val="36"/>
        </w:rPr>
        <w:t>(срок обучения - 216 академических часа)</w:t>
      </w:r>
    </w:p>
    <w:p w:rsidR="00527E67" w:rsidRPr="0012169C" w:rsidRDefault="00527E67" w:rsidP="00527E6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27E67" w:rsidRPr="0012169C" w:rsidRDefault="00527E67" w:rsidP="00527E67">
      <w:pPr>
        <w:spacing w:before="100" w:beforeAutospacing="1" w:after="100" w:afterAutospacing="1"/>
        <w:jc w:val="center"/>
        <w:rPr>
          <w:sz w:val="28"/>
          <w:szCs w:val="28"/>
        </w:rPr>
      </w:pPr>
      <w:r w:rsidRPr="0012169C">
        <w:rPr>
          <w:sz w:val="28"/>
          <w:szCs w:val="28"/>
        </w:rPr>
        <w:t>Форма обучения очная</w:t>
      </w:r>
    </w:p>
    <w:p w:rsidR="00DD7296" w:rsidRPr="00DD7296" w:rsidRDefault="00DD7296" w:rsidP="00DD7296">
      <w:pPr>
        <w:spacing w:after="200" w:line="276" w:lineRule="auto"/>
        <w:rPr>
          <w:sz w:val="28"/>
          <w:szCs w:val="28"/>
        </w:rPr>
      </w:pPr>
    </w:p>
    <w:p w:rsidR="00DD7296" w:rsidRPr="00DD7296" w:rsidRDefault="00DD7296" w:rsidP="00DD7296">
      <w:pPr>
        <w:spacing w:after="200" w:line="276" w:lineRule="auto"/>
        <w:rPr>
          <w:sz w:val="28"/>
          <w:szCs w:val="28"/>
        </w:rPr>
      </w:pPr>
    </w:p>
    <w:p w:rsidR="00DD7296" w:rsidRPr="00DD7296" w:rsidRDefault="00DD7296" w:rsidP="00DD7296">
      <w:pPr>
        <w:spacing w:after="200" w:line="276" w:lineRule="auto"/>
        <w:rPr>
          <w:sz w:val="28"/>
          <w:szCs w:val="28"/>
        </w:rPr>
      </w:pPr>
    </w:p>
    <w:p w:rsidR="00DD7296" w:rsidRDefault="00DD7296" w:rsidP="00527E67">
      <w:pPr>
        <w:spacing w:after="200" w:line="276" w:lineRule="auto"/>
        <w:jc w:val="center"/>
        <w:rPr>
          <w:sz w:val="28"/>
          <w:szCs w:val="28"/>
        </w:rPr>
      </w:pPr>
      <w:r w:rsidRPr="00DD7296">
        <w:rPr>
          <w:sz w:val="28"/>
          <w:szCs w:val="28"/>
        </w:rPr>
        <w:t>ИРКУТСК</w:t>
      </w:r>
      <w:r w:rsidR="00527E67">
        <w:rPr>
          <w:sz w:val="28"/>
          <w:szCs w:val="28"/>
        </w:rPr>
        <w:t xml:space="preserve">  </w:t>
      </w:r>
      <w:r w:rsidRPr="00DD7296">
        <w:rPr>
          <w:sz w:val="28"/>
          <w:szCs w:val="28"/>
        </w:rPr>
        <w:t>2019 г.</w:t>
      </w:r>
    </w:p>
    <w:p w:rsidR="00D15A52" w:rsidRDefault="00D15A52" w:rsidP="00527E67">
      <w:pPr>
        <w:spacing w:after="200" w:line="276" w:lineRule="auto"/>
        <w:jc w:val="center"/>
        <w:rPr>
          <w:sz w:val="28"/>
          <w:szCs w:val="28"/>
        </w:rPr>
      </w:pPr>
    </w:p>
    <w:p w:rsidR="00DD7296" w:rsidRPr="00DD7296" w:rsidRDefault="00DD7296" w:rsidP="00DD7296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D7296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527E67" w:rsidRDefault="00DD7296" w:rsidP="00527E67">
      <w:pPr>
        <w:spacing w:after="200" w:line="276" w:lineRule="auto"/>
        <w:jc w:val="center"/>
        <w:rPr>
          <w:sz w:val="28"/>
          <w:szCs w:val="28"/>
        </w:rPr>
      </w:pPr>
      <w:r w:rsidRPr="00DD7296">
        <w:rPr>
          <w:sz w:val="28"/>
          <w:szCs w:val="28"/>
        </w:rPr>
        <w:t xml:space="preserve">по дополнительной профессиональной программе повышения квалификации врачей со сроком освоения 216 академических часов </w:t>
      </w:r>
    </w:p>
    <w:p w:rsidR="00DD7296" w:rsidRPr="00DD7296" w:rsidRDefault="00D15A52" w:rsidP="00DD7296">
      <w:pPr>
        <w:spacing w:after="200" w:line="276" w:lineRule="auto"/>
        <w:jc w:val="center"/>
        <w:rPr>
          <w:sz w:val="28"/>
          <w:szCs w:val="28"/>
        </w:rPr>
      </w:pPr>
      <w:r w:rsidRPr="00D15A52">
        <w:rPr>
          <w:b/>
          <w:bCs/>
        </w:rPr>
        <w:t>Терапия с основами гериатрии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Наименование документа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Титульный лист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Опись комплекта документов</w:t>
            </w:r>
          </w:p>
        </w:tc>
      </w:tr>
      <w:tr w:rsidR="00DD7296" w:rsidRPr="00DD7296" w:rsidTr="00055167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Общие положения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Примерный учебный план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Примерные рабочие программы учебных модулей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Формы аттестации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Оценочные материалы</w:t>
            </w:r>
          </w:p>
        </w:tc>
      </w:tr>
      <w:tr w:rsidR="00DD7296" w:rsidRPr="00DD7296" w:rsidTr="00055167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6" w:rsidRPr="00DD7296" w:rsidRDefault="00DD7296" w:rsidP="00DD7296">
            <w:pPr>
              <w:spacing w:after="200" w:line="276" w:lineRule="auto"/>
              <w:rPr>
                <w:sz w:val="28"/>
                <w:szCs w:val="28"/>
              </w:rPr>
            </w:pPr>
            <w:r w:rsidRPr="00DD7296">
              <w:rPr>
                <w:sz w:val="28"/>
                <w:szCs w:val="28"/>
              </w:rPr>
              <w:t>Приложения</w:t>
            </w:r>
          </w:p>
        </w:tc>
      </w:tr>
    </w:tbl>
    <w:p w:rsidR="00DD7296" w:rsidRPr="00DD7296" w:rsidRDefault="00DD7296" w:rsidP="00DD7296">
      <w:pPr>
        <w:spacing w:after="200" w:line="276" w:lineRule="auto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27E67" w:rsidRDefault="00527E67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27E67" w:rsidRDefault="00527E67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15A52" w:rsidRDefault="00D15A52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15A52" w:rsidRDefault="00D15A52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15A52" w:rsidRDefault="00D15A52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7296" w:rsidRDefault="00DD7296" w:rsidP="00947D5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27E67" w:rsidRPr="00DD7296" w:rsidRDefault="00DD7296" w:rsidP="00527E67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DD7296">
        <w:rPr>
          <w:b/>
          <w:sz w:val="28"/>
          <w:szCs w:val="28"/>
        </w:rPr>
        <w:lastRenderedPageBreak/>
        <w:t xml:space="preserve">Примерная дополнительная профессиональная программа повышения квалификации врачей со сроком освоения 216 академических часов </w:t>
      </w:r>
      <w:r w:rsidR="00D15A52" w:rsidRPr="00D15A52">
        <w:rPr>
          <w:b/>
          <w:bCs/>
          <w:sz w:val="28"/>
          <w:szCs w:val="28"/>
        </w:rPr>
        <w:t>Терапия с основами гериатрии</w:t>
      </w:r>
    </w:p>
    <w:p w:rsidR="00DD7296" w:rsidRPr="00DD7296" w:rsidRDefault="00DD7296" w:rsidP="00947D5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D7296" w:rsidRPr="00DD7296" w:rsidRDefault="00DD7296" w:rsidP="00947D5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47D50" w:rsidRPr="00DD7296" w:rsidRDefault="00947D50" w:rsidP="00527E6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D7296">
        <w:rPr>
          <w:b/>
          <w:sz w:val="28"/>
          <w:szCs w:val="28"/>
        </w:rPr>
        <w:t>I. Общие положения</w:t>
      </w:r>
    </w:p>
    <w:p w:rsidR="00947D50" w:rsidRPr="00947D50" w:rsidRDefault="00947D50" w:rsidP="00527E6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47D50" w:rsidRPr="00947D50" w:rsidRDefault="00947D50" w:rsidP="00527E67">
      <w:pPr>
        <w:widowControl w:val="0"/>
        <w:numPr>
          <w:ilvl w:val="1"/>
          <w:numId w:val="106"/>
        </w:numPr>
        <w:tabs>
          <w:tab w:val="left" w:pos="1276"/>
        </w:tabs>
        <w:autoSpaceDE w:val="0"/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Цель примерной дополнительной профессиональной программы </w:t>
      </w:r>
      <w:r w:rsidR="00DD7296">
        <w:rPr>
          <w:sz w:val="28"/>
          <w:szCs w:val="28"/>
        </w:rPr>
        <w:t xml:space="preserve">повышения квалификации врачей по специальности </w:t>
      </w:r>
      <w:r w:rsidRPr="00947D50">
        <w:rPr>
          <w:sz w:val="28"/>
          <w:szCs w:val="28"/>
        </w:rPr>
        <w:t xml:space="preserve">«Гериатрия» (далее – Программа) заключается в </w:t>
      </w:r>
      <w:r w:rsidR="00DD7296">
        <w:rPr>
          <w:sz w:val="28"/>
          <w:szCs w:val="28"/>
        </w:rPr>
        <w:t>приобретении профессиональных знаний и компетенций</w:t>
      </w:r>
      <w:r w:rsidRPr="00947D50">
        <w:rPr>
          <w:sz w:val="28"/>
          <w:szCs w:val="28"/>
        </w:rPr>
        <w:t>, необходимых для выполнения профессиональной деятельности</w:t>
      </w:r>
      <w:r w:rsidRPr="00947D50">
        <w:rPr>
          <w:rFonts w:ascii="Calibri" w:hAnsi="Calibri" w:cs="Calibri"/>
          <w:sz w:val="22"/>
          <w:szCs w:val="20"/>
          <w:vertAlign w:val="superscript"/>
        </w:rPr>
        <w:footnoteReference w:id="1"/>
      </w:r>
      <w:r w:rsidRPr="00947D50">
        <w:rPr>
          <w:sz w:val="28"/>
          <w:szCs w:val="28"/>
        </w:rPr>
        <w:t>.</w:t>
      </w:r>
    </w:p>
    <w:p w:rsidR="00947D50" w:rsidRPr="00947D50" w:rsidRDefault="00947D50" w:rsidP="00527E67">
      <w:pPr>
        <w:tabs>
          <w:tab w:val="left" w:pos="1276"/>
        </w:tabs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Вид программы: практикоориентированная.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Трудоемкость освоения – </w:t>
      </w:r>
      <w:r w:rsidR="00DD7296">
        <w:rPr>
          <w:sz w:val="28"/>
          <w:szCs w:val="28"/>
        </w:rPr>
        <w:t>216</w:t>
      </w:r>
      <w:r w:rsidRPr="00947D50">
        <w:rPr>
          <w:sz w:val="28"/>
          <w:szCs w:val="28"/>
        </w:rPr>
        <w:t xml:space="preserve"> академических часов.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Основными компонентами Программы являются: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 общие положения;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 планируемые результаты освоения образовательной Программы;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–примерный учебный план;</w:t>
      </w:r>
    </w:p>
    <w:p w:rsidR="00947D50" w:rsidRPr="00947D50" w:rsidRDefault="00947D50" w:rsidP="00527E67">
      <w:pPr>
        <w:widowControl w:val="0"/>
        <w:tabs>
          <w:tab w:val="left" w:pos="1276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– примерный календарный учебный график;</w:t>
      </w:r>
    </w:p>
    <w:p w:rsidR="00947D50" w:rsidRPr="00947D50" w:rsidRDefault="00947D50" w:rsidP="00527E67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– примерные рабочие программы учебных модулей:</w:t>
      </w:r>
    </w:p>
    <w:p w:rsidR="00947D50" w:rsidRPr="00947D50" w:rsidRDefault="00947D50" w:rsidP="00527E67">
      <w:pPr>
        <w:tabs>
          <w:tab w:val="left" w:pos="127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947D50">
        <w:rPr>
          <w:rFonts w:eastAsia="Calibri"/>
          <w:sz w:val="28"/>
          <w:szCs w:val="28"/>
          <w:lang w:eastAsia="en-US"/>
        </w:rPr>
        <w:t xml:space="preserve"> «Специальные дисциплины»; «Смежные дисциплины»; «Обучающий симуляционный курс»; </w:t>
      </w:r>
    </w:p>
    <w:p w:rsidR="00947D50" w:rsidRPr="00947D50" w:rsidRDefault="00947D50" w:rsidP="00527E6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 организационно-педагогические условия;</w:t>
      </w:r>
    </w:p>
    <w:p w:rsidR="00947D50" w:rsidRPr="00947D50" w:rsidRDefault="00947D50" w:rsidP="00527E6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 формы аттестации</w:t>
      </w:r>
      <w:r w:rsidRPr="00947D50">
        <w:rPr>
          <w:rFonts w:ascii="Calibri" w:hAnsi="Calibri" w:cs="Calibri"/>
          <w:sz w:val="22"/>
          <w:szCs w:val="20"/>
          <w:vertAlign w:val="superscript"/>
        </w:rPr>
        <w:footnoteReference w:id="2"/>
      </w:r>
      <w:r w:rsidRPr="00947D50">
        <w:rPr>
          <w:sz w:val="28"/>
          <w:szCs w:val="28"/>
        </w:rPr>
        <w:t>;</w:t>
      </w:r>
    </w:p>
    <w:p w:rsidR="00947D50" w:rsidRPr="00947D50" w:rsidRDefault="00947D50" w:rsidP="00527E6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– оценочные материалы</w:t>
      </w:r>
      <w:fldSimple w:instr=" NOTEREF _Ref532308029 \h  \* MERGEFORMAT ">
        <w:r w:rsidRPr="00947D50">
          <w:rPr>
            <w:rFonts w:ascii="Calibri" w:hAnsi="Calibri" w:cs="Calibri"/>
            <w:sz w:val="22"/>
            <w:szCs w:val="20"/>
          </w:rPr>
          <w:t>2</w:t>
        </w:r>
      </w:fldSimple>
      <w:r w:rsidRPr="00947D50">
        <w:rPr>
          <w:sz w:val="28"/>
          <w:szCs w:val="28"/>
        </w:rPr>
        <w:t>.</w:t>
      </w:r>
    </w:p>
    <w:p w:rsidR="00947D50" w:rsidRPr="00947D50" w:rsidRDefault="00947D50" w:rsidP="00527E67">
      <w:pPr>
        <w:widowControl w:val="0"/>
        <w:autoSpaceDE w:val="0"/>
        <w:autoSpaceDN w:val="0"/>
        <w:jc w:val="both"/>
        <w:outlineLvl w:val="1"/>
        <w:rPr>
          <w:color w:val="000000"/>
          <w:sz w:val="28"/>
          <w:szCs w:val="28"/>
        </w:rPr>
      </w:pPr>
      <w:r w:rsidRPr="00947D50">
        <w:rPr>
          <w:sz w:val="28"/>
          <w:szCs w:val="28"/>
        </w:rPr>
        <w:t xml:space="preserve">На обучение по </w:t>
      </w:r>
      <w:r w:rsidRPr="00947D50">
        <w:rPr>
          <w:color w:val="000000"/>
          <w:sz w:val="28"/>
          <w:szCs w:val="28"/>
        </w:rPr>
        <w:t>программе могут быть зачислены врачи с высшим медицинским образованием, прошедшие обучение по программам интернатуры/ординатуры по одной из специальностей, указанных в квалификационных требованиях к медицинским работникам с высшим образованием по специальности «Гериатрия»</w:t>
      </w:r>
      <w:r w:rsidRPr="00947D50">
        <w:rPr>
          <w:rFonts w:ascii="Calibri" w:hAnsi="Calibri" w:cs="Calibri"/>
          <w:b/>
          <w:color w:val="000000"/>
          <w:sz w:val="22"/>
          <w:szCs w:val="20"/>
          <w:vertAlign w:val="superscript"/>
        </w:rPr>
        <w:footnoteReference w:id="3"/>
      </w:r>
      <w:r w:rsidRPr="00947D50">
        <w:rPr>
          <w:color w:val="000000"/>
          <w:sz w:val="28"/>
          <w:szCs w:val="28"/>
        </w:rPr>
        <w:t>.</w:t>
      </w:r>
    </w:p>
    <w:p w:rsidR="00947D50" w:rsidRPr="00947D50" w:rsidRDefault="00947D50" w:rsidP="00527E67">
      <w:pPr>
        <w:jc w:val="both"/>
        <w:rPr>
          <w:sz w:val="28"/>
          <w:szCs w:val="28"/>
        </w:rPr>
      </w:pPr>
      <w:r w:rsidRPr="00947D50">
        <w:rPr>
          <w:rFonts w:eastAsia="Calibri"/>
          <w:sz w:val="28"/>
          <w:szCs w:val="28"/>
          <w:lang w:eastAsia="en-US"/>
        </w:rPr>
        <w:lastRenderedPageBreak/>
        <w:t xml:space="preserve">1.2 </w:t>
      </w:r>
      <w:r w:rsidRPr="00947D50">
        <w:rPr>
          <w:sz w:val="28"/>
          <w:szCs w:val="28"/>
        </w:rPr>
        <w:t>Основная цель вида профессиональной деятельности: о</w:t>
      </w:r>
      <w:r w:rsidRPr="00947D50">
        <w:rPr>
          <w:sz w:val="28"/>
          <w:szCs w:val="28"/>
          <w:shd w:val="clear" w:color="auto" w:fill="FFFFFF"/>
        </w:rPr>
        <w:t>казание медицинской помощи пациентам пожилого и старческого возраста при наличии старческой астении и других гериатрических синдромов и заболеваний и (или) состояний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Обобщенные трудовые функции и (или) трудовые функции в соответствии с профессиональным стандартом:</w:t>
      </w:r>
    </w:p>
    <w:p w:rsidR="00947D50" w:rsidRPr="00947D50" w:rsidRDefault="00947D50" w:rsidP="00947D50">
      <w:pPr>
        <w:snapToGrid w:val="0"/>
        <w:ind w:firstLine="851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А. Оказание первичной специализированной медико-санитарной помощи пациентам пожилого и старческого возраста по профилю «Гериатрия»:</w:t>
      </w:r>
    </w:p>
    <w:p w:rsidR="00947D50" w:rsidRPr="00947D50" w:rsidRDefault="00947D50" w:rsidP="00947D50">
      <w:pPr>
        <w:snapToGri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А/01.8Проведение обследования пациентов пожилого и старческого возраста с целью установления диагноза и определения функционального статуса;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А/02.8 Назначение лечения пациентам пожилого и старческого возраста</w:t>
      </w:r>
      <w:r w:rsidRPr="00947D50">
        <w:rPr>
          <w:sz w:val="28"/>
          <w:szCs w:val="28"/>
          <w:shd w:val="clear" w:color="auto" w:fill="FFFFFF"/>
        </w:rPr>
        <w:t>,</w:t>
      </w:r>
      <w:r w:rsidRPr="00947D50">
        <w:rPr>
          <w:sz w:val="28"/>
          <w:szCs w:val="28"/>
        </w:rPr>
        <w:t xml:space="preserve"> контроль его эффективности и безопасности;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А/03.8 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адаптирующихокружающую среду к функциональным возможностям пациента пожилого и старческого возраста;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А/04.8 Проведение медицинских экспертиз в отношении пациентов пожилого и старческого возраста;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А/05.8 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А/07.8 Оказание медицинской помощи в экстренной форме.</w:t>
      </w:r>
    </w:p>
    <w:p w:rsidR="00947D50" w:rsidRPr="00947D50" w:rsidRDefault="00947D50" w:rsidP="00947D50">
      <w:pPr>
        <w:snapToGri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В. Оказание специализированной (за исключением высокотехнологичной) медицинской помощи по профилю «гериатрия»: </w:t>
      </w:r>
    </w:p>
    <w:p w:rsidR="00947D50" w:rsidRPr="00947D50" w:rsidRDefault="00947D50" w:rsidP="00947D50">
      <w:pPr>
        <w:snapToGri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В/01.8 Проведение обследования пациентов пожилого и старческого возраста с целью установления диагноза и определения функционального статуса;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В/02.8 Назначение лечения пациентам пожилого и старческого возраста</w:t>
      </w:r>
      <w:r w:rsidRPr="00947D50">
        <w:rPr>
          <w:sz w:val="28"/>
          <w:szCs w:val="28"/>
          <w:shd w:val="clear" w:color="auto" w:fill="FFFFFF"/>
        </w:rPr>
        <w:t>,</w:t>
      </w:r>
      <w:r w:rsidRPr="00947D50">
        <w:rPr>
          <w:sz w:val="28"/>
          <w:szCs w:val="28"/>
        </w:rPr>
        <w:t xml:space="preserve"> контроль его эффективности и безопасности;</w:t>
      </w:r>
    </w:p>
    <w:p w:rsidR="00947D50" w:rsidRPr="00947D50" w:rsidRDefault="00947D50" w:rsidP="00947D50">
      <w:pPr>
        <w:snapToGri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В/03.8Проведение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В/04.8  Проведение медицинских экспертиз в отношении пациентов пожилого и старческого возраста;</w:t>
      </w:r>
    </w:p>
    <w:p w:rsidR="00947D50" w:rsidRPr="00947D50" w:rsidRDefault="00947D50" w:rsidP="00947D50">
      <w:pPr>
        <w:snapToGri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lastRenderedPageBreak/>
        <w:t>В/05.8Проведение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В/06.8 Оказание медицинской помощи в экстренной форме.</w:t>
      </w:r>
    </w:p>
    <w:p w:rsidR="00947D50" w:rsidRPr="00947D50" w:rsidRDefault="00947D50" w:rsidP="00947D50">
      <w:pPr>
        <w:tabs>
          <w:tab w:val="left" w:pos="1276"/>
        </w:tabs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7D50" w:rsidRPr="00947D50" w:rsidRDefault="00947D50" w:rsidP="00947D50">
      <w:pPr>
        <w:keepNext/>
        <w:keepLines/>
        <w:suppressLineNumbers/>
        <w:suppressAutoHyphens/>
        <w:autoSpaceDE w:val="0"/>
        <w:autoSpaceDN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1.3. Программа разработана на основании квалификационных требований к медицинским работникам с высшим образованием по специальности «Гериатрия»</w:t>
      </w:r>
      <w:fldSimple w:instr=" NOTEREF _Ref532307655 \h  \* MERGEFORMAT ">
        <w:r w:rsidRPr="00947D50">
          <w:rPr>
            <w:rFonts w:ascii="Calibri" w:hAnsi="Calibri" w:cs="Calibri"/>
            <w:b/>
            <w:sz w:val="22"/>
            <w:szCs w:val="20"/>
          </w:rPr>
          <w:t>3</w:t>
        </w:r>
      </w:fldSimple>
      <w:r w:rsidRPr="00947D50">
        <w:rPr>
          <w:color w:val="000000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Pr="00947D50">
        <w:rPr>
          <w:rFonts w:ascii="Calibri" w:hAnsi="Calibri" w:cs="Calibri"/>
          <w:b/>
          <w:color w:val="000000"/>
          <w:sz w:val="22"/>
          <w:szCs w:val="20"/>
          <w:vertAlign w:val="superscript"/>
        </w:rPr>
        <w:footnoteReference w:id="4"/>
      </w:r>
      <w:r w:rsidRPr="00947D50">
        <w:rPr>
          <w:color w:val="000000"/>
          <w:sz w:val="28"/>
          <w:szCs w:val="28"/>
        </w:rPr>
        <w:t>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color w:val="000000"/>
          <w:sz w:val="28"/>
          <w:szCs w:val="28"/>
        </w:rPr>
        <w:t>1.4.</w:t>
      </w:r>
      <w:r w:rsidRPr="00947D50">
        <w:rPr>
          <w:b/>
          <w:color w:val="000000"/>
          <w:sz w:val="28"/>
          <w:szCs w:val="28"/>
        </w:rPr>
        <w:t> </w:t>
      </w:r>
      <w:r w:rsidRPr="00947D50">
        <w:rPr>
          <w:color w:val="000000"/>
          <w:sz w:val="28"/>
          <w:szCs w:val="28"/>
        </w:rPr>
        <w:t>Содержание П</w:t>
      </w:r>
      <w:r w:rsidRPr="00947D50">
        <w:rPr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Обучающий симуляционный курс состоит из двух компонентов: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2)   ОСК, направленный на формирование специальных профессиональных умений и навыков.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1.6. Планируемые результаты обучения направлены на </w:t>
      </w:r>
      <w:r w:rsidR="0094454B">
        <w:rPr>
          <w:sz w:val="28"/>
          <w:szCs w:val="28"/>
        </w:rPr>
        <w:t>совершенствование знаний по разделу «гериатрия».</w:t>
      </w:r>
      <w:r w:rsidRPr="00947D50">
        <w:rPr>
          <w:sz w:val="28"/>
          <w:szCs w:val="28"/>
        </w:rPr>
        <w:t xml:space="preserve"> В планируемых результатах отражается преемственность с профессиональными стандартами и </w:t>
      </w:r>
      <w:r w:rsidRPr="00947D50">
        <w:rPr>
          <w:color w:val="000000"/>
          <w:sz w:val="28"/>
          <w:szCs w:val="28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947D50">
        <w:rPr>
          <w:rFonts w:ascii="Calibri" w:hAnsi="Calibri" w:cs="Calibri"/>
          <w:color w:val="000000"/>
          <w:sz w:val="22"/>
          <w:szCs w:val="20"/>
          <w:shd w:val="clear" w:color="auto" w:fill="FFFFFF"/>
          <w:vertAlign w:val="superscript"/>
        </w:rPr>
        <w:footnoteReference w:id="5"/>
      </w:r>
      <w:r w:rsidRPr="00947D50">
        <w:rPr>
          <w:sz w:val="28"/>
          <w:szCs w:val="28"/>
        </w:rPr>
        <w:t>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1.7. 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Pr="00947D50">
        <w:rPr>
          <w:sz w:val="28"/>
          <w:szCs w:val="28"/>
        </w:rPr>
        <w:lastRenderedPageBreak/>
        <w:t>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1.8. Организационно-педагогические условия реализации Программы включают: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«Гериатрия»,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947D50">
        <w:rPr>
          <w:rFonts w:ascii="Calibri" w:hAnsi="Calibri" w:cs="Calibri"/>
          <w:sz w:val="22"/>
          <w:szCs w:val="20"/>
          <w:vertAlign w:val="superscript"/>
        </w:rPr>
        <w:footnoteReference w:id="6"/>
      </w:r>
      <w:r w:rsidRPr="00947D50">
        <w:rPr>
          <w:sz w:val="28"/>
          <w:szCs w:val="28"/>
        </w:rPr>
        <w:t>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врачей-гериатров  на стажировку.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947D50">
        <w:rPr>
          <w:rFonts w:ascii="Calibri" w:hAnsi="Calibri" w:cs="Calibri"/>
          <w:sz w:val="22"/>
          <w:szCs w:val="20"/>
          <w:vertAlign w:val="superscript"/>
        </w:rPr>
        <w:footnoteReference w:id="7"/>
      </w:r>
      <w:r w:rsidRPr="00947D50">
        <w:rPr>
          <w:sz w:val="28"/>
          <w:szCs w:val="28"/>
        </w:rPr>
        <w:t>.</w:t>
      </w:r>
      <w:r w:rsidR="0094454B">
        <w:rPr>
          <w:sz w:val="28"/>
          <w:szCs w:val="28"/>
        </w:rPr>
        <w:t xml:space="preserve"> </w:t>
      </w:r>
      <w:r w:rsidRPr="00947D50">
        <w:rPr>
          <w:sz w:val="28"/>
          <w:szCs w:val="28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947D50">
        <w:rPr>
          <w:rFonts w:ascii="Calibri" w:hAnsi="Calibri" w:cs="Calibri"/>
          <w:sz w:val="22"/>
          <w:szCs w:val="20"/>
          <w:vertAlign w:val="superscript"/>
        </w:rPr>
        <w:footnoteReference w:id="8"/>
      </w:r>
      <w:r w:rsidRPr="00947D50">
        <w:rPr>
          <w:sz w:val="28"/>
          <w:szCs w:val="28"/>
        </w:rPr>
        <w:t>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lastRenderedPageBreak/>
        <w:t>1.12. 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</w:t>
      </w:r>
      <w:r w:rsidR="0094454B">
        <w:rPr>
          <w:sz w:val="28"/>
          <w:szCs w:val="28"/>
        </w:rPr>
        <w:t xml:space="preserve"> повышении квалификации </w:t>
      </w:r>
      <w:r w:rsidRPr="00947D50">
        <w:rPr>
          <w:sz w:val="28"/>
          <w:szCs w:val="28"/>
        </w:rPr>
        <w:t xml:space="preserve">– </w:t>
      </w:r>
      <w:r w:rsidR="0094454B">
        <w:rPr>
          <w:sz w:val="28"/>
          <w:szCs w:val="28"/>
        </w:rPr>
        <w:t>удостоверение и сертификат</w:t>
      </w:r>
    </w:p>
    <w:p w:rsidR="00947D50" w:rsidRPr="00947D50" w:rsidRDefault="00947D50" w:rsidP="00947D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47D50" w:rsidRPr="00947D50" w:rsidRDefault="00947D50" w:rsidP="00947D5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47D50">
        <w:rPr>
          <w:b/>
          <w:sz w:val="28"/>
          <w:szCs w:val="28"/>
        </w:rPr>
        <w:t>II. Планируемые результаты обучения</w:t>
      </w:r>
    </w:p>
    <w:p w:rsidR="00947D50" w:rsidRPr="00947D50" w:rsidRDefault="00947D50" w:rsidP="00947D5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  <w:r w:rsidRPr="00947D50">
        <w:rPr>
          <w:b/>
          <w:sz w:val="28"/>
          <w:szCs w:val="28"/>
        </w:rPr>
        <w:t>Характеристика универсальных компетенции</w:t>
      </w:r>
      <w:r w:rsidRPr="00947D50">
        <w:rPr>
          <w:rFonts w:ascii="Calibri" w:hAnsi="Calibri" w:cs="Calibri"/>
          <w:b/>
          <w:sz w:val="22"/>
          <w:szCs w:val="20"/>
          <w:vertAlign w:val="superscript"/>
        </w:rPr>
        <w:footnoteReference w:id="9"/>
      </w:r>
      <w:r w:rsidRPr="00947D50">
        <w:rPr>
          <w:b/>
          <w:sz w:val="28"/>
          <w:szCs w:val="28"/>
        </w:rPr>
        <w:t>(далее – УК) врача, подлежащих совершенствованию.</w:t>
      </w:r>
    </w:p>
    <w:p w:rsidR="00947D50" w:rsidRPr="00947D50" w:rsidRDefault="00947D50" w:rsidP="00947D50">
      <w:pPr>
        <w:widowControl w:val="0"/>
        <w:tabs>
          <w:tab w:val="left" w:pos="3227"/>
        </w:tabs>
        <w:autoSpaceDE w:val="0"/>
        <w:autoSpaceDN w:val="0"/>
        <w:ind w:firstLine="709"/>
        <w:rPr>
          <w:b/>
          <w:sz w:val="28"/>
          <w:szCs w:val="28"/>
        </w:rPr>
      </w:pPr>
      <w:r w:rsidRPr="00947D50">
        <w:rPr>
          <w:b/>
          <w:sz w:val="28"/>
          <w:szCs w:val="28"/>
        </w:rPr>
        <w:t>Код компетенции и индикаторы достижения компетенции:</w:t>
      </w:r>
    </w:p>
    <w:p w:rsidR="00947D50" w:rsidRPr="00947D50" w:rsidRDefault="00947D50" w:rsidP="00947D50">
      <w:pPr>
        <w:tabs>
          <w:tab w:val="left" w:pos="3227"/>
        </w:tabs>
        <w:rPr>
          <w:sz w:val="28"/>
          <w:szCs w:val="28"/>
        </w:rPr>
      </w:pPr>
      <w:r w:rsidRPr="00947D50">
        <w:rPr>
          <w:sz w:val="28"/>
          <w:szCs w:val="28"/>
        </w:rPr>
        <w:t>УК-1. Готовность к абстрактному мышлению, анализу, синтезу.</w:t>
      </w:r>
    </w:p>
    <w:p w:rsidR="00947D50" w:rsidRPr="00947D50" w:rsidRDefault="00947D50" w:rsidP="00947D50">
      <w:pPr>
        <w:tabs>
          <w:tab w:val="left" w:pos="3227"/>
        </w:tabs>
        <w:ind w:firstLine="709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Pr="00947D50" w:rsidRDefault="00947D50" w:rsidP="00947D50">
      <w:pPr>
        <w:tabs>
          <w:tab w:val="left" w:pos="3227"/>
        </w:tabs>
        <w:ind w:firstLine="709"/>
        <w:rPr>
          <w:sz w:val="28"/>
          <w:szCs w:val="28"/>
        </w:rPr>
      </w:pPr>
      <w:r w:rsidRPr="00947D50">
        <w:rPr>
          <w:sz w:val="28"/>
          <w:szCs w:val="28"/>
        </w:rPr>
        <w:t>- выделять и систематизировать существенные свойства и связи предметов, отделять их от частных свойств;</w:t>
      </w:r>
    </w:p>
    <w:p w:rsidR="00947D50" w:rsidRPr="00947D50" w:rsidRDefault="00947D50" w:rsidP="00947D50">
      <w:pPr>
        <w:tabs>
          <w:tab w:val="left" w:pos="3227"/>
        </w:tabs>
        <w:ind w:firstLine="709"/>
        <w:rPr>
          <w:sz w:val="28"/>
          <w:szCs w:val="28"/>
        </w:rPr>
      </w:pPr>
      <w:r w:rsidRPr="00947D50">
        <w:rPr>
          <w:sz w:val="28"/>
          <w:szCs w:val="28"/>
        </w:rPr>
        <w:t>- анализировать и систематизировать любую поступающую информацию; выявлять основные закономерности изучаемых объектов.</w:t>
      </w:r>
    </w:p>
    <w:p w:rsidR="00947D50" w:rsidRPr="00947D50" w:rsidRDefault="00947D50" w:rsidP="00947D50">
      <w:pPr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УК-2. 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  <w:shd w:val="clear" w:color="auto" w:fill="FFFFFF"/>
        </w:rPr>
      </w:pPr>
      <w:r w:rsidRPr="00947D50">
        <w:rPr>
          <w:sz w:val="28"/>
          <w:szCs w:val="28"/>
          <w:shd w:val="clear" w:color="auto" w:fill="FFFFFF"/>
        </w:rPr>
        <w:t>- уважительно</w:t>
      </w:r>
      <w:r w:rsidRPr="00947D50">
        <w:rPr>
          <w:sz w:val="28"/>
          <w:szCs w:val="28"/>
        </w:rPr>
        <w:t xml:space="preserve"> принимать </w:t>
      </w:r>
      <w:r w:rsidRPr="00947D50">
        <w:rPr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  <w:u w:val="single"/>
        </w:rPr>
      </w:pPr>
      <w:r w:rsidRPr="00947D50">
        <w:rPr>
          <w:sz w:val="28"/>
          <w:szCs w:val="28"/>
          <w:shd w:val="clear" w:color="auto" w:fill="FFFFFF"/>
        </w:rPr>
        <w:t>- терпимо относиться к другим людям, отличающихся по их убеждениям, ценностям и поведению;</w:t>
      </w:r>
    </w:p>
    <w:p w:rsidR="00947D50" w:rsidRPr="00947D50" w:rsidRDefault="00947D50" w:rsidP="00947D50">
      <w:pPr>
        <w:tabs>
          <w:tab w:val="left" w:pos="3227"/>
        </w:tabs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сотрудничать с людьми, различающимися по внешности, языку, убеждениям, обычаям и верованиям.</w:t>
      </w:r>
    </w:p>
    <w:p w:rsidR="00947D50" w:rsidRPr="00947D50" w:rsidRDefault="00947D50" w:rsidP="00947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D50">
        <w:rPr>
          <w:color w:val="000000"/>
          <w:sz w:val="28"/>
          <w:szCs w:val="28"/>
        </w:rPr>
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947D50">
        <w:rPr>
          <w:sz w:val="28"/>
          <w:szCs w:val="28"/>
        </w:rPr>
        <w:t>.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Pr="00947D50" w:rsidRDefault="00947D50" w:rsidP="00947D50">
      <w:pPr>
        <w:shd w:val="clear" w:color="auto" w:fill="FFFFFF"/>
        <w:tabs>
          <w:tab w:val="left" w:pos="468"/>
        </w:tabs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lastRenderedPageBreak/>
        <w:t>- определять индивидуальные психологические особенности личности больного и типичные психологические защиты;</w:t>
      </w:r>
    </w:p>
    <w:p w:rsidR="00947D50" w:rsidRPr="00947D50" w:rsidRDefault="00947D50" w:rsidP="00947D50">
      <w:pPr>
        <w:shd w:val="clear" w:color="auto" w:fill="FFFFFF"/>
        <w:tabs>
          <w:tab w:val="left" w:pos="468"/>
        </w:tabs>
        <w:ind w:firstLine="709"/>
        <w:jc w:val="both"/>
        <w:rPr>
          <w:rFonts w:eastAsia="Calibri"/>
          <w:sz w:val="28"/>
          <w:szCs w:val="28"/>
        </w:rPr>
      </w:pPr>
      <w:r w:rsidRPr="00947D50">
        <w:rPr>
          <w:rFonts w:eastAsia="Calibri"/>
          <w:sz w:val="28"/>
          <w:szCs w:val="28"/>
        </w:rPr>
        <w:t>- формировать положительную мотивацию пациента к лечению;</w:t>
      </w:r>
    </w:p>
    <w:p w:rsidR="00947D50" w:rsidRPr="00947D50" w:rsidRDefault="00947D50" w:rsidP="00947D50">
      <w:pPr>
        <w:tabs>
          <w:tab w:val="left" w:pos="468"/>
        </w:tabs>
        <w:ind w:firstLine="709"/>
        <w:jc w:val="both"/>
        <w:rPr>
          <w:sz w:val="28"/>
          <w:szCs w:val="28"/>
          <w:u w:val="single"/>
        </w:rPr>
      </w:pPr>
      <w:r w:rsidRPr="00947D50">
        <w:rPr>
          <w:sz w:val="28"/>
          <w:szCs w:val="28"/>
          <w:lang w:bidi="en-US"/>
        </w:rPr>
        <w:t>- достигать главные цели педагогической деятельности врача;</w:t>
      </w:r>
    </w:p>
    <w:p w:rsidR="00947D50" w:rsidRPr="00947D50" w:rsidRDefault="00947D50" w:rsidP="00947D50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решать педагогические задачи в лечебном процессе.</w:t>
      </w:r>
    </w:p>
    <w:p w:rsidR="00947D50" w:rsidRPr="00947D50" w:rsidRDefault="00947D50" w:rsidP="00947D50">
      <w:pPr>
        <w:tabs>
          <w:tab w:val="left" w:pos="468"/>
        </w:tabs>
        <w:ind w:firstLine="709"/>
        <w:jc w:val="both"/>
        <w:rPr>
          <w:sz w:val="28"/>
          <w:szCs w:val="28"/>
          <w:lang w:bidi="en-US"/>
        </w:rPr>
      </w:pPr>
    </w:p>
    <w:p w:rsidR="0074638F" w:rsidRPr="00947D50" w:rsidRDefault="00947D50" w:rsidP="0074638F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947D50">
        <w:rPr>
          <w:b/>
          <w:sz w:val="28"/>
          <w:szCs w:val="28"/>
        </w:rPr>
        <w:t xml:space="preserve">Характеристика </w:t>
      </w:r>
      <w:r w:rsidR="0074638F">
        <w:rPr>
          <w:b/>
          <w:sz w:val="28"/>
          <w:szCs w:val="28"/>
        </w:rPr>
        <w:t xml:space="preserve">профессиональных </w:t>
      </w:r>
      <w:r w:rsidR="0074638F" w:rsidRPr="00947D50">
        <w:rPr>
          <w:b/>
          <w:sz w:val="28"/>
          <w:szCs w:val="28"/>
        </w:rPr>
        <w:t xml:space="preserve"> компетенции </w:t>
      </w:r>
      <w:r w:rsidR="0074638F">
        <w:rPr>
          <w:b/>
          <w:sz w:val="28"/>
          <w:szCs w:val="28"/>
        </w:rPr>
        <w:t>(далее – П</w:t>
      </w:r>
      <w:r w:rsidR="0074638F" w:rsidRPr="00947D50">
        <w:rPr>
          <w:b/>
          <w:sz w:val="28"/>
          <w:szCs w:val="28"/>
        </w:rPr>
        <w:t>К) врача, подлежащих совер</w:t>
      </w:r>
      <w:r w:rsidR="0074638F">
        <w:rPr>
          <w:b/>
          <w:sz w:val="28"/>
          <w:szCs w:val="28"/>
        </w:rPr>
        <w:t>шенствованию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</w:p>
    <w:p w:rsidR="00947D50" w:rsidRPr="00947D50" w:rsidRDefault="00947D50" w:rsidP="00947D50">
      <w:pPr>
        <w:widowControl w:val="0"/>
        <w:tabs>
          <w:tab w:val="left" w:pos="3227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47D50">
        <w:rPr>
          <w:b/>
          <w:sz w:val="28"/>
          <w:szCs w:val="28"/>
        </w:rPr>
        <w:t>Код компетенции и индикаторы достижения компетенции:</w:t>
      </w:r>
    </w:p>
    <w:p w:rsidR="00947D50" w:rsidRPr="00947D50" w:rsidRDefault="00947D50" w:rsidP="00947D50">
      <w:pPr>
        <w:jc w:val="both"/>
        <w:rPr>
          <w:sz w:val="28"/>
          <w:szCs w:val="28"/>
        </w:rPr>
      </w:pPr>
      <w:r w:rsidRPr="00947D50">
        <w:rPr>
          <w:sz w:val="28"/>
          <w:szCs w:val="28"/>
        </w:rPr>
        <w:t>ПК-1.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947D50">
        <w:rPr>
          <w:sz w:val="28"/>
          <w:szCs w:val="28"/>
        </w:rPr>
        <w:tab/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Pr="00947D50" w:rsidRDefault="00947D50" w:rsidP="00947D50">
      <w:pPr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проводить санитарно-просветительную работу по формированию здорового образа жизни;</w:t>
      </w:r>
    </w:p>
    <w:p w:rsidR="00947D50" w:rsidRPr="00947D50" w:rsidRDefault="00947D50" w:rsidP="00947D50">
      <w:pPr>
        <w:widowControl w:val="0"/>
        <w:tabs>
          <w:tab w:val="left" w:pos="32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</w:r>
    </w:p>
    <w:p w:rsidR="00947D50" w:rsidRPr="00947D50" w:rsidRDefault="00947D50" w:rsidP="00947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7D50">
        <w:rPr>
          <w:color w:val="000000"/>
          <w:sz w:val="28"/>
          <w:szCs w:val="28"/>
        </w:rPr>
        <w:t xml:space="preserve">ПК-2. Готовность к проведению профилактических медицинских осмотров, диспансеризации и осуществлению диспансерного наблюдения </w:t>
      </w:r>
      <w:r w:rsidRPr="00947D50">
        <w:rPr>
          <w:sz w:val="28"/>
          <w:szCs w:val="28"/>
        </w:rPr>
        <w:tab/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 осуществл</w:t>
      </w:r>
      <w:r w:rsidRPr="00947D50">
        <w:rPr>
          <w:sz w:val="28"/>
          <w:szCs w:val="28"/>
        </w:rPr>
        <w:t>ять</w:t>
      </w:r>
      <w:r w:rsidRPr="00947D50">
        <w:rPr>
          <w:color w:val="000000"/>
          <w:sz w:val="28"/>
          <w:szCs w:val="28"/>
        </w:rPr>
        <w:t xml:space="preserve"> сбор жалоб, анамнеза жизни, анамнеза болезни у пациентов пожилого, старческого и иного возраста с признаками старческой астении с сохраненной способностью к самообслуживанию, передвижению, общению (его законного представителя и/или лица, осуществляющего уход);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 проводить физикальное исследование пациентов пожилого, старческого и иного возраста с признаками старческой астенией с заболеваниями, состояниями, синдромами и симптомами с сохраненной способностью к самообслуживанию, передвижению, общению (осмотр, пальпация, перкуссия, аускультация)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 интерпретировать и анализировать полученную информацию у пациентов пожилого, старческого и иного возраста с признаками старческой астении с сохраненной способностью к самообслуживанию, передвижению, общению (его законного представителя и/или лица, осуществляющего уход);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 xml:space="preserve">- оценивать анатомо-функциональное состояние органов и систем в норме, при заболеваниях и (или) патологических состояниях у пациентов </w:t>
      </w:r>
      <w:r w:rsidRPr="00947D50">
        <w:rPr>
          <w:color w:val="000000"/>
          <w:sz w:val="28"/>
          <w:szCs w:val="28"/>
        </w:rPr>
        <w:lastRenderedPageBreak/>
        <w:t>пожилого, старческого и иного возраста с признаками старческой астении с сохраненной способностью к самообслуживанию, передвижению, общению;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 выявлять клинические симптомы и синдромы у пациентов пожилого, старческого и иного возраста с признаками старческой астении и заболеваниями, состояниями, синдромами и симптомами,обусловленными возрастом, с сохраненной способностью к самообслуживанию, передвижению, общениюв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 владеет методами выявления факторов риска развития заболеваний, состояний, синдромов и симптомов, связанных с возрастом и интерпретацией полученных данных.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</w:t>
      </w:r>
      <w:r w:rsidRPr="00947D50">
        <w:rPr>
          <w:rFonts w:ascii="Calibri" w:eastAsia="Calibri" w:hAnsi="Calibri" w:cs="Calibri"/>
          <w:sz w:val="22"/>
          <w:szCs w:val="22"/>
        </w:rPr>
        <w:t>  </w:t>
      </w:r>
      <w:r w:rsidRPr="00947D50">
        <w:rPr>
          <w:sz w:val="28"/>
          <w:szCs w:val="28"/>
        </w:rPr>
        <w:t>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 наличия или отсутствия старческой астении и заболеваний, состояний и синдромов, обусловленных возрастом;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определять признаки стойкого нарушения функции органов и систем, обусловленных старческой астенией и заболеваниями, состояниями и синдромами, обусловленными возрастом;</w:t>
      </w:r>
    </w:p>
    <w:p w:rsidR="00947D50" w:rsidRPr="00947D50" w:rsidRDefault="00947D50" w:rsidP="00947D50">
      <w:pPr>
        <w:widowControl w:val="0"/>
        <w:tabs>
          <w:tab w:val="left" w:pos="3227"/>
        </w:tabs>
        <w:ind w:firstLine="709"/>
        <w:jc w:val="both"/>
        <w:rPr>
          <w:sz w:val="28"/>
          <w:szCs w:val="28"/>
          <w:highlight w:val="white"/>
        </w:rPr>
      </w:pPr>
      <w:r w:rsidRPr="00947D50">
        <w:rPr>
          <w:sz w:val="28"/>
          <w:szCs w:val="28"/>
        </w:rPr>
        <w:t>- определять показания для проведения диспансерного наблюдения за  пациентами  со старческой астенией и заболеваниями, состояниями и синдромами, обусловленными возрастом, формирование группы диспансерного наблюдения, определение периодичности диспансерных приемов (осмотров, консультаций), объем обследования, предварительных, лечебных и реабилитационных мероприятий в соответствии с Порядком оказания медицинской помощи по профилю «Гериатрия», клиническими рекомендациями (протоколами лечения), с учетом состояния здоровья пациентов, стадии, степени выраженности и индивидуальных особенностей течения заболевания (состояния).</w:t>
      </w:r>
    </w:p>
    <w:p w:rsidR="00947D50" w:rsidRPr="00947D50" w:rsidRDefault="00947D50" w:rsidP="00947D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 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 проводить противоэпидемические мероприятия в случае возникновения очага инфекции, при ухудшении радиационной обстановки, стихийных бедствиях и иных чрезвычайных ситуациях.</w:t>
      </w:r>
    </w:p>
    <w:p w:rsidR="00947D50" w:rsidRPr="00947D50" w:rsidRDefault="00947D50" w:rsidP="00947D50">
      <w:pPr>
        <w:widowControl w:val="0"/>
        <w:jc w:val="both"/>
        <w:rPr>
          <w:rFonts w:eastAsia="Calibri"/>
          <w:sz w:val="28"/>
          <w:szCs w:val="28"/>
        </w:rPr>
      </w:pPr>
      <w:r w:rsidRPr="00947D50">
        <w:rPr>
          <w:sz w:val="28"/>
          <w:szCs w:val="28"/>
        </w:rPr>
        <w:t xml:space="preserve">ПК-4. </w:t>
      </w:r>
      <w:r w:rsidRPr="00947D50">
        <w:rPr>
          <w:rFonts w:eastAsia="Calibri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lastRenderedPageBreak/>
        <w:t>Умеет: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проводить анализ медико-статистических показателей заболеваемости, инвалидности для оценки здоровья населения;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использовать информационно-аналитические системы и информационно-телекоммуникационную сеть «Интернет».</w:t>
      </w:r>
    </w:p>
    <w:p w:rsidR="00947D50" w:rsidRPr="00947D50" w:rsidRDefault="00947D50" w:rsidP="00947D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ПК-5.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947D50">
          <w:rPr>
            <w:sz w:val="28"/>
            <w:szCs w:val="28"/>
          </w:rPr>
          <w:t>классификацией</w:t>
        </w:r>
      </w:hyperlink>
      <w:r w:rsidRPr="00947D50">
        <w:rPr>
          <w:sz w:val="28"/>
          <w:szCs w:val="28"/>
        </w:rPr>
        <w:t xml:space="preserve"> болезней и проблем, связанных со здоровьем (далее – МКБ).</w:t>
      </w:r>
    </w:p>
    <w:p w:rsidR="00947D50" w:rsidRP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947D50" w:rsidRDefault="00947D50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использовать алгоритм постановки диагноза (основного, сопутствующего и осложнений) с учетом МКБ, применять методы дифференциальной диагностики у пациентов пожилого, старческого и иного возраста со старческой астенией с сохраненной способностью к самообслуживанию, передвижению.</w:t>
      </w:r>
    </w:p>
    <w:p w:rsidR="004B7A3F" w:rsidRPr="00947D50" w:rsidRDefault="004B7A3F" w:rsidP="004B7A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ПК-7. Готовность к оказанию медицинской помощи при чрезвычайных ситуациях, в том числе участию в медицинской эвакуации.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оказывать медицинскую помощь при чрезвычайных ситуациях, в том числе участвовать в медицинской эвакуации;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распознавать состояния, представляющие угрозу жизни пациентам со старческой астенией и обострением хронических заболеваний и после ортопедических и хирургических вмешательств, в том числе нуждающихся в восстановлении способности к самообслуживанию, передвижению, общении,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оказывать медицинскую помощь в экстренной форме пациентам со старческой астенией и обострением хронических заболеваний и после ортопедических и хирургических вмешательств, в том числе нуждающихся в восстановлении способности к самообслуживанию, передвижению, общении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применять лекарственные препараты и медицинские изделия при оказании медицинской помощи в экстренной форме пациентам со старческой астенией и обострением хронических заболеваний и после ортопедических и хирургических вмешательств, в том числе нуждающихся в восстановлении способности к самообслуживанию, передвижению, общении;</w:t>
      </w:r>
    </w:p>
    <w:p w:rsidR="004B7A3F" w:rsidRPr="00947D50" w:rsidRDefault="004B7A3F" w:rsidP="004B7A3F">
      <w:pPr>
        <w:widowControl w:val="0"/>
        <w:tabs>
          <w:tab w:val="left" w:pos="32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выполнять мероприятия базовой сердечно-легочной реанимации пациентам со старческой астенией и обострением хронических заболеваний и после ортопедических и хирургических вмешательств, в том числе нуждающихся в восстановлении способности к самообслуживанию, передвижению, общении.</w:t>
      </w:r>
    </w:p>
    <w:p w:rsidR="004B7A3F" w:rsidRPr="00947D50" w:rsidRDefault="004B7A3F" w:rsidP="004B7A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lastRenderedPageBreak/>
        <w:t>ПК-8.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определять медицинские показания для проведения мероприятий медицинской реабилитации пациентам пожилого, старческого и иного возраста со старческой астенией и заболеваниями, состояниями, синдромами и симптомами, обусловленными возрастом с сохраненной способностью к самообслуживанию, передвижению, общению, в том числе при реализации индивидуальной программы реабилитации или реабилитации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разрабатывать план реабилитационных мероприятий пациентов пожилого, старческого и иного возраста со старческой астенией и заболеваниями, состояниями, синдромами и симптомами, обусловленными возрастом с сохраненной способностью к самообслуживанию, передвижению, общению, в том числе при реализации индивидуальной программы реабилитации или реабилитации инвалидов;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проводить мероприятия медицинской реабилитации пациентов пожилого, старческого и иного возраста со старческой астенией и заболеваниями, состояниями, синдромами и симптомами, обусловленными возрастом с сохраненной способностью к самообслуживанию, передвижению, общению, в том числе, при реализации индивидуальной программы реабилитации или реабилитации инвалидов;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медицинские показания для направления пациентов пожилого, старческого и иного возраста со старческой астенией и заболеваниями, состояниями, синдромами и симптомами, обусловленными возрастом с сохраненной способностью к самообслуживанию, передвижению, общению,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реабилитации инвалидов;</w:t>
      </w:r>
    </w:p>
    <w:p w:rsidR="004B7A3F" w:rsidRPr="00947D50" w:rsidRDefault="004B7A3F" w:rsidP="004B7A3F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оценивать эффективность и безопасность мероприятий медицинской реабилитации пациентов пожилого, старческого и иного возраста со старческой астенией с сохраненной способностью к самообслуживанию, передвижению, общению, в том числе при реализации программы реабилитации или реабилитации инвалидов.</w:t>
      </w:r>
    </w:p>
    <w:p w:rsidR="004B7A3F" w:rsidRPr="00947D50" w:rsidRDefault="004B7A3F" w:rsidP="004B7A3F">
      <w:pPr>
        <w:tabs>
          <w:tab w:val="left" w:pos="322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4B7A3F" w:rsidRPr="00947D50" w:rsidRDefault="004B7A3F" w:rsidP="004B7A3F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4B7A3F" w:rsidRPr="00947D50" w:rsidRDefault="004B7A3F" w:rsidP="004B7A3F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 xml:space="preserve">- проводить  мотивационное (поведенческое) консультирование пациентов и их законных представителей и (или) лиц, осуществляющих уход по вопросам поддержания и сохранения здоровья и факторов риска </w:t>
      </w:r>
      <w:r w:rsidRPr="00947D50">
        <w:rPr>
          <w:color w:val="000000"/>
          <w:sz w:val="28"/>
          <w:szCs w:val="28"/>
        </w:rPr>
        <w:lastRenderedPageBreak/>
        <w:t>заболевания/состояний и синдромов,  обусловленных длительной иммобилизацией и утратой физической и функциональной активности.</w:t>
      </w:r>
    </w:p>
    <w:p w:rsidR="004B7A3F" w:rsidRPr="00947D50" w:rsidRDefault="004B7A3F" w:rsidP="004B7A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ПК-11. Готовность к участию в оценке качества оказания медицинской помощи с использованием основных медико- статистических показателей.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4B7A3F" w:rsidRPr="00947D50" w:rsidRDefault="004B7A3F" w:rsidP="004B7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 xml:space="preserve">- проводить мониторинг эффективности и безопасности использования лекарственных препаратов,  медицинских изделий и немедикаментозной терапии у пациентов пожилого, старческого и иного возраста со старческой астенией с сохраненной способностью к самообслуживанию, передвижению, общению; </w:t>
      </w:r>
    </w:p>
    <w:p w:rsidR="004B7A3F" w:rsidRPr="00947D50" w:rsidRDefault="004B7A3F" w:rsidP="004B7A3F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оценивать приверженность к лечению и риск преждевременного прекращения лечения пациентов пожилого, старческого и иного возраста со старческой астенией с сохраненной способностью к самообслуживанию, передвижению, общению.</w:t>
      </w:r>
    </w:p>
    <w:p w:rsidR="004B7A3F" w:rsidRPr="00947D50" w:rsidRDefault="004B7A3F" w:rsidP="004B7A3F">
      <w:pPr>
        <w:widowControl w:val="0"/>
        <w:tabs>
          <w:tab w:val="left" w:pos="3227"/>
        </w:tabs>
        <w:jc w:val="both"/>
        <w:rPr>
          <w:sz w:val="28"/>
          <w:szCs w:val="28"/>
        </w:rPr>
      </w:pPr>
      <w:r w:rsidRPr="00947D50">
        <w:rPr>
          <w:sz w:val="28"/>
          <w:szCs w:val="28"/>
        </w:rPr>
        <w:t>ПК-12. Готовность к организации медицинской помощи при чрезвычайных ситуациях, в том числе медицинской эвакуации.</w:t>
      </w:r>
    </w:p>
    <w:p w:rsidR="004B7A3F" w:rsidRPr="00947D50" w:rsidRDefault="004B7A3F" w:rsidP="004B7A3F">
      <w:pPr>
        <w:widowControl w:val="0"/>
        <w:tabs>
          <w:tab w:val="left" w:pos="3227"/>
        </w:tabs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Умеет:</w:t>
      </w:r>
    </w:p>
    <w:p w:rsidR="004B7A3F" w:rsidRPr="00947D50" w:rsidRDefault="004B7A3F" w:rsidP="004B7A3F">
      <w:pPr>
        <w:widowControl w:val="0"/>
        <w:tabs>
          <w:tab w:val="left" w:pos="3227"/>
        </w:tabs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организовывать медицинскую помощь при чрезвычайных ситуациях, в том числе при медицинской эвакуации.</w:t>
      </w:r>
    </w:p>
    <w:p w:rsidR="004B7A3F" w:rsidRDefault="004B7A3F" w:rsidP="00947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7829" w:rsidRPr="00947D50" w:rsidRDefault="00F77829" w:rsidP="00F7782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47D5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новых профессиональных </w:t>
      </w:r>
      <w:r w:rsidRPr="00947D50">
        <w:rPr>
          <w:b/>
          <w:sz w:val="28"/>
          <w:szCs w:val="28"/>
        </w:rPr>
        <w:t xml:space="preserve"> компетенции </w:t>
      </w:r>
      <w:r>
        <w:rPr>
          <w:b/>
          <w:sz w:val="28"/>
          <w:szCs w:val="28"/>
        </w:rPr>
        <w:t>(далее – П</w:t>
      </w:r>
      <w:r w:rsidRPr="00947D50">
        <w:rPr>
          <w:b/>
          <w:sz w:val="28"/>
          <w:szCs w:val="28"/>
        </w:rPr>
        <w:t>К) врача</w:t>
      </w:r>
    </w:p>
    <w:p w:rsidR="00947D50" w:rsidRPr="00947D50" w:rsidRDefault="00947D50" w:rsidP="00947D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ПК-6. Готовность к ведению и лечению пациентов, пожилого и старческого возраста.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определять медицинские показания для пациентов пожилого, старческого и иного возраста со старческой астенией с сохраненной способностью к самообслуживанию, передвижению, общению к оказанию медицинской помощи в условиях стационара, организовать ее в соответствии с состоянием пациента;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разрабатывать план лечения пациентов пожилого, старческого и иного возраста со старческой астенией с сохраненной способностью к самообслуживанию, передвижению, общению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обосновывать применение лекарственных препаратов, немедикаментозного лечения и определять последовательность их применения у пациентов пожилого, старческого и иного возраста со старческой астенией с сохраненной способностью к самообслуживанию, передвижению, общению;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 xml:space="preserve">- назначать лекарственные препараты и медицинские изделия пациентам пожилого, старческого и иного возраста со старческой астенией с сохраненной способностью к самообслуживанию, передвижению, общению в соответствии с действующими порядками оказания медицинской помощи, </w:t>
      </w:r>
      <w:r w:rsidRPr="00947D50">
        <w:rPr>
          <w:color w:val="000000"/>
          <w:sz w:val="28"/>
          <w:szCs w:val="28"/>
        </w:rPr>
        <w:lastRenderedPageBreak/>
        <w:t>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проводить мониторинг симптомов и результатов лабораторных исследований у пациентов пожилого, старческого и иного возраста со старческой астенией с сохраненной способностью к самообслуживанию, передвижению, общению, корректировать план лечения в зависимости от особенностей течения;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назначать лечебное питание пациентам пожилого, старческого и иного возраста со старческой астенией с сохраненной способностью к самообслуживанию, передвижению, общению;</w:t>
      </w:r>
    </w:p>
    <w:p w:rsidR="00947D50" w:rsidRPr="00947D50" w:rsidRDefault="00947D50" w:rsidP="00947D50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назначать лечебно-оздоровительный режим пациентам пожилого, старческого и иного возраста со старческой астенией и заболеваниями, состояниями, синдромами и симптомами, обусловленными возрастом с сохраненной способностью к самообслуживанию, передвижению, общению.</w:t>
      </w:r>
    </w:p>
    <w:p w:rsidR="00947D50" w:rsidRPr="00947D50" w:rsidRDefault="00947D50" w:rsidP="00947D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Умеет:</w:t>
      </w:r>
    </w:p>
    <w:p w:rsidR="00947D50" w:rsidRPr="00947D50" w:rsidRDefault="00947D50" w:rsidP="00947D50">
      <w:pPr>
        <w:widowControl w:val="0"/>
        <w:ind w:firstLine="709"/>
        <w:jc w:val="both"/>
        <w:rPr>
          <w:sz w:val="28"/>
          <w:szCs w:val="28"/>
        </w:rPr>
      </w:pPr>
      <w:r w:rsidRPr="00947D50">
        <w:rPr>
          <w:sz w:val="28"/>
          <w:szCs w:val="28"/>
        </w:rPr>
        <w:t>- составлять план работы и отчет о работе</w:t>
      </w:r>
      <w:r w:rsidR="004B7A3F">
        <w:rPr>
          <w:sz w:val="28"/>
          <w:szCs w:val="28"/>
        </w:rPr>
        <w:t xml:space="preserve"> </w:t>
      </w:r>
      <w:r w:rsidR="004B7A3F" w:rsidRPr="00947D50">
        <w:rPr>
          <w:color w:val="000000"/>
          <w:sz w:val="28"/>
          <w:szCs w:val="28"/>
        </w:rPr>
        <w:t>по профилю «Гериатрия»</w:t>
      </w:r>
      <w:r w:rsidRPr="00947D50">
        <w:rPr>
          <w:sz w:val="28"/>
          <w:szCs w:val="28"/>
        </w:rPr>
        <w:t>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анализировать показатели эффективности оказанной медицинской помощи по профилю «Гериатрия»;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работать с персональными данными пациента</w:t>
      </w:r>
      <w:r w:rsidR="004B7A3F" w:rsidRPr="004B7A3F">
        <w:rPr>
          <w:color w:val="000000"/>
          <w:sz w:val="28"/>
          <w:szCs w:val="28"/>
        </w:rPr>
        <w:t xml:space="preserve"> </w:t>
      </w:r>
      <w:r w:rsidR="004B7A3F" w:rsidRPr="00947D50">
        <w:rPr>
          <w:color w:val="000000"/>
          <w:sz w:val="28"/>
          <w:szCs w:val="28"/>
        </w:rPr>
        <w:t>по проф</w:t>
      </w:r>
      <w:r w:rsidR="004B7A3F">
        <w:rPr>
          <w:color w:val="000000"/>
          <w:sz w:val="28"/>
          <w:szCs w:val="28"/>
        </w:rPr>
        <w:t xml:space="preserve">илю «Гериатрия» </w:t>
      </w:r>
      <w:r w:rsidRPr="00947D50">
        <w:rPr>
          <w:color w:val="000000"/>
          <w:sz w:val="28"/>
          <w:szCs w:val="28"/>
        </w:rPr>
        <w:t xml:space="preserve"> и сведениями, составляющими врачебную тайну;</w:t>
      </w:r>
    </w:p>
    <w:p w:rsidR="00947D50" w:rsidRPr="00947D50" w:rsidRDefault="00947D50" w:rsidP="00947D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контролировать выполнение должностных обязанностей находящегося в распоряжении медицинского персонала;</w:t>
      </w:r>
    </w:p>
    <w:p w:rsidR="00947D50" w:rsidRPr="00947D50" w:rsidRDefault="00947D50" w:rsidP="00947D50">
      <w:pPr>
        <w:tabs>
          <w:tab w:val="left" w:pos="322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7D50">
        <w:rPr>
          <w:color w:val="000000"/>
          <w:sz w:val="28"/>
          <w:szCs w:val="28"/>
        </w:rPr>
        <w:t>- заполнять медицинскую документацию, в том числе в электронном виде, контролировать качество ведения медицинской документации.</w:t>
      </w:r>
    </w:p>
    <w:p w:rsidR="0094454B" w:rsidRPr="0094454B" w:rsidRDefault="0094454B" w:rsidP="009445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4454B">
        <w:rPr>
          <w:b/>
          <w:sz w:val="28"/>
          <w:szCs w:val="28"/>
        </w:rPr>
        <w:t>III. Учебный план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4394"/>
        <w:gridCol w:w="851"/>
        <w:gridCol w:w="708"/>
        <w:gridCol w:w="709"/>
        <w:gridCol w:w="709"/>
        <w:gridCol w:w="1134"/>
      </w:tblGrid>
      <w:tr w:rsidR="00B04E61" w:rsidRPr="00D22E3D" w:rsidTr="00527E67">
        <w:trPr>
          <w:trHeight w:val="310"/>
          <w:tblHeader/>
        </w:trPr>
        <w:tc>
          <w:tcPr>
            <w:tcW w:w="1135" w:type="dxa"/>
            <w:vMerge w:val="restart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 w:rsidRPr="00D22E3D"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 w:rsidRPr="00D22E3D"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 w:rsidRPr="00D22E3D"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 w:rsidRPr="00D22E3D"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22E3D">
              <w:t>Форма контроля</w:t>
            </w:r>
          </w:p>
        </w:tc>
      </w:tr>
      <w:tr w:rsidR="00B04E61" w:rsidRPr="00D22E3D" w:rsidTr="00527E67">
        <w:trPr>
          <w:trHeight w:val="310"/>
          <w:tblHeader/>
        </w:trPr>
        <w:tc>
          <w:tcPr>
            <w:tcW w:w="1135" w:type="dxa"/>
            <w:vMerge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>
              <w:t>Лек-ции</w:t>
            </w:r>
          </w:p>
        </w:tc>
        <w:tc>
          <w:tcPr>
            <w:tcW w:w="709" w:type="dxa"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>
              <w:t>ОСК</w:t>
            </w:r>
          </w:p>
        </w:tc>
        <w:tc>
          <w:tcPr>
            <w:tcW w:w="709" w:type="dxa"/>
            <w:vAlign w:val="center"/>
          </w:tcPr>
          <w:p w:rsidR="00B04E61" w:rsidRDefault="00B04E61" w:rsidP="00D22E3D">
            <w:pPr>
              <w:widowControl w:val="0"/>
              <w:autoSpaceDE w:val="0"/>
              <w:autoSpaceDN w:val="0"/>
              <w:jc w:val="center"/>
            </w:pPr>
            <w:r>
              <w:t>ПЗ,</w:t>
            </w:r>
          </w:p>
          <w:p w:rsidR="00B04E61" w:rsidRDefault="00B04E61" w:rsidP="00D22E3D">
            <w:pPr>
              <w:widowControl w:val="0"/>
              <w:autoSpaceDE w:val="0"/>
              <w:autoSpaceDN w:val="0"/>
              <w:jc w:val="center"/>
            </w:pPr>
            <w:r>
              <w:t xml:space="preserve">СЗ, </w:t>
            </w:r>
          </w:p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  <w:r>
              <w:t>ЛЗ</w:t>
            </w:r>
          </w:p>
        </w:tc>
        <w:tc>
          <w:tcPr>
            <w:tcW w:w="1134" w:type="dxa"/>
            <w:vMerge/>
            <w:vAlign w:val="center"/>
          </w:tcPr>
          <w:p w:rsidR="00B04E61" w:rsidRPr="00D22E3D" w:rsidRDefault="00B04E61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B04E6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B04E61" w:rsidRPr="00D22E3D" w:rsidRDefault="00B04E61" w:rsidP="00527E67">
            <w:pPr>
              <w:widowControl w:val="0"/>
              <w:autoSpaceDE w:val="0"/>
              <w:autoSpaceDN w:val="0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B04E61" w:rsidRPr="004534A6" w:rsidRDefault="00B04E61" w:rsidP="00B04E61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</w:t>
            </w:r>
          </w:p>
          <w:p w:rsidR="00B04E61" w:rsidRPr="00D22E3D" w:rsidRDefault="00B04E61" w:rsidP="00B04E61">
            <w:pPr>
              <w:widowControl w:val="0"/>
              <w:autoSpaceDE w:val="0"/>
              <w:autoSpaceDN w:val="0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социальной гигиены и организации гериатрической службы в Российской Федерации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B04E61" w:rsidRPr="005A378C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B04E61" w:rsidRPr="005A378C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B04E61" w:rsidRPr="005A378C" w:rsidRDefault="00B04E61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04E61" w:rsidRPr="005A378C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B04E61" w:rsidRPr="00D22E3D" w:rsidRDefault="005A378C" w:rsidP="00D22E3D">
            <w:pPr>
              <w:widowControl w:val="0"/>
              <w:autoSpaceDE w:val="0"/>
              <w:autoSpaceDN w:val="0"/>
              <w:jc w:val="center"/>
            </w:pPr>
            <w:r>
              <w:t>ТК</w:t>
            </w:r>
          </w:p>
        </w:tc>
      </w:tr>
      <w:tr w:rsidR="00CD110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D1101" w:rsidRDefault="00CD1101" w:rsidP="00527E67">
            <w:pPr>
              <w:widowControl w:val="0"/>
              <w:autoSpaceDE w:val="0"/>
              <w:autoSpaceDN w:val="0"/>
            </w:pPr>
            <w:r>
              <w:t>1.1</w:t>
            </w:r>
          </w:p>
        </w:tc>
        <w:tc>
          <w:tcPr>
            <w:tcW w:w="4394" w:type="dxa"/>
          </w:tcPr>
          <w:p w:rsidR="00CD1101" w:rsidRPr="006D0569" w:rsidRDefault="00CD1101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здравоохранения</w:t>
            </w:r>
          </w:p>
        </w:tc>
        <w:tc>
          <w:tcPr>
            <w:tcW w:w="851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D1101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D1101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D110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D1101" w:rsidRDefault="00CD1101" w:rsidP="00527E67">
            <w:pPr>
              <w:widowControl w:val="0"/>
              <w:autoSpaceDE w:val="0"/>
              <w:autoSpaceDN w:val="0"/>
            </w:pPr>
            <w:r>
              <w:t>1.1.1</w:t>
            </w:r>
          </w:p>
        </w:tc>
        <w:tc>
          <w:tcPr>
            <w:tcW w:w="4394" w:type="dxa"/>
          </w:tcPr>
          <w:p w:rsidR="00CD1101" w:rsidRPr="006D0569" w:rsidRDefault="00CD1101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оказания медицинской помощи гериатрическим больным</w:t>
            </w:r>
          </w:p>
        </w:tc>
        <w:tc>
          <w:tcPr>
            <w:tcW w:w="851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D1101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D110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D1101" w:rsidRDefault="00CD1101" w:rsidP="00527E67">
            <w:pPr>
              <w:widowControl w:val="0"/>
              <w:autoSpaceDE w:val="0"/>
              <w:autoSpaceDN w:val="0"/>
            </w:pPr>
            <w:r>
              <w:lastRenderedPageBreak/>
              <w:t>1.2</w:t>
            </w:r>
          </w:p>
        </w:tc>
        <w:tc>
          <w:tcPr>
            <w:tcW w:w="4394" w:type="dxa"/>
          </w:tcPr>
          <w:p w:rsidR="00CD1101" w:rsidRPr="006D0569" w:rsidRDefault="00CD1101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851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D1101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D110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D1101" w:rsidRDefault="00CD1101" w:rsidP="00527E67">
            <w:pPr>
              <w:widowControl w:val="0"/>
              <w:autoSpaceDE w:val="0"/>
              <w:autoSpaceDN w:val="0"/>
            </w:pPr>
            <w:r>
              <w:t>1.2.1</w:t>
            </w:r>
          </w:p>
        </w:tc>
        <w:tc>
          <w:tcPr>
            <w:tcW w:w="4394" w:type="dxa"/>
          </w:tcPr>
          <w:p w:rsidR="00CD1101" w:rsidRPr="006D0569" w:rsidRDefault="00CD1101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Принципы и задачи медицинского страхования</w:t>
            </w:r>
          </w:p>
        </w:tc>
        <w:tc>
          <w:tcPr>
            <w:tcW w:w="851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D1101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D1101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D1101" w:rsidRPr="00D22E3D" w:rsidRDefault="00CD1101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D1101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D1101" w:rsidRPr="00D22E3D" w:rsidRDefault="00CD1101" w:rsidP="00527E67">
            <w:pPr>
              <w:widowControl w:val="0"/>
              <w:autoSpaceDE w:val="0"/>
              <w:autoSpaceDN w:val="0"/>
            </w:pPr>
            <w:r>
              <w:t>2.</w:t>
            </w:r>
          </w:p>
        </w:tc>
        <w:tc>
          <w:tcPr>
            <w:tcW w:w="4394" w:type="dxa"/>
          </w:tcPr>
          <w:p w:rsidR="00CD1101" w:rsidRPr="004534A6" w:rsidRDefault="00CD1101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УМ-2</w:t>
            </w:r>
          </w:p>
          <w:p w:rsidR="00CD1101" w:rsidRPr="00055E46" w:rsidRDefault="00CD1101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Медико-социальная экспертиза и реабилитация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D1101" w:rsidRPr="005A378C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D1101" w:rsidRPr="005A378C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D1101" w:rsidRPr="005A378C" w:rsidRDefault="00CD1101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D1101" w:rsidRPr="005A378C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D1101" w:rsidRPr="00D22E3D" w:rsidRDefault="005A378C" w:rsidP="00D22E3D">
            <w:pPr>
              <w:widowControl w:val="0"/>
              <w:autoSpaceDE w:val="0"/>
              <w:autoSpaceDN w:val="0"/>
              <w:jc w:val="center"/>
            </w:pPr>
            <w:r>
              <w:t>ТК</w:t>
            </w: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52590F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52590F" w:rsidRPr="006D0569" w:rsidRDefault="0052590F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 и реабилитация лиц пожилого возраста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52590F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52590F" w:rsidRPr="006D0569" w:rsidRDefault="0052590F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Реабилитационный потенциал и реабилитационный прогноз у лиц пожилого возраста. Понятие, содержание, оценка реабилитационного потенциала и реабилитационного прогноза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52590F" w:rsidRPr="00D22E3D" w:rsidRDefault="0052590F" w:rsidP="00527E67">
            <w:pPr>
              <w:widowControl w:val="0"/>
              <w:autoSpaceDE w:val="0"/>
              <w:autoSpaceDN w:val="0"/>
            </w:pPr>
            <w:r>
              <w:t>3.</w:t>
            </w:r>
          </w:p>
        </w:tc>
        <w:tc>
          <w:tcPr>
            <w:tcW w:w="4394" w:type="dxa"/>
          </w:tcPr>
          <w:p w:rsidR="0052590F" w:rsidRPr="004534A6" w:rsidRDefault="0052590F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УМ-3</w:t>
            </w:r>
          </w:p>
          <w:p w:rsidR="0052590F" w:rsidRDefault="0052590F" w:rsidP="00055167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Теоретические основы геронтологии и гериатрии</w:t>
            </w:r>
            <w:r w:rsidRPr="00055E46">
              <w:rPr>
                <w:sz w:val="22"/>
                <w:szCs w:val="22"/>
              </w:rPr>
              <w:t>»</w:t>
            </w:r>
          </w:p>
          <w:p w:rsidR="0052590F" w:rsidRPr="00055E46" w:rsidRDefault="0052590F" w:rsidP="0005516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2590F" w:rsidRPr="001B2FB3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52590F" w:rsidRPr="001B2FB3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52590F" w:rsidRPr="001B2FB3" w:rsidRDefault="0052590F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2590F" w:rsidRPr="001B2FB3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52590F" w:rsidRPr="001B2FB3" w:rsidRDefault="001B2FB3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ТК</w:t>
            </w: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52590F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52590F" w:rsidRPr="006D0569" w:rsidRDefault="0052590F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Пути формирования в отечественном естествознании представлений о сущности старения. Современные геронтологические концепции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1B2FB3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C25A50" w:rsidP="001B2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90F" w:rsidRPr="006D05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52590F" w:rsidRPr="006D0569" w:rsidRDefault="0052590F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Представления о физиологическом, преждевременном, патологическом старении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1B2FB3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52590F" w:rsidRPr="00D22E3D" w:rsidRDefault="0052590F" w:rsidP="00527E67">
            <w:pPr>
              <w:widowControl w:val="0"/>
              <w:autoSpaceDE w:val="0"/>
              <w:autoSpaceDN w:val="0"/>
            </w:pPr>
            <w:r>
              <w:t>4.</w:t>
            </w:r>
          </w:p>
        </w:tc>
        <w:tc>
          <w:tcPr>
            <w:tcW w:w="4394" w:type="dxa"/>
          </w:tcPr>
          <w:p w:rsidR="0052590F" w:rsidRPr="004534A6" w:rsidRDefault="0052590F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УМ-4</w:t>
            </w:r>
          </w:p>
          <w:p w:rsidR="0052590F" w:rsidRPr="00055E46" w:rsidRDefault="0052590F" w:rsidP="00055167">
            <w:pPr>
              <w:jc w:val="center"/>
              <w:rPr>
                <w:lang w:eastAsia="en-US"/>
              </w:rPr>
            </w:pPr>
            <w:r w:rsidRPr="00055E46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AF1FC4">
              <w:rPr>
                <w:sz w:val="22"/>
                <w:szCs w:val="22"/>
                <w:lang w:eastAsia="en-US"/>
              </w:rPr>
              <w:t>Особе</w:t>
            </w:r>
            <w:r>
              <w:rPr>
                <w:sz w:val="22"/>
                <w:szCs w:val="22"/>
                <w:lang w:eastAsia="en-US"/>
              </w:rPr>
              <w:t>нности структурно-функциональных изменений органов и систем в пожилом и старческом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2590F" w:rsidRPr="001B2FB3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52590F" w:rsidRPr="001B2FB3" w:rsidRDefault="001B2FB3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52590F" w:rsidRPr="001B2FB3" w:rsidRDefault="0052590F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2590F" w:rsidRPr="001B2FB3" w:rsidRDefault="001B2FB3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52590F" w:rsidRPr="001B2FB3" w:rsidRDefault="001B2FB3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ТК</w:t>
            </w: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52590F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52590F" w:rsidRPr="006D0569" w:rsidRDefault="0052590F" w:rsidP="001B2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сердечно-сосудистой системы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 ССС) при старении организма</w:t>
            </w:r>
            <w:r w:rsidR="001B2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FB3" w:rsidRPr="006D0569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  <w:r w:rsidR="001B2FB3">
              <w:rPr>
                <w:rFonts w:ascii="Times New Roman" w:hAnsi="Times New Roman" w:cs="Times New Roman"/>
                <w:sz w:val="24"/>
                <w:szCs w:val="24"/>
              </w:rPr>
              <w:t>, почек, органов кроветворения, эндокринной системы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1B2FB3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52590F" w:rsidRPr="00D22E3D" w:rsidTr="00527E67">
        <w:trPr>
          <w:trHeight w:val="310"/>
          <w:tblHeader/>
        </w:trPr>
        <w:tc>
          <w:tcPr>
            <w:tcW w:w="1135" w:type="dxa"/>
          </w:tcPr>
          <w:p w:rsidR="0052590F" w:rsidRPr="006D0569" w:rsidRDefault="0052590F" w:rsidP="001B2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590F" w:rsidRPr="006D0569" w:rsidRDefault="0052590F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Системный остеопороз как причина возрастных изменений опорно-двигательного аппарата</w:t>
            </w:r>
          </w:p>
        </w:tc>
        <w:tc>
          <w:tcPr>
            <w:tcW w:w="851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52590F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2590F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52590F" w:rsidRDefault="001B2FB3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2590F" w:rsidRPr="00D22E3D" w:rsidRDefault="0052590F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УМ-5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Профилактическая геронтология и гериатрия – профилактика преждевременного старения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геронтологии и гериатрии. Определение понятия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 в пожилом и старческом возрасте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13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5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Геропротекторная терапия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13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5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35855" w:rsidRPr="006D0569" w:rsidRDefault="00C35855" w:rsidP="00C35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Немедикаментозные методы и средства в профилактике преждевременного старения и продления жизни 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УМ-6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Герофармакология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фармакотерапии в пожилом и старческом возрасте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фармакотерапия и тактика применения лекарственных препаратов у лиц пожилого и старческого возраста в зависимости от формы и стадии заболевания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7.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УМ-7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органов дыхания в пожилом возрасте»</w:t>
            </w:r>
          </w:p>
        </w:tc>
        <w:tc>
          <w:tcPr>
            <w:tcW w:w="851" w:type="dxa"/>
            <w:vAlign w:val="center"/>
          </w:tcPr>
          <w:p w:rsidR="00C35855" w:rsidRPr="00C25A50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25A50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25A50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25A50" w:rsidRDefault="00552638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25A50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ХОБЛ (этиология, патогенез, клиника, диагностика, дифференциальная диагностика, особенности терапии). Особенности течения в пожилом и старческом возрасте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Пневмония у лиц пожилого и старческого возраста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 Особенности течения в пожилом возрасте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552638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УМ-8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сердечно-сосудистых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552638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Атеросклероз - проблема гериатрии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(далее - ИБС). Определение понятия. Этиология. Патогенез. Патоморфология. Эпидемиология. Факторы риска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783C7B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синдром. Инфаркт миокарда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055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394" w:type="dxa"/>
          </w:tcPr>
          <w:p w:rsidR="00C35855" w:rsidRPr="006D0569" w:rsidRDefault="00C35855" w:rsidP="00055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и симптоматические гипертонии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9.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УМ-9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ревматических заболеваний и остеопороз 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783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83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35855" w:rsidRPr="006D0569" w:rsidRDefault="00C35855" w:rsidP="00783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Системные заболевания соединительной ткани в пожилом и старческом возрасте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783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Ревматоидный артрит (далее - РА). Современные взгляды на этиологию и патогенез. Классификация. Клиника. Характеристика суставного синдрома. Поражение внутренних органов и систем. Основные клинические формы и варианты течения. Диагностика, принципы и методы базисной терапии РА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783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Анкилозирующий спондилоартрит. Болезнь Бехтерева. Этиология и патогенез. Классификация. Клиника. Дифференциальная диагностика с другими спондилоартритами. Лечение. Реабилитация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783C7B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10.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УМ-10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органов пищеварения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783C7B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C35855" w:rsidRPr="006D0569" w:rsidRDefault="00C35855" w:rsidP="00783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инструментальных и аппаратных методов</w:t>
            </w:r>
            <w:r w:rsidR="00C7470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пищеварительной системы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. Рентгенологический метод. Эндоскопический метод. Радиоизотопный метод. Эхографический метод. PH-метрия. Электрогастрография. Гастродуоденография. Радиотелеметрического исследования</w:t>
            </w:r>
            <w:r w:rsidR="0078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783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83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двенадцатиперстной кишки. Этиология и патогенез язвенной болезни. Классификация язвенной болезни. Клиника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C74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7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Колиты хронические. Этиология и патогенез. Клиника в зависимости от локализации процесса в различных отделах толстой кишки. Дифференциальный диагноз. Лечение. Профилактика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C74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гепатит. Классификация. Этиология и патогенез, роль профессиональных факторов в развитии хронического гепатита. Клиника. Дифференциальный диагноз</w:t>
            </w:r>
            <w:r w:rsidR="00783C7B">
              <w:rPr>
                <w:rFonts w:ascii="Times New Roman" w:hAnsi="Times New Roman" w:cs="Times New Roman"/>
                <w:sz w:val="24"/>
                <w:szCs w:val="24"/>
              </w:rPr>
              <w:t xml:space="preserve"> с циррозом печени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. Лечение. Диетотерапия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C74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7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панкреатит. Этиология и патогенез. Клиника. Дифференциальный диагноз. Осложнения. Лечение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11.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УМ-11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мочевыделительной системы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783C7B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74706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инструментальных и аппаратных методов исследования. Рентгенологических. Радиоизотопных. Ультразвуковых и тепловизионных. Компьютерной томографии. Биопсии почек с морфологическим исследованием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Гломерулонефриты (острые и хронические)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C35855" w:rsidRPr="006D0569" w:rsidRDefault="00C74706" w:rsidP="00C74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мочевых путей. </w:t>
            </w:r>
            <w:r w:rsidR="00C35855"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пиелонефрит. Этиология. Патогенез. Классификация. Клиника и варианты течения в стадии ремиссии и обострения. Особенности течения заболевания у пожилых мужчин. Дифференциальная диагностика острых и хронических пиелонефритов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Амилоидоз почек. Причины развития амилоидоза почек. Структура амилоидоза. Классификация амилоидоза. Патогенез вторичного амилоидоза. Клиническая картина амилоидоза Латентная стадия. Протеинурическая. Отечная стадия.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394" w:type="dxa"/>
          </w:tcPr>
          <w:p w:rsidR="00C35855" w:rsidRPr="006D0569" w:rsidRDefault="00C35855" w:rsidP="00C74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</w:t>
            </w:r>
            <w:r w:rsidR="00C74706">
              <w:rPr>
                <w:rFonts w:ascii="Times New Roman" w:hAnsi="Times New Roman" w:cs="Times New Roman"/>
                <w:sz w:val="24"/>
                <w:szCs w:val="24"/>
              </w:rPr>
              <w:t>болезнь почек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74706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12.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УМ-12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органов кроветворения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C7470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C7470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C7470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Исследование больных с заболеваниями органов кроветворения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клинического исследования крови. Гемобластозы. Анемии. Геморрагические диатезы. Нейтропении и аранулоцитозы. Порфирии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Гемосаркомы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Лейкемические реакции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13.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УМ-13</w:t>
            </w:r>
          </w:p>
          <w:p w:rsidR="00C35855" w:rsidRPr="00055E46" w:rsidRDefault="00C35855" w:rsidP="00055167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эндокринной системы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Ожирение. Этиология, патогенез, классификация. Клиника. Дифференциальная диагностика при различных формах ожирения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14.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34A6">
              <w:rPr>
                <w:b/>
                <w:lang w:eastAsia="en-US"/>
              </w:rPr>
              <w:t>УМ-14</w:t>
            </w:r>
          </w:p>
          <w:p w:rsidR="00C35855" w:rsidRPr="00B1720D" w:rsidRDefault="00C35855" w:rsidP="000551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«Особенности нервной системы у лиц пожилого и старческого возраста»</w:t>
            </w:r>
          </w:p>
        </w:tc>
        <w:tc>
          <w:tcPr>
            <w:tcW w:w="851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Общие симптомы поражения нервной системы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Головная боль у лиц пожилого и старческого возраста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вертебральных синдромов: цервикалгия - боль в области шеи; дорсалгия - боль в области спины; люмбаго, люмбалгия; сакралгия, кокцигалгия (компрессионные, рефлекторные, другие механизмы вертебрального синдрома)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кровообращения. Ишемический инсульт. Геморрагический инсульт. Клиника кровоизлияния в полушария головного мозга, в мозжечок. Клиника субарахноидального кровоизлияния. Расстройство витальных функций при кровоизлиянии в мозг. Лечение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25A50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Хроническая недостаточность мозгового кровообращения. Энцефалопатия. Роль атеросклероза экстра- и интракраниального отдела магистральных артерий, артериальной гипертонии и гипотонии, патологии сердца, васкулитов, наследственного фактора, биохимических изменений крови в патогенезе клинического проявления хронической недостаточности мозгового кровообращения. Лечение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15.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УМ-15</w:t>
            </w:r>
          </w:p>
          <w:p w:rsidR="00C35855" w:rsidRPr="00B1720D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болезней ЛОР-органов в пожилом и старческом возрасте»</w:t>
            </w:r>
          </w:p>
        </w:tc>
        <w:tc>
          <w:tcPr>
            <w:tcW w:w="851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2726BD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и синдромы заболеваний роговицы, хрусталика, глаукомы у лиц пожилого и старческого возраста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2726BD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Заболевания хрусталика у лиц пожилого и старческого возраста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2726BD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Старческие катаракты (начальная, незрелая, зрелая, перезрелая). Лечебная тактика врача-гериатра при проведении больных с катарактой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2726BD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Глаукома. Классификация и клиника глауком. Ранняя диагностика глаукомы. Лечение глаукомы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2726BD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офтальмологии (острый приступ глаукомы, травмы, раны, ожоги, отморожения)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527E67">
            <w:pPr>
              <w:widowControl w:val="0"/>
              <w:autoSpaceDE w:val="0"/>
              <w:autoSpaceDN w:val="0"/>
            </w:pPr>
            <w:r>
              <w:t>16.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УМ-16</w:t>
            </w:r>
          </w:p>
          <w:p w:rsidR="00C35855" w:rsidRPr="00B1720D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глазных болезней в пожилом и старческом возрасте»</w:t>
            </w:r>
          </w:p>
        </w:tc>
        <w:tc>
          <w:tcPr>
            <w:tcW w:w="851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35855" w:rsidRPr="00C35855" w:rsidRDefault="002726BD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35855" w:rsidRPr="00C35855" w:rsidRDefault="00C35855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уха, носа и его придаточных пазух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2726BD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16.1.1.1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ограниченный наружный отит (фурункул наружного слухового прохода)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25A50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16.1.1.2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Серная пробка, клиническая диагностика, лечение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25A50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16.1.1.5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Хронические гнойные отиты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25A50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25A50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</w:tcPr>
          <w:p w:rsidR="00C35855" w:rsidRPr="006D0569" w:rsidRDefault="00C35855" w:rsidP="00D07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16.1.1.6</w:t>
            </w:r>
          </w:p>
        </w:tc>
        <w:tc>
          <w:tcPr>
            <w:tcW w:w="4394" w:type="dxa"/>
          </w:tcPr>
          <w:p w:rsidR="00C35855" w:rsidRPr="006D0569" w:rsidRDefault="00C35855" w:rsidP="00D07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евстахиит (тубоотит)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25A50" w:rsidP="00D22E3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Pr="00D22E3D" w:rsidRDefault="00C35855" w:rsidP="0074638F">
            <w:pPr>
              <w:widowControl w:val="0"/>
              <w:autoSpaceDE w:val="0"/>
              <w:autoSpaceDN w:val="0"/>
            </w:pPr>
            <w:r>
              <w:t>17.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УМ-17</w:t>
            </w:r>
          </w:p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Смежные специальности</w:t>
            </w:r>
          </w:p>
        </w:tc>
        <w:tc>
          <w:tcPr>
            <w:tcW w:w="851" w:type="dxa"/>
            <w:vAlign w:val="center"/>
          </w:tcPr>
          <w:p w:rsidR="00C35855" w:rsidRPr="00B46FD3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6FD3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C35855" w:rsidRPr="00B46FD3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6FD3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74638F">
            <w:pPr>
              <w:widowControl w:val="0"/>
              <w:autoSpaceDE w:val="0"/>
              <w:autoSpaceDN w:val="0"/>
            </w:pPr>
            <w:r>
              <w:t>17.1</w:t>
            </w:r>
          </w:p>
        </w:tc>
        <w:tc>
          <w:tcPr>
            <w:tcW w:w="4394" w:type="dxa"/>
          </w:tcPr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онкология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74638F">
            <w:pPr>
              <w:widowControl w:val="0"/>
              <w:autoSpaceDE w:val="0"/>
              <w:autoSpaceDN w:val="0"/>
            </w:pPr>
            <w:r>
              <w:t>17.2</w:t>
            </w:r>
          </w:p>
        </w:tc>
        <w:tc>
          <w:tcPr>
            <w:tcW w:w="4394" w:type="dxa"/>
          </w:tcPr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ВИЧ инфекция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74638F">
            <w:pPr>
              <w:widowControl w:val="0"/>
              <w:autoSpaceDE w:val="0"/>
              <w:autoSpaceDN w:val="0"/>
            </w:pPr>
            <w:r>
              <w:t>17.3</w:t>
            </w:r>
          </w:p>
        </w:tc>
        <w:tc>
          <w:tcPr>
            <w:tcW w:w="4394" w:type="dxa"/>
          </w:tcPr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74638F">
            <w:pPr>
              <w:widowControl w:val="0"/>
              <w:autoSpaceDE w:val="0"/>
              <w:autoSpaceDN w:val="0"/>
            </w:pPr>
            <w:r>
              <w:t>17.4</w:t>
            </w:r>
          </w:p>
        </w:tc>
        <w:tc>
          <w:tcPr>
            <w:tcW w:w="4394" w:type="dxa"/>
          </w:tcPr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Туберкулез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74638F">
            <w:pPr>
              <w:widowControl w:val="0"/>
              <w:autoSpaceDE w:val="0"/>
              <w:autoSpaceDN w:val="0"/>
            </w:pPr>
            <w:r>
              <w:t>18.</w:t>
            </w:r>
          </w:p>
        </w:tc>
        <w:tc>
          <w:tcPr>
            <w:tcW w:w="4394" w:type="dxa"/>
          </w:tcPr>
          <w:p w:rsidR="00C35855" w:rsidRPr="004534A6" w:rsidRDefault="00C35855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УМ-18</w:t>
            </w:r>
          </w:p>
          <w:p w:rsidR="00C35855" w:rsidRDefault="00C35855" w:rsidP="000551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Обучающий симуляционный курс</w:t>
            </w:r>
          </w:p>
        </w:tc>
        <w:tc>
          <w:tcPr>
            <w:tcW w:w="851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D22E3D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  <w:tr w:rsidR="00C35855" w:rsidRPr="004534A6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</w:tcPr>
          <w:p w:rsidR="00C35855" w:rsidRPr="00C25A50" w:rsidRDefault="00C35855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A50">
              <w:rPr>
                <w:b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C35855" w:rsidRPr="004534A6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Экзамен</w:t>
            </w:r>
          </w:p>
        </w:tc>
      </w:tr>
      <w:tr w:rsidR="00C35855" w:rsidRPr="00D22E3D" w:rsidTr="00527E67">
        <w:trPr>
          <w:trHeight w:val="310"/>
          <w:tblHeader/>
        </w:trPr>
        <w:tc>
          <w:tcPr>
            <w:tcW w:w="1135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</w:tcPr>
          <w:p w:rsidR="00C35855" w:rsidRPr="00C25A50" w:rsidRDefault="00C25A50" w:rsidP="000551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A5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C35855" w:rsidRPr="004534A6" w:rsidRDefault="00C35855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216</w:t>
            </w:r>
          </w:p>
        </w:tc>
        <w:tc>
          <w:tcPr>
            <w:tcW w:w="708" w:type="dxa"/>
            <w:vAlign w:val="center"/>
          </w:tcPr>
          <w:p w:rsidR="00C35855" w:rsidRPr="004534A6" w:rsidRDefault="00C25A50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76</w:t>
            </w:r>
          </w:p>
        </w:tc>
        <w:tc>
          <w:tcPr>
            <w:tcW w:w="709" w:type="dxa"/>
            <w:vAlign w:val="center"/>
          </w:tcPr>
          <w:p w:rsidR="00C35855" w:rsidRPr="004534A6" w:rsidRDefault="00C25A50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C35855" w:rsidRPr="004534A6" w:rsidRDefault="00C25A50" w:rsidP="00D22E3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128</w:t>
            </w:r>
          </w:p>
        </w:tc>
        <w:tc>
          <w:tcPr>
            <w:tcW w:w="1134" w:type="dxa"/>
            <w:vAlign w:val="center"/>
          </w:tcPr>
          <w:p w:rsidR="00C35855" w:rsidRDefault="00C35855" w:rsidP="00D22E3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47D50" w:rsidRDefault="00947D50" w:rsidP="000B68EF">
      <w:pPr>
        <w:jc w:val="center"/>
        <w:rPr>
          <w:b/>
          <w:bCs/>
        </w:rPr>
      </w:pPr>
    </w:p>
    <w:p w:rsidR="00947D50" w:rsidRDefault="00947D50" w:rsidP="000B68EF">
      <w:pPr>
        <w:jc w:val="center"/>
        <w:rPr>
          <w:b/>
          <w:bCs/>
        </w:rPr>
      </w:pPr>
    </w:p>
    <w:p w:rsidR="00947D50" w:rsidRPr="004534A6" w:rsidRDefault="004534A6" w:rsidP="000B68E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Примерный календарный учебный график </w:t>
      </w:r>
    </w:p>
    <w:p w:rsidR="00947D50" w:rsidRDefault="00947D50" w:rsidP="000B68EF">
      <w:pPr>
        <w:jc w:val="center"/>
        <w:rPr>
          <w:b/>
          <w:bCs/>
        </w:rPr>
      </w:pPr>
    </w:p>
    <w:p w:rsidR="00947D50" w:rsidRDefault="00947D50" w:rsidP="000B68EF">
      <w:pPr>
        <w:jc w:val="center"/>
        <w:rPr>
          <w:b/>
          <w:bCs/>
        </w:rPr>
      </w:pPr>
    </w:p>
    <w:p w:rsidR="00947D50" w:rsidRDefault="00947D50" w:rsidP="000B68EF">
      <w:pPr>
        <w:jc w:val="center"/>
        <w:rPr>
          <w:b/>
          <w:bCs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851"/>
        <w:gridCol w:w="708"/>
        <w:gridCol w:w="709"/>
        <w:gridCol w:w="709"/>
        <w:gridCol w:w="1134"/>
      </w:tblGrid>
      <w:tr w:rsidR="004534A6" w:rsidRPr="00D22E3D" w:rsidTr="00D07B43">
        <w:trPr>
          <w:trHeight w:val="310"/>
          <w:tblHeader/>
        </w:trPr>
        <w:tc>
          <w:tcPr>
            <w:tcW w:w="709" w:type="dxa"/>
            <w:vMerge w:val="restart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 w:rsidRPr="00D22E3D"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 w:rsidRPr="00D22E3D"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 w:rsidRPr="00D22E3D"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 w:rsidRPr="00D22E3D"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22E3D">
              <w:t>Форма контроля</w:t>
            </w: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Merge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Лек-ции</w:t>
            </w:r>
          </w:p>
        </w:tc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ОСК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ПЗ,</w:t>
            </w:r>
          </w:p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 xml:space="preserve">СЗ, </w:t>
            </w:r>
          </w:p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ЛЗ</w:t>
            </w:r>
          </w:p>
        </w:tc>
        <w:tc>
          <w:tcPr>
            <w:tcW w:w="1134" w:type="dxa"/>
            <w:vMerge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</w:t>
            </w:r>
          </w:p>
          <w:p w:rsidR="004534A6" w:rsidRPr="00D22E3D" w:rsidRDefault="004534A6" w:rsidP="00D07B43">
            <w:pPr>
              <w:widowControl w:val="0"/>
              <w:autoSpaceDE w:val="0"/>
              <w:autoSpaceDN w:val="0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социальной гигиены и организации гериатрической службы в Российской Федерации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ТК</w:t>
            </w: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УМ-2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Медико-социальная экспертиза и реабилитация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5A378C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ТК</w:t>
            </w:r>
          </w:p>
        </w:tc>
      </w:tr>
      <w:tr w:rsidR="004534A6" w:rsidRPr="001B2FB3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УМ-3</w:t>
            </w:r>
          </w:p>
          <w:p w:rsidR="004534A6" w:rsidRDefault="004534A6" w:rsidP="00D07B43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Теоретические основы геронтологии и гериатрии</w:t>
            </w:r>
            <w:r w:rsidRPr="00055E46">
              <w:rPr>
                <w:sz w:val="22"/>
                <w:szCs w:val="22"/>
              </w:rPr>
              <w:t>»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ТК</w:t>
            </w:r>
          </w:p>
        </w:tc>
      </w:tr>
      <w:tr w:rsidR="004534A6" w:rsidRPr="001B2FB3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УМ-4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AF1FC4">
              <w:rPr>
                <w:sz w:val="22"/>
                <w:szCs w:val="22"/>
                <w:lang w:eastAsia="en-US"/>
              </w:rPr>
              <w:t>Особе</w:t>
            </w:r>
            <w:r>
              <w:rPr>
                <w:sz w:val="22"/>
                <w:szCs w:val="22"/>
                <w:lang w:eastAsia="en-US"/>
              </w:rPr>
              <w:t>нности структурно-функциональных изменений органов и систем в пожилом и старческом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4534A6" w:rsidRPr="001B2FB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B2FB3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УМ-5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Профилактическая геронтология и гериатрия – профилактика преждевременного старения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УМ-6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Герофармакология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25A50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УМ-7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органов дыхания в пожилом возрасте»</w:t>
            </w:r>
          </w:p>
        </w:tc>
        <w:tc>
          <w:tcPr>
            <w:tcW w:w="851" w:type="dxa"/>
            <w:vAlign w:val="center"/>
          </w:tcPr>
          <w:p w:rsidR="004534A6" w:rsidRPr="00C25A50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25A50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25A50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25A50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25A50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A50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УМ-8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сердечно-сосудистых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УМ-9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ревматических заболеваний и остеопороз 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УМ-10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органов пищеварения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УМ-11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мочевыделительной системы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УМ-12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органов кроветворения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jc w:val="center"/>
              <w:rPr>
                <w:b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УМ-13</w:t>
            </w:r>
          </w:p>
          <w:p w:rsidR="004534A6" w:rsidRPr="00055E46" w:rsidRDefault="004534A6" w:rsidP="00D07B43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эндокринной системы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34A6">
              <w:rPr>
                <w:b/>
                <w:lang w:eastAsia="en-US"/>
              </w:rPr>
              <w:t>УМ-14</w:t>
            </w:r>
          </w:p>
          <w:p w:rsidR="004534A6" w:rsidRPr="00B1720D" w:rsidRDefault="004534A6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«Особенности нервной системы у лиц пожилого и старческого возраста»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УМ-15</w:t>
            </w:r>
          </w:p>
          <w:p w:rsidR="004534A6" w:rsidRPr="00B1720D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болезней ЛОР-органов в пожилом и старческом возрасте»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C35855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УМ-16</w:t>
            </w:r>
          </w:p>
          <w:p w:rsidR="004534A6" w:rsidRPr="00B1720D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глазных болезней в пожилом и старческом возрасте»</w:t>
            </w:r>
          </w:p>
        </w:tc>
        <w:tc>
          <w:tcPr>
            <w:tcW w:w="851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534A6" w:rsidRPr="00C35855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35855">
              <w:rPr>
                <w:b/>
              </w:rPr>
              <w:t>ТК</w:t>
            </w: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УМ-17</w:t>
            </w:r>
          </w:p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Смежные специальности</w:t>
            </w:r>
          </w:p>
        </w:tc>
        <w:tc>
          <w:tcPr>
            <w:tcW w:w="851" w:type="dxa"/>
            <w:vAlign w:val="center"/>
          </w:tcPr>
          <w:p w:rsidR="004534A6" w:rsidRPr="00B46FD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6FD3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4534A6" w:rsidRPr="00B46FD3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46FD3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17.1</w:t>
            </w:r>
          </w:p>
        </w:tc>
        <w:tc>
          <w:tcPr>
            <w:tcW w:w="4394" w:type="dxa"/>
          </w:tcPr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онкология</w:t>
            </w:r>
          </w:p>
        </w:tc>
        <w:tc>
          <w:tcPr>
            <w:tcW w:w="851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17.2</w:t>
            </w:r>
          </w:p>
        </w:tc>
        <w:tc>
          <w:tcPr>
            <w:tcW w:w="4394" w:type="dxa"/>
          </w:tcPr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ВИЧ инфекция</w:t>
            </w:r>
          </w:p>
        </w:tc>
        <w:tc>
          <w:tcPr>
            <w:tcW w:w="851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17.3</w:t>
            </w:r>
          </w:p>
        </w:tc>
        <w:tc>
          <w:tcPr>
            <w:tcW w:w="4394" w:type="dxa"/>
          </w:tcPr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851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17.4</w:t>
            </w:r>
          </w:p>
        </w:tc>
        <w:tc>
          <w:tcPr>
            <w:tcW w:w="4394" w:type="dxa"/>
          </w:tcPr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Туберкулез</w:t>
            </w:r>
          </w:p>
        </w:tc>
        <w:tc>
          <w:tcPr>
            <w:tcW w:w="851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D22E3D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4534A6" w:rsidRPr="004534A6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4A6">
              <w:rPr>
                <w:b/>
                <w:sz w:val="22"/>
                <w:szCs w:val="22"/>
                <w:lang w:eastAsia="en-US"/>
              </w:rPr>
              <w:t>УМ-18</w:t>
            </w:r>
          </w:p>
          <w:p w:rsidR="004534A6" w:rsidRDefault="004534A6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Обучающий симуляционный курс</w:t>
            </w:r>
          </w:p>
        </w:tc>
        <w:tc>
          <w:tcPr>
            <w:tcW w:w="851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D22E3D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  <w:tr w:rsidR="004534A6" w:rsidRPr="004534A6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</w:tcPr>
          <w:p w:rsidR="004534A6" w:rsidRPr="00C25A50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A50">
              <w:rPr>
                <w:b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534A6" w:rsidRPr="004534A6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Экзамен</w:t>
            </w:r>
          </w:p>
        </w:tc>
      </w:tr>
      <w:tr w:rsidR="004534A6" w:rsidTr="00D07B43">
        <w:trPr>
          <w:trHeight w:val="310"/>
          <w:tblHeader/>
        </w:trPr>
        <w:tc>
          <w:tcPr>
            <w:tcW w:w="709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94" w:type="dxa"/>
          </w:tcPr>
          <w:p w:rsidR="004534A6" w:rsidRPr="00C25A50" w:rsidRDefault="004534A6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25A50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4534A6" w:rsidRPr="004534A6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216</w:t>
            </w:r>
          </w:p>
        </w:tc>
        <w:tc>
          <w:tcPr>
            <w:tcW w:w="708" w:type="dxa"/>
            <w:vAlign w:val="center"/>
          </w:tcPr>
          <w:p w:rsidR="004534A6" w:rsidRPr="004534A6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76</w:t>
            </w:r>
          </w:p>
        </w:tc>
        <w:tc>
          <w:tcPr>
            <w:tcW w:w="709" w:type="dxa"/>
            <w:vAlign w:val="center"/>
          </w:tcPr>
          <w:p w:rsidR="004534A6" w:rsidRPr="004534A6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4534A6" w:rsidRPr="004534A6" w:rsidRDefault="004534A6" w:rsidP="00D07B4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534A6">
              <w:rPr>
                <w:b/>
              </w:rPr>
              <w:t>128</w:t>
            </w:r>
          </w:p>
        </w:tc>
        <w:tc>
          <w:tcPr>
            <w:tcW w:w="1134" w:type="dxa"/>
            <w:vAlign w:val="center"/>
          </w:tcPr>
          <w:p w:rsidR="004534A6" w:rsidRDefault="004534A6" w:rsidP="00D07B4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47D50" w:rsidRDefault="00947D50" w:rsidP="000B68EF">
      <w:pPr>
        <w:jc w:val="center"/>
        <w:rPr>
          <w:b/>
          <w:bCs/>
        </w:rPr>
      </w:pPr>
    </w:p>
    <w:p w:rsidR="00947D50" w:rsidRDefault="00947D50" w:rsidP="000B68EF">
      <w:pPr>
        <w:jc w:val="center"/>
        <w:rPr>
          <w:b/>
          <w:bCs/>
        </w:rPr>
      </w:pPr>
    </w:p>
    <w:p w:rsidR="00D67756" w:rsidRPr="00AE44F3" w:rsidRDefault="00D67756" w:rsidP="00AE44F3">
      <w:pPr>
        <w:pStyle w:val="af"/>
        <w:numPr>
          <w:ilvl w:val="0"/>
          <w:numId w:val="2"/>
        </w:numPr>
        <w:jc w:val="center"/>
        <w:rPr>
          <w:b/>
          <w:bCs/>
          <w:color w:val="FF0000"/>
          <w:sz w:val="28"/>
          <w:szCs w:val="28"/>
          <w:lang w:eastAsia="en-US"/>
        </w:rPr>
      </w:pPr>
      <w:r w:rsidRPr="00AE44F3">
        <w:rPr>
          <w:b/>
          <w:bCs/>
          <w:sz w:val="28"/>
          <w:szCs w:val="28"/>
          <w:lang w:eastAsia="en-US"/>
        </w:rPr>
        <w:t>МАТРИЦА</w:t>
      </w:r>
    </w:p>
    <w:p w:rsidR="00D67756" w:rsidRDefault="00D67756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D07B43">
        <w:rPr>
          <w:b/>
          <w:bCs/>
          <w:lang w:eastAsia="en-US"/>
        </w:rPr>
        <w:t>216</w:t>
      </w:r>
      <w:r w:rsidRPr="00EF296F">
        <w:rPr>
          <w:b/>
          <w:bCs/>
          <w:lang w:eastAsia="en-US"/>
        </w:rPr>
        <w:t xml:space="preserve"> академических часа </w:t>
      </w:r>
    </w:p>
    <w:p w:rsidR="00D67756" w:rsidRPr="00EF296F" w:rsidRDefault="00D67756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>по специальности «</w:t>
      </w:r>
      <w:r>
        <w:rPr>
          <w:b/>
          <w:bCs/>
          <w:lang w:eastAsia="en-US"/>
        </w:rPr>
        <w:t>Гериатрия</w:t>
      </w:r>
      <w:r w:rsidRPr="00EF296F">
        <w:rPr>
          <w:b/>
          <w:bCs/>
          <w:lang w:eastAsia="en-US"/>
        </w:rPr>
        <w:t>»</w:t>
      </w:r>
    </w:p>
    <w:p w:rsidR="00D67756" w:rsidRPr="00EF296F" w:rsidRDefault="00D67756" w:rsidP="000B68EF">
      <w:pPr>
        <w:rPr>
          <w:b/>
          <w:bCs/>
          <w:lang w:eastAsia="en-US"/>
        </w:rPr>
      </w:pPr>
    </w:p>
    <w:p w:rsidR="00D67756" w:rsidRPr="00EF296F" w:rsidRDefault="00D67756" w:rsidP="000B68EF">
      <w:pPr>
        <w:jc w:val="both"/>
        <w:rPr>
          <w:lang w:eastAsia="en-US"/>
        </w:rPr>
      </w:pPr>
      <w:r w:rsidRPr="00EF296F">
        <w:rPr>
          <w:b/>
          <w:bCs/>
          <w:lang w:eastAsia="en-US"/>
        </w:rPr>
        <w:t>Категория обучающихся:</w:t>
      </w:r>
      <w:r w:rsidRPr="00EF296F">
        <w:rPr>
          <w:lang w:eastAsia="en-US"/>
        </w:rPr>
        <w:t xml:space="preserve"> </w:t>
      </w:r>
      <w:r>
        <w:rPr>
          <w:lang w:eastAsia="en-US"/>
        </w:rPr>
        <w:t xml:space="preserve">врачи </w:t>
      </w:r>
    </w:p>
    <w:p w:rsidR="00D67756" w:rsidRDefault="00D67756" w:rsidP="000B68EF">
      <w:pPr>
        <w:jc w:val="both"/>
        <w:rPr>
          <w:lang w:eastAsia="en-US"/>
        </w:rPr>
      </w:pPr>
      <w:r w:rsidRPr="00EF296F">
        <w:rPr>
          <w:b/>
          <w:bCs/>
          <w:lang w:eastAsia="en-US"/>
        </w:rPr>
        <w:t xml:space="preserve">Форма обучения: </w:t>
      </w:r>
      <w:r w:rsidRPr="00EF296F">
        <w:rPr>
          <w:lang w:eastAsia="en-US"/>
        </w:rPr>
        <w:t>с отрывом от работы (очная)</w:t>
      </w:r>
    </w:p>
    <w:p w:rsidR="00D67756" w:rsidRPr="0045798B" w:rsidRDefault="00D67756" w:rsidP="0045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20C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5798B">
        <w:rPr>
          <w:rFonts w:ascii="Times New Roman" w:hAnsi="Times New Roman" w:cs="Times New Roman"/>
          <w:sz w:val="24"/>
          <w:szCs w:val="24"/>
        </w:rPr>
        <w:t xml:space="preserve"> 6 академических часов в день</w:t>
      </w:r>
    </w:p>
    <w:p w:rsidR="00D67756" w:rsidRDefault="00D67756" w:rsidP="000B68EF">
      <w:pPr>
        <w:jc w:val="both"/>
        <w:rPr>
          <w:lang w:eastAsia="en-US"/>
        </w:rPr>
      </w:pPr>
    </w:p>
    <w:p w:rsidR="00D13132" w:rsidRDefault="00D13132" w:rsidP="000B68EF">
      <w:pPr>
        <w:jc w:val="center"/>
        <w:rPr>
          <w:b/>
          <w:bCs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851"/>
        <w:gridCol w:w="992"/>
        <w:gridCol w:w="1134"/>
        <w:gridCol w:w="1134"/>
        <w:gridCol w:w="992"/>
        <w:gridCol w:w="675"/>
      </w:tblGrid>
      <w:tr w:rsidR="00D13132" w:rsidTr="00B67B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D13132" w:rsidTr="00B67B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</w:tr>
      <w:tr w:rsidR="00D13132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numPr>
                <w:ilvl w:val="0"/>
                <w:numId w:val="10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Профессиональная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720D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3132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D13132" w:rsidRDefault="00D13132" w:rsidP="00D13132">
            <w:pPr>
              <w:spacing w:line="276" w:lineRule="auto"/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социальной гигиены и организации гериатрической службы в Российской Федерации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13132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Медико-социальная экспертиза и реабилитация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Pr="004F4A71" w:rsidRDefault="00D07B43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Pr="004F4A71" w:rsidRDefault="00D07B43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0A5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055E46" w:rsidRDefault="00D07B43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D07B43" w:rsidRDefault="00D07B43" w:rsidP="00D13132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Теоретические основы геронтологии и гериатрии</w:t>
            </w:r>
            <w:r w:rsidRPr="00055E46">
              <w:rPr>
                <w:sz w:val="22"/>
                <w:szCs w:val="22"/>
              </w:rPr>
              <w:t>»</w:t>
            </w:r>
          </w:p>
          <w:p w:rsidR="00D07B43" w:rsidRPr="00055E46" w:rsidRDefault="00D07B43" w:rsidP="00D131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D07B43" w:rsidRPr="00055E46" w:rsidRDefault="00D07B43" w:rsidP="00D13132">
            <w:pPr>
              <w:jc w:val="center"/>
              <w:rPr>
                <w:lang w:eastAsia="en-US"/>
              </w:rPr>
            </w:pPr>
            <w:r w:rsidRPr="00055E46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AF1FC4">
              <w:rPr>
                <w:sz w:val="22"/>
                <w:szCs w:val="22"/>
                <w:lang w:eastAsia="en-US"/>
              </w:rPr>
              <w:t>Особе</w:t>
            </w:r>
            <w:r>
              <w:rPr>
                <w:sz w:val="22"/>
                <w:szCs w:val="22"/>
                <w:lang w:eastAsia="en-US"/>
              </w:rPr>
              <w:t>нности структурно-функциональных изменений органов и систем в пожилом и старческом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Профилактическая геронтология и гериатрия – профилактика преждевременного старения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Герофармакология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органов дыхания в пожилом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сердечно-сосудистых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Особенности ревматических </w:t>
            </w:r>
            <w:r>
              <w:rPr>
                <w:sz w:val="22"/>
                <w:szCs w:val="22"/>
              </w:rPr>
              <w:lastRenderedPageBreak/>
              <w:t>заболеваний и остеопороз 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органов пищеварения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УМ-11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мочевыделительной системы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органов кроветворения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D07B43" w:rsidRPr="00055E46" w:rsidRDefault="00D07B43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эндокринной системы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УМ-14</w:t>
            </w:r>
          </w:p>
          <w:p w:rsidR="00D07B43" w:rsidRPr="00B1720D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«Особенности нервной системы у лиц пожилого и старческого возраста»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B1720D" w:rsidRDefault="00D07B43" w:rsidP="00D07B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1720D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УМ-15</w:t>
            </w:r>
          </w:p>
          <w:p w:rsidR="00D07B43" w:rsidRPr="00B1720D" w:rsidRDefault="00D07B43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болезней ЛОР-органов в пожилом и старческом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B1720D" w:rsidRDefault="00D07B43" w:rsidP="00D07B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1720D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УМ-16</w:t>
            </w:r>
          </w:p>
          <w:p w:rsidR="00D07B43" w:rsidRPr="00B1720D" w:rsidRDefault="00D07B43" w:rsidP="00D07B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глазных болезней в пожилом и старческом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13132">
            <w:pPr>
              <w:numPr>
                <w:ilvl w:val="0"/>
                <w:numId w:val="10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УМ-17</w:t>
            </w:r>
          </w:p>
          <w:p w:rsidR="00D07B43" w:rsidRPr="00B1720D" w:rsidRDefault="00D07B43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Смежные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</w:tr>
      <w:tr w:rsidR="00D07B43" w:rsidTr="00D0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 w:rsidP="00B34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УМ-18</w:t>
            </w:r>
          </w:p>
          <w:p w:rsidR="00D07B43" w:rsidRPr="00B1720D" w:rsidRDefault="00D07B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Обучающий симуляционный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Pr="004F4A71" w:rsidRDefault="00D07B43" w:rsidP="00D07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43" w:rsidRDefault="00D07B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13132" w:rsidRDefault="00D13132" w:rsidP="000B68EF">
      <w:pPr>
        <w:jc w:val="center"/>
        <w:rPr>
          <w:b/>
          <w:bCs/>
          <w:lang w:eastAsia="en-US"/>
        </w:rPr>
      </w:pPr>
    </w:p>
    <w:p w:rsidR="00D67756" w:rsidRPr="00EF296F" w:rsidRDefault="00D67756" w:rsidP="000B68EF">
      <w:pPr>
        <w:rPr>
          <w:color w:val="FF0000"/>
        </w:rPr>
      </w:pPr>
    </w:p>
    <w:p w:rsidR="00D67756" w:rsidRPr="00660750" w:rsidRDefault="00D07B43" w:rsidP="00D07B43">
      <w:pPr>
        <w:pStyle w:val="af"/>
        <w:numPr>
          <w:ilvl w:val="0"/>
          <w:numId w:val="10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</w:t>
      </w:r>
      <w:r w:rsidR="00D67756" w:rsidRPr="00660750">
        <w:rPr>
          <w:b/>
          <w:bCs/>
          <w:sz w:val="28"/>
          <w:szCs w:val="28"/>
        </w:rPr>
        <w:t>РАБОЧИЕ ПРОГРАММЫ УЧЕБНЫХ МОДУЛЕЙ</w:t>
      </w:r>
    </w:p>
    <w:p w:rsidR="00D67756" w:rsidRDefault="00D67756" w:rsidP="000B68EF">
      <w:pPr>
        <w:jc w:val="center"/>
        <w:rPr>
          <w:b/>
          <w:bCs/>
        </w:rPr>
      </w:pPr>
    </w:p>
    <w:p w:rsidR="00D67756" w:rsidRDefault="00D67756" w:rsidP="000B68EF">
      <w:pPr>
        <w:jc w:val="center"/>
        <w:rPr>
          <w:b/>
          <w:bCs/>
        </w:rPr>
      </w:pPr>
      <w:r w:rsidRPr="0098403C">
        <w:rPr>
          <w:b/>
          <w:bCs/>
        </w:rPr>
        <w:t>РАБОЧАЯ ПРОГРАММА УЧЕБНОГО МОДУЛЯ 1</w:t>
      </w:r>
    </w:p>
    <w:p w:rsidR="00D67756" w:rsidRDefault="00D67756" w:rsidP="000B68EF">
      <w:pPr>
        <w:jc w:val="center"/>
        <w:rPr>
          <w:b/>
          <w:bCs/>
        </w:rPr>
      </w:pPr>
      <w:r w:rsidRPr="0098403C">
        <w:rPr>
          <w:b/>
          <w:bCs/>
        </w:rPr>
        <w:t xml:space="preserve">«Основы социальной гигиены и организации гериатрической службы </w:t>
      </w:r>
    </w:p>
    <w:p w:rsidR="00D67756" w:rsidRDefault="00D67756" w:rsidP="000B68EF">
      <w:pPr>
        <w:jc w:val="center"/>
        <w:rPr>
          <w:b/>
          <w:bCs/>
        </w:rPr>
      </w:pPr>
      <w:r w:rsidRPr="0098403C">
        <w:rPr>
          <w:b/>
          <w:bCs/>
        </w:rPr>
        <w:t>в Российской Федерации»</w:t>
      </w:r>
      <w:r w:rsidR="005B427B">
        <w:rPr>
          <w:b/>
          <w:bCs/>
        </w:rPr>
        <w:t xml:space="preserve"> (А/01.8)</w:t>
      </w:r>
    </w:p>
    <w:p w:rsidR="00D67756" w:rsidRDefault="00D67756" w:rsidP="0098403C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D07B43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D07B43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D07B43" w:rsidRPr="001D79F6" w:rsidRDefault="00D07B43" w:rsidP="005B427B">
      <w:pPr>
        <w:ind w:firstLine="708"/>
        <w:jc w:val="both"/>
        <w:rPr>
          <w:b/>
          <w:bCs/>
        </w:rPr>
      </w:pPr>
      <w:r>
        <w:t>Цель изучения модуля: формирование професси</w:t>
      </w:r>
      <w:r w:rsidR="000D3E8C">
        <w:t>о</w:t>
      </w:r>
      <w:r>
        <w:t>нальных компетенций</w:t>
      </w:r>
      <w:r w:rsidR="005B427B">
        <w:t xml:space="preserve"> врача-специалиста, овладение в полном объеме современными теоретическими знаниями, практическими навыками и умением по всем вопросам организации гериатрической службы в России для самостоятельной работы (УК 1, </w:t>
      </w:r>
      <w:r w:rsidR="000D3E8C">
        <w:t xml:space="preserve">ПК-1, </w:t>
      </w:r>
      <w:r w:rsidR="005B427B">
        <w:t xml:space="preserve">ПК-2, ПК-10, ПК-11) </w:t>
      </w:r>
      <w:r>
        <w:t xml:space="preserve"> </w:t>
      </w:r>
    </w:p>
    <w:p w:rsidR="00D67756" w:rsidRDefault="00D67756" w:rsidP="0098403C">
      <w:pPr>
        <w:jc w:val="both"/>
        <w:rPr>
          <w:u w:val="single"/>
        </w:rPr>
      </w:pPr>
    </w:p>
    <w:p w:rsidR="00D67756" w:rsidRDefault="00D67756" w:rsidP="0098403C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 </w:t>
      </w:r>
      <w:r w:rsidRPr="00EF296F">
        <w:rPr>
          <w:u w:val="single"/>
        </w:rPr>
        <w:t>обучающийся должен знать</w:t>
      </w:r>
      <w:r w:rsidRPr="00EF296F">
        <w:t xml:space="preserve">: </w:t>
      </w:r>
    </w:p>
    <w:p w:rsidR="00D67756" w:rsidRDefault="00D67756" w:rsidP="0098403C">
      <w:pPr>
        <w:jc w:val="both"/>
      </w:pP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026D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по вопросам организации геронтологической, геронтопсихиатрической помощи;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принципы социальной гигиены, биосоциальные аспекты здоровья, болезни и </w:t>
      </w:r>
      <w:r w:rsidRPr="005C026D">
        <w:rPr>
          <w:rFonts w:ascii="Times New Roman" w:hAnsi="Times New Roman" w:cs="Times New Roman"/>
          <w:sz w:val="24"/>
          <w:szCs w:val="24"/>
        </w:rPr>
        <w:lastRenderedPageBreak/>
        <w:t>старения;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в сфере охраны здоровья граждан;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историю геронтологии и гериатрии;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демографические, социально-гигиенические, социологические, социально-психологические проблемы старения и долголетия;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в сфере социальной защиты граждан;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особенности здоровья населения пожилого и старческого возраста и методы его изучения;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влияние на здоровье и продолжительность жизни населения социально-экономических и социально-гигиенических факторов;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общие вопросы и принципы организации гериатрической помощи;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взаимодействие медицинских организаций с органами социальной защиты и общественными организациями;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C026D">
        <w:rPr>
          <w:rFonts w:ascii="Times New Roman" w:hAnsi="Times New Roman" w:cs="Times New Roman"/>
          <w:sz w:val="24"/>
          <w:szCs w:val="24"/>
        </w:rPr>
        <w:t xml:space="preserve"> роль врача общей практики (семейного врача) в гериатрической службе;</w:t>
      </w:r>
    </w:p>
    <w:p w:rsidR="00D67756" w:rsidRPr="005C026D" w:rsidRDefault="00D67756" w:rsidP="005C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C026D">
        <w:rPr>
          <w:rFonts w:ascii="Times New Roman" w:hAnsi="Times New Roman" w:cs="Times New Roman"/>
          <w:sz w:val="24"/>
          <w:szCs w:val="24"/>
        </w:rPr>
        <w:t xml:space="preserve"> медицинские организации и организации социальной защиты: гериатрические больницы, отделения, дома-интернаты, гериатрические центры, группы дневного пребывания, негосударственные структуры, хосписы;</w:t>
      </w:r>
    </w:p>
    <w:p w:rsidR="00D67756" w:rsidRPr="00EF296F" w:rsidRDefault="00D67756" w:rsidP="000B704A">
      <w:pPr>
        <w:pStyle w:val="af"/>
        <w:ind w:left="1065"/>
        <w:jc w:val="both"/>
      </w:pPr>
    </w:p>
    <w:p w:rsidR="00D67756" w:rsidRDefault="00D67756" w:rsidP="0098403C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 </w:t>
      </w:r>
      <w:r w:rsidRPr="00EF296F">
        <w:rPr>
          <w:u w:val="single"/>
        </w:rPr>
        <w:t>обучающийся должен уметь:</w:t>
      </w:r>
    </w:p>
    <w:p w:rsidR="00D67756" w:rsidRDefault="00D67756" w:rsidP="0098403C">
      <w:pPr>
        <w:jc w:val="both"/>
        <w:rPr>
          <w:u w:val="single"/>
        </w:rPr>
      </w:pPr>
    </w:p>
    <w:p w:rsidR="00D67756" w:rsidRDefault="00D67756" w:rsidP="00066503">
      <w:pPr>
        <w:pStyle w:val="af"/>
        <w:numPr>
          <w:ilvl w:val="0"/>
          <w:numId w:val="8"/>
        </w:numPr>
      </w:pPr>
      <w:r>
        <w:t>Организовывать работу по оказанию геронтологической помощи на вверенной территории</w:t>
      </w:r>
    </w:p>
    <w:p w:rsidR="00D67756" w:rsidRDefault="00D67756" w:rsidP="00A06A27">
      <w:pPr>
        <w:pStyle w:val="af"/>
        <w:ind w:left="1065"/>
      </w:pPr>
    </w:p>
    <w:p w:rsidR="00D67756" w:rsidRDefault="00D67756" w:rsidP="00A06A27">
      <w:pPr>
        <w:jc w:val="both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t xml:space="preserve">1. </w:t>
      </w:r>
      <w:r w:rsidRPr="0098403C">
        <w:rPr>
          <w:b/>
          <w:bCs/>
        </w:rPr>
        <w:t>«Основы социальной гигиены и организации гериатрической службы в Российской Федерации»</w:t>
      </w:r>
    </w:p>
    <w:p w:rsidR="00D67756" w:rsidRDefault="00D67756" w:rsidP="00A06A27">
      <w:pP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8400"/>
      </w:tblGrid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здравоохранения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оказания медицинской помощи гериатрическим больным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обязанности и права медицинских работников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Право граждан на охрану здоровья и его гарантии в пожилом и старческом возрасте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29.11.2010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7047; ст. 7057; 2012, N 31, ст. 4322; N 49, ст. 6758; 2013, N 7, ст. 606; N 27, ст. 3477; N 30, ст. 4084; N 39, ст. 4883; N 48, ст. 6165; N 52, ст. 6955; 2014, N 11, ст. 1098)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Принципы и задачи медицинского страхования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Социальная гигиена, как наука и предмет преподавания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Здоровье человека, как социальная ценность и общественная категория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Этапы развития здравоохранения в Российской Федерации. Распоряжение Правительства Российской Федерации от 24.12.2012 N 2511-р "Об утверждении государственной программы Российской Федерации "Развитие здравоохранения" (Собрание законодательства Российской Федерации, 2012, N 53, ст. 8019)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охраны здоровья граждан Российской Федерации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Демографические, социологические, социально-гигиенические вопросы старости и старения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История геронтологии и гериатрии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Понятие, содержание и задачи социальной геронтологии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старения и долголетия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1.4.2.2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Социально-гигиенические проблемы старения и долголетия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1.4.2.3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Социологические проблемы старения и долголетия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1.4.2.4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проблемы старения и долголетия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современной социальной геронтологии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Возрастная классификация по Всемирной организации здравоохранения (далее - ВОЗ)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1.4.3.2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и тенденции демографической ситуации в Российской Федерации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1.4.3.3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Динамика старения населения и его регионарные особенности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1.4.3.4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причины увеличения населения в старших возрастных группах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оказания геронтологической помощи. Законодательство Российской Федерации в сфере социальной защиты населения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социально-экономические и социально-гигиенические проблемы постарения населения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1.4.4.2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Социальное и медицинское обеспечение пожилых людей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1.4.4.3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сохранения социального, интеллектуального и физического здоровья людей старших возрастных групп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1.4.4.4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Проблема одиночества пожилых людей. Потребность в общественных формах самореализации, бытовом и социальном обслуживании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здоровья населения пожилого и старческого возраста и методы его изучения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1.4.5.1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заболеваемости, инвалидности и смертности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1.4.5.2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заболеваемости населения в старших возрастных группах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1.4.5.3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в показателях здоровья: прогрессирующая потеря подвижности и способности к самообслуживанию, определяющие повышенную потребность медико-социальных услуг для населения старших возрастных групп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1.4.5.4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Социологические методы изучения состояния здоровья и их использование в геронтологии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1.4.5.5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 и долголетие как интегральные показатели здоровья населения (их динамика и географические особенности)</w:t>
            </w:r>
          </w:p>
        </w:tc>
      </w:tr>
    </w:tbl>
    <w:p w:rsidR="00D67756" w:rsidRDefault="00D67756" w:rsidP="00295152">
      <w:pPr>
        <w:pStyle w:val="ConsPlusNormal"/>
        <w:jc w:val="both"/>
        <w:rPr>
          <w:rFonts w:cs="Times New Roman"/>
        </w:rPr>
      </w:pPr>
    </w:p>
    <w:p w:rsidR="00D67756" w:rsidRDefault="00D67756" w:rsidP="009810DB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1:</w:t>
      </w:r>
    </w:p>
    <w:p w:rsidR="00D67756" w:rsidRPr="00BA341C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История геронтологии и гериатрии</w:t>
      </w:r>
    </w:p>
    <w:p w:rsidR="00D67756" w:rsidRPr="00BA341C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Понятие, содержание и задачи социальной геронтологии</w:t>
      </w:r>
    </w:p>
    <w:p w:rsidR="00D67756" w:rsidRPr="00BA341C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Демографические проблемы старения и долголетия</w:t>
      </w:r>
    </w:p>
    <w:p w:rsidR="00D67756" w:rsidRPr="00750FB2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Особенности здоровья населения пожилого и старческого возраста и методы его изучения</w:t>
      </w:r>
    </w:p>
    <w:p w:rsidR="00D67756" w:rsidRPr="00750FB2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Продолжительность жизни и долголетие как интегральные показатели здоровья населения (их динамика и географические особенности)</w:t>
      </w:r>
    </w:p>
    <w:p w:rsidR="00D67756" w:rsidRPr="00BA341C" w:rsidRDefault="00D67756" w:rsidP="00066503">
      <w:pPr>
        <w:pStyle w:val="af"/>
        <w:numPr>
          <w:ilvl w:val="0"/>
          <w:numId w:val="9"/>
        </w:numPr>
        <w:rPr>
          <w:b/>
          <w:bCs/>
        </w:rPr>
      </w:pPr>
      <w:r w:rsidRPr="00295152">
        <w:t>Проблемы и перспективы сохранения социального, интеллектуального и физического здоровья людей старших возрастных групп</w:t>
      </w:r>
    </w:p>
    <w:p w:rsidR="00D67756" w:rsidRPr="00EF296F" w:rsidRDefault="00D67756" w:rsidP="009810DB">
      <w:pPr>
        <w:rPr>
          <w:b/>
          <w:bCs/>
        </w:rPr>
      </w:pPr>
    </w:p>
    <w:p w:rsidR="00D67756" w:rsidRPr="00FF4212" w:rsidRDefault="00D67756" w:rsidP="00BA341C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BA341C">
      <w:pPr>
        <w:rPr>
          <w:b/>
          <w:bCs/>
        </w:rPr>
      </w:pPr>
    </w:p>
    <w:p w:rsidR="00D67756" w:rsidRPr="00FF4212" w:rsidRDefault="00D67756" w:rsidP="00BA341C">
      <w:pPr>
        <w:jc w:val="both"/>
        <w:rPr>
          <w:b/>
          <w:bCs/>
          <w:color w:val="FF0000"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</w:t>
      </w:r>
      <w:r w:rsidRPr="00FF4212">
        <w:rPr>
          <w:b/>
          <w:bCs/>
        </w:rPr>
        <w:t>:</w:t>
      </w:r>
    </w:p>
    <w:p w:rsidR="00D67756" w:rsidRPr="00EF296F" w:rsidRDefault="00D67756" w:rsidP="00BA341C">
      <w:pPr>
        <w:rPr>
          <w:b/>
          <w:bCs/>
        </w:rPr>
      </w:pPr>
    </w:p>
    <w:p w:rsidR="00D67756" w:rsidRDefault="00D67756" w:rsidP="00BA341C">
      <w:pPr>
        <w:spacing w:line="360" w:lineRule="auto"/>
        <w:ind w:firstLine="720"/>
        <w:jc w:val="both"/>
        <w:rPr>
          <w:b/>
          <w:bCs/>
        </w:rPr>
      </w:pPr>
      <w:r w:rsidRPr="00FF4212">
        <w:rPr>
          <w:b/>
          <w:bCs/>
        </w:rPr>
        <w:t>Инструкция: выберите правильный ответ по схеме:</w:t>
      </w:r>
    </w:p>
    <w:p w:rsidR="00D67756" w:rsidRDefault="00D67756" w:rsidP="00F81634">
      <w:pPr>
        <w:pStyle w:val="af"/>
        <w:numPr>
          <w:ilvl w:val="0"/>
          <w:numId w:val="95"/>
        </w:numPr>
        <w:spacing w:line="360" w:lineRule="auto"/>
        <w:jc w:val="both"/>
      </w:pPr>
      <w:r w:rsidRPr="00F81634">
        <w:t xml:space="preserve">Основными </w:t>
      </w:r>
      <w:r>
        <w:t>задачами здравоохранения на современном этапе являются, кроме: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А.Недопущение снижения объемов медицинской и лекарственной помощи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Б.Развитие многоканальности финансирования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В.Сохранение общественного сектора здравоохранения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Г.увеличение кадрового потенциала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Д.Формирование правовой базы реформ отрасли</w:t>
      </w:r>
    </w:p>
    <w:p w:rsidR="00D67756" w:rsidRDefault="00D67756" w:rsidP="00F81634">
      <w:pPr>
        <w:pStyle w:val="af"/>
        <w:spacing w:line="360" w:lineRule="auto"/>
        <w:ind w:left="720"/>
        <w:jc w:val="both"/>
      </w:pPr>
      <w:r>
        <w:t>Ответ: Г</w:t>
      </w:r>
    </w:p>
    <w:p w:rsidR="00D67756" w:rsidRDefault="00D67756" w:rsidP="00F81634">
      <w:pPr>
        <w:spacing w:line="360" w:lineRule="auto"/>
        <w:jc w:val="both"/>
      </w:pPr>
      <w:r>
        <w:t xml:space="preserve">       2. В формировании общественного здоровья определяющую роль играет:</w:t>
      </w:r>
    </w:p>
    <w:p w:rsidR="00D67756" w:rsidRDefault="00D67756" w:rsidP="00F81634">
      <w:pPr>
        <w:spacing w:line="360" w:lineRule="auto"/>
        <w:jc w:val="both"/>
      </w:pPr>
      <w:r>
        <w:tab/>
        <w:t>А.генетические факторы</w:t>
      </w:r>
    </w:p>
    <w:p w:rsidR="00D67756" w:rsidRDefault="00D67756" w:rsidP="00F81634">
      <w:pPr>
        <w:spacing w:line="360" w:lineRule="auto"/>
        <w:jc w:val="both"/>
      </w:pPr>
      <w:r>
        <w:tab/>
        <w:t>Б.Природно-климатические факторы</w:t>
      </w:r>
    </w:p>
    <w:p w:rsidR="00D67756" w:rsidRDefault="00D67756" w:rsidP="00F81634">
      <w:pPr>
        <w:spacing w:line="360" w:lineRule="auto"/>
        <w:jc w:val="both"/>
      </w:pPr>
      <w:r>
        <w:tab/>
        <w:t>В.Уровень и образ жизни населения</w:t>
      </w:r>
    </w:p>
    <w:p w:rsidR="00D67756" w:rsidRDefault="00D67756" w:rsidP="00F81634">
      <w:pPr>
        <w:spacing w:line="360" w:lineRule="auto"/>
        <w:jc w:val="both"/>
      </w:pPr>
      <w:r>
        <w:tab/>
        <w:t>Г.Уровень, качество и доступность медицинской помощи</w:t>
      </w:r>
    </w:p>
    <w:p w:rsidR="00D67756" w:rsidRDefault="00D67756" w:rsidP="00F81634">
      <w:pPr>
        <w:spacing w:line="360" w:lineRule="auto"/>
        <w:jc w:val="both"/>
      </w:pPr>
      <w:r>
        <w:t xml:space="preserve">          Ответ: В</w:t>
      </w:r>
    </w:p>
    <w:p w:rsidR="00D67756" w:rsidRDefault="00D67756" w:rsidP="00F81634">
      <w:pPr>
        <w:spacing w:line="360" w:lineRule="auto"/>
        <w:jc w:val="both"/>
      </w:pPr>
      <w:r>
        <w:t xml:space="preserve">       3. Основными показателями естественного движения населения являются:</w:t>
      </w:r>
    </w:p>
    <w:p w:rsidR="00D67756" w:rsidRDefault="00D67756" w:rsidP="00F81634">
      <w:pPr>
        <w:spacing w:line="360" w:lineRule="auto"/>
        <w:jc w:val="both"/>
      </w:pPr>
      <w:r>
        <w:lastRenderedPageBreak/>
        <w:t xml:space="preserve">           А.Рождаемость, смертность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Б.Смертность, заболеваемость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В.Инвалидность, смертность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Ответ: А</w:t>
      </w:r>
    </w:p>
    <w:p w:rsidR="00D67756" w:rsidRDefault="00D67756" w:rsidP="00F81634">
      <w:pPr>
        <w:spacing w:line="360" w:lineRule="auto"/>
        <w:jc w:val="both"/>
      </w:pPr>
      <w:r>
        <w:t xml:space="preserve">       4. основные методы изучения заболеваемости:</w:t>
      </w:r>
    </w:p>
    <w:p w:rsidR="00D67756" w:rsidRDefault="00D67756" w:rsidP="00F81634">
      <w:pPr>
        <w:spacing w:line="360" w:lineRule="auto"/>
        <w:jc w:val="both"/>
      </w:pPr>
      <w:r>
        <w:t xml:space="preserve">           А.По причинам смерти, по обращаемости, по данным медицинских осмотров</w:t>
      </w:r>
    </w:p>
    <w:p w:rsidR="00D67756" w:rsidRDefault="00D67756" w:rsidP="00F81634">
      <w:pPr>
        <w:spacing w:line="360" w:lineRule="auto"/>
        <w:jc w:val="both"/>
      </w:pPr>
      <w:r>
        <w:t xml:space="preserve">           Б.По данным переписи населения, по данным физического развития</w:t>
      </w:r>
    </w:p>
    <w:p w:rsidR="00D67756" w:rsidRDefault="00D67756" w:rsidP="00F81634">
      <w:pPr>
        <w:spacing w:line="360" w:lineRule="auto"/>
        <w:jc w:val="both"/>
      </w:pPr>
      <w:r>
        <w:t xml:space="preserve">           В.По обращаемости, по данным физического развития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Ответ: А</w:t>
      </w:r>
    </w:p>
    <w:p w:rsidR="00D67756" w:rsidRDefault="00D67756" w:rsidP="00F81634">
      <w:pPr>
        <w:spacing w:line="360" w:lineRule="auto"/>
        <w:jc w:val="both"/>
      </w:pPr>
      <w:r>
        <w:t xml:space="preserve">       5. Кто из перечисленных специалистов имеет право на выдачу документов, удостоверяющих временную нетрудоспособность:</w:t>
      </w:r>
    </w:p>
    <w:p w:rsidR="00D67756" w:rsidRDefault="00D67756" w:rsidP="00F81634">
      <w:pPr>
        <w:spacing w:line="360" w:lineRule="auto"/>
        <w:jc w:val="both"/>
      </w:pPr>
      <w:r>
        <w:t xml:space="preserve">           А.Врач станции скорой помощи</w:t>
      </w:r>
    </w:p>
    <w:p w:rsidR="00D67756" w:rsidRDefault="00D67756" w:rsidP="00F81634">
      <w:pPr>
        <w:spacing w:line="360" w:lineRule="auto"/>
        <w:jc w:val="both"/>
      </w:pPr>
      <w:r>
        <w:t xml:space="preserve">           Б.Врач станции переливания крови</w:t>
      </w:r>
    </w:p>
    <w:p w:rsidR="00D67756" w:rsidRDefault="00D67756" w:rsidP="00F81634">
      <w:pPr>
        <w:spacing w:line="360" w:lineRule="auto"/>
        <w:jc w:val="both"/>
      </w:pPr>
      <w:r>
        <w:t xml:space="preserve">           В.Врач бальнеолечебницы</w:t>
      </w:r>
    </w:p>
    <w:p w:rsidR="00D67756" w:rsidRDefault="00D67756" w:rsidP="00F81634">
      <w:pPr>
        <w:spacing w:line="360" w:lineRule="auto"/>
        <w:jc w:val="both"/>
      </w:pPr>
      <w:r>
        <w:t xml:space="preserve">           Г.Врач приемного покоя больницы</w:t>
      </w:r>
    </w:p>
    <w:p w:rsidR="00D67756" w:rsidRDefault="00D67756" w:rsidP="00F81634">
      <w:pPr>
        <w:spacing w:line="360" w:lineRule="auto"/>
        <w:jc w:val="both"/>
      </w:pPr>
      <w:r>
        <w:t xml:space="preserve">           Д.Судебно-медицинский эксперт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Ответ: Г</w:t>
      </w:r>
    </w:p>
    <w:p w:rsidR="00D67756" w:rsidRDefault="00D67756" w:rsidP="00F81634">
      <w:pPr>
        <w:spacing w:line="360" w:lineRule="auto"/>
        <w:jc w:val="both"/>
      </w:pPr>
      <w:r>
        <w:t xml:space="preserve">        6. Кто имеет право направлять граждан на медико-социальную экспертизу:</w:t>
      </w:r>
    </w:p>
    <w:p w:rsidR="00D67756" w:rsidRDefault="00D67756" w:rsidP="00F81634">
      <w:pPr>
        <w:spacing w:line="360" w:lineRule="auto"/>
        <w:jc w:val="both"/>
      </w:pPr>
      <w:r>
        <w:t xml:space="preserve">           А.руководители ЛПУ и поликлиники</w:t>
      </w:r>
    </w:p>
    <w:p w:rsidR="00D67756" w:rsidRDefault="00D67756" w:rsidP="00F81634">
      <w:pPr>
        <w:spacing w:line="360" w:lineRule="auto"/>
        <w:jc w:val="both"/>
      </w:pPr>
      <w:r>
        <w:t xml:space="preserve">           Б.Лечащий врач самостоятельно</w:t>
      </w:r>
    </w:p>
    <w:p w:rsidR="00D67756" w:rsidRDefault="00D67756" w:rsidP="00F81634">
      <w:pPr>
        <w:spacing w:line="360" w:lineRule="auto"/>
        <w:jc w:val="both"/>
      </w:pPr>
      <w:r>
        <w:t xml:space="preserve">           В.Лечащий врач с утверждения зав. отделением</w:t>
      </w:r>
    </w:p>
    <w:p w:rsidR="00D67756" w:rsidRDefault="00D67756" w:rsidP="00F81634">
      <w:pPr>
        <w:spacing w:line="360" w:lineRule="auto"/>
        <w:jc w:val="both"/>
      </w:pPr>
      <w:r>
        <w:t xml:space="preserve">           Г.</w:t>
      </w:r>
      <w:r w:rsidRPr="00DB4ECF">
        <w:t xml:space="preserve"> </w:t>
      </w:r>
      <w:r>
        <w:t>Лечащий врач с утверждением направления КЭК ЛПУ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Ответ: Г</w:t>
      </w:r>
    </w:p>
    <w:p w:rsidR="00D67756" w:rsidRDefault="00D67756" w:rsidP="00F81634">
      <w:pPr>
        <w:spacing w:line="360" w:lineRule="auto"/>
        <w:jc w:val="both"/>
      </w:pPr>
      <w:r>
        <w:t xml:space="preserve">        7. Что такое медицинское страхование:</w:t>
      </w:r>
    </w:p>
    <w:p w:rsidR="00D67756" w:rsidRDefault="00D67756" w:rsidP="00F81634">
      <w:pPr>
        <w:spacing w:line="360" w:lineRule="auto"/>
        <w:jc w:val="both"/>
      </w:pPr>
      <w:r>
        <w:t xml:space="preserve">            А.Оплата медицинских услуг через страховую организацию</w:t>
      </w:r>
    </w:p>
    <w:p w:rsidR="00D67756" w:rsidRDefault="00D67756" w:rsidP="00F81634">
      <w:pPr>
        <w:spacing w:line="360" w:lineRule="auto"/>
        <w:jc w:val="both"/>
      </w:pPr>
      <w:r>
        <w:t xml:space="preserve">            Б.Форма социальной защиты интересов населения в области охраны здоровья</w:t>
      </w:r>
    </w:p>
    <w:p w:rsidR="00D67756" w:rsidRDefault="00D67756" w:rsidP="00F81634">
      <w:pPr>
        <w:spacing w:line="360" w:lineRule="auto"/>
        <w:jc w:val="both"/>
      </w:pPr>
      <w:r>
        <w:t xml:space="preserve">            В.Оплата лечения и лекарств за счет накопленных средств</w:t>
      </w:r>
    </w:p>
    <w:p w:rsidR="00D67756" w:rsidRDefault="00D67756" w:rsidP="00F81634">
      <w:pPr>
        <w:spacing w:line="360" w:lineRule="auto"/>
        <w:jc w:val="both"/>
      </w:pPr>
      <w:r>
        <w:t xml:space="preserve">            Г.Медицинское обслуживание населения за счет страховой организации</w:t>
      </w:r>
    </w:p>
    <w:p w:rsidR="00D67756" w:rsidRDefault="00D67756" w:rsidP="00F81634">
      <w:pPr>
        <w:spacing w:line="360" w:lineRule="auto"/>
        <w:jc w:val="both"/>
      </w:pPr>
      <w:r>
        <w:tab/>
        <w:t xml:space="preserve"> Ответ: Б</w:t>
      </w:r>
    </w:p>
    <w:p w:rsidR="00D67756" w:rsidRDefault="00D67756" w:rsidP="00F81634">
      <w:pPr>
        <w:spacing w:line="360" w:lineRule="auto"/>
        <w:jc w:val="both"/>
      </w:pPr>
      <w:r>
        <w:t xml:space="preserve">         8. Гражданин, имеющий страховой полис ОМС, может получить медицинскую помощь:</w:t>
      </w:r>
    </w:p>
    <w:p w:rsidR="00D67756" w:rsidRDefault="00D67756" w:rsidP="00F81634">
      <w:pPr>
        <w:spacing w:line="360" w:lineRule="auto"/>
        <w:jc w:val="both"/>
      </w:pPr>
      <w:r>
        <w:t xml:space="preserve">            А.В территориальной поликлинике</w:t>
      </w:r>
    </w:p>
    <w:p w:rsidR="00D67756" w:rsidRDefault="00D67756" w:rsidP="00F81634">
      <w:pPr>
        <w:spacing w:line="360" w:lineRule="auto"/>
        <w:jc w:val="both"/>
      </w:pPr>
      <w:r>
        <w:t xml:space="preserve">            Б.В любой поликлинике населенного пункта</w:t>
      </w:r>
    </w:p>
    <w:p w:rsidR="00D67756" w:rsidRDefault="00D67756" w:rsidP="00F81634">
      <w:pPr>
        <w:spacing w:line="360" w:lineRule="auto"/>
        <w:jc w:val="both"/>
      </w:pPr>
      <w:r>
        <w:t xml:space="preserve">            В.В любой поликлинике Российской Федерации</w:t>
      </w:r>
    </w:p>
    <w:p w:rsidR="00D67756" w:rsidRDefault="00D67756" w:rsidP="00F81634">
      <w:pPr>
        <w:spacing w:line="360" w:lineRule="auto"/>
        <w:jc w:val="both"/>
      </w:pPr>
      <w:r>
        <w:t xml:space="preserve">            Г.</w:t>
      </w:r>
      <w:r w:rsidRPr="004C3F2F">
        <w:t xml:space="preserve"> </w:t>
      </w:r>
      <w:r>
        <w:t>В любой поликлинике объекта Федерации</w:t>
      </w:r>
    </w:p>
    <w:p w:rsidR="00D67756" w:rsidRDefault="00D67756" w:rsidP="00F81634">
      <w:pPr>
        <w:spacing w:line="360" w:lineRule="auto"/>
        <w:jc w:val="both"/>
      </w:pPr>
      <w:r>
        <w:lastRenderedPageBreak/>
        <w:tab/>
        <w:t xml:space="preserve"> Ответ: В</w:t>
      </w:r>
    </w:p>
    <w:p w:rsidR="00D67756" w:rsidRDefault="00D67756" w:rsidP="00F81634">
      <w:pPr>
        <w:spacing w:line="360" w:lineRule="auto"/>
        <w:jc w:val="both"/>
      </w:pPr>
      <w:r>
        <w:t xml:space="preserve">         9. Укажите наиболее точное определение «качество медицинской помощи» это:</w:t>
      </w:r>
    </w:p>
    <w:p w:rsidR="00D67756" w:rsidRDefault="00D67756" w:rsidP="00F81634">
      <w:pPr>
        <w:spacing w:line="360" w:lineRule="auto"/>
        <w:jc w:val="both"/>
      </w:pPr>
      <w:r>
        <w:t xml:space="preserve">            А.Характеристика,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поставленной цели</w:t>
      </w:r>
    </w:p>
    <w:p w:rsidR="00D67756" w:rsidRDefault="00D67756" w:rsidP="00F81634">
      <w:pPr>
        <w:spacing w:line="360" w:lineRule="auto"/>
        <w:jc w:val="both"/>
      </w:pPr>
      <w:r>
        <w:t xml:space="preserve">           Б.Полнота и своевременность выполнения мероприятий в соответствии с медико-экономическим стандартом</w:t>
      </w:r>
    </w:p>
    <w:p w:rsidR="00D67756" w:rsidRDefault="00D67756" w:rsidP="00F81634">
      <w:pPr>
        <w:spacing w:line="360" w:lineRule="auto"/>
        <w:jc w:val="both"/>
      </w:pPr>
      <w:r>
        <w:t xml:space="preserve">         В.Степень удовлетворения потребителя медицинской помощью</w:t>
      </w:r>
    </w:p>
    <w:p w:rsidR="00D67756" w:rsidRDefault="00D67756" w:rsidP="00F81634">
      <w:pPr>
        <w:spacing w:line="360" w:lineRule="auto"/>
        <w:jc w:val="both"/>
      </w:pPr>
      <w:r>
        <w:t xml:space="preserve">         Ответ: А </w:t>
      </w:r>
    </w:p>
    <w:p w:rsidR="00D67756" w:rsidRDefault="00D67756" w:rsidP="00F81634">
      <w:pPr>
        <w:spacing w:line="360" w:lineRule="auto"/>
        <w:jc w:val="both"/>
      </w:pPr>
      <w:r>
        <w:t xml:space="preserve">        10. 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обязанностям:</w:t>
      </w:r>
    </w:p>
    <w:p w:rsidR="00D67756" w:rsidRDefault="00D67756" w:rsidP="00F81634">
      <w:pPr>
        <w:spacing w:line="360" w:lineRule="auto"/>
        <w:jc w:val="both"/>
      </w:pPr>
      <w:r>
        <w:t xml:space="preserve">         А.освобождение от ответственности</w:t>
      </w:r>
    </w:p>
    <w:p w:rsidR="00D67756" w:rsidRDefault="00D67756" w:rsidP="00F81634">
      <w:pPr>
        <w:spacing w:line="360" w:lineRule="auto"/>
        <w:jc w:val="both"/>
      </w:pPr>
      <w:r>
        <w:t xml:space="preserve">         Б.уголовную ответственность</w:t>
      </w:r>
    </w:p>
    <w:p w:rsidR="00D67756" w:rsidRDefault="00D67756" w:rsidP="00F81634">
      <w:pPr>
        <w:spacing w:line="360" w:lineRule="auto"/>
        <w:jc w:val="both"/>
      </w:pPr>
      <w:r>
        <w:t xml:space="preserve">         В.гражданско-правовую ответственность</w:t>
      </w:r>
    </w:p>
    <w:p w:rsidR="00D67756" w:rsidRDefault="00D67756" w:rsidP="00F81634">
      <w:pPr>
        <w:spacing w:line="360" w:lineRule="auto"/>
        <w:jc w:val="both"/>
      </w:pPr>
      <w:r>
        <w:t xml:space="preserve">         Ответ: В</w:t>
      </w:r>
      <w:r>
        <w:tab/>
        <w:t xml:space="preserve">   </w:t>
      </w:r>
    </w:p>
    <w:p w:rsidR="00D67756" w:rsidRPr="00BA341C" w:rsidRDefault="00D67756" w:rsidP="000D3E8C">
      <w:pPr>
        <w:spacing w:line="360" w:lineRule="auto"/>
        <w:jc w:val="both"/>
        <w:rPr>
          <w:b/>
          <w:bCs/>
        </w:rPr>
      </w:pPr>
      <w:r>
        <w:t xml:space="preserve">   </w:t>
      </w:r>
      <w:r w:rsidRPr="00BA341C">
        <w:rPr>
          <w:b/>
          <w:bCs/>
        </w:rPr>
        <w:t>Литература к изучению модуля 1</w:t>
      </w:r>
    </w:p>
    <w:p w:rsidR="00D67756" w:rsidRPr="00686C5E" w:rsidRDefault="00D67756" w:rsidP="00492727">
      <w:r w:rsidRPr="00686C5E">
        <w:t>1.</w:t>
      </w:r>
      <w:r w:rsidRPr="00664333">
        <w:rPr>
          <w:b/>
          <w:bCs/>
        </w:rPr>
        <w:t>Общественное здоровье и здравоохранение/</w:t>
      </w:r>
      <w:r w:rsidRPr="00686C5E">
        <w:t xml:space="preserve"> Ред. В.А. Миняев, Ред. Н.И. Вишняков. – 5-е изд., перераб. и доп. – М.: МЕДпресс-информ, 2009. – 656 с.</w:t>
      </w:r>
    </w:p>
    <w:p w:rsidR="00D67756" w:rsidRPr="00686C5E" w:rsidRDefault="00D67756" w:rsidP="00492727">
      <w:r w:rsidRPr="00686C5E">
        <w:t>2.</w:t>
      </w:r>
      <w:r w:rsidRPr="00664333">
        <w:rPr>
          <w:b/>
          <w:bCs/>
        </w:rPr>
        <w:t>Хайруллина И.С. Выбор типов учреждений здравоохранения: обоснование, возможности и угрозы</w:t>
      </w:r>
      <w:r w:rsidRPr="00686C5E">
        <w:t>/ И.С. Хайруллина. – М.: ИД "Менеджер здравоохранения", 2011. - 328 с.</w:t>
      </w:r>
    </w:p>
    <w:p w:rsidR="00D67756" w:rsidRPr="001D7C95" w:rsidRDefault="00D67756" w:rsidP="00492727">
      <w:pPr>
        <w:jc w:val="both"/>
      </w:pPr>
      <w:r w:rsidRPr="00686C5E">
        <w:t>3.</w:t>
      </w:r>
      <w:r w:rsidRPr="00664333">
        <w:rPr>
          <w:b/>
          <w:bCs/>
        </w:rPr>
        <w:t>Пивень, Д.В. О задачах регионального здравоохранения в связи с реализацией приоритетного национального проекта "Здоровье" и оценке его эффективности: учеб. пособие для послевуз. образования врачей</w:t>
      </w:r>
      <w:r w:rsidRPr="00686C5E">
        <w:t xml:space="preserve"> / Д.В. Пивень, Г.В. Ленок, Л.В. Селиверстова; Иркут. гос. ин-т усоверш. врачей. - Иркутск, 2008. - 55с</w:t>
      </w:r>
    </w:p>
    <w:p w:rsidR="00D67756" w:rsidRPr="00E677EA" w:rsidRDefault="00D67756" w:rsidP="001D7C95">
      <w:pPr>
        <w:pStyle w:val="af"/>
        <w:ind w:left="0"/>
        <w:jc w:val="both"/>
      </w:pPr>
      <w:r w:rsidRPr="001D7C95">
        <w:t>4</w:t>
      </w:r>
      <w:r>
        <w:t>.</w:t>
      </w:r>
      <w:r w:rsidRPr="00E677EA">
        <w:t>Лисицын Ю.П. Общественное здоровье</w:t>
      </w:r>
      <w:r>
        <w:t xml:space="preserve"> и здравоохранение: Учебник для </w:t>
      </w:r>
      <w:r w:rsidRPr="00E677EA">
        <w:t xml:space="preserve">медицинских вузов. - 2-е изд. -М.:ГЭОТАР-Медиа, 2010. -507 с. -[Электронный ресурс] -Режим доступа: </w:t>
      </w:r>
      <w:hyperlink r:id="rId9" w:history="1">
        <w:r w:rsidRPr="00E677EA">
          <w:rPr>
            <w:rStyle w:val="af5"/>
          </w:rPr>
          <w:t>http://www</w:t>
        </w:r>
      </w:hyperlink>
      <w:r w:rsidRPr="00E677EA">
        <w:t>. studmedlib.ru</w:t>
      </w:r>
    </w:p>
    <w:p w:rsidR="00D67756" w:rsidRPr="00E677EA" w:rsidRDefault="00D67756" w:rsidP="001D7C95">
      <w:pPr>
        <w:pStyle w:val="af"/>
        <w:ind w:left="0"/>
        <w:jc w:val="both"/>
      </w:pPr>
      <w:r w:rsidRPr="001D7C95">
        <w:t>5</w:t>
      </w:r>
      <w:r>
        <w:t>.</w:t>
      </w:r>
      <w:r w:rsidRPr="00E677EA">
        <w:t>Юрьев В.К., Куценко Г.И. Общественное здоровье и здравоохранение -</w:t>
      </w:r>
      <w:r>
        <w:t xml:space="preserve"> </w:t>
      </w:r>
      <w:r w:rsidRPr="00E677EA">
        <w:t>М.:</w:t>
      </w:r>
      <w:r>
        <w:t xml:space="preserve"> </w:t>
      </w:r>
      <w:r w:rsidRPr="00E677EA">
        <w:t xml:space="preserve">ГЭОТАР-Медиа, 2010. </w:t>
      </w:r>
      <w:r>
        <w:t xml:space="preserve">– </w:t>
      </w:r>
      <w:r w:rsidRPr="00E677EA">
        <w:t>919</w:t>
      </w:r>
      <w:r>
        <w:t xml:space="preserve"> </w:t>
      </w:r>
      <w:r w:rsidRPr="00E677EA">
        <w:t>с. [Электронный ресурс] -</w:t>
      </w:r>
      <w:r>
        <w:t xml:space="preserve"> </w:t>
      </w:r>
      <w:r w:rsidRPr="00E677EA">
        <w:t>Режим доступа: http://</w:t>
      </w:r>
      <w:r>
        <w:t xml:space="preserve"> </w:t>
      </w:r>
      <w:r w:rsidRPr="00E677EA">
        <w:t>www.studmedlib.ru</w:t>
      </w:r>
    </w:p>
    <w:p w:rsidR="00D67756" w:rsidRPr="00E677EA" w:rsidRDefault="00D67756" w:rsidP="001D7C95">
      <w:pPr>
        <w:pStyle w:val="af"/>
        <w:ind w:left="0"/>
        <w:jc w:val="both"/>
      </w:pPr>
      <w:r w:rsidRPr="001D7C95">
        <w:t>6</w:t>
      </w:r>
      <w:r>
        <w:t>.</w:t>
      </w:r>
      <w:r w:rsidRPr="00E677EA">
        <w:t xml:space="preserve">Лисицын Ю.П. Общественное здоровье </w:t>
      </w:r>
      <w:r>
        <w:t xml:space="preserve"> </w:t>
      </w:r>
      <w:r w:rsidRPr="00E677EA">
        <w:t>и здравоохранение: Учебник. -</w:t>
      </w:r>
      <w:r>
        <w:t xml:space="preserve"> </w:t>
      </w:r>
      <w:r w:rsidRPr="00E677EA">
        <w:t>3-е изд., перераб. и доп. // Лисицын Ю.П., Улумбекова Г.Э. [Электронный ресурс]. -</w:t>
      </w:r>
      <w:r>
        <w:t xml:space="preserve"> </w:t>
      </w:r>
      <w:r w:rsidRPr="00E677EA">
        <w:t>М.: ГЭОТАР</w:t>
      </w:r>
      <w:r>
        <w:t xml:space="preserve"> </w:t>
      </w:r>
      <w:r w:rsidRPr="00E677EA">
        <w:t>-</w:t>
      </w:r>
      <w:r>
        <w:t xml:space="preserve"> </w:t>
      </w:r>
      <w:r w:rsidRPr="00E677EA">
        <w:t xml:space="preserve">Медиа, 2010. </w:t>
      </w:r>
      <w:r>
        <w:t xml:space="preserve">– </w:t>
      </w:r>
      <w:r w:rsidRPr="00E677EA">
        <w:t>542</w:t>
      </w:r>
      <w:r>
        <w:t xml:space="preserve"> </w:t>
      </w:r>
      <w:r w:rsidRPr="00E677EA">
        <w:t>с.</w:t>
      </w:r>
      <w:r>
        <w:t xml:space="preserve"> </w:t>
      </w:r>
      <w:r w:rsidRPr="00E677EA">
        <w:t>-</w:t>
      </w:r>
      <w:r>
        <w:t xml:space="preserve"> </w:t>
      </w:r>
      <w:r w:rsidRPr="00E677EA">
        <w:t xml:space="preserve">Режим доступа: </w:t>
      </w:r>
      <w:r>
        <w:t xml:space="preserve"> </w:t>
      </w:r>
      <w:r w:rsidRPr="00E677EA">
        <w:t>http://</w:t>
      </w:r>
      <w:r>
        <w:t xml:space="preserve"> </w:t>
      </w:r>
      <w:r w:rsidRPr="00E677EA">
        <w:t>www.studmedlib.ru</w:t>
      </w:r>
    </w:p>
    <w:p w:rsidR="00D67756" w:rsidRPr="00E677EA" w:rsidRDefault="00D67756" w:rsidP="001D7C95">
      <w:pPr>
        <w:jc w:val="both"/>
      </w:pPr>
      <w:r w:rsidRPr="001D7C95">
        <w:t>7</w:t>
      </w:r>
      <w:r>
        <w:t xml:space="preserve">. </w:t>
      </w:r>
      <w:r w:rsidRPr="00E677EA">
        <w:t>Медик</w:t>
      </w:r>
      <w:r>
        <w:t xml:space="preserve"> </w:t>
      </w:r>
      <w:r w:rsidRPr="00E677EA">
        <w:t>В.А., Юрьев</w:t>
      </w:r>
      <w:r>
        <w:t xml:space="preserve"> </w:t>
      </w:r>
      <w:r w:rsidRPr="00E677EA">
        <w:t xml:space="preserve">В.К. Общественное здоровье и </w:t>
      </w:r>
      <w:r>
        <w:t xml:space="preserve"> </w:t>
      </w:r>
      <w:r w:rsidRPr="00E677EA">
        <w:t xml:space="preserve">здравоохранение: учебник для вузов. </w:t>
      </w:r>
      <w:r>
        <w:t xml:space="preserve"> </w:t>
      </w:r>
      <w:r w:rsidRPr="00E677EA">
        <w:t>-</w:t>
      </w:r>
      <w:r>
        <w:t xml:space="preserve"> </w:t>
      </w:r>
      <w:r w:rsidRPr="00E677EA">
        <w:t>2-е</w:t>
      </w:r>
      <w:r>
        <w:t xml:space="preserve"> </w:t>
      </w:r>
      <w:r w:rsidRPr="00E677EA">
        <w:t>изд., перераб. и доп. -</w:t>
      </w:r>
      <w:r>
        <w:t xml:space="preserve"> </w:t>
      </w:r>
      <w:r w:rsidRPr="00E677EA">
        <w:t>М.: ГЭОТАР-</w:t>
      </w:r>
      <w:r>
        <w:t xml:space="preserve"> </w:t>
      </w:r>
      <w:r w:rsidRPr="00E677EA">
        <w:t xml:space="preserve">Медиа, 2012. </w:t>
      </w:r>
      <w:r>
        <w:t xml:space="preserve">– </w:t>
      </w:r>
      <w:r w:rsidRPr="00E677EA">
        <w:t>608</w:t>
      </w:r>
      <w:r>
        <w:t xml:space="preserve"> </w:t>
      </w:r>
      <w:r w:rsidRPr="00E677EA">
        <w:t xml:space="preserve">с. [Электронный ресурс] </w:t>
      </w:r>
      <w:r>
        <w:t xml:space="preserve"> </w:t>
      </w:r>
      <w:r w:rsidRPr="00E677EA">
        <w:t>-</w:t>
      </w:r>
      <w:r>
        <w:t xml:space="preserve"> </w:t>
      </w:r>
      <w:r w:rsidRPr="00E677EA">
        <w:t>Режим доступа: http://</w:t>
      </w:r>
      <w:r>
        <w:t xml:space="preserve"> </w:t>
      </w:r>
      <w:r w:rsidRPr="00E677EA">
        <w:t>www.studmedlib.ru</w:t>
      </w:r>
    </w:p>
    <w:p w:rsidR="00D67756" w:rsidRPr="00E677EA" w:rsidRDefault="00D67756" w:rsidP="001D7C95">
      <w:pPr>
        <w:jc w:val="both"/>
      </w:pPr>
      <w:r>
        <w:t>8.</w:t>
      </w:r>
      <w:r w:rsidRPr="00E677EA">
        <w:t>Общественное здоровье и здравоохранени</w:t>
      </w:r>
      <w:r>
        <w:t>е</w:t>
      </w:r>
      <w:r w:rsidRPr="00E677EA">
        <w:t xml:space="preserve">, экономика </w:t>
      </w:r>
      <w:r>
        <w:t xml:space="preserve"> </w:t>
      </w:r>
      <w:r w:rsidRPr="00E677EA">
        <w:t xml:space="preserve">здравоохранения (Под ред. В.З.Кучеренко). Том 1 </w:t>
      </w:r>
      <w:r>
        <w:t xml:space="preserve">- </w:t>
      </w:r>
      <w:r w:rsidRPr="00E677EA">
        <w:t>688 с., том 2 -</w:t>
      </w:r>
      <w:r>
        <w:t xml:space="preserve"> </w:t>
      </w:r>
      <w:r w:rsidRPr="00E677EA">
        <w:t>160 с.</w:t>
      </w:r>
      <w:r>
        <w:t xml:space="preserve"> </w:t>
      </w:r>
      <w:r w:rsidRPr="00E677EA">
        <w:t>-</w:t>
      </w:r>
      <w:r>
        <w:t xml:space="preserve"> </w:t>
      </w:r>
      <w:r w:rsidRPr="00E677EA">
        <w:t>2013 г.</w:t>
      </w:r>
    </w:p>
    <w:p w:rsidR="00D67756" w:rsidRPr="00E677EA" w:rsidRDefault="00D67756" w:rsidP="001D7C95">
      <w:pPr>
        <w:jc w:val="both"/>
      </w:pPr>
      <w:r>
        <w:t>9.</w:t>
      </w:r>
      <w:r w:rsidRPr="00E677EA">
        <w:t>Сабанов В.И., Багметов Н.П., Мульганова</w:t>
      </w:r>
      <w:r>
        <w:t xml:space="preserve"> </w:t>
      </w:r>
      <w:r w:rsidRPr="00E677EA">
        <w:t xml:space="preserve">Т.Б. Терминологический </w:t>
      </w:r>
      <w:r>
        <w:t xml:space="preserve"> </w:t>
      </w:r>
      <w:r w:rsidRPr="00E677EA">
        <w:t>словарь</w:t>
      </w:r>
      <w:r>
        <w:t xml:space="preserve"> </w:t>
      </w:r>
      <w:r w:rsidRPr="00E677EA">
        <w:t>-</w:t>
      </w:r>
      <w:r>
        <w:t xml:space="preserve"> </w:t>
      </w:r>
      <w:r w:rsidRPr="00E677EA">
        <w:t xml:space="preserve">справочник по общественному здоровью, организации, </w:t>
      </w:r>
      <w:r>
        <w:t xml:space="preserve"> </w:t>
      </w:r>
      <w:r w:rsidRPr="00E677EA">
        <w:t xml:space="preserve">законодательству, экономике и управлению здравоохранением (с английскими </w:t>
      </w:r>
      <w:r>
        <w:t xml:space="preserve"> </w:t>
      </w:r>
      <w:r w:rsidRPr="00E677EA">
        <w:t xml:space="preserve">эквивалентами и примерами сочетаемости слов) под. редакцией академика </w:t>
      </w:r>
      <w:r>
        <w:t xml:space="preserve"> </w:t>
      </w:r>
      <w:r w:rsidRPr="00E677EA">
        <w:t>РАМН В.И.Петрова.</w:t>
      </w:r>
      <w:r>
        <w:t xml:space="preserve"> </w:t>
      </w:r>
      <w:r w:rsidRPr="00E677EA">
        <w:t>-</w:t>
      </w:r>
      <w:r>
        <w:t xml:space="preserve"> </w:t>
      </w:r>
      <w:r w:rsidRPr="00E677EA">
        <w:t>ВолгГМУ, 2012.-</w:t>
      </w:r>
    </w:p>
    <w:p w:rsidR="00D67756" w:rsidRPr="001D7C95" w:rsidRDefault="00D67756" w:rsidP="001D7C95">
      <w:pPr>
        <w:jc w:val="both"/>
        <w:rPr>
          <w:b/>
          <w:bCs/>
        </w:rPr>
      </w:pPr>
      <w:r w:rsidRPr="00E677EA">
        <w:t>592 с</w:t>
      </w:r>
    </w:p>
    <w:p w:rsidR="00D67756" w:rsidRPr="0098403C" w:rsidRDefault="00D67756" w:rsidP="0098403C">
      <w:pPr>
        <w:rPr>
          <w:b/>
          <w:bCs/>
        </w:rPr>
      </w:pPr>
    </w:p>
    <w:p w:rsidR="00D67756" w:rsidRPr="001D79F6" w:rsidRDefault="005B427B" w:rsidP="000B68EF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2</w:t>
      </w:r>
      <w:r w:rsidR="00D67756" w:rsidRPr="001D79F6">
        <w:rPr>
          <w:b/>
          <w:bCs/>
        </w:rPr>
        <w:t>.</w:t>
      </w:r>
    </w:p>
    <w:p w:rsidR="00D67756" w:rsidRPr="00492727" w:rsidRDefault="00D67756" w:rsidP="000B68EF">
      <w:pPr>
        <w:jc w:val="center"/>
        <w:rPr>
          <w:b/>
          <w:bCs/>
        </w:rPr>
      </w:pPr>
      <w:r w:rsidRPr="00492727">
        <w:rPr>
          <w:b/>
          <w:bCs/>
        </w:rPr>
        <w:t>«Медико-социальная экспертиза и реабилитация в пожилом возрасте»</w:t>
      </w:r>
      <w:r w:rsidR="005B427B">
        <w:rPr>
          <w:b/>
          <w:bCs/>
        </w:rPr>
        <w:t xml:space="preserve"> (А/0</w:t>
      </w:r>
      <w:r w:rsidR="00255FBF">
        <w:rPr>
          <w:b/>
          <w:bCs/>
        </w:rPr>
        <w:t>4</w:t>
      </w:r>
      <w:r w:rsidR="005B427B">
        <w:rPr>
          <w:b/>
          <w:bCs/>
        </w:rPr>
        <w:t>.8)</w:t>
      </w:r>
    </w:p>
    <w:p w:rsidR="00D67756" w:rsidRPr="00492727" w:rsidRDefault="00D67756" w:rsidP="000B68EF">
      <w:pPr>
        <w:rPr>
          <w:b/>
          <w:bCs/>
        </w:rPr>
      </w:pPr>
    </w:p>
    <w:p w:rsidR="00D67756" w:rsidRDefault="00D67756" w:rsidP="000B68E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5B427B" w:rsidRPr="001D79F6" w:rsidRDefault="005B427B" w:rsidP="005B427B">
      <w:pPr>
        <w:ind w:firstLine="708"/>
        <w:jc w:val="both"/>
        <w:rPr>
          <w:b/>
          <w:bCs/>
        </w:rPr>
      </w:pPr>
      <w:r>
        <w:t>Цель изучения модуля: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медико-социальной экспертизы и реабилитации в пожилом возрасте для самостоятельной работы (УК 1, ПК-2, ПК-5, ПК-</w:t>
      </w:r>
      <w:r w:rsidR="000D3E8C">
        <w:t>6</w:t>
      </w:r>
      <w:r>
        <w:t xml:space="preserve">, ПК-11)  </w:t>
      </w:r>
    </w:p>
    <w:p w:rsidR="005B427B" w:rsidRDefault="005B427B" w:rsidP="005B427B">
      <w:pPr>
        <w:jc w:val="both"/>
        <w:rPr>
          <w:u w:val="single"/>
        </w:rPr>
      </w:pPr>
    </w:p>
    <w:p w:rsidR="00D67756" w:rsidRPr="001D79F6" w:rsidRDefault="00D67756" w:rsidP="000B68E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0B68EF">
      <w:pPr>
        <w:jc w:val="both"/>
        <w:rPr>
          <w:u w:val="single"/>
        </w:rPr>
      </w:pPr>
    </w:p>
    <w:p w:rsidR="00D67756" w:rsidRDefault="00D67756" w:rsidP="000B68E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 w:rsidR="005B427B">
        <w:rPr>
          <w:u w:val="single"/>
        </w:rPr>
        <w:t>2</w:t>
      </w:r>
      <w:r>
        <w:rPr>
          <w:u w:val="single"/>
        </w:rPr>
        <w:t xml:space="preserve">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AB1855">
      <w:pPr>
        <w:pStyle w:val="ConsPlusNormal"/>
        <w:ind w:firstLine="540"/>
        <w:jc w:val="both"/>
        <w:rPr>
          <w:rFonts w:cs="Times New Roman"/>
        </w:rPr>
      </w:pP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1. социально-гигиенические аспекты инвалидности лиц пожилого возраста;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2. медико-социальную характеристику контингента инвалидов пожилого возраста;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3. новые методологические подходы к определению ограничений жизнедеятельности и социальной недостаточности;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4. международную классификацию нарушений жизнедеятельности и социальной недостаточности;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5. классификацию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6. порядок и условия признания инвалидности у граждан пожилого возраста;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7. организационно-правовые аспекты медико-социальной экспертизы лиц пожилого возраста;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8. особенности медико-социальной экспертизы лиц пожилого возраста, процедуру и порядок освидетельствования граждан пожилого возраста в бюро медико-социальной экспертизы;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9. организационно-методические, теоретические основы реабилитации лиц пожилого возраста;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10. виды реабилитации лиц пожилого возраста: медицинскую реабилитацию, профессиональную реабилитацию, социальную, психологическую реабилитацию;</w:t>
      </w:r>
    </w:p>
    <w:p w:rsidR="00D67756" w:rsidRPr="00FF7E7E" w:rsidRDefault="00D67756" w:rsidP="00AB1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7E">
        <w:rPr>
          <w:rFonts w:ascii="Times New Roman" w:hAnsi="Times New Roman" w:cs="Times New Roman"/>
          <w:sz w:val="24"/>
          <w:szCs w:val="24"/>
        </w:rPr>
        <w:t>11. особенности реабилитации лиц пожилого возраста при различных заболеваниях (системы кровообращения, болезнях органов дыхания, болезнях органов пищеварения, заболева</w:t>
      </w:r>
      <w:r>
        <w:rPr>
          <w:rFonts w:ascii="Times New Roman" w:hAnsi="Times New Roman" w:cs="Times New Roman"/>
          <w:sz w:val="24"/>
          <w:szCs w:val="24"/>
        </w:rPr>
        <w:t>ниях мочевыделительной системы).</w:t>
      </w:r>
    </w:p>
    <w:p w:rsidR="00D67756" w:rsidRPr="00EF296F" w:rsidRDefault="00D67756" w:rsidP="000B68EF">
      <w:pPr>
        <w:jc w:val="both"/>
      </w:pPr>
    </w:p>
    <w:p w:rsidR="00D67756" w:rsidRDefault="00D67756" w:rsidP="000B68E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2 </w:t>
      </w:r>
      <w:r w:rsidRPr="00EF296F">
        <w:rPr>
          <w:u w:val="single"/>
        </w:rPr>
        <w:t>обучающийся должен уметь:</w:t>
      </w:r>
    </w:p>
    <w:p w:rsidR="00D67756" w:rsidRPr="00EF296F" w:rsidRDefault="00D67756" w:rsidP="000B68EF">
      <w:pPr>
        <w:jc w:val="both"/>
        <w:rPr>
          <w:u w:val="single"/>
        </w:rPr>
      </w:pPr>
    </w:p>
    <w:p w:rsidR="00D67756" w:rsidRDefault="00D67756" w:rsidP="00FF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D8607A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D8607A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607A">
        <w:rPr>
          <w:rFonts w:ascii="Times New Roman" w:hAnsi="Times New Roman" w:cs="Times New Roman"/>
          <w:sz w:val="24"/>
          <w:szCs w:val="24"/>
        </w:rPr>
        <w:t xml:space="preserve"> жизнедеятельности и социальной недостаточности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8607A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8607A">
        <w:rPr>
          <w:rFonts w:ascii="Times New Roman" w:hAnsi="Times New Roman" w:cs="Times New Roman"/>
          <w:sz w:val="24"/>
          <w:szCs w:val="24"/>
        </w:rPr>
        <w:t>классификаци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607A">
        <w:rPr>
          <w:rFonts w:ascii="Times New Roman" w:hAnsi="Times New Roman" w:cs="Times New Roman"/>
          <w:sz w:val="24"/>
          <w:szCs w:val="24"/>
        </w:rPr>
        <w:t xml:space="preserve"> нарушений жизнедеятельности и социальной недостаточности. </w:t>
      </w:r>
    </w:p>
    <w:p w:rsidR="00D67756" w:rsidRPr="00FF7E7E" w:rsidRDefault="00D67756" w:rsidP="00FF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7E7E">
        <w:rPr>
          <w:rFonts w:ascii="Times New Roman" w:hAnsi="Times New Roman" w:cs="Times New Roman"/>
          <w:sz w:val="24"/>
          <w:szCs w:val="24"/>
        </w:rPr>
        <w:t>составлять план реабилитационных мероприятий при различных заболеваниях с учетом возрастных особенностей, оценить реабилитационный потенциал и реабилитационный прогноз;</w:t>
      </w:r>
    </w:p>
    <w:p w:rsidR="00D67756" w:rsidRPr="00FF7E7E" w:rsidRDefault="00D67756" w:rsidP="00FF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7E7E">
        <w:rPr>
          <w:rFonts w:ascii="Times New Roman" w:hAnsi="Times New Roman" w:cs="Times New Roman"/>
          <w:sz w:val="24"/>
          <w:szCs w:val="24"/>
        </w:rPr>
        <w:t>составлять индивидуальную программу реабилитации пожилому пациенту, имеющему инвалидность и организовать контроль за его выполнением;</w:t>
      </w:r>
    </w:p>
    <w:p w:rsidR="00D67756" w:rsidRPr="00EF296F" w:rsidRDefault="00D67756" w:rsidP="000B68EF">
      <w:pPr>
        <w:rPr>
          <w:u w:val="single"/>
        </w:rPr>
      </w:pPr>
    </w:p>
    <w:p w:rsidR="00D67756" w:rsidRDefault="00D67756" w:rsidP="000B68EF">
      <w:pPr>
        <w:jc w:val="both"/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>2</w:t>
      </w:r>
      <w:r w:rsidRPr="001D79F6">
        <w:rPr>
          <w:b/>
          <w:bCs/>
        </w:rPr>
        <w:t>.</w:t>
      </w:r>
      <w:r>
        <w:t xml:space="preserve"> </w:t>
      </w:r>
      <w:r w:rsidRPr="00EF296F">
        <w:t xml:space="preserve"> </w:t>
      </w:r>
      <w:r w:rsidRPr="00EF296F">
        <w:rPr>
          <w:b/>
          <w:bCs/>
        </w:rPr>
        <w:t>«</w:t>
      </w:r>
      <w:r>
        <w:rPr>
          <w:b/>
          <w:bCs/>
        </w:rPr>
        <w:t>Медико-социальная экспертиза и реабилитация в пожилом возрасте</w:t>
      </w:r>
      <w:r w:rsidRPr="00055E46">
        <w:t>»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8400"/>
      </w:tblGrid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 и реабилитация лиц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Социально-гигиенические аспекты инвалидности лиц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Медико-социальная характеристика контингента инвалидов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инвалидности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к определению ограничений жизнедеятельности и социальной недостаточности. Международная классификация нарушений жизнедеятельности и социальной недостаточности. Критерии определения инвалидности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медико-социальной экспертизы лиц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медико-социальной экспертизы лиц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Понятие медико-социальной экспертизы, ее цели, задачи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Процедура и условия направления граждан пожилого возраста на освидетельствование в учреждения медико-социальной экспертизы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Процедура и порядок освидетельствования граждан пожилого возраста в бюро медико-социальной экспертизы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Основы экспертно-реабилитационной диагностики. Понятие и содержание экспертно-реабилитационной диагностики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Реабилитационный потенциал и реабилитационный прогноз у лиц пожилого возраста. Понятие, содержание, оценка реабилитационного потенциала и реабилитационного прогноза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Организационно-методические, теоретические основы реабилитации лиц пожилого возраста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Реабилитация как сфера деятельности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дефиниции в сфере реабилитации</w:t>
            </w:r>
          </w:p>
        </w:tc>
      </w:tr>
      <w:tr w:rsidR="00D67756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История развития реабилитологии в Российской Федерации и за рубежом</w:t>
            </w:r>
          </w:p>
        </w:tc>
      </w:tr>
    </w:tbl>
    <w:p w:rsidR="00D67756" w:rsidRPr="001D79F6" w:rsidRDefault="00D67756" w:rsidP="000B68EF">
      <w:pPr>
        <w:jc w:val="both"/>
      </w:pPr>
    </w:p>
    <w:p w:rsidR="00D67756" w:rsidRPr="00EF296F" w:rsidRDefault="00D67756" w:rsidP="000B68EF"/>
    <w:p w:rsidR="00D67756" w:rsidRPr="00EF296F" w:rsidRDefault="00D67756" w:rsidP="000B68EF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2:</w:t>
      </w:r>
    </w:p>
    <w:p w:rsidR="00D67756" w:rsidRDefault="00D67756" w:rsidP="00066503">
      <w:pPr>
        <w:numPr>
          <w:ilvl w:val="0"/>
          <w:numId w:val="4"/>
        </w:numPr>
      </w:pPr>
      <w:r w:rsidRPr="00D8607A">
        <w:t>Современная концепция инвалидности</w:t>
      </w:r>
    </w:p>
    <w:p w:rsidR="00D67756" w:rsidRDefault="00D67756" w:rsidP="00066503">
      <w:pPr>
        <w:numPr>
          <w:ilvl w:val="0"/>
          <w:numId w:val="4"/>
        </w:numPr>
      </w:pPr>
      <w:r w:rsidRPr="00D8607A">
        <w:t>Понятие медико-социальной экспертизы, ее цели, задачи</w:t>
      </w:r>
    </w:p>
    <w:p w:rsidR="00D67756" w:rsidRDefault="00D67756" w:rsidP="00066503">
      <w:pPr>
        <w:numPr>
          <w:ilvl w:val="0"/>
          <w:numId w:val="4"/>
        </w:numPr>
      </w:pPr>
      <w:r w:rsidRPr="00D8607A">
        <w:t>Медико-социальная экспертиза и реабилитация лиц пожилого возраста</w:t>
      </w:r>
    </w:p>
    <w:p w:rsidR="00D67756" w:rsidRDefault="00D67756" w:rsidP="00066503">
      <w:pPr>
        <w:numPr>
          <w:ilvl w:val="0"/>
          <w:numId w:val="4"/>
        </w:numPr>
      </w:pPr>
      <w:r w:rsidRPr="00D8607A">
        <w:t>Процедура и порядок освидетельствования граждан пожилого возраста в бюро медико-социальной экспертизы</w:t>
      </w:r>
    </w:p>
    <w:p w:rsidR="00D67756" w:rsidRDefault="00D67756" w:rsidP="00066503">
      <w:pPr>
        <w:numPr>
          <w:ilvl w:val="0"/>
          <w:numId w:val="4"/>
        </w:numPr>
      </w:pPr>
      <w:r w:rsidRPr="00D8607A">
        <w:t>Организационно-методические, теоретические основы реабилитации лиц пожилого возраста</w:t>
      </w:r>
    </w:p>
    <w:p w:rsidR="00D67756" w:rsidRPr="00EF296F" w:rsidRDefault="00D67756" w:rsidP="00165FFF">
      <w:pPr>
        <w:ind w:left="360"/>
      </w:pPr>
    </w:p>
    <w:p w:rsidR="00D67756" w:rsidRPr="00EF296F" w:rsidRDefault="00D67756" w:rsidP="002144FF"/>
    <w:p w:rsidR="00D67756" w:rsidRPr="00FF4212" w:rsidRDefault="00D67756" w:rsidP="000B68EF">
      <w:pPr>
        <w:jc w:val="both"/>
      </w:pPr>
      <w:r w:rsidRPr="00FF4212">
        <w:rPr>
          <w:b/>
          <w:bCs/>
        </w:rPr>
        <w:lastRenderedPageBreak/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0B68EF">
      <w:pPr>
        <w:rPr>
          <w:b/>
          <w:bCs/>
        </w:rPr>
      </w:pPr>
    </w:p>
    <w:p w:rsidR="00D67756" w:rsidRDefault="00D67756" w:rsidP="000B68E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2</w:t>
      </w:r>
      <w:r w:rsidRPr="00FF4212">
        <w:rPr>
          <w:b/>
          <w:bCs/>
        </w:rPr>
        <w:t>:</w:t>
      </w:r>
    </w:p>
    <w:p w:rsidR="00D67756" w:rsidRDefault="00DE231A" w:rsidP="000B68EF">
      <w:pPr>
        <w:jc w:val="both"/>
        <w:rPr>
          <w:b/>
          <w:bCs/>
        </w:rPr>
      </w:pPr>
      <w:r>
        <w:rPr>
          <w:b/>
          <w:bCs/>
        </w:rPr>
        <w:t xml:space="preserve">Выберите правильный ответ: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Pr="001E5193">
        <w:rPr>
          <w:color w:val="000000"/>
        </w:rPr>
        <w:t xml:space="preserve">. Что изучает реабилитология?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 саногенетические механизмы восстановления организма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использование специфических функциональных нагрузок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воздействие методов реабилитации на организм человека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 все вышеперечисленное </w:t>
      </w:r>
    </w:p>
    <w:p w:rsidR="0074481A" w:rsidRDefault="0074481A" w:rsidP="0074481A">
      <w:pPr>
        <w:shd w:val="clear" w:color="auto" w:fill="FFFFFF"/>
        <w:rPr>
          <w:color w:val="000000"/>
        </w:rPr>
      </w:pPr>
      <w:r w:rsidRPr="001E5193">
        <w:rPr>
          <w:color w:val="000000"/>
        </w:rPr>
        <w:t> </w:t>
      </w:r>
      <w:r>
        <w:rPr>
          <w:color w:val="000000"/>
        </w:rPr>
        <w:t>Ответ: Г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 w:rsidRPr="001E5193">
        <w:rPr>
          <w:color w:val="000000"/>
        </w:rPr>
        <w:t xml:space="preserve">2. Как соотносятся между собой понятия профилактика и реабилитация?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 профилактика и реабилитация - разные понятия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профилактика и реабилитация - идентичные понятия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реабилитация является составной частью профилактики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 w:rsidRPr="001E5193">
        <w:rPr>
          <w:color w:val="000000"/>
        </w:rPr>
        <w:t> </w:t>
      </w:r>
      <w:r>
        <w:rPr>
          <w:color w:val="000000"/>
        </w:rPr>
        <w:t>Ответ: В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1E5193">
        <w:rPr>
          <w:color w:val="000000"/>
        </w:rPr>
        <w:t xml:space="preserve"> Что не относится к основным принципами медицинской реабилитации?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раннее начало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Б.с</w:t>
      </w:r>
      <w:r w:rsidRPr="001E5193">
        <w:rPr>
          <w:color w:val="000000"/>
        </w:rPr>
        <w:t xml:space="preserve">истемность и этапность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партнерство врача и больного 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законченность (выздоровление или максимальное восстановление) </w:t>
      </w:r>
    </w:p>
    <w:p w:rsidR="0074481A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государственность </w:t>
      </w:r>
    </w:p>
    <w:p w:rsidR="0074481A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74481A">
        <w:rPr>
          <w:color w:val="000000"/>
        </w:rPr>
        <w:t xml:space="preserve"> </w:t>
      </w:r>
      <w:r w:rsidRPr="001E5193">
        <w:rPr>
          <w:color w:val="000000"/>
        </w:rPr>
        <w:t xml:space="preserve"> Какие физические нагрузки должны применяться с большой осторожностью и в малом объеме у больных ИБС?</w:t>
      </w:r>
    </w:p>
    <w:p w:rsidR="0074481A" w:rsidRPr="001E5193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изотонические</w:t>
      </w:r>
    </w:p>
    <w:p w:rsidR="0074481A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изометрические</w:t>
      </w:r>
    </w:p>
    <w:p w:rsidR="0074481A" w:rsidRDefault="0074481A" w:rsidP="0074481A">
      <w:pPr>
        <w:shd w:val="clear" w:color="auto" w:fill="FFFFFF"/>
        <w:rPr>
          <w:color w:val="000000"/>
        </w:rPr>
      </w:pPr>
      <w:r>
        <w:rPr>
          <w:color w:val="000000"/>
        </w:rPr>
        <w:t>Ответ: Б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Pr="00C70FDB">
        <w:rPr>
          <w:color w:val="000000"/>
        </w:rPr>
        <w:t xml:space="preserve"> </w:t>
      </w:r>
      <w:r w:rsidRPr="001E5193">
        <w:rPr>
          <w:color w:val="000000"/>
        </w:rPr>
        <w:t>Какие этапы реабилитационного лечения  применяются при гастроэнтерологических заболеваниях?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стационарный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амбулаторный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санаторный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все верно</w:t>
      </w:r>
    </w:p>
    <w:p w:rsidR="00C70FDB" w:rsidRPr="001E5193" w:rsidRDefault="00C70FDB" w:rsidP="00C70FDB">
      <w:pPr>
        <w:shd w:val="clear" w:color="auto" w:fill="FFFFFF"/>
        <w:rPr>
          <w:color w:val="000000"/>
        </w:rPr>
      </w:pPr>
      <w:r>
        <w:rPr>
          <w:color w:val="000000"/>
        </w:rPr>
        <w:t>Д.</w:t>
      </w:r>
      <w:r w:rsidRPr="001E5193">
        <w:rPr>
          <w:color w:val="000000"/>
        </w:rPr>
        <w:t xml:space="preserve"> все неверно</w:t>
      </w:r>
    </w:p>
    <w:p w:rsidR="00C70FDB" w:rsidRDefault="00C70FDB" w:rsidP="0074481A">
      <w:pPr>
        <w:shd w:val="clear" w:color="auto" w:fill="FFFFFF"/>
        <w:rPr>
          <w:color w:val="000000"/>
        </w:rPr>
      </w:pPr>
      <w:r>
        <w:rPr>
          <w:color w:val="000000"/>
        </w:rPr>
        <w:t>Ответ: Г</w:t>
      </w:r>
    </w:p>
    <w:p w:rsidR="00CE2E3C" w:rsidRPr="001E5193" w:rsidRDefault="006B6A6A" w:rsidP="00CE2E3C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="00CE2E3C">
        <w:rPr>
          <w:color w:val="000000"/>
        </w:rPr>
        <w:t>.</w:t>
      </w:r>
      <w:r w:rsidR="00CE2E3C" w:rsidRPr="00CE2E3C">
        <w:rPr>
          <w:color w:val="000000"/>
        </w:rPr>
        <w:t xml:space="preserve"> </w:t>
      </w:r>
      <w:r w:rsidR="00CE2E3C" w:rsidRPr="001E5193">
        <w:rPr>
          <w:color w:val="000000"/>
        </w:rPr>
        <w:t xml:space="preserve">Что не относится к этапам реабилитации?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 стационарный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диспансерно-поликлинический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санаторно-курортный </w:t>
      </w:r>
    </w:p>
    <w:p w:rsidR="00CE2E3C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 профи</w:t>
      </w:r>
      <w:r>
        <w:rPr>
          <w:color w:val="000000"/>
        </w:rPr>
        <w:t xml:space="preserve">лактический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Ответ: Г</w:t>
      </w:r>
    </w:p>
    <w:p w:rsidR="00CE2E3C" w:rsidRPr="001E5193" w:rsidRDefault="006B6A6A" w:rsidP="00CE2E3C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CE2E3C" w:rsidRPr="001E5193">
        <w:rPr>
          <w:color w:val="000000"/>
        </w:rPr>
        <w:t>. Что является основным компонентом в реабилитации больных с хроническими неспецифическими заболеваниями легких?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 прекращение курения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образование больного и его семьи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физические упражнения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 респираторная терапия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  все вышеперечисленное </w:t>
      </w:r>
    </w:p>
    <w:p w:rsidR="00C70FDB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CE2E3C" w:rsidRPr="001E5193" w:rsidRDefault="006B6A6A" w:rsidP="00CE2E3C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CE2E3C">
        <w:rPr>
          <w:color w:val="000000"/>
        </w:rPr>
        <w:t>.</w:t>
      </w:r>
      <w:r w:rsidR="00CE2E3C" w:rsidRPr="001E5193">
        <w:rPr>
          <w:color w:val="000000"/>
        </w:rPr>
        <w:t xml:space="preserve">Что является наиболее объективной оценкой эффективности реабилитации?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экономическая оценка преодоления ущерба от нетрудоспособности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Б.</w:t>
      </w:r>
      <w:r w:rsidRPr="001E5193">
        <w:rPr>
          <w:color w:val="000000"/>
        </w:rPr>
        <w:t xml:space="preserve">  самооценка пациента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комплексная оценка с включением критериев качества жизни * </w:t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 этапная оценка нозоспецифических критериев </w:t>
      </w:r>
    </w:p>
    <w:p w:rsidR="00CE2E3C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Д.</w:t>
      </w:r>
      <w:r w:rsidRPr="001E5193">
        <w:rPr>
          <w:color w:val="000000"/>
        </w:rPr>
        <w:t xml:space="preserve">   оценка отдаленных результатов</w:t>
      </w:r>
    </w:p>
    <w:p w:rsidR="00552D30" w:rsidRDefault="00CE2E3C" w:rsidP="00CE2E3C">
      <w:pPr>
        <w:shd w:val="clear" w:color="auto" w:fill="FFFFFF"/>
        <w:rPr>
          <w:color w:val="000000"/>
        </w:rPr>
      </w:pPr>
      <w:r>
        <w:rPr>
          <w:color w:val="000000"/>
        </w:rPr>
        <w:t>Ответ: В</w:t>
      </w:r>
    </w:p>
    <w:p w:rsidR="00552D30" w:rsidRPr="001E5193" w:rsidRDefault="006B6A6A" w:rsidP="00552D30">
      <w:pPr>
        <w:shd w:val="clear" w:color="auto" w:fill="FFFFFF"/>
        <w:rPr>
          <w:color w:val="000000"/>
        </w:rPr>
      </w:pPr>
      <w:r>
        <w:rPr>
          <w:color w:val="000000"/>
        </w:rPr>
        <w:t>9</w:t>
      </w:r>
      <w:r w:rsidR="00552D30">
        <w:rPr>
          <w:color w:val="000000"/>
        </w:rPr>
        <w:t>.</w:t>
      </w:r>
      <w:r w:rsidR="00552D30" w:rsidRPr="001E5193">
        <w:rPr>
          <w:color w:val="000000"/>
        </w:rPr>
        <w:t xml:space="preserve"> Сколько этапов реабилитации больных существует? </w:t>
      </w:r>
    </w:p>
    <w:p w:rsidR="00552D30" w:rsidRPr="001E5193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  1 </w:t>
      </w:r>
    </w:p>
    <w:p w:rsidR="00552D30" w:rsidRPr="001E5193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2 </w:t>
      </w:r>
    </w:p>
    <w:p w:rsidR="00552D30" w:rsidRPr="001E5193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  3 </w:t>
      </w:r>
    </w:p>
    <w:p w:rsidR="00552D30" w:rsidRPr="001E5193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 </w:t>
      </w:r>
      <w:r w:rsidRPr="001E5193">
        <w:rPr>
          <w:color w:val="000000"/>
        </w:rPr>
        <w:t xml:space="preserve"> 4 </w:t>
      </w:r>
    </w:p>
    <w:p w:rsidR="00552D30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>Д.</w:t>
      </w:r>
      <w:r w:rsidRPr="001E5193">
        <w:rPr>
          <w:color w:val="000000"/>
        </w:rPr>
        <w:t xml:space="preserve">   5 </w:t>
      </w:r>
    </w:p>
    <w:p w:rsidR="00552D30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>Ответ: В</w:t>
      </w:r>
    </w:p>
    <w:p w:rsidR="00552D30" w:rsidRDefault="00552D30" w:rsidP="00552D30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="006B6A6A">
        <w:rPr>
          <w:color w:val="000000"/>
        </w:rPr>
        <w:t>0</w:t>
      </w:r>
      <w:r>
        <w:rPr>
          <w:color w:val="000000"/>
        </w:rPr>
        <w:t>.</w:t>
      </w:r>
      <w:r w:rsidRPr="00552D30">
        <w:rPr>
          <w:color w:val="000000"/>
        </w:rPr>
        <w:t xml:space="preserve"> </w:t>
      </w:r>
      <w:r>
        <w:rPr>
          <w:color w:val="000000"/>
        </w:rPr>
        <w:t>Что из перечисленного не является критерием стойкой утраты трудоспособности:</w:t>
      </w:r>
    </w:p>
    <w:p w:rsidR="00552D30" w:rsidRDefault="00552D30" w:rsidP="00552D30">
      <w:pPr>
        <w:shd w:val="clear" w:color="auto" w:fill="FFFFFF"/>
      </w:pPr>
      <w:r>
        <w:rPr>
          <w:color w:val="000000"/>
        </w:rPr>
        <w:t xml:space="preserve">А. </w:t>
      </w:r>
      <w:r w:rsidRPr="001E5193">
        <w:t>значительное изменение условий труда</w:t>
      </w:r>
    </w:p>
    <w:p w:rsidR="00552D30" w:rsidRDefault="00552D30" w:rsidP="00552D30">
      <w:pPr>
        <w:shd w:val="clear" w:color="auto" w:fill="FFFFFF"/>
      </w:pPr>
      <w:r>
        <w:t>Б.</w:t>
      </w:r>
      <w:r w:rsidRPr="004901E3">
        <w:t xml:space="preserve"> </w:t>
      </w:r>
      <w:r w:rsidRPr="001E5193">
        <w:t>потеря профессий, специальностей</w:t>
      </w:r>
    </w:p>
    <w:p w:rsidR="00552D30" w:rsidRDefault="00552D30" w:rsidP="00552D30">
      <w:pPr>
        <w:shd w:val="clear" w:color="auto" w:fill="FFFFFF"/>
      </w:pPr>
      <w:r>
        <w:t>В.</w:t>
      </w:r>
      <w:r w:rsidRPr="004901E3">
        <w:t xml:space="preserve"> </w:t>
      </w:r>
      <w:r w:rsidRPr="001E5193">
        <w:t>снижение квалификаций</w:t>
      </w:r>
    </w:p>
    <w:p w:rsidR="00552D30" w:rsidRDefault="00552D30" w:rsidP="00552D30">
      <w:pPr>
        <w:shd w:val="clear" w:color="auto" w:fill="FFFFFF"/>
      </w:pPr>
      <w:r>
        <w:t>Г.</w:t>
      </w:r>
      <w:r w:rsidRPr="004901E3">
        <w:t xml:space="preserve"> </w:t>
      </w:r>
      <w:r w:rsidRPr="001E5193">
        <w:t>снижение объема производственной деятельности</w:t>
      </w:r>
    </w:p>
    <w:p w:rsidR="00552D30" w:rsidRDefault="00552D30" w:rsidP="00552D30">
      <w:pPr>
        <w:shd w:val="clear" w:color="auto" w:fill="FFFFFF"/>
      </w:pPr>
      <w:r>
        <w:t>Д.</w:t>
      </w:r>
      <w:r w:rsidRPr="004901E3">
        <w:t xml:space="preserve"> </w:t>
      </w:r>
      <w:r w:rsidRPr="001E5193">
        <w:t>все перечисленное верно</w:t>
      </w:r>
    </w:p>
    <w:p w:rsidR="00552D30" w:rsidRDefault="00552D30" w:rsidP="00552D30">
      <w:pPr>
        <w:shd w:val="clear" w:color="auto" w:fill="FFFFFF"/>
        <w:rPr>
          <w:color w:val="000000"/>
        </w:rPr>
      </w:pPr>
      <w:r>
        <w:t>Ответ: Д</w:t>
      </w:r>
    </w:p>
    <w:p w:rsidR="003F1F1D" w:rsidRPr="00465962" w:rsidRDefault="003F1F1D" w:rsidP="003F1F1D">
      <w:r>
        <w:rPr>
          <w:rStyle w:val="submenu-table"/>
          <w:bCs/>
        </w:rPr>
        <w:t>1</w:t>
      </w:r>
      <w:r w:rsidR="006B6A6A">
        <w:rPr>
          <w:rStyle w:val="submenu-table"/>
          <w:bCs/>
        </w:rPr>
        <w:t>1</w:t>
      </w:r>
      <w:r w:rsidRPr="00465962">
        <w:rPr>
          <w:rStyle w:val="submenu-table"/>
          <w:bCs/>
        </w:rPr>
        <w:t>. Основной стратегической задачей медико-социальной работы с пожилыми людьми следует считать:</w:t>
      </w:r>
    </w:p>
    <w:p w:rsidR="003F1F1D" w:rsidRPr="001E5193" w:rsidRDefault="003F1F1D" w:rsidP="003F1F1D">
      <w:r>
        <w:t xml:space="preserve">А. </w:t>
      </w:r>
      <w:r w:rsidRPr="001E5193">
        <w:t>Повышение уровня материальной обеспеченности</w:t>
      </w:r>
    </w:p>
    <w:p w:rsidR="003F1F1D" w:rsidRPr="001E5193" w:rsidRDefault="003F1F1D" w:rsidP="003F1F1D">
      <w:r>
        <w:t xml:space="preserve">Б. </w:t>
      </w:r>
      <w:r w:rsidRPr="001E5193">
        <w:t>Снижение уровня демографических показателей смертности</w:t>
      </w:r>
    </w:p>
    <w:p w:rsidR="003F1F1D" w:rsidRPr="001E5193" w:rsidRDefault="003F1F1D" w:rsidP="003F1F1D">
      <w:r>
        <w:t xml:space="preserve">В. </w:t>
      </w:r>
      <w:r w:rsidRPr="001E5193">
        <w:t>Сохранение и улучшение качества их жизни</w:t>
      </w:r>
    </w:p>
    <w:p w:rsidR="003F1F1D" w:rsidRDefault="003F1F1D" w:rsidP="003F1F1D">
      <w:r>
        <w:t xml:space="preserve">Г. </w:t>
      </w:r>
      <w:r w:rsidRPr="001E5193">
        <w:t>Введение новых методов организации работы с пожилыми людьми</w:t>
      </w:r>
    </w:p>
    <w:p w:rsidR="00CE2E3C" w:rsidRPr="001E5193" w:rsidRDefault="003F1F1D" w:rsidP="003F1F1D">
      <w:pPr>
        <w:shd w:val="clear" w:color="auto" w:fill="FFFFFF"/>
        <w:rPr>
          <w:color w:val="000000"/>
        </w:rPr>
      </w:pPr>
      <w:r>
        <w:t xml:space="preserve"> Ответ: В</w:t>
      </w:r>
      <w:r w:rsidRPr="001E5193">
        <w:br/>
      </w:r>
    </w:p>
    <w:p w:rsidR="00CE2E3C" w:rsidRPr="001E5193" w:rsidRDefault="00CE2E3C" w:rsidP="00CE2E3C">
      <w:pPr>
        <w:shd w:val="clear" w:color="auto" w:fill="FFFFFF"/>
        <w:rPr>
          <w:color w:val="000000"/>
        </w:rPr>
      </w:pPr>
    </w:p>
    <w:p w:rsidR="00D67756" w:rsidRDefault="00D67756" w:rsidP="006B6A6A">
      <w:pPr>
        <w:shd w:val="clear" w:color="auto" w:fill="FFFFFF"/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2</w:t>
      </w:r>
    </w:p>
    <w:p w:rsidR="00D67756" w:rsidRDefault="00D67756" w:rsidP="00B95ED7">
      <w:pPr>
        <w:jc w:val="center"/>
        <w:rPr>
          <w:b/>
          <w:bCs/>
        </w:rPr>
      </w:pP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 xml:space="preserve">Афанасьев В.С. «Экспертиза временной утраты трудоспособности в работе врача общей (семейной) практики» - М. </w:t>
      </w:r>
      <w:smartTag w:uri="urn:schemas-microsoft-com:office:smarttags" w:element="metricconverter">
        <w:smartTagPr>
          <w:attr w:name="ProductID" w:val="2008 г"/>
        </w:smartTagPr>
        <w:r w:rsidRPr="00D1650D">
          <w:t>2008 г</w:t>
        </w:r>
      </w:smartTag>
      <w:r w:rsidRPr="00D1650D">
        <w:t>. -479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Медико-социальная  экспертиза (сборник нормативно-правовых актов), М., Медицина, 2007г.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 xml:space="preserve">Осадчих А.И., Пузин С.Н. учебник «Основы медико-социальной экспертизы» - М., </w:t>
      </w:r>
      <w:smartTag w:uri="urn:schemas-microsoft-com:office:smarttags" w:element="metricconverter">
        <w:smartTagPr>
          <w:attr w:name="ProductID" w:val="2005 г"/>
        </w:smartTagPr>
        <w:r w:rsidRPr="00D1650D">
          <w:t>2005 г</w:t>
        </w:r>
      </w:smartTag>
      <w:r w:rsidRPr="00D1650D">
        <w:t>.  – 448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Осадчих А.И., Пузин С.Н., Лаврова Д.И. и др. Проблемы инвалидности в России. Состояние и перспективы. М., «Медицина», 2002, -368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Осадчих А.И., Пузин С.Н., Лаврова Д.И. и др. Основы медико-социальной экспертизы. М, «Медицина», 2005, - 448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Осадчих А.И., Пузин С.Н., Андреева О.С. и др. Правовые, организационные и методические основы реабилитации инвалидов. М., «Медицина», 2005, 456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Основы медико-социальной экспертизы. М., Медицина, 2005г.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Пузин С.Н., Лаврова Д.И., Андреева О.С. и др. Основы медико-социальной экспертизы и реабилитации инвалидов. Москва, 2002, -97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Пузин С.Н., Гришина Л.П., Храмов И.С. Инвалидность как геронтологическая проблема. М., «Медицина», 2003, -208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Пузин С.Н., Андреева О.С. и др. Основы медико-социальной реабилитации инвалидов. М., 2003, -320 с.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lastRenderedPageBreak/>
        <w:t>Пузин С.Н., Лаврова Д.И., Андреева О.С. и др. Критерии оценки способности инвалидов и других лиц с ограничениями жизнедеятельности к трудовой деятельности. М., 2005, -С. 98.</w:t>
      </w:r>
    </w:p>
    <w:p w:rsidR="00286B54" w:rsidRPr="00D1650D" w:rsidRDefault="00286B54" w:rsidP="00286B54">
      <w:pPr>
        <w:numPr>
          <w:ilvl w:val="0"/>
          <w:numId w:val="101"/>
        </w:numPr>
        <w:spacing w:before="100" w:beforeAutospacing="1" w:after="100" w:afterAutospacing="1"/>
        <w:ind w:left="500"/>
        <w:jc w:val="both"/>
      </w:pPr>
      <w:r w:rsidRPr="00D1650D">
        <w:t>Справочник по медико-социальной экспертизе и реабилитации. // Под ред. М.В.Коробова, В.Г. Помникова.)- Изд. 3-е, перераб. и доп. – СПб : Гиппократ, 2010.</w:t>
      </w:r>
    </w:p>
    <w:p w:rsidR="00286B54" w:rsidRPr="00D1650D" w:rsidRDefault="00286B54" w:rsidP="00286B54">
      <w:pPr>
        <w:pStyle w:val="af4"/>
        <w:numPr>
          <w:ilvl w:val="0"/>
          <w:numId w:val="101"/>
        </w:numPr>
      </w:pPr>
      <w:r w:rsidRPr="00D1650D">
        <w:t>1. Руководство по медико-социальной экспертизе и реабилитации. Том 1. Теоретические и методологические основы медико-социальной экспертизы и реабилитации инвалидов. Отв. ред. д.м.н. А.И.Осадчих. М., 1999, 198 с.</w:t>
      </w:r>
    </w:p>
    <w:p w:rsidR="00D67756" w:rsidRDefault="00286B54" w:rsidP="00286B54">
      <w:pPr>
        <w:rPr>
          <w:b/>
          <w:bCs/>
        </w:rPr>
      </w:pPr>
      <w:r>
        <w:rPr>
          <w:b/>
          <w:bCs/>
        </w:rPr>
        <w:t xml:space="preserve">  </w:t>
      </w:r>
    </w:p>
    <w:p w:rsidR="00D67756" w:rsidRDefault="00D67756" w:rsidP="00B95ED7">
      <w:pPr>
        <w:jc w:val="center"/>
        <w:rPr>
          <w:b/>
          <w:bCs/>
        </w:rPr>
      </w:pPr>
    </w:p>
    <w:p w:rsidR="00D67756" w:rsidRPr="001D79F6" w:rsidRDefault="005B427B" w:rsidP="007B78EE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3</w:t>
      </w:r>
    </w:p>
    <w:p w:rsidR="00D67756" w:rsidRDefault="00D67756" w:rsidP="007B78EE">
      <w:pPr>
        <w:jc w:val="center"/>
        <w:rPr>
          <w:b/>
          <w:bCs/>
        </w:rPr>
      </w:pPr>
      <w:r>
        <w:rPr>
          <w:b/>
          <w:bCs/>
        </w:rPr>
        <w:t>«Теоретические основы геронтологии и гериатрии»</w:t>
      </w:r>
      <w:r w:rsidR="005B427B">
        <w:rPr>
          <w:b/>
          <w:bCs/>
        </w:rPr>
        <w:t xml:space="preserve"> (А/0</w:t>
      </w:r>
      <w:r w:rsidR="00255FBF">
        <w:rPr>
          <w:b/>
          <w:bCs/>
        </w:rPr>
        <w:t>1</w:t>
      </w:r>
      <w:r w:rsidR="005B427B">
        <w:rPr>
          <w:b/>
          <w:bCs/>
        </w:rPr>
        <w:t>.8)</w:t>
      </w:r>
    </w:p>
    <w:p w:rsidR="00D67756" w:rsidRPr="00EF296F" w:rsidRDefault="00D67756" w:rsidP="007B78EE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5B427B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5B427B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5B427B" w:rsidRPr="001D79F6" w:rsidRDefault="005B427B" w:rsidP="005B427B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современными теоретическими знаниями по основами геронтологии и гериатрии (УК 1, ПК-2, ПК-5, ПК-10, ПК-11)  </w:t>
      </w:r>
    </w:p>
    <w:p w:rsidR="00D67756" w:rsidRDefault="00D67756" w:rsidP="007B78EE">
      <w:pPr>
        <w:rPr>
          <w:b/>
          <w:bCs/>
        </w:rPr>
      </w:pPr>
    </w:p>
    <w:p w:rsidR="00D67756" w:rsidRPr="001D79F6" w:rsidRDefault="00D67756" w:rsidP="007B78EE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B78EE">
      <w:pPr>
        <w:jc w:val="both"/>
        <w:rPr>
          <w:u w:val="single"/>
        </w:rPr>
      </w:pPr>
    </w:p>
    <w:p w:rsidR="00D67756" w:rsidRDefault="00D67756" w:rsidP="007B78EE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3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BE68DD">
      <w:pPr>
        <w:pStyle w:val="ConsPlusNormal"/>
        <w:ind w:firstLine="540"/>
        <w:jc w:val="both"/>
        <w:rPr>
          <w:rFonts w:cs="Times New Roman"/>
        </w:rPr>
      </w:pPr>
      <w:r>
        <w:rPr>
          <w:rFonts w:cs="Times New Roman"/>
        </w:rPr>
        <w:tab/>
      </w:r>
    </w:p>
    <w:p w:rsidR="00D67756" w:rsidRDefault="00D67756" w:rsidP="000665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68DD">
        <w:rPr>
          <w:rFonts w:ascii="Times New Roman" w:hAnsi="Times New Roman" w:cs="Times New Roman"/>
          <w:sz w:val="24"/>
          <w:szCs w:val="24"/>
        </w:rPr>
        <w:t>ути формирования в отечественном естествознании представлений о сущности старения,</w:t>
      </w:r>
    </w:p>
    <w:p w:rsidR="00D67756" w:rsidRDefault="00D67756" w:rsidP="000665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68DD">
        <w:rPr>
          <w:rFonts w:ascii="Times New Roman" w:hAnsi="Times New Roman" w:cs="Times New Roman"/>
          <w:sz w:val="24"/>
          <w:szCs w:val="24"/>
        </w:rPr>
        <w:t xml:space="preserve">овременные геронтологические концепции, </w:t>
      </w:r>
    </w:p>
    <w:p w:rsidR="00D67756" w:rsidRDefault="00D67756" w:rsidP="000665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E68DD">
        <w:rPr>
          <w:rFonts w:ascii="Times New Roman" w:hAnsi="Times New Roman" w:cs="Times New Roman"/>
          <w:sz w:val="24"/>
          <w:szCs w:val="24"/>
        </w:rPr>
        <w:t>еории старения;</w:t>
      </w:r>
    </w:p>
    <w:p w:rsidR="00D67756" w:rsidRDefault="00D67756" w:rsidP="000665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57C">
        <w:rPr>
          <w:rFonts w:ascii="Times New Roman" w:hAnsi="Times New Roman" w:cs="Times New Roman"/>
          <w:sz w:val="24"/>
          <w:szCs w:val="24"/>
        </w:rPr>
        <w:t>Теория онтогенеза, исходящая из межтканевых и системных отношений в организме</w:t>
      </w:r>
    </w:p>
    <w:p w:rsidR="00D67756" w:rsidRPr="00BE68DD" w:rsidRDefault="00D67756" w:rsidP="000665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Хронобиологические теории старения</w:t>
      </w:r>
    </w:p>
    <w:p w:rsidR="00D67756" w:rsidRDefault="00D67756" w:rsidP="007B78EE">
      <w:pPr>
        <w:jc w:val="both"/>
      </w:pPr>
    </w:p>
    <w:p w:rsidR="00D67756" w:rsidRDefault="00D67756" w:rsidP="007B78EE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3 </w:t>
      </w:r>
      <w:r w:rsidRPr="00EF296F">
        <w:rPr>
          <w:u w:val="single"/>
        </w:rPr>
        <w:t>обучающийся должен уметь:</w:t>
      </w:r>
    </w:p>
    <w:p w:rsidR="00D67756" w:rsidRDefault="00D67756" w:rsidP="007B78EE">
      <w:pPr>
        <w:jc w:val="both"/>
        <w:rPr>
          <w:u w:val="single"/>
        </w:rPr>
      </w:pPr>
    </w:p>
    <w:p w:rsidR="00D67756" w:rsidRDefault="00D67756" w:rsidP="00066503">
      <w:pPr>
        <w:pStyle w:val="af"/>
        <w:numPr>
          <w:ilvl w:val="0"/>
          <w:numId w:val="11"/>
        </w:numPr>
        <w:jc w:val="both"/>
      </w:pPr>
      <w:r>
        <w:t xml:space="preserve">Определять </w:t>
      </w:r>
      <w:r w:rsidRPr="00CB257C">
        <w:t>физиологическо</w:t>
      </w:r>
      <w:r>
        <w:t>е</w:t>
      </w:r>
      <w:r w:rsidRPr="00CB257C">
        <w:t>, преждевременно</w:t>
      </w:r>
      <w:r>
        <w:t>е</w:t>
      </w:r>
      <w:r w:rsidRPr="00CB257C">
        <w:t>, патологическо</w:t>
      </w:r>
      <w:r>
        <w:t>е</w:t>
      </w:r>
      <w:r w:rsidRPr="00CB257C">
        <w:t xml:space="preserve"> старени</w:t>
      </w:r>
      <w:r>
        <w:t>е</w:t>
      </w:r>
    </w:p>
    <w:p w:rsidR="00D67756" w:rsidRDefault="00D67756" w:rsidP="00C57C39">
      <w:pPr>
        <w:pStyle w:val="af"/>
        <w:ind w:left="1065"/>
        <w:jc w:val="both"/>
      </w:pPr>
    </w:p>
    <w:p w:rsidR="00D67756" w:rsidRDefault="00D67756" w:rsidP="00CB257C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>3 «Теоретические основы геронтологии и гериатрии»</w:t>
      </w:r>
    </w:p>
    <w:p w:rsidR="00D67756" w:rsidRDefault="00D67756" w:rsidP="000B68E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0"/>
        <w:gridCol w:w="8400"/>
      </w:tblGrid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Пути формирования в отечественном естествознании представлений о сущности старения. Современные геронтологические концепции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Место геронтологии в системе биологических и социальных наук. История геронтологии и гериатрии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Старение и старость. Понятие о процессах старения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Представления о физиологическом, преждевременном, патологическом старении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Физиология старения. Возраст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Теории старения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Теории изнашивания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Старение как следствие изменений генетического аппарата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3.1.3.3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Теория онтогенеза, исходящая из межтканевых и системных отношений в организме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3.1.3.4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Нейроэндокринные теории</w:t>
            </w:r>
          </w:p>
        </w:tc>
      </w:tr>
      <w:tr w:rsidR="00D67756" w:rsidRPr="00CB257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820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Хронобиологические аспекты старения</w:t>
            </w:r>
          </w:p>
        </w:tc>
      </w:tr>
    </w:tbl>
    <w:p w:rsidR="008A5DC4" w:rsidRDefault="008A5DC4" w:rsidP="003A34D2">
      <w:pPr>
        <w:rPr>
          <w:b/>
          <w:bCs/>
        </w:rPr>
      </w:pPr>
    </w:p>
    <w:p w:rsidR="00D67756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3:</w:t>
      </w:r>
    </w:p>
    <w:p w:rsidR="00D67756" w:rsidRDefault="00D67756" w:rsidP="003A34D2">
      <w:pPr>
        <w:rPr>
          <w:b/>
          <w:bCs/>
        </w:rPr>
      </w:pPr>
    </w:p>
    <w:p w:rsidR="00D67756" w:rsidRDefault="00D67756" w:rsidP="003A34D2">
      <w:r>
        <w:t xml:space="preserve">1. </w:t>
      </w:r>
      <w:r w:rsidRPr="006D0569">
        <w:t>Место геронтологии в системе биологических и социальных наук</w:t>
      </w:r>
    </w:p>
    <w:p w:rsidR="00D67756" w:rsidRDefault="00D67756" w:rsidP="003A34D2">
      <w:r>
        <w:t>2.</w:t>
      </w:r>
      <w:r w:rsidRPr="006D0569">
        <w:t>Современные геронтологические концепции</w:t>
      </w:r>
    </w:p>
    <w:p w:rsidR="00D67756" w:rsidRPr="00165FFF" w:rsidRDefault="00D67756" w:rsidP="003A34D2">
      <w:r>
        <w:t>3.</w:t>
      </w:r>
      <w:r w:rsidRPr="00165FFF">
        <w:t xml:space="preserve"> </w:t>
      </w:r>
      <w:r w:rsidRPr="006D0569">
        <w:t>Теории старения</w:t>
      </w:r>
    </w:p>
    <w:p w:rsidR="00D67756" w:rsidRPr="00165FFF" w:rsidRDefault="00D67756" w:rsidP="003A34D2">
      <w:r>
        <w:t>4</w:t>
      </w:r>
      <w:r w:rsidRPr="00165FFF">
        <w:t xml:space="preserve">. </w:t>
      </w:r>
      <w:r w:rsidRPr="006D0569">
        <w:t>Теории изнашивания</w:t>
      </w:r>
    </w:p>
    <w:p w:rsidR="00D67756" w:rsidRPr="00EF296F" w:rsidRDefault="00D67756" w:rsidP="003A34D2">
      <w:pPr>
        <w:rPr>
          <w:b/>
          <w:bCs/>
        </w:rPr>
      </w:pPr>
      <w:r>
        <w:t>5</w:t>
      </w:r>
      <w:r>
        <w:rPr>
          <w:b/>
          <w:bCs/>
        </w:rPr>
        <w:t>.</w:t>
      </w:r>
      <w:r w:rsidRPr="00165FFF">
        <w:t xml:space="preserve"> </w:t>
      </w:r>
      <w:r w:rsidRPr="006D0569">
        <w:t>Хронобиологические аспекты старения</w:t>
      </w:r>
    </w:p>
    <w:p w:rsidR="00D67756" w:rsidRDefault="00D67756" w:rsidP="00235D81">
      <w:pPr>
        <w:jc w:val="both"/>
        <w:rPr>
          <w:b/>
          <w:bCs/>
        </w:rPr>
      </w:pPr>
    </w:p>
    <w:p w:rsidR="00D67756" w:rsidRPr="00FF4212" w:rsidRDefault="00D67756" w:rsidP="00235D81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235D81">
      <w:pPr>
        <w:rPr>
          <w:b/>
          <w:bCs/>
        </w:rPr>
      </w:pPr>
    </w:p>
    <w:p w:rsidR="00D67756" w:rsidRDefault="00D67756" w:rsidP="00235D81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3</w:t>
      </w:r>
      <w:r w:rsidRPr="00FF4212">
        <w:rPr>
          <w:b/>
          <w:bCs/>
        </w:rPr>
        <w:t>:</w:t>
      </w:r>
    </w:p>
    <w:p w:rsidR="00D67756" w:rsidRPr="00CB257C" w:rsidRDefault="00D67756" w:rsidP="000B68EF">
      <w:pPr>
        <w:rPr>
          <w:b/>
          <w:bCs/>
        </w:rPr>
      </w:pPr>
    </w:p>
    <w:p w:rsidR="00D67756" w:rsidRDefault="00D67756" w:rsidP="00713F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Default="00D67756" w:rsidP="008A5DC4">
      <w:pPr>
        <w:pStyle w:val="af"/>
        <w:numPr>
          <w:ilvl w:val="0"/>
          <w:numId w:val="96"/>
        </w:numPr>
        <w:jc w:val="both"/>
      </w:pPr>
      <w:r>
        <w:t>Геронтология – это:</w:t>
      </w:r>
    </w:p>
    <w:p w:rsidR="00D67756" w:rsidRDefault="00D67756" w:rsidP="008A5DC4">
      <w:pPr>
        <w:pStyle w:val="af"/>
        <w:ind w:left="720"/>
        <w:jc w:val="both"/>
      </w:pPr>
      <w:r>
        <w:t>А.Наука о старении организма</w:t>
      </w:r>
    </w:p>
    <w:p w:rsidR="00D67756" w:rsidRDefault="00D67756" w:rsidP="008A5DC4">
      <w:pPr>
        <w:pStyle w:val="af"/>
        <w:ind w:left="720"/>
        <w:jc w:val="both"/>
      </w:pPr>
      <w:r>
        <w:t>Б.Наука, изучающая особенности течения заболеваний в пожилом и старческом возрасте</w:t>
      </w:r>
    </w:p>
    <w:p w:rsidR="00D67756" w:rsidRDefault="00D67756" w:rsidP="008A5DC4">
      <w:pPr>
        <w:pStyle w:val="af"/>
        <w:ind w:left="720"/>
        <w:jc w:val="both"/>
      </w:pPr>
      <w:r>
        <w:t>В.Наука, изучающая особенности сочетанной патологии в пожилом и старческом возрасте</w:t>
      </w:r>
    </w:p>
    <w:p w:rsidR="00D67756" w:rsidRDefault="00D67756" w:rsidP="008A5DC4">
      <w:pPr>
        <w:pStyle w:val="af"/>
        <w:ind w:left="720"/>
        <w:jc w:val="both"/>
      </w:pPr>
      <w:r>
        <w:t>Г.Все вышеперечисленное</w:t>
      </w:r>
    </w:p>
    <w:p w:rsidR="00D67756" w:rsidRDefault="00D67756" w:rsidP="008A5DC4">
      <w:pPr>
        <w:pStyle w:val="af"/>
        <w:ind w:left="720"/>
        <w:jc w:val="both"/>
      </w:pPr>
      <w:r>
        <w:t>Д.Ничего из вышеперечисленного</w:t>
      </w:r>
    </w:p>
    <w:p w:rsidR="00D67756" w:rsidRDefault="00D67756" w:rsidP="008A5DC4">
      <w:pPr>
        <w:pStyle w:val="af"/>
        <w:ind w:left="720"/>
        <w:jc w:val="both"/>
      </w:pPr>
      <w:r>
        <w:t xml:space="preserve">Ответ: А </w:t>
      </w:r>
    </w:p>
    <w:p w:rsidR="00D67756" w:rsidRDefault="00D67756" w:rsidP="008A5DC4">
      <w:pPr>
        <w:jc w:val="both"/>
      </w:pPr>
      <w:r>
        <w:t xml:space="preserve">      2. Гериатрия – это:</w:t>
      </w:r>
    </w:p>
    <w:p w:rsidR="00D67756" w:rsidRDefault="00D67756" w:rsidP="008A5DC4">
      <w:pPr>
        <w:jc w:val="both"/>
      </w:pPr>
      <w:r>
        <w:t xml:space="preserve">          А.</w:t>
      </w:r>
      <w:r w:rsidRPr="00F74BD0">
        <w:t xml:space="preserve"> </w:t>
      </w:r>
      <w:r>
        <w:t>Наука о старении организма</w:t>
      </w:r>
    </w:p>
    <w:p w:rsidR="00D67756" w:rsidRDefault="00D67756" w:rsidP="008A5DC4">
      <w:pPr>
        <w:jc w:val="both"/>
      </w:pPr>
      <w:r>
        <w:t xml:space="preserve">          Б.Наука, изучающая особенности течения заболеваний в пожилом и старческом возрасте</w:t>
      </w:r>
    </w:p>
    <w:p w:rsidR="00D67756" w:rsidRDefault="00D67756" w:rsidP="008A5DC4">
      <w:pPr>
        <w:pStyle w:val="af"/>
        <w:ind w:left="720"/>
        <w:jc w:val="both"/>
      </w:pPr>
      <w:r>
        <w:t>В.Наука, изучающая особенности сочетанной патологии в пожилом и старческом возрасте</w:t>
      </w:r>
    </w:p>
    <w:p w:rsidR="00D67756" w:rsidRDefault="00D67756" w:rsidP="008A5DC4">
      <w:pPr>
        <w:pStyle w:val="af"/>
        <w:ind w:left="720"/>
        <w:jc w:val="both"/>
      </w:pPr>
      <w:r>
        <w:t>Г.Все вышеперечисленное</w:t>
      </w:r>
    </w:p>
    <w:p w:rsidR="00D67756" w:rsidRDefault="00D67756" w:rsidP="008A5DC4">
      <w:pPr>
        <w:pStyle w:val="af"/>
        <w:ind w:left="720"/>
        <w:jc w:val="both"/>
      </w:pPr>
      <w:r>
        <w:t>Д.Ничего из вышеперечисленного</w:t>
      </w:r>
    </w:p>
    <w:p w:rsidR="00D67756" w:rsidRDefault="00D67756" w:rsidP="008A5DC4">
      <w:pPr>
        <w:pStyle w:val="af"/>
        <w:ind w:left="720"/>
        <w:jc w:val="both"/>
      </w:pPr>
      <w:r>
        <w:t>Ответ: Б</w:t>
      </w:r>
    </w:p>
    <w:p w:rsidR="00D67756" w:rsidRDefault="00D67756" w:rsidP="008A5DC4">
      <w:pPr>
        <w:jc w:val="both"/>
      </w:pPr>
      <w:r>
        <w:t xml:space="preserve">      3. Пожилым считается возраст:</w:t>
      </w:r>
    </w:p>
    <w:p w:rsidR="00D67756" w:rsidRDefault="00D67756" w:rsidP="008A5DC4">
      <w:pPr>
        <w:jc w:val="both"/>
      </w:pPr>
      <w:r>
        <w:t xml:space="preserve">          А.45-59 лет</w:t>
      </w:r>
    </w:p>
    <w:p w:rsidR="00D67756" w:rsidRDefault="00D67756" w:rsidP="008A5DC4">
      <w:pPr>
        <w:jc w:val="both"/>
      </w:pPr>
      <w:r>
        <w:t xml:space="preserve">          Б.60-74 года</w:t>
      </w:r>
    </w:p>
    <w:p w:rsidR="00D67756" w:rsidRDefault="00D67756" w:rsidP="008A5DC4">
      <w:pPr>
        <w:jc w:val="both"/>
      </w:pPr>
      <w:r>
        <w:t xml:space="preserve">          В.75-89 лет</w:t>
      </w:r>
    </w:p>
    <w:p w:rsidR="00D67756" w:rsidRDefault="00D67756" w:rsidP="008A5DC4">
      <w:pPr>
        <w:jc w:val="both"/>
      </w:pPr>
      <w:r>
        <w:t xml:space="preserve">          Г.90 и более лет</w:t>
      </w:r>
    </w:p>
    <w:p w:rsidR="00D67756" w:rsidRDefault="00D67756" w:rsidP="008A5DC4">
      <w:pPr>
        <w:jc w:val="both"/>
      </w:pPr>
      <w:r>
        <w:t xml:space="preserve">          Ответ: Б</w:t>
      </w:r>
    </w:p>
    <w:p w:rsidR="00D67756" w:rsidRDefault="00D67756" w:rsidP="008A5DC4">
      <w:pPr>
        <w:jc w:val="both"/>
      </w:pPr>
      <w:r>
        <w:t xml:space="preserve">     4. Старческим считается возраст:</w:t>
      </w:r>
    </w:p>
    <w:p w:rsidR="00D67756" w:rsidRDefault="00D67756" w:rsidP="008A5DC4">
      <w:pPr>
        <w:jc w:val="both"/>
      </w:pPr>
      <w:r>
        <w:t xml:space="preserve">         А.45-59 лет</w:t>
      </w:r>
    </w:p>
    <w:p w:rsidR="00D67756" w:rsidRDefault="00D67756" w:rsidP="008A5DC4">
      <w:pPr>
        <w:jc w:val="both"/>
      </w:pPr>
      <w:r>
        <w:t xml:space="preserve">          Б.60-74 года</w:t>
      </w:r>
    </w:p>
    <w:p w:rsidR="00D67756" w:rsidRDefault="00D67756" w:rsidP="008A5DC4">
      <w:pPr>
        <w:jc w:val="both"/>
      </w:pPr>
      <w:r>
        <w:lastRenderedPageBreak/>
        <w:t xml:space="preserve">          В.75-89 лет</w:t>
      </w:r>
    </w:p>
    <w:p w:rsidR="00D67756" w:rsidRDefault="00D67756" w:rsidP="008A5DC4">
      <w:pPr>
        <w:jc w:val="both"/>
      </w:pPr>
      <w:r>
        <w:t xml:space="preserve">          Г.90 и более лет</w:t>
      </w:r>
    </w:p>
    <w:p w:rsidR="00D67756" w:rsidRDefault="00D67756" w:rsidP="008A5DC4">
      <w:pPr>
        <w:jc w:val="both"/>
      </w:pPr>
      <w:r>
        <w:t xml:space="preserve">          Ответ: В</w:t>
      </w:r>
    </w:p>
    <w:p w:rsidR="00D67756" w:rsidRDefault="00D67756" w:rsidP="008A5DC4">
      <w:pPr>
        <w:jc w:val="both"/>
      </w:pPr>
      <w:r>
        <w:t xml:space="preserve">     5. Определите возраст долгожителей:</w:t>
      </w:r>
    </w:p>
    <w:p w:rsidR="00D67756" w:rsidRDefault="00D67756" w:rsidP="008A5DC4">
      <w:pPr>
        <w:jc w:val="both"/>
      </w:pPr>
      <w:r>
        <w:t xml:space="preserve">          А.45-59 лет</w:t>
      </w:r>
    </w:p>
    <w:p w:rsidR="00D67756" w:rsidRDefault="00D67756" w:rsidP="008A5DC4">
      <w:pPr>
        <w:jc w:val="both"/>
      </w:pPr>
      <w:r>
        <w:t xml:space="preserve">          Б.60-74 года</w:t>
      </w:r>
    </w:p>
    <w:p w:rsidR="00D67756" w:rsidRDefault="00D67756" w:rsidP="008A5DC4">
      <w:pPr>
        <w:jc w:val="both"/>
      </w:pPr>
      <w:r>
        <w:t xml:space="preserve">          В.75-89 лет</w:t>
      </w:r>
    </w:p>
    <w:p w:rsidR="00D67756" w:rsidRDefault="00D67756" w:rsidP="008A5DC4">
      <w:pPr>
        <w:jc w:val="both"/>
      </w:pPr>
      <w:r>
        <w:t xml:space="preserve">          Г.90 и более лет</w:t>
      </w:r>
    </w:p>
    <w:p w:rsidR="00D67756" w:rsidRDefault="00D67756" w:rsidP="008A5DC4">
      <w:pPr>
        <w:jc w:val="both"/>
      </w:pPr>
      <w:r>
        <w:t xml:space="preserve">          Ответ: Г</w:t>
      </w:r>
    </w:p>
    <w:p w:rsidR="00D67756" w:rsidRDefault="00D67756" w:rsidP="008A5DC4">
      <w:pPr>
        <w:jc w:val="both"/>
      </w:pPr>
      <w:r>
        <w:t xml:space="preserve">     6. Витаукт – это процесс:</w:t>
      </w:r>
    </w:p>
    <w:p w:rsidR="00D67756" w:rsidRDefault="00D67756" w:rsidP="008A5DC4">
      <w:pPr>
        <w:jc w:val="both"/>
      </w:pPr>
      <w:r>
        <w:t xml:space="preserve">          А.Стабилизирующий жизнедеятельность организма</w:t>
      </w:r>
    </w:p>
    <w:p w:rsidR="00D67756" w:rsidRDefault="00D67756" w:rsidP="008A5DC4">
      <w:pPr>
        <w:jc w:val="both"/>
      </w:pPr>
      <w:r>
        <w:t xml:space="preserve">          Б.Повышающий надежность его систем</w:t>
      </w:r>
    </w:p>
    <w:p w:rsidR="00D67756" w:rsidRDefault="00D67756" w:rsidP="008A5DC4">
      <w:pPr>
        <w:jc w:val="both"/>
      </w:pPr>
      <w:r>
        <w:t xml:space="preserve">          В.Увеличивающий продолжительность жизни</w:t>
      </w:r>
    </w:p>
    <w:p w:rsidR="00D67756" w:rsidRDefault="00D67756" w:rsidP="008A5DC4">
      <w:pPr>
        <w:jc w:val="both"/>
      </w:pPr>
      <w:r>
        <w:t xml:space="preserve">          Г.Все вышеперечисленное</w:t>
      </w:r>
    </w:p>
    <w:p w:rsidR="00D67756" w:rsidRDefault="00D67756" w:rsidP="008A5DC4">
      <w:pPr>
        <w:jc w:val="both"/>
      </w:pPr>
      <w:r>
        <w:t xml:space="preserve">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Ответ: Г</w:t>
      </w:r>
    </w:p>
    <w:p w:rsidR="00D67756" w:rsidRDefault="00D67756" w:rsidP="008A5DC4">
      <w:pPr>
        <w:jc w:val="both"/>
      </w:pPr>
      <w:r>
        <w:t xml:space="preserve">     7. На продолжительность жизни влияют:</w:t>
      </w:r>
    </w:p>
    <w:p w:rsidR="00D67756" w:rsidRDefault="00D67756" w:rsidP="008A5DC4">
      <w:pPr>
        <w:jc w:val="both"/>
      </w:pPr>
      <w:r>
        <w:t xml:space="preserve">          А.Стиль жизни</w:t>
      </w:r>
    </w:p>
    <w:p w:rsidR="00D67756" w:rsidRDefault="00D67756" w:rsidP="008A5DC4">
      <w:pPr>
        <w:jc w:val="both"/>
      </w:pPr>
      <w:r>
        <w:t xml:space="preserve">          Б.Качество жизни</w:t>
      </w:r>
    </w:p>
    <w:p w:rsidR="00D67756" w:rsidRDefault="00D67756" w:rsidP="008A5DC4">
      <w:pPr>
        <w:jc w:val="both"/>
      </w:pPr>
      <w:r>
        <w:t xml:space="preserve">          В.Образ жизни</w:t>
      </w:r>
    </w:p>
    <w:p w:rsidR="00D67756" w:rsidRDefault="00D67756" w:rsidP="008A5DC4">
      <w:pPr>
        <w:jc w:val="both"/>
      </w:pPr>
      <w:r>
        <w:t xml:space="preserve">          Г.Все вышеперечисленное</w:t>
      </w:r>
    </w:p>
    <w:p w:rsidR="00D67756" w:rsidRDefault="00D67756" w:rsidP="008A5DC4">
      <w:pPr>
        <w:jc w:val="both"/>
      </w:pPr>
      <w:r>
        <w:t xml:space="preserve">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Ответ: Г</w:t>
      </w:r>
    </w:p>
    <w:p w:rsidR="00D67756" w:rsidRDefault="00D67756" w:rsidP="008A5DC4">
      <w:pPr>
        <w:jc w:val="both"/>
      </w:pPr>
      <w:r>
        <w:t xml:space="preserve">      8. Характерные черты старения:</w:t>
      </w:r>
    </w:p>
    <w:p w:rsidR="00D67756" w:rsidRDefault="00D67756" w:rsidP="008A5DC4">
      <w:pPr>
        <w:jc w:val="both"/>
      </w:pPr>
      <w:r>
        <w:t xml:space="preserve">          А.Однонаправленность</w:t>
      </w:r>
    </w:p>
    <w:p w:rsidR="00D67756" w:rsidRDefault="00D67756" w:rsidP="008A5DC4">
      <w:pPr>
        <w:jc w:val="both"/>
      </w:pPr>
      <w:r>
        <w:t xml:space="preserve">          Б.Одномерность</w:t>
      </w:r>
    </w:p>
    <w:p w:rsidR="00D67756" w:rsidRDefault="00D67756" w:rsidP="008A5DC4">
      <w:pPr>
        <w:jc w:val="both"/>
      </w:pPr>
      <w:r>
        <w:t xml:space="preserve">          В.Необратимость</w:t>
      </w:r>
    </w:p>
    <w:p w:rsidR="00D67756" w:rsidRDefault="00D67756" w:rsidP="008A5DC4">
      <w:pPr>
        <w:jc w:val="both"/>
      </w:pPr>
      <w:r>
        <w:t xml:space="preserve">          Г.Все вышеперечисленное</w:t>
      </w:r>
    </w:p>
    <w:p w:rsidR="00D67756" w:rsidRDefault="00D67756" w:rsidP="008A5DC4">
      <w:pPr>
        <w:jc w:val="both"/>
      </w:pPr>
      <w:r>
        <w:t xml:space="preserve">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Ответ: Г</w:t>
      </w:r>
    </w:p>
    <w:p w:rsidR="00D67756" w:rsidRDefault="00D67756" w:rsidP="008A5DC4">
      <w:pPr>
        <w:jc w:val="both"/>
      </w:pPr>
      <w:r>
        <w:t xml:space="preserve">      9. Физиологически стареющими можно признать:</w:t>
      </w:r>
    </w:p>
    <w:p w:rsidR="00D67756" w:rsidRDefault="00D67756" w:rsidP="008A5DC4">
      <w:pPr>
        <w:jc w:val="both"/>
      </w:pPr>
      <w:r>
        <w:t xml:space="preserve">          А.1-2% пожилых и старых людей</w:t>
      </w:r>
    </w:p>
    <w:p w:rsidR="00D67756" w:rsidRDefault="00D67756" w:rsidP="008A5DC4">
      <w:pPr>
        <w:jc w:val="both"/>
      </w:pPr>
      <w:r>
        <w:t xml:space="preserve">          Б.3-6% пожилых и старых людей</w:t>
      </w:r>
    </w:p>
    <w:p w:rsidR="00D67756" w:rsidRDefault="00D67756" w:rsidP="008A5DC4">
      <w:pPr>
        <w:jc w:val="both"/>
      </w:pPr>
      <w:r>
        <w:t xml:space="preserve">          В.7-10% пожилых и старых людей</w:t>
      </w:r>
    </w:p>
    <w:p w:rsidR="00D67756" w:rsidRDefault="00D67756" w:rsidP="008A5DC4">
      <w:pPr>
        <w:jc w:val="both"/>
      </w:pPr>
      <w:r>
        <w:t xml:space="preserve">          Г.10-15% пожилых и старых людей</w:t>
      </w:r>
    </w:p>
    <w:p w:rsidR="00D67756" w:rsidRDefault="00D67756" w:rsidP="008A5DC4">
      <w:pPr>
        <w:jc w:val="both"/>
      </w:pPr>
      <w:r>
        <w:t xml:space="preserve">          Ответ: Б</w:t>
      </w:r>
    </w:p>
    <w:p w:rsidR="00D67756" w:rsidRDefault="00D67756" w:rsidP="008A5DC4">
      <w:pPr>
        <w:jc w:val="both"/>
      </w:pPr>
      <w:r>
        <w:t xml:space="preserve">      10. Хронобиологические возрастные изменения тесно коррелируют:</w:t>
      </w:r>
    </w:p>
    <w:p w:rsidR="00D67756" w:rsidRDefault="00D67756" w:rsidP="008A5DC4">
      <w:pPr>
        <w:jc w:val="both"/>
      </w:pPr>
      <w:r>
        <w:t xml:space="preserve">           А.С астрономическим временем</w:t>
      </w:r>
    </w:p>
    <w:p w:rsidR="00D67756" w:rsidRDefault="00D67756" w:rsidP="008A5DC4">
      <w:pPr>
        <w:jc w:val="both"/>
      </w:pPr>
      <w:r>
        <w:t xml:space="preserve">           Б.С социальным временем</w:t>
      </w:r>
    </w:p>
    <w:p w:rsidR="00D67756" w:rsidRDefault="00D67756" w:rsidP="008A5DC4">
      <w:pPr>
        <w:jc w:val="both"/>
      </w:pPr>
      <w:r>
        <w:t xml:space="preserve">           В.С временем принятия решений</w:t>
      </w:r>
    </w:p>
    <w:p w:rsidR="00D67756" w:rsidRDefault="00D67756" w:rsidP="008A5DC4">
      <w:pPr>
        <w:jc w:val="both"/>
      </w:pPr>
      <w:r>
        <w:t xml:space="preserve">           Г.Все вышеперечисленное</w:t>
      </w:r>
    </w:p>
    <w:p w:rsidR="00D67756" w:rsidRDefault="00D67756" w:rsidP="008A5DC4">
      <w:pPr>
        <w:jc w:val="both"/>
      </w:pPr>
      <w:r>
        <w:t xml:space="preserve"> 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 Ответ: А</w:t>
      </w:r>
    </w:p>
    <w:p w:rsidR="00D67756" w:rsidRDefault="00D67756" w:rsidP="008A5DC4">
      <w:pPr>
        <w:jc w:val="both"/>
      </w:pPr>
      <w:r>
        <w:t xml:space="preserve">       11. Старение – это:</w:t>
      </w:r>
    </w:p>
    <w:p w:rsidR="00D67756" w:rsidRDefault="00D67756" w:rsidP="008A5DC4">
      <w:pPr>
        <w:jc w:val="both"/>
      </w:pPr>
      <w:r>
        <w:t xml:space="preserve">            А.Разрушительный процесс, результат нарастающей с возрастом недостаточности физиологических функций</w:t>
      </w:r>
    </w:p>
    <w:p w:rsidR="00D67756" w:rsidRDefault="00D67756" w:rsidP="008A5DC4">
      <w:pPr>
        <w:jc w:val="both"/>
      </w:pPr>
      <w:r>
        <w:t xml:space="preserve">           Б.Закономерно наступающий заключительный период возрастного развития</w:t>
      </w:r>
    </w:p>
    <w:p w:rsidR="00D67756" w:rsidRDefault="00D67756" w:rsidP="008A5DC4">
      <w:pPr>
        <w:jc w:val="both"/>
      </w:pPr>
      <w:r>
        <w:t xml:space="preserve">           В.Процесс, стабилизирующий жизнедеятельность, увеличивающий продолжительность жизни</w:t>
      </w:r>
    </w:p>
    <w:p w:rsidR="00D67756" w:rsidRDefault="00D67756" w:rsidP="008A5DC4">
      <w:pPr>
        <w:jc w:val="both"/>
      </w:pPr>
      <w:r>
        <w:t xml:space="preserve">           Г.Все вышеперечисленное</w:t>
      </w:r>
    </w:p>
    <w:p w:rsidR="00D67756" w:rsidRDefault="00D67756" w:rsidP="008A5DC4">
      <w:pPr>
        <w:jc w:val="both"/>
      </w:pPr>
      <w:r>
        <w:t xml:space="preserve"> 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 Ответ: А</w:t>
      </w:r>
    </w:p>
    <w:p w:rsidR="00D67756" w:rsidRDefault="00D67756" w:rsidP="008A5DC4">
      <w:pPr>
        <w:jc w:val="both"/>
      </w:pPr>
      <w:r>
        <w:lastRenderedPageBreak/>
        <w:t xml:space="preserve">       12. Преждевременному старению способствуют:</w:t>
      </w:r>
    </w:p>
    <w:p w:rsidR="00D67756" w:rsidRDefault="00D67756" w:rsidP="008A5DC4">
      <w:pPr>
        <w:jc w:val="both"/>
      </w:pPr>
      <w:r>
        <w:t xml:space="preserve">           А.Перенесенные заболевания</w:t>
      </w:r>
    </w:p>
    <w:p w:rsidR="00D67756" w:rsidRDefault="00D67756" w:rsidP="008A5DC4">
      <w:pPr>
        <w:jc w:val="both"/>
      </w:pPr>
      <w:r>
        <w:t xml:space="preserve">           Б.Неблагоприятные факторы внешней среды</w:t>
      </w:r>
    </w:p>
    <w:p w:rsidR="00D67756" w:rsidRDefault="00D67756" w:rsidP="008A5DC4">
      <w:pPr>
        <w:jc w:val="both"/>
      </w:pPr>
      <w:r>
        <w:t xml:space="preserve">           В.Стрессы</w:t>
      </w:r>
    </w:p>
    <w:p w:rsidR="00D67756" w:rsidRDefault="00D67756" w:rsidP="008A5DC4">
      <w:pPr>
        <w:jc w:val="both"/>
      </w:pPr>
      <w:r>
        <w:t xml:space="preserve">           Г.Все вышеперечисленное</w:t>
      </w:r>
    </w:p>
    <w:p w:rsidR="00D67756" w:rsidRDefault="00D67756" w:rsidP="008A5DC4">
      <w:pPr>
        <w:jc w:val="both"/>
      </w:pPr>
      <w:r>
        <w:t xml:space="preserve">           Д.Ничего из вышеперечисленного</w:t>
      </w:r>
    </w:p>
    <w:p w:rsidR="00D67756" w:rsidRDefault="00D67756" w:rsidP="008A5DC4">
      <w:pPr>
        <w:jc w:val="both"/>
      </w:pPr>
      <w:r>
        <w:t xml:space="preserve">           Ответ: Г</w:t>
      </w:r>
    </w:p>
    <w:p w:rsidR="00D67756" w:rsidRDefault="00D67756" w:rsidP="00235D81">
      <w:pPr>
        <w:jc w:val="center"/>
        <w:rPr>
          <w:b/>
          <w:bCs/>
        </w:rPr>
      </w:pPr>
    </w:p>
    <w:p w:rsidR="00D67756" w:rsidRDefault="00D67756" w:rsidP="00235D81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3</w:t>
      </w:r>
    </w:p>
    <w:p w:rsidR="00D67756" w:rsidRPr="00596CAA" w:rsidRDefault="00D67756" w:rsidP="001D7C95">
      <w:pPr>
        <w:jc w:val="both"/>
      </w:pPr>
      <w:r w:rsidRPr="00596CAA">
        <w:t xml:space="preserve">1.Орлова Е.А. Клиническая психология. 2011. – </w:t>
      </w:r>
      <w:r>
        <w:t xml:space="preserve">219 </w:t>
      </w:r>
      <w:r w:rsidRPr="00596CAA">
        <w:t>с.</w:t>
      </w:r>
      <w:r>
        <w:t xml:space="preserve"> </w:t>
      </w:r>
    </w:p>
    <w:p w:rsidR="00D67756" w:rsidRPr="00596CAA" w:rsidRDefault="00D67756" w:rsidP="001D7C95">
      <w:pPr>
        <w:jc w:val="both"/>
      </w:pPr>
      <w:r w:rsidRPr="00596CAA">
        <w:t>2. Воробьева А.А. Гериатрия в лекциях. Издательство: ООО МТП Ньюдиа-мед, 2005. – 470  с.</w:t>
      </w:r>
    </w:p>
    <w:p w:rsidR="00D67756" w:rsidRPr="00596CAA" w:rsidRDefault="00D67756" w:rsidP="001D7C95">
      <w:pPr>
        <w:jc w:val="both"/>
      </w:pPr>
      <w:r w:rsidRPr="00596CAA">
        <w:t>3. Денисова Т.П., Малинова Л.И. Клиническая геронтология: избранные лекции. ООО «Медицинское информационное агенство», 2008 –256 с.</w:t>
      </w:r>
    </w:p>
    <w:p w:rsidR="00D67756" w:rsidRPr="00596CAA" w:rsidRDefault="00D67756" w:rsidP="001D7C95">
      <w:pPr>
        <w:jc w:val="both"/>
      </w:pPr>
      <w:r w:rsidRPr="00596CAA">
        <w:t>4. Руководство по геронтологии и гериатрии. Т. IV. Клиническая гериатрия/Под ред. В.Н. Ярыгина, А.С. Мелентьева. ГЭОТАР-Медиа, 2008 –528 с.</w:t>
      </w:r>
    </w:p>
    <w:p w:rsidR="00D67756" w:rsidRPr="00596CAA" w:rsidRDefault="00D67756" w:rsidP="001D7C95">
      <w:pPr>
        <w:jc w:val="both"/>
      </w:pPr>
      <w:r w:rsidRPr="00596CAA">
        <w:t>5.Хрисанфова Е.Н. Основы геронтологии (Антропологические аспекты). Учебник для вузов. –М.: Владос, 1999. –151 с.</w:t>
      </w:r>
    </w:p>
    <w:p w:rsidR="00D67756" w:rsidRDefault="00D67756" w:rsidP="001D7C95">
      <w:pPr>
        <w:jc w:val="both"/>
      </w:pPr>
      <w:r w:rsidRPr="00596CAA">
        <w:t>6.Яцемирская Р.С. Социальная геронтология (лекции</w:t>
      </w:r>
      <w:r>
        <w:t>).</w:t>
      </w:r>
      <w:r w:rsidRPr="00596CAA">
        <w:t xml:space="preserve"> </w:t>
      </w:r>
      <w:r>
        <w:t>У</w:t>
      </w:r>
      <w:r w:rsidRPr="00596CAA">
        <w:t xml:space="preserve">чебное пособие для  вузов. М.: Академический проект, 2006. – 320с. </w:t>
      </w:r>
    </w:p>
    <w:p w:rsidR="00D67756" w:rsidRDefault="00D67756" w:rsidP="001D7C95">
      <w:pPr>
        <w:jc w:val="both"/>
      </w:pPr>
    </w:p>
    <w:p w:rsidR="00D67756" w:rsidRDefault="00D67756" w:rsidP="001D7C95">
      <w:pPr>
        <w:rPr>
          <w:b/>
          <w:bCs/>
        </w:rPr>
      </w:pPr>
    </w:p>
    <w:p w:rsidR="00D67756" w:rsidRPr="001D79F6" w:rsidRDefault="00D67756" w:rsidP="00820BBF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4</w:t>
      </w:r>
      <w:r w:rsidRPr="001D79F6">
        <w:rPr>
          <w:b/>
          <w:bCs/>
        </w:rPr>
        <w:t>.</w:t>
      </w:r>
    </w:p>
    <w:p w:rsidR="00D67756" w:rsidRPr="000F2EE8" w:rsidRDefault="00D67756" w:rsidP="00820BBF">
      <w:pPr>
        <w:jc w:val="center"/>
        <w:rPr>
          <w:b/>
          <w:bCs/>
        </w:rPr>
      </w:pPr>
      <w:r w:rsidRPr="000F2EE8">
        <w:rPr>
          <w:b/>
          <w:bCs/>
        </w:rPr>
        <w:t>«Особенности структурно-функциональных изменений органов и систем в пожилом и старческом возрасте»</w:t>
      </w:r>
      <w:r w:rsidR="00255FBF">
        <w:rPr>
          <w:b/>
          <w:bCs/>
        </w:rPr>
        <w:t xml:space="preserve"> (А/01</w:t>
      </w:r>
      <w:r w:rsidR="0037498A">
        <w:rPr>
          <w:b/>
          <w:bCs/>
        </w:rPr>
        <w:t>.8</w:t>
      </w:r>
      <w:r w:rsidR="00255FBF">
        <w:rPr>
          <w:b/>
          <w:bCs/>
        </w:rPr>
        <w:t>)</w:t>
      </w:r>
    </w:p>
    <w:p w:rsidR="00D67756" w:rsidRPr="00EF296F" w:rsidRDefault="00D67756" w:rsidP="00820BB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255FB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="00255FBF">
        <w:rPr>
          <w:b/>
          <w:bCs/>
        </w:rPr>
        <w:t>ч</w:t>
      </w:r>
      <w:r w:rsidRPr="00EF296F">
        <w:rPr>
          <w:b/>
          <w:bCs/>
        </w:rPr>
        <w:t xml:space="preserve">аса или </w:t>
      </w:r>
      <w:r w:rsidR="00255FB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="00255FBF">
        <w:rPr>
          <w:b/>
          <w:bCs/>
        </w:rPr>
        <w:t>е</w:t>
      </w:r>
      <w:r w:rsidRPr="00EF296F">
        <w:rPr>
          <w:b/>
          <w:bCs/>
        </w:rPr>
        <w:t>д.</w:t>
      </w:r>
    </w:p>
    <w:p w:rsidR="00255FBF" w:rsidRPr="001D79F6" w:rsidRDefault="00255FBF" w:rsidP="00255FBF">
      <w:pPr>
        <w:ind w:firstLine="708"/>
        <w:jc w:val="both"/>
        <w:rPr>
          <w:b/>
          <w:bCs/>
        </w:rPr>
      </w:pPr>
      <w:r>
        <w:t>Цель изучения модуля: формирование профессиональных компетенций врача-специалиста, овладение в полном объеме современными теоретическими знаниями по особенностям структурно-функциональных изменений органов и систем в пожилом и старческом возрасте (УК 1, ПК-5, ПК-</w:t>
      </w:r>
      <w:r w:rsidR="0037498A">
        <w:t>6</w:t>
      </w:r>
      <w:r>
        <w:t xml:space="preserve">)  </w:t>
      </w:r>
    </w:p>
    <w:p w:rsidR="00255FBF" w:rsidRDefault="00255FBF" w:rsidP="00255FBF">
      <w:pPr>
        <w:rPr>
          <w:b/>
          <w:bCs/>
        </w:rPr>
      </w:pPr>
    </w:p>
    <w:p w:rsidR="00D67756" w:rsidRPr="001D79F6" w:rsidRDefault="00D67756" w:rsidP="00820BB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820BBF">
      <w:pPr>
        <w:jc w:val="both"/>
        <w:rPr>
          <w:u w:val="single"/>
        </w:rPr>
      </w:pPr>
    </w:p>
    <w:p w:rsidR="00D67756" w:rsidRDefault="00D67756" w:rsidP="00820BB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4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820BBF">
      <w:pPr>
        <w:jc w:val="both"/>
      </w:pP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роль возрастных изменений энергетического обмена, углеводного обмена и его регуляции у пожилых пациентов, в развитии сахарного диабета и атеросклероза;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возрастные особенности обмена липидов и его регуляцию;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особенности синтеза белков при старении;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возрастные особенности иммунной системы, ее роль в сохранении структурной и функциональной целостности организма;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закономерности изменений системы иммунитета при старении; связь возрастных изменений иммунитета с патологическими процессами в старости: инфекционными болезнями, опухолями и иными заболеваниями;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особенности структурно-функциональных изменений органов и систем в пожилом и старческом возрасте;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гипоксию в пожилом и старческом возрасте, механизмы ее развития, средства и методы борьбы с гипоксическими состояниями в старости;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возрастные изменения нервной системы и нервной регуляции при старении;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возрастные изменения микроциркуляции, мозгового и спинального кровотока;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личностные особенности стареющего организма;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lastRenderedPageBreak/>
        <w:t>- особенности возрастных изменений органа зрения, слуха, кожи;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атрофические и гиперпластические изменения костной ткани, остеопороз;</w:t>
      </w:r>
    </w:p>
    <w:p w:rsidR="00D67756" w:rsidRDefault="00D67756" w:rsidP="00820BBF">
      <w:pPr>
        <w:jc w:val="both"/>
      </w:pPr>
    </w:p>
    <w:p w:rsidR="00D67756" w:rsidRDefault="00D67756" w:rsidP="00820BB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4 </w:t>
      </w:r>
      <w:r w:rsidRPr="00EF296F">
        <w:rPr>
          <w:u w:val="single"/>
        </w:rPr>
        <w:t>обучающийся должен уметь:</w:t>
      </w:r>
    </w:p>
    <w:p w:rsidR="00D67756" w:rsidRDefault="00D67756" w:rsidP="00820BBF">
      <w:pPr>
        <w:jc w:val="both"/>
        <w:rPr>
          <w:u w:val="single"/>
        </w:rPr>
      </w:pPr>
      <w:r>
        <w:rPr>
          <w:u w:val="single"/>
        </w:rPr>
        <w:t xml:space="preserve">       </w:t>
      </w:r>
    </w:p>
    <w:p w:rsidR="00D67756" w:rsidRDefault="00D67756" w:rsidP="00820BBF">
      <w:pPr>
        <w:jc w:val="both"/>
      </w:pPr>
      <w:r>
        <w:t xml:space="preserve">- интерпретировать результаты обследования с учетом </w:t>
      </w:r>
      <w:r w:rsidRPr="009E734E">
        <w:t>структурно-функциональных изменений органов и систем в пожилом и старческом возрасте</w:t>
      </w:r>
    </w:p>
    <w:p w:rsidR="00D67756" w:rsidRPr="003A458E" w:rsidRDefault="00D67756" w:rsidP="003A45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458E">
        <w:rPr>
          <w:rFonts w:ascii="Times New Roman" w:hAnsi="Times New Roman" w:cs="Times New Roman"/>
          <w:sz w:val="24"/>
          <w:szCs w:val="24"/>
        </w:rPr>
        <w:t>- определять функциональное состояние пораженных органов и систем клинически и с помощью дополнительных лабораторно-инструментальных методов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с </w:t>
      </w:r>
      <w:r w:rsidRPr="003A458E">
        <w:rPr>
          <w:rFonts w:ascii="Times New Roman" w:hAnsi="Times New Roman" w:cs="Times New Roman"/>
          <w:sz w:val="24"/>
          <w:szCs w:val="24"/>
        </w:rPr>
        <w:t>учетом структурно-функциональных изменений органов и систем в пожилом и старческом возрасте;</w:t>
      </w:r>
    </w:p>
    <w:p w:rsidR="00D67756" w:rsidRPr="003A458E" w:rsidRDefault="00D67756" w:rsidP="00820BBF">
      <w:pPr>
        <w:jc w:val="both"/>
      </w:pPr>
    </w:p>
    <w:p w:rsidR="00D67756" w:rsidRPr="000F2EE8" w:rsidRDefault="00D67756" w:rsidP="00820BB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 w:rsidRPr="000F2EE8">
        <w:rPr>
          <w:b/>
          <w:bCs/>
        </w:rPr>
        <w:t>4 «Особенности структурно-функциональных изменений органов и систем в пожилом и старческом возрасте»</w:t>
      </w:r>
    </w:p>
    <w:p w:rsidR="00D67756" w:rsidRDefault="00D67756" w:rsidP="00820BBF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51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сердечно-сосудистой системы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 ССС) при старении организма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изменения сердца. Особенности метаболизма. Особенности биоэлектрической активности. Возрастные изменения электрокардиограммы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 ЭКГ)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синдроме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 сердца. Особенности параметров физического исследования ССС. Возрастные изменения сосудов. Особенности метаболизма и функции вен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гемодинамики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нейрогуморальной регуляции ССС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165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системы органов дыхания при старении организма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возрастные особенности вентиляционной функции легких и легочного газообмена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костно-мышечного скелета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Состояние бронхиальной проходимости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 эмфиземе легких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крово- и лимфообращения в легких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4.2.1.5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нервного аппарата, регулирующего дыхание. Особенности нейрогуморальной регуляции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Возрастная характеристика некоторых показателей вентиляционной функции легких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Показатели биомеханики дыхания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легочного газообмена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Гипоксия в пожилом и старческом возрасте.</w:t>
            </w:r>
          </w:p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Механизмы ее развития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органов пищеварения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возрастных изменений пищеварения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пищевода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желудка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тонкого кишечника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функций толстого кишечника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функций печени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поджелудочной железы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мочевыделительной системы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почек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других звеньев мочевыделительной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нейрогуморальной регуляции мочевыделительной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системы крови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в органах кроветворения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периферической крови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Изменения эндокринной системы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Гипоталамо-гипофизарная регуляция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функции надпочечников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Функция щитовидной железы при старении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инсулиновой обеспеченности стареющего организма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половых желез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сексуальной функции в старости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Системный остеопороз как причина возрастных изменений опорно-двигательного аппарата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Типы старения опорно-двигательного аппарата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позвоночника, остеохондроз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суставов</w:t>
            </w:r>
          </w:p>
        </w:tc>
      </w:tr>
    </w:tbl>
    <w:p w:rsidR="00D67756" w:rsidRDefault="00D67756" w:rsidP="00636655">
      <w:pPr>
        <w:pStyle w:val="ConsPlusNormal"/>
        <w:jc w:val="both"/>
        <w:rPr>
          <w:rFonts w:cs="Times New Roman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4:</w:t>
      </w:r>
    </w:p>
    <w:p w:rsidR="00D67756" w:rsidRPr="00165FFF" w:rsidRDefault="00D67756" w:rsidP="00165FFF">
      <w:pPr>
        <w:rPr>
          <w:color w:val="FF0000"/>
        </w:rPr>
      </w:pPr>
      <w:r w:rsidRPr="00165FFF">
        <w:lastRenderedPageBreak/>
        <w:t xml:space="preserve">1. </w:t>
      </w:r>
      <w:r w:rsidRPr="006D0569">
        <w:t xml:space="preserve">Понятие о синдроме </w:t>
      </w:r>
      <w:r>
        <w:t>«</w:t>
      </w:r>
      <w:r w:rsidRPr="006D0569">
        <w:t>старческого</w:t>
      </w:r>
      <w:r>
        <w:t>»</w:t>
      </w:r>
      <w:r w:rsidRPr="006D0569">
        <w:t xml:space="preserve"> сердца.</w:t>
      </w:r>
    </w:p>
    <w:p w:rsidR="00D67756" w:rsidRDefault="00D67756" w:rsidP="00165FFF">
      <w:r w:rsidRPr="00165FFF">
        <w:t xml:space="preserve">2. </w:t>
      </w:r>
      <w:r w:rsidRPr="006D0569">
        <w:t>Показатели биомеханики дыхания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5FFF">
        <w:rPr>
          <w:rFonts w:ascii="Times New Roman" w:hAnsi="Times New Roman" w:cs="Times New Roman"/>
          <w:sz w:val="24"/>
          <w:szCs w:val="24"/>
        </w:rPr>
        <w:t>3. Гипоксия в пожилом и старческом возрасте. Механизмы ее развития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5FFF">
        <w:rPr>
          <w:rFonts w:ascii="Times New Roman" w:hAnsi="Times New Roman" w:cs="Times New Roman"/>
          <w:sz w:val="24"/>
          <w:szCs w:val="24"/>
        </w:rPr>
        <w:t xml:space="preserve"> </w:t>
      </w:r>
      <w:r w:rsidRPr="006D0569">
        <w:rPr>
          <w:rFonts w:ascii="Times New Roman" w:hAnsi="Times New Roman" w:cs="Times New Roman"/>
          <w:sz w:val="24"/>
          <w:szCs w:val="24"/>
        </w:rPr>
        <w:t>Изменения органов пищеварения при старении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5FFF">
        <w:rPr>
          <w:rFonts w:ascii="Times New Roman" w:hAnsi="Times New Roman" w:cs="Times New Roman"/>
          <w:sz w:val="24"/>
          <w:szCs w:val="24"/>
        </w:rPr>
        <w:t xml:space="preserve"> </w:t>
      </w:r>
      <w:r w:rsidRPr="006D0569">
        <w:rPr>
          <w:rFonts w:ascii="Times New Roman" w:hAnsi="Times New Roman" w:cs="Times New Roman"/>
          <w:sz w:val="24"/>
          <w:szCs w:val="24"/>
        </w:rPr>
        <w:t>Изменения периферической крови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5FFF">
        <w:rPr>
          <w:rFonts w:ascii="Times New Roman" w:hAnsi="Times New Roman" w:cs="Times New Roman"/>
          <w:sz w:val="24"/>
          <w:szCs w:val="24"/>
        </w:rPr>
        <w:t xml:space="preserve"> </w:t>
      </w:r>
      <w:r w:rsidRPr="006D0569">
        <w:rPr>
          <w:rFonts w:ascii="Times New Roman" w:hAnsi="Times New Roman" w:cs="Times New Roman"/>
          <w:sz w:val="24"/>
          <w:szCs w:val="24"/>
        </w:rPr>
        <w:t>Особенности сексуальной функции в старости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65FFF">
        <w:rPr>
          <w:rFonts w:ascii="Times New Roman" w:hAnsi="Times New Roman" w:cs="Times New Roman"/>
          <w:sz w:val="24"/>
          <w:szCs w:val="24"/>
        </w:rPr>
        <w:t xml:space="preserve"> </w:t>
      </w:r>
      <w:r w:rsidRPr="006D0569">
        <w:rPr>
          <w:rFonts w:ascii="Times New Roman" w:hAnsi="Times New Roman" w:cs="Times New Roman"/>
          <w:sz w:val="24"/>
          <w:szCs w:val="24"/>
        </w:rPr>
        <w:t>Типы старения опорно-двигательного аппарата</w:t>
      </w:r>
    </w:p>
    <w:p w:rsidR="00D67756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65FFF">
        <w:rPr>
          <w:rFonts w:ascii="Times New Roman" w:hAnsi="Times New Roman" w:cs="Times New Roman"/>
          <w:sz w:val="24"/>
          <w:szCs w:val="24"/>
        </w:rPr>
        <w:t xml:space="preserve"> </w:t>
      </w:r>
      <w:r w:rsidRPr="006D0569">
        <w:rPr>
          <w:rFonts w:ascii="Times New Roman" w:hAnsi="Times New Roman" w:cs="Times New Roman"/>
          <w:sz w:val="24"/>
          <w:szCs w:val="24"/>
        </w:rPr>
        <w:t>Системный остеопороз как причина возрастных изменений опорно-двигательного аппарата</w:t>
      </w:r>
    </w:p>
    <w:p w:rsidR="00D67756" w:rsidRPr="00165FFF" w:rsidRDefault="00D67756" w:rsidP="00165F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756" w:rsidRPr="00FF4212" w:rsidRDefault="00D67756" w:rsidP="00820BB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820BBF">
      <w:pPr>
        <w:rPr>
          <w:b/>
          <w:bCs/>
        </w:rPr>
      </w:pPr>
    </w:p>
    <w:p w:rsidR="00D67756" w:rsidRDefault="00D67756" w:rsidP="00820BB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4</w:t>
      </w:r>
      <w:r w:rsidRPr="00FF4212">
        <w:rPr>
          <w:b/>
          <w:bCs/>
        </w:rPr>
        <w:t>:</w:t>
      </w:r>
    </w:p>
    <w:p w:rsidR="00D67756" w:rsidRPr="00CB257C" w:rsidRDefault="00D67756" w:rsidP="00820BBF">
      <w:pPr>
        <w:rPr>
          <w:b/>
          <w:bCs/>
        </w:rPr>
      </w:pPr>
    </w:p>
    <w:p w:rsidR="00D67756" w:rsidRDefault="00D67756" w:rsidP="00820BB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D939C4" w:rsidRDefault="009733FF" w:rsidP="009733FF">
      <w:pPr>
        <w:rPr>
          <w:bCs/>
        </w:rPr>
      </w:pPr>
      <w:r w:rsidRPr="00D939C4">
        <w:rPr>
          <w:bCs/>
        </w:rPr>
        <w:t>1. Более значительные изменения у лиц пожилого возраста выявляются в сосудах:</w:t>
      </w:r>
    </w:p>
    <w:p w:rsidR="009733FF" w:rsidRPr="00D939C4" w:rsidRDefault="009733FF" w:rsidP="009733FF">
      <w:pPr>
        <w:rPr>
          <w:bCs/>
        </w:rPr>
      </w:pPr>
      <w:r w:rsidRPr="00D939C4">
        <w:rPr>
          <w:bCs/>
        </w:rPr>
        <w:t>А.Артериальных</w:t>
      </w:r>
    </w:p>
    <w:p w:rsidR="009733FF" w:rsidRPr="00D939C4" w:rsidRDefault="009733FF" w:rsidP="009733FF">
      <w:pPr>
        <w:rPr>
          <w:bCs/>
        </w:rPr>
      </w:pPr>
      <w:r w:rsidRPr="00D939C4">
        <w:rPr>
          <w:bCs/>
        </w:rPr>
        <w:t>Б. Венозных</w:t>
      </w:r>
    </w:p>
    <w:p w:rsidR="009733FF" w:rsidRPr="00D939C4" w:rsidRDefault="009733FF" w:rsidP="009733FF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>А</w:t>
      </w:r>
    </w:p>
    <w:p w:rsidR="009733FF" w:rsidRPr="00D939C4" w:rsidRDefault="00552705" w:rsidP="00552705">
      <w:pPr>
        <w:rPr>
          <w:bCs/>
        </w:rPr>
      </w:pPr>
      <w:r w:rsidRPr="00D939C4">
        <w:rPr>
          <w:bCs/>
        </w:rPr>
        <w:t>2.Возрастная перестройка капиллярной сети заключается: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А. В развитии фиброза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Б. В гиалиновом перерождении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В. В облитерации просвета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Г. В уменьшении числа функционирующих капилляров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Д. Все перечисленное верно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>Д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3.С возрастом не повышается артериальное давление: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А. Систолическое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Б. Диастолическое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В. Пульсовое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Г. Среднее динамическое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 xml:space="preserve">Д.Боковое 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>Б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4.Масса циркулирующей крови с возрастом: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А. Увеличивается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Б. Не изменяется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В.Уменьшается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>Б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5.Повышение общего периферического сопротивления связано: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А. С уменьшением просвета периферических артерий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Б. Со склерозированием просвета  периферических артерий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В. Со склерозированием мелких венул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Г. Со снижением кровоснабжения почек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>А, Б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6.С возрастом в миокарде развивается: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А. Прогрессирующий склероз миокарда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>Б. Атрофия мышечных волокон миокарда</w:t>
      </w:r>
    </w:p>
    <w:p w:rsidR="00552705" w:rsidRPr="00D939C4" w:rsidRDefault="00552705" w:rsidP="00552705">
      <w:pPr>
        <w:rPr>
          <w:bCs/>
        </w:rPr>
      </w:pPr>
      <w:r w:rsidRPr="00D939C4">
        <w:rPr>
          <w:bCs/>
        </w:rPr>
        <w:t xml:space="preserve">В. Гнездная </w:t>
      </w:r>
      <w:r w:rsidR="006343BB" w:rsidRPr="00D939C4">
        <w:rPr>
          <w:bCs/>
        </w:rPr>
        <w:t>гипертрофия мышечных волокон миокарда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Г. Все вышеперечисленное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Д. Ничего из вышеперечисленного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 xml:space="preserve"> Г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lastRenderedPageBreak/>
        <w:t>7.Старческий кифоз развивается в связи: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А. С деформирующим спондилоартрозом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Б. С атонией длинных мышц спины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В. С атрофией длинных мышц спины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Г. Со всем вышеперечисленным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Д. Ничего из вышеперечисленного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 xml:space="preserve"> Г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8.Изменения дыхательного аппарата с возрастом включают в себя все, кроме: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А. Потеря эластичности реберных хрящей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Б. Уменьшение подвижности реберно-позвоночных суставов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В. развитие кальциноза хрящей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Г. Повышение мышечной силымежреберных мышц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Д.Кальциноза реберных хрящей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 xml:space="preserve"> Г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9.Понижение с возрастом ЖЕЛ связано: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А.Ригидностью грудной клетки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Б. Снижением силы дыхательных мышц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В. Уменьшением эластичности легких</w:t>
      </w:r>
    </w:p>
    <w:p w:rsidR="006343BB" w:rsidRPr="00D939C4" w:rsidRDefault="006343BB" w:rsidP="006343BB">
      <w:pPr>
        <w:rPr>
          <w:bCs/>
        </w:rPr>
      </w:pPr>
      <w:r w:rsidRPr="00D939C4">
        <w:rPr>
          <w:bCs/>
        </w:rPr>
        <w:t>Г. Все вышеперечисленное</w:t>
      </w:r>
    </w:p>
    <w:p w:rsidR="006343BB" w:rsidRPr="00D939C4" w:rsidRDefault="006343BB" w:rsidP="006343BB">
      <w:pPr>
        <w:rPr>
          <w:bCs/>
        </w:rPr>
      </w:pPr>
      <w:r w:rsidRPr="00D939C4">
        <w:rPr>
          <w:bCs/>
        </w:rPr>
        <w:t>Д. Ничего из вышеперечисленного</w:t>
      </w:r>
    </w:p>
    <w:p w:rsidR="006343BB" w:rsidRPr="00D939C4" w:rsidRDefault="006343BB" w:rsidP="006343BB">
      <w:pPr>
        <w:rPr>
          <w:bCs/>
        </w:rPr>
      </w:pPr>
      <w:r w:rsidRPr="00D939C4">
        <w:rPr>
          <w:bCs/>
        </w:rPr>
        <w:t>Ответ:</w:t>
      </w:r>
      <w:r w:rsidR="00D939C4">
        <w:rPr>
          <w:bCs/>
        </w:rPr>
        <w:t xml:space="preserve"> Г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10.В старших возрастных группах отмечается замедление следующих сенсорных функций: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А. Зрение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Б. Слух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В. Вкус</w:t>
      </w:r>
    </w:p>
    <w:p w:rsidR="006343BB" w:rsidRPr="00D939C4" w:rsidRDefault="006343BB" w:rsidP="00552705">
      <w:pPr>
        <w:rPr>
          <w:bCs/>
        </w:rPr>
      </w:pPr>
      <w:r w:rsidRPr="00D939C4">
        <w:rPr>
          <w:bCs/>
        </w:rPr>
        <w:t>Г. Осязание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Д. Все вышеперечисленное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Е. Ничего из вышеперечисленного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Ответ:</w:t>
      </w:r>
      <w:r>
        <w:rPr>
          <w:bCs/>
        </w:rPr>
        <w:t xml:space="preserve"> Д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11. С возрастом изменяется познавательная деятельность: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А. Возрастает логическое запоминание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Б. Возрастает систематическое усвоение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В. Снижается механическое запоминание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Г. Все вышеперечисленное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Д. Ничего из вышеперечисленного</w:t>
      </w:r>
    </w:p>
    <w:p w:rsidR="00D939C4" w:rsidRPr="00D939C4" w:rsidRDefault="00D939C4" w:rsidP="00D939C4">
      <w:pPr>
        <w:rPr>
          <w:bCs/>
        </w:rPr>
      </w:pPr>
      <w:r w:rsidRPr="00D939C4">
        <w:rPr>
          <w:bCs/>
        </w:rPr>
        <w:t>Ответ:</w:t>
      </w:r>
      <w:r>
        <w:rPr>
          <w:bCs/>
        </w:rPr>
        <w:t xml:space="preserve"> Г</w:t>
      </w:r>
    </w:p>
    <w:p w:rsidR="00552705" w:rsidRDefault="006343BB" w:rsidP="000038B6">
      <w:pPr>
        <w:rPr>
          <w:b/>
          <w:bCs/>
        </w:rPr>
      </w:pPr>
      <w:r>
        <w:rPr>
          <w:b/>
          <w:bCs/>
        </w:rPr>
        <w:t xml:space="preserve"> </w:t>
      </w:r>
    </w:p>
    <w:p w:rsidR="00D67756" w:rsidRDefault="00D67756" w:rsidP="00820BB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4</w:t>
      </w:r>
    </w:p>
    <w:p w:rsidR="00D67756" w:rsidRDefault="00D67756" w:rsidP="00820BBF">
      <w:pPr>
        <w:jc w:val="center"/>
        <w:rPr>
          <w:b/>
          <w:bCs/>
        </w:rPr>
      </w:pPr>
    </w:p>
    <w:p w:rsidR="00D67756" w:rsidRPr="00596CAA" w:rsidRDefault="00D67756" w:rsidP="001D7C95">
      <w:pPr>
        <w:jc w:val="both"/>
      </w:pPr>
      <w:r w:rsidRPr="00596CAA">
        <w:t xml:space="preserve">1.Орлова Е.А. Клиническая психология. 2011. – </w:t>
      </w:r>
      <w:r>
        <w:t xml:space="preserve">219 </w:t>
      </w:r>
      <w:r w:rsidRPr="00596CAA">
        <w:t>с.</w:t>
      </w:r>
      <w:r>
        <w:t xml:space="preserve"> </w:t>
      </w:r>
    </w:p>
    <w:p w:rsidR="00D67756" w:rsidRPr="00596CAA" w:rsidRDefault="00D67756" w:rsidP="001D7C95">
      <w:pPr>
        <w:jc w:val="both"/>
      </w:pPr>
      <w:r w:rsidRPr="00596CAA">
        <w:t>2. Воробьева А.А. Гериатрия в лекциях. Издательство: ООО МТП Ньюдиа-мед, 2005. – 470  с.</w:t>
      </w:r>
    </w:p>
    <w:p w:rsidR="00D67756" w:rsidRPr="00596CAA" w:rsidRDefault="00D67756" w:rsidP="001D7C95">
      <w:pPr>
        <w:jc w:val="both"/>
      </w:pPr>
      <w:r w:rsidRPr="00596CAA">
        <w:t>3. Денисова Т.П., Малинова Л.И. Клиническая геронтология: избранные лекции. ООО «Медицинское информационное агенство», 2008 –256 с.</w:t>
      </w:r>
    </w:p>
    <w:p w:rsidR="00D67756" w:rsidRPr="00596CAA" w:rsidRDefault="00D67756" w:rsidP="001D7C95">
      <w:pPr>
        <w:jc w:val="both"/>
      </w:pPr>
      <w:r w:rsidRPr="00596CAA">
        <w:t>4. Руководство по геронтологии и гериатрии. Т. IV. Клиническая гериатрия/Под ред. В.Н. Ярыгина, А.С. Мелентьева. ГЭОТАР-Медиа, 2008 –528 с.</w:t>
      </w:r>
    </w:p>
    <w:p w:rsidR="00D67756" w:rsidRPr="00596CAA" w:rsidRDefault="00D67756" w:rsidP="001D7C95">
      <w:pPr>
        <w:jc w:val="both"/>
      </w:pPr>
      <w:r w:rsidRPr="00596CAA">
        <w:t>5.Хрисанфова Е.Н. Основы геронтологии (Антропологические аспекты). Учебник для вузов. –М.: Владос, 1999. –151 с.</w:t>
      </w:r>
    </w:p>
    <w:p w:rsidR="00D67756" w:rsidRDefault="00D67756" w:rsidP="001D7C95">
      <w:pPr>
        <w:jc w:val="both"/>
      </w:pPr>
      <w:r w:rsidRPr="00596CAA">
        <w:t>6.Яцемирская Р.С. Социальная геронтология (лекции</w:t>
      </w:r>
      <w:r>
        <w:t>).</w:t>
      </w:r>
      <w:r w:rsidRPr="00596CAA">
        <w:t xml:space="preserve"> </w:t>
      </w:r>
      <w:r>
        <w:t>У</w:t>
      </w:r>
      <w:r w:rsidRPr="00596CAA">
        <w:t xml:space="preserve">чебное пособие для  вузов. М.: Академический проект, 2006. – 320с. </w:t>
      </w:r>
    </w:p>
    <w:p w:rsidR="00D67756" w:rsidRDefault="00D67756" w:rsidP="001D7C95">
      <w:pPr>
        <w:jc w:val="both"/>
      </w:pPr>
      <w:r>
        <w:lastRenderedPageBreak/>
        <w:t>7. Этапы жизнедеятельности человека и медицинские услуги в разные возрастные периоды: Учебник для студентов мед. училищ и колледжей В. Р. Кучма, В. И. Донцов, В. Н. Крутько и др</w:t>
      </w:r>
      <w:r>
        <w:rPr>
          <w:b/>
          <w:bCs/>
        </w:rPr>
        <w:t xml:space="preserve">. </w:t>
      </w:r>
      <w:r>
        <w:t>Изд. Академия 2002 г.</w:t>
      </w:r>
    </w:p>
    <w:p w:rsidR="00D67756" w:rsidRDefault="00D67756" w:rsidP="001D7C95">
      <w:pPr>
        <w:rPr>
          <w:b/>
          <w:bCs/>
        </w:rPr>
      </w:pPr>
    </w:p>
    <w:p w:rsidR="00D67756" w:rsidRDefault="00D67756" w:rsidP="00820BBF">
      <w:pPr>
        <w:jc w:val="center"/>
        <w:rPr>
          <w:b/>
          <w:bCs/>
        </w:rPr>
      </w:pPr>
    </w:p>
    <w:p w:rsidR="00D67756" w:rsidRPr="001D79F6" w:rsidRDefault="0037498A" w:rsidP="00820BBF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5</w:t>
      </w:r>
      <w:r w:rsidR="00D67756" w:rsidRPr="001D79F6">
        <w:rPr>
          <w:b/>
          <w:bCs/>
        </w:rPr>
        <w:t>.</w:t>
      </w:r>
    </w:p>
    <w:p w:rsidR="00D67756" w:rsidRPr="000F2EE8" w:rsidRDefault="00D67756" w:rsidP="00820BBF">
      <w:pPr>
        <w:jc w:val="center"/>
        <w:rPr>
          <w:b/>
          <w:bCs/>
        </w:rPr>
      </w:pPr>
      <w:r w:rsidRPr="000F2EE8">
        <w:rPr>
          <w:b/>
          <w:bCs/>
        </w:rPr>
        <w:t>«Профилактическая геронтология и гериатрия – профилактика преждевременного старения»</w:t>
      </w:r>
      <w:r w:rsidR="0037498A">
        <w:rPr>
          <w:b/>
          <w:bCs/>
        </w:rPr>
        <w:t xml:space="preserve"> (А05/8)</w:t>
      </w:r>
    </w:p>
    <w:p w:rsidR="0037498A" w:rsidRPr="001D79F6" w:rsidRDefault="0037498A" w:rsidP="0037498A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современными теоретическими знаниями по вопросам профилактической геронтологии и гериатрии для профилактики преждевременного старения. (УК 1, ПК-1, ПК-2, ПК-5,ПК-6, ПК-9)  </w:t>
      </w:r>
    </w:p>
    <w:p w:rsidR="0037498A" w:rsidRDefault="0037498A" w:rsidP="0037498A">
      <w:pPr>
        <w:rPr>
          <w:b/>
          <w:bCs/>
        </w:rPr>
      </w:pPr>
    </w:p>
    <w:p w:rsidR="00D67756" w:rsidRPr="00820BBF" w:rsidRDefault="00D67756" w:rsidP="00820BBF">
      <w:pPr>
        <w:jc w:val="center"/>
        <w:rPr>
          <w:b/>
          <w:bCs/>
          <w:color w:val="FF0000"/>
        </w:rPr>
      </w:pPr>
    </w:p>
    <w:p w:rsidR="00D67756" w:rsidRPr="00EF296F" w:rsidRDefault="00D67756" w:rsidP="00820BB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37498A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37498A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D67756" w:rsidRDefault="00D67756" w:rsidP="00820BBF">
      <w:pPr>
        <w:rPr>
          <w:b/>
          <w:bCs/>
        </w:rPr>
      </w:pPr>
    </w:p>
    <w:p w:rsidR="00D67756" w:rsidRPr="001D79F6" w:rsidRDefault="00D67756" w:rsidP="00820BB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820BBF">
      <w:pPr>
        <w:jc w:val="both"/>
        <w:rPr>
          <w:u w:val="single"/>
        </w:rPr>
      </w:pPr>
    </w:p>
    <w:p w:rsidR="00D67756" w:rsidRDefault="00D67756" w:rsidP="00820BB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5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820BBF">
      <w:pPr>
        <w:jc w:val="both"/>
      </w:pP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пути формирования в отечественном естествознании представлений о сущности старения, современные геронтологические концепции, теории старения;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основы профилактической геронтологии и гериатрии;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диетотерапию в пожилом и старческом возрасте при различных заболеваниях;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основные принципы немедикаментозных методов лечения и лечебной физкультуры у геронтологических больных;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показания и противопоказания к назначению различных методов физиотерапии (электролечение, гальванизация и лекарственный электрофорез, динамические токи, синусовые и модульные токи, магнитотерапия) у пожилых пациентов;</w:t>
      </w:r>
    </w:p>
    <w:p w:rsidR="00D67756" w:rsidRPr="009E734E" w:rsidRDefault="00D67756" w:rsidP="00E64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4E">
        <w:rPr>
          <w:rFonts w:ascii="Times New Roman" w:hAnsi="Times New Roman" w:cs="Times New Roman"/>
          <w:sz w:val="24"/>
          <w:szCs w:val="24"/>
        </w:rPr>
        <w:t>- геропротекторную терапию;</w:t>
      </w:r>
    </w:p>
    <w:p w:rsidR="00D67756" w:rsidRDefault="00D67756" w:rsidP="00820BBF">
      <w:pPr>
        <w:jc w:val="both"/>
      </w:pPr>
    </w:p>
    <w:p w:rsidR="00D67756" w:rsidRDefault="00D67756" w:rsidP="00820BB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5 </w:t>
      </w:r>
      <w:r w:rsidRPr="00EF296F">
        <w:rPr>
          <w:u w:val="single"/>
        </w:rPr>
        <w:t>обучающийся должен уметь:</w:t>
      </w:r>
    </w:p>
    <w:p w:rsidR="00D67756" w:rsidRDefault="00D67756" w:rsidP="00820BBF">
      <w:pPr>
        <w:jc w:val="both"/>
        <w:rPr>
          <w:u w:val="single"/>
        </w:rPr>
      </w:pPr>
    </w:p>
    <w:p w:rsidR="00D67756" w:rsidRDefault="00D67756" w:rsidP="00820BBF">
      <w:pPr>
        <w:jc w:val="both"/>
      </w:pPr>
      <w:r>
        <w:t xml:space="preserve">        - составлять рациональное питание для лиц пожилого и старческого возраста с учетом имеющейся патологии;</w:t>
      </w:r>
    </w:p>
    <w:p w:rsidR="00D67756" w:rsidRDefault="00D67756" w:rsidP="00820BBF">
      <w:pPr>
        <w:jc w:val="both"/>
      </w:pPr>
      <w:r>
        <w:t xml:space="preserve">        - рекомендовать витаминотерапию, микроэлементы, адаптогены;</w:t>
      </w:r>
    </w:p>
    <w:p w:rsidR="00D67756" w:rsidRPr="009A007A" w:rsidRDefault="00D67756" w:rsidP="00820BBF">
      <w:pPr>
        <w:jc w:val="both"/>
      </w:pPr>
      <w:r>
        <w:t xml:space="preserve">         - подобрать физиолечение, ЛФК, санаторно-курортное лечение с учетом имеющихся заболеваний</w:t>
      </w:r>
    </w:p>
    <w:p w:rsidR="00D67756" w:rsidRDefault="00D67756" w:rsidP="00820BBF">
      <w:pPr>
        <w:jc w:val="both"/>
        <w:rPr>
          <w:u w:val="single"/>
        </w:rPr>
      </w:pPr>
    </w:p>
    <w:p w:rsidR="00D67756" w:rsidRPr="000F2EE8" w:rsidRDefault="00D67756" w:rsidP="00820BB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5 </w:t>
      </w:r>
      <w:r w:rsidRPr="000F2EE8">
        <w:rPr>
          <w:b/>
          <w:bCs/>
        </w:rPr>
        <w:t>«Профилактическая геронтология и гериатрия – профилактика преждевременного старения»</w:t>
      </w:r>
    </w:p>
    <w:p w:rsidR="00D67756" w:rsidRDefault="00D67756" w:rsidP="00820BBF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1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геронтологии и гериатрии. Определение понятия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Геронтология - наука о физиологии старения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Гериатрия - клиническая наука о болезнях людей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"Старческие" болезни и "недуги" старости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Цели, задачи, и методы профилактической геронтологии и гериатрии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Пути профилактики преждевременного старения (рациональное питание, двигательный режим, медикаментозная и немедикаментозная профилактика)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Принципы геродиететики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Пути метаболизма основных нутриентов в норме и при различных патологических процессах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Биологическая роль основных нутриентов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Пищевые источники важнейших нутриентов (белки, жиры, углеводы, витамины, соли)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5.2.1.5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пищевой ценности и химического состава диетических блюд, суточных рационов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Рациональный подбор продуктов питания старших возрастных групп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5.2.2.1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Ограничение калорийности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5.2.2.2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Ограничение белка, триптофан-дефицитная диета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5.2.2.3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Роль витаминного состава пищи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5.2.2.4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Роль микроэлементов состава пищи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Различные рационы питания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Питание с преобладанием в рационе морепродуктов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5.2.3.2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Питание с преобладанием в рационе мясопродуктов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5.2.3.3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Питание с преобладанием овощей и фруктов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Значение алиментарного фактора на распространение возрастозависимой патологии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5.2.4.1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Алиментарные факторы в развитии атеросклероза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5.2.4.2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Алиментарные факторы в развитии сахарного диабета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5.2.4.3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Алиментарные факторы в развитии остеопороза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5.2.4.4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Алиментарные факторы в развитии анемии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гериатрии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диет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Лечебное применение питьевых минеральных вод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заболеваниях: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заболеваниях желудочно-кишечного тракта (далее - ЖКТ)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заболеваниях сердечно-сосудистой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заболеваниях почек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заболеваниях кроветворной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сахарном диабете и других эндокринных заболеваниях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ожирении и других болезнях обмена веществ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Геропротекторная 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Фармакологические геропротекторы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Антиоксиданты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Комплексоны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Энтеросорбенты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Химические средства различных групп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Витамины и микроэлементы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5.5.1.6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Адаптогены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Биостимуляторы, препараты клеточной и тканевой терапии. Пептиды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Средства и способы воздействия на иммунную систему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Гормоны (эстрогены, тестостерон)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Латирогены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Мелатонин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Регуляторные биопептиды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 и средства в профилактике преждевременного старения и продления жизни Лечебная физкультура в гериатрии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лечебной физкультуры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5.6.1.1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применению лечебной физкультуры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5.6.1.2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 активной терапии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 функциональной терапии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5.6.1.4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 патогенетической терапии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и формы лечебной физкультуры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5.6.2.1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Систематизация физических упражнений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5.6.2.2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упражнений по аналитическому признаку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Формы применения лечебной физкультуры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воде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Ходьба, терренкур, туризм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Механотерапия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5.6.3.5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Трудотерапия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распространенных заболеваниях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Физиотерапия и санаторно-курортное лечение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принципов и методов физиотерапии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физиотерапии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Электролечение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Гальванизация и электрофорез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Динамические токи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Синусовые и модульные токи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Дарсонвализация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Индуктотерапия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терапия (далее - УВЧ-терапия)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5.7.3.8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Сверхвысокочастотная терапия (далее - СВЧ-терапия)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Светолечение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5.7.4.1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Тепловые излучения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5.7.4.2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Инфракрасные излучения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5.7.4.3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Ультрафиолетовые излучения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5.7.6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Водолечение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5.7.8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Грязелечение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5.7.9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Аэроионотерапия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5.7.10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Электроаэрозольтерапия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Оксигенобаротерапия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Способы введения лекарственных препаратов с помощью физиотерапии (электрофорез, ультразвук, аэрозольтерапия)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Специальные методы лечения, основанные на извлечении из организма больных патологических метаболитов с целью нормализации гомеостаза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5.7.14.1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Методы, основанные на принципах диализа и фильтрации: гемодиализ, ультрафильтрация, плазмоферез с плазмообменом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5.7.14.2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Методы, основанные на извлечении из организма больного патологических клонов клеток (лимфоцитоферез)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5.7.14.3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Методы, основанные на извлечении патологических веществ путем их адсорбции на различных видах сорбентов (гемосорбция, плазмосорбция, лимфосорбция)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Психотерапия в гериатрии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"психотерапия"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Специальная психотерапия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5.8.2.1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Внушение в бодрствующем состоянии и гипнозе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5.8.2.2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Разъяснительная психотерапия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5.8.2.3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Рациональная психотерапия и ее рациональные основы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5.8.2.4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Психотерапия и психопрофилактика</w:t>
            </w:r>
          </w:p>
        </w:tc>
      </w:tr>
    </w:tbl>
    <w:p w:rsidR="00D67756" w:rsidRDefault="00D67756" w:rsidP="00636655">
      <w:pPr>
        <w:pStyle w:val="ConsPlusNormal"/>
        <w:jc w:val="both"/>
        <w:rPr>
          <w:rFonts w:cs="Times New Roman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5:</w:t>
      </w:r>
    </w:p>
    <w:p w:rsidR="005706A4" w:rsidRDefault="005706A4" w:rsidP="005706A4">
      <w:pPr>
        <w:jc w:val="both"/>
      </w:pPr>
      <w:r>
        <w:t>1.Лечебное применение питьевых минеральных вод</w:t>
      </w:r>
    </w:p>
    <w:p w:rsidR="005706A4" w:rsidRDefault="005706A4" w:rsidP="005706A4">
      <w:pPr>
        <w:jc w:val="both"/>
      </w:pPr>
      <w:r>
        <w:t>2.Профилактика рака. Роль регулярных профилактических осмотров</w:t>
      </w:r>
    </w:p>
    <w:p w:rsidR="005706A4" w:rsidRDefault="005706A4" w:rsidP="005706A4">
      <w:pPr>
        <w:jc w:val="both"/>
      </w:pPr>
      <w:r>
        <w:t>3.Диспансеризация людей пожилого возраста.</w:t>
      </w:r>
    </w:p>
    <w:p w:rsidR="005706A4" w:rsidRDefault="005706A4" w:rsidP="005706A4">
      <w:pPr>
        <w:jc w:val="both"/>
      </w:pPr>
      <w:r>
        <w:t>4.Механотерапия и трудотерапия – их роль в профилактике болезней «третьего поколения».</w:t>
      </w:r>
    </w:p>
    <w:p w:rsidR="005706A4" w:rsidRDefault="005706A4" w:rsidP="005706A4">
      <w:pPr>
        <w:jc w:val="both"/>
      </w:pPr>
      <w:r>
        <w:t>5. Психотерапия в пожилом возрасте</w:t>
      </w:r>
    </w:p>
    <w:p w:rsidR="005706A4" w:rsidRDefault="005706A4" w:rsidP="005706A4">
      <w:pPr>
        <w:jc w:val="both"/>
      </w:pPr>
      <w:r>
        <w:t>6. Психологическая помощь родственникам  и больным, страдающим возрастными психическими патологиями.</w:t>
      </w:r>
    </w:p>
    <w:p w:rsidR="005706A4" w:rsidRDefault="005706A4" w:rsidP="005706A4">
      <w:pPr>
        <w:jc w:val="both"/>
      </w:pPr>
      <w:r>
        <w:t xml:space="preserve">7. </w:t>
      </w:r>
      <w:r>
        <w:rPr>
          <w:rStyle w:val="blk"/>
        </w:rPr>
        <w:t>Возможности  традиционной медицины в профилактике болезней старости. Традиционная китайская медицина. Тибетская медицина. Старославянские лечебные практики</w:t>
      </w:r>
    </w:p>
    <w:p w:rsidR="005706A4" w:rsidRPr="00EF296F" w:rsidRDefault="005706A4" w:rsidP="005706A4">
      <w:pPr>
        <w:jc w:val="both"/>
      </w:pPr>
    </w:p>
    <w:p w:rsidR="00D67756" w:rsidRPr="00FF4212" w:rsidRDefault="00D67756" w:rsidP="00820BB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820BBF">
      <w:pPr>
        <w:rPr>
          <w:b/>
          <w:bCs/>
        </w:rPr>
      </w:pPr>
    </w:p>
    <w:p w:rsidR="00D67756" w:rsidRDefault="00D67756" w:rsidP="00820BB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5</w:t>
      </w:r>
      <w:r w:rsidRPr="00FF4212">
        <w:rPr>
          <w:b/>
          <w:bCs/>
        </w:rPr>
        <w:t>:</w:t>
      </w:r>
    </w:p>
    <w:p w:rsidR="00D67756" w:rsidRPr="00CB257C" w:rsidRDefault="00D67756" w:rsidP="00820BBF">
      <w:pPr>
        <w:rPr>
          <w:b/>
          <w:bCs/>
        </w:rPr>
      </w:pPr>
    </w:p>
    <w:p w:rsidR="00D67756" w:rsidRDefault="00D67756" w:rsidP="00820BB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A2B0A" w:rsidRPr="001E5193" w:rsidRDefault="00DA2B0A" w:rsidP="00DA2B0A">
      <w:pPr>
        <w:shd w:val="clear" w:color="auto" w:fill="FFFFFF"/>
        <w:rPr>
          <w:color w:val="000000"/>
        </w:rPr>
      </w:pPr>
      <w:r>
        <w:rPr>
          <w:b/>
          <w:bCs/>
        </w:rPr>
        <w:t>1.</w:t>
      </w:r>
      <w:r w:rsidRPr="00DA2B0A">
        <w:rPr>
          <w:color w:val="000000"/>
        </w:rPr>
        <w:t xml:space="preserve"> </w:t>
      </w:r>
      <w:r w:rsidRPr="001E5193">
        <w:rPr>
          <w:color w:val="000000"/>
        </w:rPr>
        <w:t xml:space="preserve"> Что не относится к основным физиотерапевтическим подразделениям  в системе здравоохранения? </w:t>
      </w:r>
    </w:p>
    <w:p w:rsidR="00DA2B0A" w:rsidRPr="001E5193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="00DA2B0A" w:rsidRPr="001E5193">
        <w:rPr>
          <w:color w:val="000000"/>
        </w:rPr>
        <w:t xml:space="preserve"> физиотерапевтический кабинет </w:t>
      </w:r>
    </w:p>
    <w:p w:rsidR="00DA2B0A" w:rsidRPr="001E5193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</w:t>
      </w:r>
      <w:r w:rsidR="00DA2B0A" w:rsidRPr="001E5193">
        <w:rPr>
          <w:color w:val="000000"/>
        </w:rPr>
        <w:t xml:space="preserve"> физиотерапевтическое отделение </w:t>
      </w:r>
    </w:p>
    <w:p w:rsidR="00DA2B0A" w:rsidRPr="001E5193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="00DA2B0A" w:rsidRPr="001E5193">
        <w:rPr>
          <w:color w:val="000000"/>
        </w:rPr>
        <w:t xml:space="preserve"> физиотерапевтическая поликлиника </w:t>
      </w:r>
    </w:p>
    <w:p w:rsidR="00DA2B0A" w:rsidRPr="001E5193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="00DA2B0A" w:rsidRPr="001E5193">
        <w:rPr>
          <w:color w:val="000000"/>
        </w:rPr>
        <w:t xml:space="preserve"> физиотерапевтическая больница </w:t>
      </w:r>
    </w:p>
    <w:p w:rsidR="00DA2B0A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>Д. санаторий-профилакторий</w:t>
      </w:r>
    </w:p>
    <w:p w:rsidR="003C79CD" w:rsidRDefault="003C79CD" w:rsidP="00DA2B0A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3C79CD">
        <w:rPr>
          <w:color w:val="000000"/>
        </w:rPr>
        <w:t xml:space="preserve"> </w:t>
      </w:r>
      <w:r w:rsidRPr="001E5193">
        <w:rPr>
          <w:color w:val="000000"/>
        </w:rPr>
        <w:t xml:space="preserve"> Что относится к средствам кинезотерапии?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  массаж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  двигательные режимы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  трудотерапия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 ЛФК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Д.   все вышеперечисленное</w:t>
      </w:r>
      <w:r w:rsidRPr="001E5193">
        <w:rPr>
          <w:color w:val="000000"/>
        </w:rPr>
        <w:t xml:space="preserve">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3C79CD">
        <w:rPr>
          <w:color w:val="000000"/>
        </w:rPr>
        <w:t xml:space="preserve"> </w:t>
      </w:r>
      <w:r w:rsidRPr="001E5193">
        <w:rPr>
          <w:color w:val="000000"/>
        </w:rPr>
        <w:t>Больных с патологией желудочно-кишечного тракта направляют на какие курорты?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  климатические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Б.  бальнеологические</w:t>
      </w:r>
      <w:r w:rsidRPr="001E5193">
        <w:rPr>
          <w:color w:val="000000"/>
        </w:rPr>
        <w:t xml:space="preserve">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грязевые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 местные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Д.</w:t>
      </w:r>
      <w:r w:rsidRPr="001E5193">
        <w:rPr>
          <w:color w:val="000000"/>
        </w:rPr>
        <w:t>  горные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Ответ: Б</w:t>
      </w:r>
      <w:r w:rsidRPr="001E5193">
        <w:rPr>
          <w:color w:val="000000"/>
        </w:rPr>
        <w:t xml:space="preserve">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3C79CD">
        <w:rPr>
          <w:color w:val="000000"/>
        </w:rPr>
        <w:t xml:space="preserve"> </w:t>
      </w:r>
      <w:r w:rsidRPr="001E5193">
        <w:rPr>
          <w:color w:val="000000"/>
        </w:rPr>
        <w:t xml:space="preserve">Что не является  курортным учреждением?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дом отдыха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санаторий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курортная поликлиника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профилактории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туристическая база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Pr="001E5193">
        <w:rPr>
          <w:color w:val="000000"/>
        </w:rPr>
        <w:t xml:space="preserve"> Какие типы физиотерапевтических процедур не должны проводиться в физиотерапевтическом кабинете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электролечения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светолечения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водолечения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теплолечения (парафин, озокерит)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Ответ: В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6.</w:t>
      </w:r>
      <w:r w:rsidRPr="003C79CD">
        <w:rPr>
          <w:color w:val="000000"/>
        </w:rPr>
        <w:t xml:space="preserve"> </w:t>
      </w:r>
      <w:r w:rsidRPr="001E5193">
        <w:rPr>
          <w:color w:val="000000"/>
        </w:rPr>
        <w:t>Какие аппараты для лечения включает в себя физиотерапевтическая аппаратура?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электрическим током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светом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электромагнитными полями </w:t>
      </w:r>
    </w:p>
    <w:p w:rsidR="003C79CD" w:rsidRPr="001E5193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звуком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все перечисленные </w:t>
      </w:r>
    </w:p>
    <w:p w:rsidR="003C79CD" w:rsidRDefault="003C79CD" w:rsidP="003C79CD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B71FC8" w:rsidRPr="001E5193" w:rsidRDefault="003C79CD" w:rsidP="00B71FC8">
      <w:pPr>
        <w:shd w:val="clear" w:color="auto" w:fill="FFFFFF"/>
        <w:rPr>
          <w:color w:val="000000"/>
        </w:rPr>
      </w:pPr>
      <w:r>
        <w:rPr>
          <w:color w:val="000000"/>
        </w:rPr>
        <w:t>7.</w:t>
      </w:r>
      <w:r w:rsidR="00B71FC8" w:rsidRPr="00B71FC8">
        <w:rPr>
          <w:color w:val="000000"/>
        </w:rPr>
        <w:t xml:space="preserve"> </w:t>
      </w:r>
      <w:r w:rsidR="00B71FC8" w:rsidRPr="001E5193">
        <w:rPr>
          <w:color w:val="000000"/>
        </w:rPr>
        <w:t xml:space="preserve">Что не относится к методам физической терапии?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светолечебный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Б.</w:t>
      </w:r>
      <w:r w:rsidRPr="001E5193">
        <w:rPr>
          <w:color w:val="000000"/>
        </w:rPr>
        <w:t xml:space="preserve"> электролечебный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климатотерапия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бальнеотерапия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рефлексотерапия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8.</w:t>
      </w:r>
      <w:r w:rsidRPr="00B71FC8">
        <w:rPr>
          <w:color w:val="000000"/>
        </w:rPr>
        <w:t xml:space="preserve"> </w:t>
      </w:r>
      <w:r w:rsidRPr="001E5193">
        <w:rPr>
          <w:color w:val="000000"/>
        </w:rPr>
        <w:t>Что лежит в основе механизма действия минеральных вод и лечебных грязей?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А.</w:t>
      </w:r>
      <w:r w:rsidRPr="001E5193">
        <w:rPr>
          <w:color w:val="000000"/>
        </w:rPr>
        <w:t xml:space="preserve"> влияния температурного, химиче</w:t>
      </w:r>
      <w:r>
        <w:rPr>
          <w:color w:val="000000"/>
        </w:rPr>
        <w:t xml:space="preserve">ского и механического факторов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Б.</w:t>
      </w:r>
      <w:r w:rsidRPr="001E5193">
        <w:rPr>
          <w:color w:val="000000"/>
        </w:rPr>
        <w:t xml:space="preserve"> местные сдвиги в кожных покровах и слизистых оболочках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В.</w:t>
      </w:r>
      <w:r w:rsidRPr="001E5193">
        <w:rPr>
          <w:color w:val="000000"/>
        </w:rPr>
        <w:t xml:space="preserve"> нервно-рефлекторные и гуморальные реакции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Г.</w:t>
      </w:r>
      <w:r w:rsidRPr="001E5193">
        <w:rPr>
          <w:color w:val="000000"/>
        </w:rPr>
        <w:t xml:space="preserve"> длительность курса лечения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А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9.</w:t>
      </w:r>
      <w:r w:rsidRPr="00B71FC8">
        <w:rPr>
          <w:color w:val="000000"/>
        </w:rPr>
        <w:t xml:space="preserve"> </w:t>
      </w:r>
      <w:r w:rsidRPr="001E5193">
        <w:rPr>
          <w:color w:val="000000"/>
        </w:rPr>
        <w:t xml:space="preserve">При каком заболевании назначение массажа не противопоказано? 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острый остеомиелит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 </w:t>
      </w:r>
      <w:r w:rsidRPr="001E5193">
        <w:rPr>
          <w:color w:val="000000"/>
        </w:rPr>
        <w:t>бронхиальная</w:t>
      </w:r>
      <w:r>
        <w:rPr>
          <w:color w:val="000000"/>
        </w:rPr>
        <w:t xml:space="preserve"> астма в межприступном периоде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пиодермия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острый болевой синдром</w:t>
      </w:r>
      <w:r>
        <w:rPr>
          <w:color w:val="000000"/>
        </w:rPr>
        <w:br/>
        <w:t>Ответ: Б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10. </w:t>
      </w:r>
      <w:r w:rsidRPr="001E5193">
        <w:rPr>
          <w:color w:val="000000"/>
        </w:rPr>
        <w:t xml:space="preserve">Для какого заболевания не показан метод аэрозольтерапии?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туберкулеза органов дыхания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</w:t>
      </w:r>
      <w:r w:rsidRPr="001E5193">
        <w:rPr>
          <w:color w:val="000000"/>
        </w:rPr>
        <w:t xml:space="preserve"> неспецифических заболеваний легких, бронхов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острых и хронических заболеваний носоглотки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профессиональных заболеваний органов дыхания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</w:t>
      </w:r>
      <w:r w:rsidRPr="001E5193">
        <w:rPr>
          <w:color w:val="000000"/>
        </w:rPr>
        <w:t xml:space="preserve"> заболеван</w:t>
      </w:r>
      <w:r>
        <w:rPr>
          <w:color w:val="000000"/>
        </w:rPr>
        <w:t xml:space="preserve">ий почек и мочевыводящих путей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11. </w:t>
      </w:r>
      <w:r w:rsidRPr="001E5193">
        <w:rPr>
          <w:color w:val="000000"/>
        </w:rPr>
        <w:t xml:space="preserve">Какой метод не относится к теплолечению?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парафинолечение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</w:t>
      </w:r>
      <w:r w:rsidRPr="001E5193">
        <w:rPr>
          <w:color w:val="000000"/>
        </w:rPr>
        <w:t xml:space="preserve"> озокеритолечение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грязелечение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нафталанолечение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 лазеротерапия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12. </w:t>
      </w:r>
      <w:r w:rsidRPr="001E5193">
        <w:rPr>
          <w:color w:val="000000"/>
        </w:rPr>
        <w:t>Какой эффект не вызывается грязелечением?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противовоспалительный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</w:t>
      </w:r>
      <w:r w:rsidRPr="001E5193">
        <w:rPr>
          <w:color w:val="000000"/>
        </w:rPr>
        <w:t xml:space="preserve"> рассасывающий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обезболивающий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гипокоагулирующий и десенсибилизирующ</w:t>
      </w:r>
      <w:r>
        <w:rPr>
          <w:color w:val="000000"/>
        </w:rPr>
        <w:t xml:space="preserve">ий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Г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13.</w:t>
      </w:r>
      <w:r w:rsidRPr="00B71FC8">
        <w:rPr>
          <w:color w:val="000000"/>
        </w:rPr>
        <w:t xml:space="preserve"> </w:t>
      </w:r>
      <w:r w:rsidRPr="001E5193">
        <w:rPr>
          <w:color w:val="000000"/>
        </w:rPr>
        <w:t xml:space="preserve">Какие бальнеологические курорты выделяют в характеристике курортов с минеральными водами?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r w:rsidRPr="001E5193">
        <w:rPr>
          <w:color w:val="000000"/>
        </w:rPr>
        <w:t xml:space="preserve"> с углекислыми водами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Б. </w:t>
      </w:r>
      <w:r w:rsidRPr="001E5193">
        <w:rPr>
          <w:color w:val="000000"/>
        </w:rPr>
        <w:t xml:space="preserve"> с сероводородными водами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r w:rsidRPr="001E5193">
        <w:rPr>
          <w:color w:val="000000"/>
        </w:rPr>
        <w:t xml:space="preserve"> с радоновыми водами 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</w:t>
      </w:r>
      <w:r w:rsidRPr="001E5193">
        <w:rPr>
          <w:color w:val="000000"/>
        </w:rPr>
        <w:t xml:space="preserve"> с азотными кремнистыми слабоминерализованными водами </w:t>
      </w:r>
    </w:p>
    <w:p w:rsidR="00B71FC8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Д. </w:t>
      </w:r>
      <w:r w:rsidR="00827DCB">
        <w:rPr>
          <w:color w:val="000000"/>
        </w:rPr>
        <w:t xml:space="preserve"> со всеми перечисленным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  <w:r>
        <w:rPr>
          <w:color w:val="000000"/>
        </w:rPr>
        <w:t>Ответ: Д</w:t>
      </w:r>
    </w:p>
    <w:p w:rsidR="00B71FC8" w:rsidRPr="001E5193" w:rsidRDefault="00B71FC8" w:rsidP="00B71FC8">
      <w:pPr>
        <w:shd w:val="clear" w:color="auto" w:fill="FFFFFF"/>
        <w:rPr>
          <w:color w:val="000000"/>
        </w:rPr>
      </w:pPr>
    </w:p>
    <w:p w:rsidR="00D67756" w:rsidRDefault="00B71FC8" w:rsidP="00F94BBF">
      <w:pPr>
        <w:shd w:val="clear" w:color="auto" w:fill="FFFFFF"/>
        <w:rPr>
          <w:b/>
          <w:bCs/>
        </w:rPr>
      </w:pPr>
      <w:r w:rsidRPr="001E5193">
        <w:rPr>
          <w:color w:val="000000"/>
        </w:rPr>
        <w:t> </w:t>
      </w:r>
    </w:p>
    <w:p w:rsidR="00D67756" w:rsidRDefault="00D67756" w:rsidP="00820BB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5</w:t>
      </w:r>
    </w:p>
    <w:p w:rsidR="00D67756" w:rsidRDefault="00D67756" w:rsidP="001D7C95">
      <w:pPr>
        <w:jc w:val="both"/>
        <w:rPr>
          <w:b/>
          <w:bCs/>
        </w:rPr>
      </w:pPr>
      <w:r w:rsidRPr="00364171">
        <w:rPr>
          <w:b/>
          <w:bCs/>
        </w:rPr>
        <w:t>Литература к учебному модулю</w:t>
      </w:r>
      <w:r>
        <w:rPr>
          <w:b/>
          <w:bCs/>
        </w:rPr>
        <w:t xml:space="preserve"> 4</w:t>
      </w:r>
    </w:p>
    <w:p w:rsidR="00D67756" w:rsidRPr="00A10CC7" w:rsidRDefault="00D67756" w:rsidP="001D7C95">
      <w:pPr>
        <w:jc w:val="both"/>
      </w:pPr>
      <w:r w:rsidRPr="00A10CC7">
        <w:t>1.Хрестоматия: Арт-терапия / под ред. А. И. Копытина. - СПб.: Питер, 2001.-317с.</w:t>
      </w:r>
    </w:p>
    <w:p w:rsidR="00D67756" w:rsidRDefault="00D67756" w:rsidP="001D7C95">
      <w:r w:rsidRPr="00A10CC7">
        <w:t>2.Абрамович С.Г.А Основы физиотерапии в гериатрии: Учебное пособие -  Иркутск:  РИО ИГИУВа. - 2008. - 190  с.</w:t>
      </w:r>
    </w:p>
    <w:p w:rsidR="00D67756" w:rsidRDefault="00D67756" w:rsidP="001D7C95">
      <w:pPr>
        <w:pStyle w:val="af4"/>
        <w:spacing w:before="0" w:beforeAutospacing="0" w:after="0" w:afterAutospacing="0"/>
        <w:jc w:val="both"/>
      </w:pPr>
      <w:r>
        <w:lastRenderedPageBreak/>
        <w:t>3.Немедикаментозные методы в гериатрии. Профилактика, лечение и реабилитация. Учебное пособие для вузов.</w:t>
      </w:r>
      <w:r w:rsidRPr="00A10CC7">
        <w:t xml:space="preserve"> </w:t>
      </w:r>
      <w:r>
        <w:t>Санкт-Петербург 2010-92 С.</w:t>
      </w:r>
    </w:p>
    <w:p w:rsidR="00D67756" w:rsidRDefault="00D67756" w:rsidP="001D7C95">
      <w:pPr>
        <w:pStyle w:val="af4"/>
        <w:spacing w:before="0" w:beforeAutospacing="0" w:after="0" w:afterAutospacing="0"/>
        <w:jc w:val="both"/>
        <w:rPr>
          <w:rStyle w:val="value"/>
        </w:rPr>
      </w:pPr>
      <w:r>
        <w:t xml:space="preserve">4. Кодекс здоровья и долголетия "Старший возраст". М: </w:t>
      </w:r>
      <w:r>
        <w:rPr>
          <w:rStyle w:val="value"/>
        </w:rPr>
        <w:t>ГЭОТАР-Медиа – 2007- 48 С.</w:t>
      </w:r>
    </w:p>
    <w:p w:rsidR="00D67756" w:rsidRPr="00D97835" w:rsidRDefault="00D67756" w:rsidP="001D7C95">
      <w:pPr>
        <w:rPr>
          <w:color w:val="000000"/>
        </w:rPr>
      </w:pPr>
      <w:r>
        <w:rPr>
          <w:rStyle w:val="aff3"/>
          <w:b w:val="0"/>
          <w:bCs w:val="0"/>
          <w:color w:val="000000"/>
        </w:rPr>
        <w:t>5</w:t>
      </w:r>
      <w:r w:rsidRPr="00D97835">
        <w:rPr>
          <w:rStyle w:val="aff3"/>
          <w:b w:val="0"/>
          <w:bCs w:val="0"/>
          <w:color w:val="000000"/>
        </w:rPr>
        <w:t>. Кишкун А.А.</w:t>
      </w:r>
      <w:r w:rsidRPr="00D97835">
        <w:rPr>
          <w:color w:val="000000"/>
        </w:rPr>
        <w:t xml:space="preserve"> </w:t>
      </w:r>
      <w:hyperlink r:id="rId10" w:history="1">
        <w:r w:rsidRPr="00D97835">
          <w:rPr>
            <w:rStyle w:val="af5"/>
            <w:color w:val="000000"/>
          </w:rPr>
          <w:t>Биологический возраст и старение: возможности определения и пути коррекции. Руководство для врачей</w:t>
        </w:r>
      </w:hyperlink>
      <w:r w:rsidRPr="00D97835">
        <w:rPr>
          <w:color w:val="000000"/>
        </w:rPr>
        <w:t xml:space="preserve">. М: </w:t>
      </w:r>
      <w:r w:rsidRPr="00D97835">
        <w:rPr>
          <w:rStyle w:val="value"/>
          <w:color w:val="000000"/>
        </w:rPr>
        <w:t>ГЭОТАР-Медиа –2008 –976 С.</w:t>
      </w:r>
    </w:p>
    <w:p w:rsidR="00D67756" w:rsidRDefault="00D67756" w:rsidP="001D7C95">
      <w:pPr>
        <w:rPr>
          <w:b/>
          <w:bCs/>
        </w:rPr>
      </w:pPr>
    </w:p>
    <w:p w:rsidR="00D67756" w:rsidRPr="00820BBF" w:rsidRDefault="00D67756" w:rsidP="00820BBF">
      <w:pPr>
        <w:jc w:val="center"/>
        <w:rPr>
          <w:b/>
          <w:bCs/>
          <w:color w:val="FF0000"/>
        </w:rPr>
      </w:pPr>
    </w:p>
    <w:p w:rsidR="00D67756" w:rsidRPr="001D79F6" w:rsidRDefault="0037498A" w:rsidP="00820BBF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6</w:t>
      </w:r>
      <w:r w:rsidR="00D67756" w:rsidRPr="001D79F6">
        <w:rPr>
          <w:b/>
          <w:bCs/>
        </w:rPr>
        <w:t>.</w:t>
      </w:r>
    </w:p>
    <w:p w:rsidR="00D67756" w:rsidRPr="000F2EE8" w:rsidRDefault="00D67756" w:rsidP="00820BBF">
      <w:pPr>
        <w:jc w:val="center"/>
        <w:rPr>
          <w:b/>
          <w:bCs/>
        </w:rPr>
      </w:pPr>
      <w:r w:rsidRPr="000F2EE8">
        <w:rPr>
          <w:b/>
          <w:bCs/>
        </w:rPr>
        <w:t>«Герофармакология»</w:t>
      </w:r>
      <w:r w:rsidR="0037498A">
        <w:rPr>
          <w:b/>
          <w:bCs/>
        </w:rPr>
        <w:t xml:space="preserve"> (А02/8)</w:t>
      </w:r>
    </w:p>
    <w:p w:rsidR="00D67756" w:rsidRPr="00EF296F" w:rsidRDefault="00D67756" w:rsidP="00820BB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37498A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37498A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37498A" w:rsidRPr="001D79F6" w:rsidRDefault="0037498A" w:rsidP="0037498A">
      <w:pPr>
        <w:ind w:firstLine="708"/>
        <w:jc w:val="both"/>
        <w:rPr>
          <w:b/>
          <w:bCs/>
        </w:rPr>
      </w:pPr>
      <w:r>
        <w:t>Цель изучения модуля: формирование профессиональных компетенций врача-специалиста, овладение в полном объеме современными теоретическими знаниями по основами герофармакологии (УК 1, ПК-</w:t>
      </w:r>
      <w:r w:rsidR="003F4DE4">
        <w:t>5</w:t>
      </w:r>
      <w:r>
        <w:t>, ПК-</w:t>
      </w:r>
      <w:r w:rsidR="003F4DE4">
        <w:t>6</w:t>
      </w:r>
      <w:r>
        <w:t xml:space="preserve">)  </w:t>
      </w:r>
    </w:p>
    <w:p w:rsidR="0037498A" w:rsidRDefault="0037498A" w:rsidP="0037498A">
      <w:pPr>
        <w:rPr>
          <w:b/>
          <w:bCs/>
        </w:rPr>
      </w:pPr>
    </w:p>
    <w:p w:rsidR="00D67756" w:rsidRPr="001D79F6" w:rsidRDefault="00D67756" w:rsidP="00820BB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820BBF">
      <w:pPr>
        <w:jc w:val="both"/>
        <w:rPr>
          <w:u w:val="single"/>
        </w:rPr>
      </w:pPr>
    </w:p>
    <w:p w:rsidR="00D67756" w:rsidRDefault="00D67756" w:rsidP="00820BB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6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820BBF">
      <w:pPr>
        <w:jc w:val="both"/>
      </w:pPr>
    </w:p>
    <w:p w:rsidR="00D67756" w:rsidRPr="00A919CA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CA">
        <w:rPr>
          <w:rFonts w:ascii="Times New Roman" w:hAnsi="Times New Roman" w:cs="Times New Roman"/>
          <w:sz w:val="24"/>
          <w:szCs w:val="24"/>
        </w:rPr>
        <w:t>- герофармакологию - особенности клинической фармакологии и тактики применения лекарственных препаратов у пожилых пациентов с учетом полиморбидности, лекарственных взаимодействий, нежелательных эффектов лекарственных препаратов;</w:t>
      </w:r>
    </w:p>
    <w:p w:rsidR="00D67756" w:rsidRPr="00A919CA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CA">
        <w:rPr>
          <w:rFonts w:ascii="Times New Roman" w:hAnsi="Times New Roman" w:cs="Times New Roman"/>
          <w:sz w:val="24"/>
          <w:szCs w:val="24"/>
        </w:rPr>
        <w:t>- фармакокинетику и фармакодинамику различных групп лекарственных препаратов (гиполипидемических, гипотензивных, диуретиков, сердечных гликозидов, бронхолитиков, антибиотиков);</w:t>
      </w:r>
    </w:p>
    <w:p w:rsidR="00D67756" w:rsidRPr="00A919CA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CA">
        <w:rPr>
          <w:rFonts w:ascii="Times New Roman" w:hAnsi="Times New Roman" w:cs="Times New Roman"/>
          <w:sz w:val="24"/>
          <w:szCs w:val="24"/>
        </w:rPr>
        <w:t>- показания и противопоказания к назначению различных групп препаратов;</w:t>
      </w:r>
    </w:p>
    <w:p w:rsidR="00D67756" w:rsidRDefault="00D67756" w:rsidP="00820BBF">
      <w:pPr>
        <w:jc w:val="both"/>
      </w:pPr>
    </w:p>
    <w:p w:rsidR="00D67756" w:rsidRDefault="00D67756" w:rsidP="00820BB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6 </w:t>
      </w:r>
      <w:r w:rsidRPr="00EF296F">
        <w:rPr>
          <w:u w:val="single"/>
        </w:rPr>
        <w:t>обучающийся должен уметь:</w:t>
      </w:r>
    </w:p>
    <w:p w:rsidR="00D67756" w:rsidRDefault="00D67756" w:rsidP="00820BBF">
      <w:pPr>
        <w:jc w:val="both"/>
        <w:rPr>
          <w:u w:val="single"/>
        </w:rPr>
      </w:pPr>
    </w:p>
    <w:p w:rsidR="00D67756" w:rsidRPr="00D26C40" w:rsidRDefault="00D67756" w:rsidP="00D26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C40">
        <w:rPr>
          <w:rFonts w:ascii="Times New Roman" w:hAnsi="Times New Roman" w:cs="Times New Roman"/>
          <w:sz w:val="24"/>
          <w:szCs w:val="24"/>
        </w:rPr>
        <w:t>- составлять план проведения лечения (медикаментозного и немедикаментозного) при различных заболеваниях с учетом особенностей этиопатогенеза заболевания, особенностей фармакодинамики и фармакокинетики у пожилого человека;</w:t>
      </w:r>
    </w:p>
    <w:p w:rsidR="00D67756" w:rsidRPr="00D26C40" w:rsidRDefault="00D67756" w:rsidP="00D26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C40">
        <w:rPr>
          <w:rFonts w:ascii="Times New Roman" w:hAnsi="Times New Roman" w:cs="Times New Roman"/>
          <w:sz w:val="24"/>
          <w:szCs w:val="24"/>
        </w:rPr>
        <w:t>- определять минимальное количество препаратов для получения максимального клинического эффекта, исключить полипрагмазию в связи с возможностью побочных и токсических эффектов при назначении большого количества препаратов;</w:t>
      </w:r>
    </w:p>
    <w:p w:rsidR="00D67756" w:rsidRDefault="00D67756" w:rsidP="00820BBF">
      <w:pPr>
        <w:jc w:val="both"/>
        <w:rPr>
          <w:u w:val="single"/>
        </w:rPr>
      </w:pPr>
    </w:p>
    <w:p w:rsidR="00D67756" w:rsidRPr="000F2EE8" w:rsidRDefault="00D67756" w:rsidP="00820BB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6 </w:t>
      </w:r>
      <w:r w:rsidRPr="000F2EE8">
        <w:rPr>
          <w:b/>
          <w:bCs/>
        </w:rPr>
        <w:t>«Герофармакология»</w:t>
      </w:r>
    </w:p>
    <w:p w:rsidR="00D67756" w:rsidRDefault="00D67756" w:rsidP="00820BBF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фармакотерапии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фармакотерапия и тактика применения лекарственных препаратов у лиц пожилого и старческого возраста в зависимости от формы и стадии заболевания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Определение клинической фармакологии как медицинской науки. Определение понятий "фармакокинетика" и "фармакодинамика"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фармакокинетики и фармакодинамики в пожилом и старческом возрасте. Ятрогения. Полипрагмазия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Токсические нежелательные явления при приеме терапевтических доз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препаратов. Лекарственный клиренс у лиц пожилого возраста. Правило малых доз. Комплаенс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Лекарства и алкоголь. Опасные сочетания лекарственных препаратов и алкоголя</w:t>
            </w:r>
          </w:p>
        </w:tc>
      </w:tr>
    </w:tbl>
    <w:p w:rsidR="00D67756" w:rsidRPr="00820BBF" w:rsidRDefault="00D67756" w:rsidP="00820BBF">
      <w:pPr>
        <w:jc w:val="center"/>
        <w:rPr>
          <w:b/>
          <w:bCs/>
          <w:color w:val="FF0000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6:</w:t>
      </w:r>
    </w:p>
    <w:p w:rsidR="00FC0139" w:rsidRPr="00576837" w:rsidRDefault="00FC0139" w:rsidP="00FC0139">
      <w:pPr>
        <w:autoSpaceDE w:val="0"/>
        <w:autoSpaceDN w:val="0"/>
        <w:adjustRightInd w:val="0"/>
        <w:jc w:val="both"/>
      </w:pPr>
      <w:r w:rsidRPr="00576837">
        <w:t>1.Клиническая фармакология диуретиков</w:t>
      </w:r>
    </w:p>
    <w:p w:rsidR="00FC0139" w:rsidRPr="00576837" w:rsidRDefault="00FC0139" w:rsidP="00FC0139">
      <w:pPr>
        <w:autoSpaceDE w:val="0"/>
        <w:autoSpaceDN w:val="0"/>
        <w:adjustRightInd w:val="0"/>
        <w:jc w:val="both"/>
      </w:pPr>
      <w:r w:rsidRPr="00576837">
        <w:t>2.Клиническая фармакология кардиотонических средств для лечения острой и хронической сердечной недостаточности</w:t>
      </w:r>
    </w:p>
    <w:p w:rsidR="00FC0139" w:rsidRPr="00576837" w:rsidRDefault="00FC0139" w:rsidP="00FC0139">
      <w:pPr>
        <w:autoSpaceDE w:val="0"/>
        <w:autoSpaceDN w:val="0"/>
        <w:adjustRightInd w:val="0"/>
      </w:pPr>
      <w:r w:rsidRPr="00576837">
        <w:t>3. Клиническая фармакология противокашлевых и отхаркивающих средств</w:t>
      </w:r>
    </w:p>
    <w:p w:rsidR="00FC0139" w:rsidRPr="00576837" w:rsidRDefault="00FC0139" w:rsidP="00FC0139">
      <w:pPr>
        <w:autoSpaceDE w:val="0"/>
        <w:autoSpaceDN w:val="0"/>
        <w:adjustRightInd w:val="0"/>
      </w:pPr>
      <w:r w:rsidRPr="00576837">
        <w:t>4. Клиническая фармакология антацидов.</w:t>
      </w:r>
    </w:p>
    <w:p w:rsidR="00FC0139" w:rsidRPr="00576837" w:rsidRDefault="00FC0139" w:rsidP="00FC0139">
      <w:pPr>
        <w:autoSpaceDE w:val="0"/>
        <w:autoSpaceDN w:val="0"/>
        <w:adjustRightInd w:val="0"/>
        <w:jc w:val="both"/>
      </w:pPr>
      <w:r w:rsidRPr="00576837">
        <w:t>5.Клиническая фармакология лекарственных средств для терапии заболеваний гепатобилиарной системы</w:t>
      </w:r>
    </w:p>
    <w:p w:rsidR="00FC0139" w:rsidRPr="00576837" w:rsidRDefault="00FC0139" w:rsidP="00FC0139">
      <w:pPr>
        <w:autoSpaceDE w:val="0"/>
        <w:autoSpaceDN w:val="0"/>
        <w:adjustRightInd w:val="0"/>
      </w:pPr>
      <w:r w:rsidRPr="00576837">
        <w:t>6. Клиническая фармакология лекарственных средств для лечения сахарного диабета</w:t>
      </w:r>
    </w:p>
    <w:p w:rsidR="00FC0139" w:rsidRPr="00576837" w:rsidRDefault="00FC0139" w:rsidP="00FC0139">
      <w:pPr>
        <w:autoSpaceDE w:val="0"/>
        <w:autoSpaceDN w:val="0"/>
        <w:adjustRightInd w:val="0"/>
      </w:pPr>
      <w:r w:rsidRPr="00576837">
        <w:t>7. Клиническая фармакология глюкокортикоидов</w:t>
      </w:r>
    </w:p>
    <w:p w:rsidR="00D67756" w:rsidRPr="00820BBF" w:rsidRDefault="00D67756" w:rsidP="00FC0139">
      <w:pPr>
        <w:rPr>
          <w:b/>
          <w:bCs/>
          <w:color w:val="FF0000"/>
        </w:rPr>
      </w:pPr>
    </w:p>
    <w:p w:rsidR="00D67756" w:rsidRPr="00FF4212" w:rsidRDefault="00D67756" w:rsidP="00820BB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820BBF">
      <w:pPr>
        <w:rPr>
          <w:b/>
          <w:bCs/>
        </w:rPr>
      </w:pPr>
    </w:p>
    <w:p w:rsidR="00D67756" w:rsidRDefault="00D67756" w:rsidP="00820BB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6</w:t>
      </w:r>
      <w:r w:rsidRPr="00FF4212">
        <w:rPr>
          <w:b/>
          <w:bCs/>
        </w:rPr>
        <w:t>:</w:t>
      </w:r>
    </w:p>
    <w:p w:rsidR="00D67756" w:rsidRPr="00CB257C" w:rsidRDefault="00D67756" w:rsidP="00820BBF">
      <w:pPr>
        <w:rPr>
          <w:b/>
          <w:bCs/>
        </w:rPr>
      </w:pPr>
    </w:p>
    <w:p w:rsidR="00D67756" w:rsidRDefault="00D67756" w:rsidP="00820BB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0F2EE8">
      <w:r w:rsidRPr="00FD324C">
        <w:t>1. Основной клинический критерий эффективности применения антибиотиков у пожилых и старых людей:</w:t>
      </w:r>
    </w:p>
    <w:p w:rsidR="00D67756" w:rsidRPr="00FD324C" w:rsidRDefault="000038B6" w:rsidP="000038B6">
      <w:r>
        <w:t>А.</w:t>
      </w:r>
      <w:r w:rsidR="00D67756" w:rsidRPr="00FD324C">
        <w:t>Снижение температуры</w:t>
      </w:r>
    </w:p>
    <w:p w:rsidR="00D67756" w:rsidRPr="00FD324C" w:rsidRDefault="000038B6" w:rsidP="000038B6">
      <w:r>
        <w:t xml:space="preserve">Б. </w:t>
      </w:r>
      <w:r w:rsidR="00D67756" w:rsidRPr="00FD324C">
        <w:t>Обильное отхождение мокроты</w:t>
      </w:r>
    </w:p>
    <w:p w:rsidR="00D67756" w:rsidRPr="00FD324C" w:rsidRDefault="000038B6" w:rsidP="000038B6">
      <w:r>
        <w:t xml:space="preserve">В. </w:t>
      </w:r>
      <w:r w:rsidR="00D67756" w:rsidRPr="00FD324C">
        <w:t>Улучшение общего состояния через 5 дней</w:t>
      </w:r>
    </w:p>
    <w:p w:rsidR="00D67756" w:rsidRPr="00FD324C" w:rsidRDefault="000038B6" w:rsidP="000038B6">
      <w:r>
        <w:t xml:space="preserve">Г. </w:t>
      </w:r>
      <w:r w:rsidR="00D67756" w:rsidRPr="00FD324C">
        <w:t>Улучшение общего состояния</w:t>
      </w:r>
      <w:r>
        <w:t xml:space="preserve"> через 2-3 дня от начала приема</w:t>
      </w:r>
    </w:p>
    <w:p w:rsidR="00D67756" w:rsidRDefault="000038B6" w:rsidP="000038B6">
      <w:r>
        <w:t xml:space="preserve">Д. </w:t>
      </w:r>
      <w:r w:rsidR="00D67756" w:rsidRPr="00FD324C">
        <w:t>Ничего из вышеперечисленного</w:t>
      </w:r>
    </w:p>
    <w:p w:rsidR="000038B6" w:rsidRPr="00FD324C" w:rsidRDefault="000038B6" w:rsidP="000038B6">
      <w:r>
        <w:t>Ответ:  Г</w:t>
      </w:r>
    </w:p>
    <w:p w:rsidR="00D67756" w:rsidRPr="00FD324C" w:rsidRDefault="00D67756" w:rsidP="000F2EE8">
      <w:r>
        <w:t>2. Как</w:t>
      </w:r>
      <w:r w:rsidRPr="00FD324C">
        <w:t>ие из отхаркивающих препаратов подавляют действие антибиотиков при совместном применении?</w:t>
      </w:r>
    </w:p>
    <w:p w:rsidR="00D67756" w:rsidRPr="00FD324C" w:rsidRDefault="000038B6" w:rsidP="000038B6">
      <w:r>
        <w:t xml:space="preserve">А. </w:t>
      </w:r>
      <w:r w:rsidR="00D67756" w:rsidRPr="00FD324C">
        <w:t>Настой термопсиса, алтея, девясила</w:t>
      </w:r>
    </w:p>
    <w:p w:rsidR="00D67756" w:rsidRPr="00FD324C" w:rsidRDefault="000038B6" w:rsidP="000038B6">
      <w:r>
        <w:t xml:space="preserve">Б. </w:t>
      </w:r>
      <w:r w:rsidR="00D67756" w:rsidRPr="00FD324C">
        <w:t>Препараты йода, анисовые капли, эвкалиптовые капли</w:t>
      </w:r>
    </w:p>
    <w:p w:rsidR="00D67756" w:rsidRPr="00FD324C" w:rsidRDefault="000038B6" w:rsidP="000038B6">
      <w:r>
        <w:t xml:space="preserve">В. </w:t>
      </w:r>
      <w:r w:rsidR="00D67756" w:rsidRPr="00FD324C">
        <w:t>Бромгексин, бронхолитин</w:t>
      </w:r>
    </w:p>
    <w:p w:rsidR="00D67756" w:rsidRPr="00FD324C" w:rsidRDefault="000038B6" w:rsidP="000038B6">
      <w:r>
        <w:t xml:space="preserve">Г. </w:t>
      </w:r>
      <w:r w:rsidR="00D67756" w:rsidRPr="00FD324C">
        <w:t>Грудной эликсир, отвар мать-мачеха</w:t>
      </w:r>
    </w:p>
    <w:p w:rsidR="00D67756" w:rsidRDefault="000038B6" w:rsidP="000038B6">
      <w:r>
        <w:t>Д. Мукосальвин, Мукалтин</w:t>
      </w:r>
    </w:p>
    <w:p w:rsidR="000038B6" w:rsidRPr="00FD324C" w:rsidRDefault="000038B6" w:rsidP="000038B6">
      <w:r>
        <w:t>Ответ: Д</w:t>
      </w:r>
    </w:p>
    <w:p w:rsidR="00D67756" w:rsidRPr="00FD324C" w:rsidRDefault="00D67756" w:rsidP="000F2EE8">
      <w:r>
        <w:t>3.</w:t>
      </w:r>
      <w:r w:rsidRPr="00FD324C">
        <w:t>Какой из препаратов может использоваться для профилактики преждевременного старения?</w:t>
      </w:r>
    </w:p>
    <w:p w:rsidR="00D67756" w:rsidRPr="00FD324C" w:rsidRDefault="000038B6" w:rsidP="000038B6">
      <w:r>
        <w:t>А. Элеутерок</w:t>
      </w:r>
      <w:r w:rsidR="0005166E">
        <w:t>окк</w:t>
      </w:r>
    </w:p>
    <w:p w:rsidR="00D67756" w:rsidRPr="00FD324C" w:rsidRDefault="000038B6" w:rsidP="000038B6">
      <w:r>
        <w:t xml:space="preserve">Б. </w:t>
      </w:r>
      <w:r w:rsidR="00D67756" w:rsidRPr="00FD324C">
        <w:t>Раунатин</w:t>
      </w:r>
    </w:p>
    <w:p w:rsidR="00D67756" w:rsidRPr="00FD324C" w:rsidRDefault="000038B6" w:rsidP="000038B6">
      <w:r>
        <w:t xml:space="preserve">В. </w:t>
      </w:r>
      <w:r w:rsidR="00D67756" w:rsidRPr="00FD324C">
        <w:t>Камфора</w:t>
      </w:r>
    </w:p>
    <w:p w:rsidR="00D67756" w:rsidRPr="00FD324C" w:rsidRDefault="000038B6" w:rsidP="000038B6">
      <w:r>
        <w:t xml:space="preserve">Г. </w:t>
      </w:r>
      <w:r w:rsidR="00D67756" w:rsidRPr="00FD324C">
        <w:t>Кордиамин</w:t>
      </w:r>
    </w:p>
    <w:p w:rsidR="00D67756" w:rsidRDefault="000038B6" w:rsidP="000038B6">
      <w:r>
        <w:t xml:space="preserve">Д. </w:t>
      </w:r>
      <w:r w:rsidR="00D67756" w:rsidRPr="00FD324C">
        <w:t>Эфедрин</w:t>
      </w:r>
    </w:p>
    <w:p w:rsidR="000038B6" w:rsidRPr="00FD324C" w:rsidRDefault="000038B6" w:rsidP="000038B6">
      <w:r>
        <w:t>Ответ: А</w:t>
      </w:r>
    </w:p>
    <w:p w:rsidR="00D67756" w:rsidRPr="00FD324C" w:rsidRDefault="00D67756" w:rsidP="000F2EE8">
      <w:r>
        <w:t>4.</w:t>
      </w:r>
      <w:r w:rsidRPr="00FD324C">
        <w:t>Какой из препаратов целесообразнее применить для улучшения мозгового кровообращения?</w:t>
      </w:r>
    </w:p>
    <w:p w:rsidR="00D67756" w:rsidRPr="00FD324C" w:rsidRDefault="0005166E" w:rsidP="0005166E">
      <w:r>
        <w:t xml:space="preserve">А. </w:t>
      </w:r>
      <w:r w:rsidR="00D67756" w:rsidRPr="00FD324C">
        <w:t>Анаприллин</w:t>
      </w:r>
    </w:p>
    <w:p w:rsidR="00D67756" w:rsidRPr="00FD324C" w:rsidRDefault="0005166E" w:rsidP="0005166E">
      <w:r>
        <w:t>Б. Фезам</w:t>
      </w:r>
    </w:p>
    <w:p w:rsidR="00D67756" w:rsidRPr="00FD324C" w:rsidRDefault="0005166E" w:rsidP="0005166E">
      <w:r>
        <w:lastRenderedPageBreak/>
        <w:t xml:space="preserve">В. </w:t>
      </w:r>
      <w:r w:rsidR="00D67756" w:rsidRPr="00FD324C">
        <w:t>Коринфар</w:t>
      </w:r>
    </w:p>
    <w:p w:rsidR="00D67756" w:rsidRPr="00FD324C" w:rsidRDefault="0005166E" w:rsidP="0005166E">
      <w:r>
        <w:t xml:space="preserve">Г. </w:t>
      </w:r>
      <w:r w:rsidR="00D67756" w:rsidRPr="00FD324C">
        <w:t>Валидол</w:t>
      </w:r>
    </w:p>
    <w:p w:rsidR="00D67756" w:rsidRDefault="0005166E" w:rsidP="0005166E">
      <w:r>
        <w:t xml:space="preserve">Д. </w:t>
      </w:r>
      <w:r w:rsidR="00D67756" w:rsidRPr="00FD324C">
        <w:t>Сустак</w:t>
      </w:r>
    </w:p>
    <w:p w:rsidR="0005166E" w:rsidRPr="00FD324C" w:rsidRDefault="0005166E" w:rsidP="0005166E">
      <w:r>
        <w:t>Ответ: Б</w:t>
      </w:r>
    </w:p>
    <w:p w:rsidR="00D67756" w:rsidRPr="00FD324C" w:rsidRDefault="00D67756" w:rsidP="000F2EE8">
      <w:r>
        <w:t>5.</w:t>
      </w:r>
      <w:r w:rsidRPr="00FD324C">
        <w:t>Увеличение эффективности гипотензивных препаратов можно добиться рекомендуя:</w:t>
      </w:r>
    </w:p>
    <w:p w:rsidR="00D67756" w:rsidRPr="00FD324C" w:rsidRDefault="0005166E" w:rsidP="0005166E">
      <w:r>
        <w:t xml:space="preserve">А. </w:t>
      </w:r>
      <w:r w:rsidR="00D67756" w:rsidRPr="00FD324C">
        <w:t>Ограничение двигательного режима</w:t>
      </w:r>
    </w:p>
    <w:p w:rsidR="00D67756" w:rsidRPr="00FD324C" w:rsidRDefault="0005166E" w:rsidP="0005166E">
      <w:r>
        <w:t xml:space="preserve">Б. </w:t>
      </w:r>
      <w:r w:rsidR="00D67756" w:rsidRPr="00FD324C">
        <w:t>Увеличение питьевого режима</w:t>
      </w:r>
    </w:p>
    <w:p w:rsidR="00D67756" w:rsidRPr="00FD324C" w:rsidRDefault="0005166E" w:rsidP="0005166E">
      <w:r>
        <w:t xml:space="preserve">В. </w:t>
      </w:r>
      <w:r w:rsidR="00D67756" w:rsidRPr="00FD324C">
        <w:t>Уменьшен</w:t>
      </w:r>
      <w:r>
        <w:t>ие количества потребляемой соли</w:t>
      </w:r>
    </w:p>
    <w:p w:rsidR="00D67756" w:rsidRPr="00FD324C" w:rsidRDefault="0005166E" w:rsidP="0005166E">
      <w:r>
        <w:t xml:space="preserve">Г. </w:t>
      </w:r>
      <w:r w:rsidR="00D67756" w:rsidRPr="00FD324C">
        <w:t>Увеличение количества потребляемой соли</w:t>
      </w:r>
    </w:p>
    <w:p w:rsidR="00D67756" w:rsidRDefault="0005166E" w:rsidP="0005166E">
      <w:r>
        <w:t xml:space="preserve">Д. </w:t>
      </w:r>
      <w:r w:rsidR="00D67756" w:rsidRPr="00FD324C">
        <w:t>Уменьшение питьевого режима</w:t>
      </w:r>
    </w:p>
    <w:p w:rsidR="0005166E" w:rsidRPr="00FD324C" w:rsidRDefault="0005166E" w:rsidP="0005166E">
      <w:r>
        <w:t>Ответ: В</w:t>
      </w:r>
    </w:p>
    <w:p w:rsidR="00D67756" w:rsidRPr="00FD324C" w:rsidRDefault="00D67756" w:rsidP="000F2EE8">
      <w:pPr>
        <w:jc w:val="both"/>
      </w:pPr>
      <w:r>
        <w:t>6</w:t>
      </w:r>
      <w:r w:rsidRPr="00FD324C">
        <w:t>. Средством выбора из антигипертензивных препаратов, благоприятно влияющих на внутричерепную гемодинамику, являются:</w:t>
      </w:r>
    </w:p>
    <w:p w:rsidR="00D67756" w:rsidRPr="00FD324C" w:rsidRDefault="0005166E" w:rsidP="0005166E">
      <w:pPr>
        <w:jc w:val="both"/>
      </w:pPr>
      <w:r>
        <w:t>А</w:t>
      </w:r>
      <w:r w:rsidR="00D67756" w:rsidRPr="00FD324C">
        <w:t>.</w:t>
      </w:r>
      <w:r>
        <w:t xml:space="preserve"> </w:t>
      </w:r>
      <w:r w:rsidR="00D67756" w:rsidRPr="00FD324C">
        <w:t>Спиронолактон</w:t>
      </w:r>
    </w:p>
    <w:p w:rsidR="00D67756" w:rsidRPr="00FD324C" w:rsidRDefault="0005166E" w:rsidP="0005166E">
      <w:pPr>
        <w:jc w:val="both"/>
      </w:pPr>
      <w:r>
        <w:t xml:space="preserve">Б. </w:t>
      </w:r>
      <w:r w:rsidR="00D67756" w:rsidRPr="00FD324C">
        <w:t>Гидрохлортиазид</w:t>
      </w:r>
    </w:p>
    <w:p w:rsidR="00D67756" w:rsidRPr="00FD324C" w:rsidRDefault="0005166E" w:rsidP="0005166E">
      <w:pPr>
        <w:jc w:val="both"/>
      </w:pPr>
      <w:r>
        <w:t xml:space="preserve">В. </w:t>
      </w:r>
      <w:r w:rsidR="00D67756" w:rsidRPr="00FD324C">
        <w:t>Гуанетидин</w:t>
      </w:r>
    </w:p>
    <w:p w:rsidR="00D67756" w:rsidRPr="00FD324C" w:rsidRDefault="0005166E" w:rsidP="0005166E">
      <w:pPr>
        <w:jc w:val="both"/>
      </w:pPr>
      <w:r>
        <w:t>Г.  Каптоприл</w:t>
      </w:r>
    </w:p>
    <w:p w:rsidR="00D67756" w:rsidRDefault="0005166E" w:rsidP="0005166E">
      <w:pPr>
        <w:jc w:val="both"/>
      </w:pPr>
      <w:r>
        <w:t xml:space="preserve">Д. </w:t>
      </w:r>
      <w:r w:rsidR="00D67756" w:rsidRPr="00FD324C">
        <w:t xml:space="preserve"> Клофелин</w:t>
      </w:r>
    </w:p>
    <w:p w:rsidR="0005166E" w:rsidRPr="00FD324C" w:rsidRDefault="0005166E" w:rsidP="0005166E">
      <w:pPr>
        <w:jc w:val="both"/>
      </w:pPr>
      <w:r>
        <w:t>Ответ: Г</w:t>
      </w:r>
    </w:p>
    <w:p w:rsidR="00D67756" w:rsidRPr="00FD324C" w:rsidRDefault="00D67756" w:rsidP="000F2EE8">
      <w:pPr>
        <w:jc w:val="both"/>
      </w:pPr>
      <w:r>
        <w:t>7</w:t>
      </w:r>
      <w:r w:rsidRPr="00FD324C">
        <w:t>. Средство выбора при отечном синдроме в рамках ХСН является:</w:t>
      </w:r>
    </w:p>
    <w:p w:rsidR="00D67756" w:rsidRPr="00FD324C" w:rsidRDefault="0005166E" w:rsidP="0005166E">
      <w:pPr>
        <w:jc w:val="both"/>
      </w:pPr>
      <w:r>
        <w:t>А. Фуросемид</w:t>
      </w:r>
    </w:p>
    <w:p w:rsidR="00D67756" w:rsidRPr="00FD324C" w:rsidRDefault="0005166E" w:rsidP="0005166E">
      <w:pPr>
        <w:jc w:val="both"/>
      </w:pPr>
      <w:r>
        <w:t>Б</w:t>
      </w:r>
      <w:r w:rsidR="00D67756" w:rsidRPr="00FD324C">
        <w:t>. Гидрохлортиазид</w:t>
      </w:r>
    </w:p>
    <w:p w:rsidR="00D67756" w:rsidRPr="00FD324C" w:rsidRDefault="0005166E" w:rsidP="0005166E">
      <w:pPr>
        <w:jc w:val="both"/>
      </w:pPr>
      <w:r>
        <w:t>В</w:t>
      </w:r>
      <w:r w:rsidR="00D67756" w:rsidRPr="00FD324C">
        <w:t>. Спиронолактон</w:t>
      </w:r>
    </w:p>
    <w:p w:rsidR="00D67756" w:rsidRPr="00FD324C" w:rsidRDefault="0005166E" w:rsidP="0005166E">
      <w:pPr>
        <w:jc w:val="both"/>
      </w:pPr>
      <w:r>
        <w:t>Г</w:t>
      </w:r>
      <w:r w:rsidR="00D67756" w:rsidRPr="00FD324C">
        <w:t>. Триамтерен</w:t>
      </w:r>
    </w:p>
    <w:p w:rsidR="00D67756" w:rsidRDefault="0005166E" w:rsidP="0005166E">
      <w:pPr>
        <w:jc w:val="both"/>
      </w:pPr>
      <w:r>
        <w:t>Д</w:t>
      </w:r>
      <w:r w:rsidR="00D67756" w:rsidRPr="00FD324C">
        <w:t>. Аминофиллин</w:t>
      </w:r>
    </w:p>
    <w:p w:rsidR="0005166E" w:rsidRPr="00FD324C" w:rsidRDefault="0005166E" w:rsidP="0005166E">
      <w:pPr>
        <w:jc w:val="both"/>
      </w:pPr>
      <w:r>
        <w:t>Ответ: А</w:t>
      </w:r>
    </w:p>
    <w:p w:rsidR="00D67756" w:rsidRPr="00FD324C" w:rsidRDefault="00D67756" w:rsidP="000F2EE8">
      <w:pPr>
        <w:ind w:left="567" w:hanging="567"/>
        <w:jc w:val="both"/>
      </w:pPr>
      <w:r>
        <w:t>8</w:t>
      </w:r>
      <w:r w:rsidRPr="00FD324C">
        <w:t>. Выраженным гепатотоксичным препаратом является:</w:t>
      </w:r>
    </w:p>
    <w:p w:rsidR="00D67756" w:rsidRPr="00FD324C" w:rsidRDefault="0005166E" w:rsidP="0005166E">
      <w:pPr>
        <w:jc w:val="both"/>
      </w:pPr>
      <w:r>
        <w:t>А</w:t>
      </w:r>
      <w:r w:rsidR="00D67756" w:rsidRPr="00FD324C">
        <w:t>. Циклофосфан</w:t>
      </w:r>
    </w:p>
    <w:p w:rsidR="00D67756" w:rsidRPr="00FD324C" w:rsidRDefault="0005166E" w:rsidP="0005166E">
      <w:pPr>
        <w:jc w:val="both"/>
      </w:pPr>
      <w:r>
        <w:t>Б</w:t>
      </w:r>
      <w:r w:rsidR="00D67756" w:rsidRPr="00FD324C">
        <w:t>. Адриобластин и его аналоги</w:t>
      </w:r>
    </w:p>
    <w:p w:rsidR="00D67756" w:rsidRPr="00FD324C" w:rsidRDefault="0005166E" w:rsidP="0005166E">
      <w:pPr>
        <w:jc w:val="both"/>
      </w:pPr>
      <w:r>
        <w:t>В</w:t>
      </w:r>
      <w:r w:rsidR="00D67756" w:rsidRPr="00FD324C">
        <w:t>. Винкристин</w:t>
      </w:r>
    </w:p>
    <w:p w:rsidR="00D67756" w:rsidRPr="00FD324C" w:rsidRDefault="0005166E" w:rsidP="0005166E">
      <w:pPr>
        <w:jc w:val="both"/>
      </w:pPr>
      <w:r>
        <w:t>Г</w:t>
      </w:r>
      <w:r w:rsidR="00D67756" w:rsidRPr="00FD324C">
        <w:t>. Натулан</w:t>
      </w:r>
    </w:p>
    <w:p w:rsidR="00D67756" w:rsidRDefault="0005166E" w:rsidP="0005166E">
      <w:pPr>
        <w:jc w:val="both"/>
      </w:pPr>
      <w:r>
        <w:t>Д. 6-меркаптопурин</w:t>
      </w:r>
    </w:p>
    <w:p w:rsidR="0005166E" w:rsidRPr="00FD324C" w:rsidRDefault="0005166E" w:rsidP="0005166E">
      <w:pPr>
        <w:jc w:val="both"/>
      </w:pPr>
      <w:r>
        <w:t>Ответ: Д</w:t>
      </w:r>
    </w:p>
    <w:p w:rsidR="00D67756" w:rsidRPr="00FD324C" w:rsidRDefault="00D67756" w:rsidP="000F2EE8">
      <w:pPr>
        <w:jc w:val="both"/>
      </w:pPr>
      <w:r>
        <w:t>9</w:t>
      </w:r>
      <w:r w:rsidRPr="00FD324C">
        <w:t>.Патогенетической терапией при постменопаузальной кардиомиопатии является назначение:</w:t>
      </w:r>
    </w:p>
    <w:p w:rsidR="00D67756" w:rsidRPr="00FD324C" w:rsidRDefault="0005166E" w:rsidP="0005166E">
      <w:pPr>
        <w:jc w:val="both"/>
      </w:pPr>
      <w:r>
        <w:t>А</w:t>
      </w:r>
      <w:r w:rsidR="00D67756" w:rsidRPr="00FD324C">
        <w:t>. бета-блокаторов</w:t>
      </w:r>
    </w:p>
    <w:p w:rsidR="00D67756" w:rsidRPr="00FD324C" w:rsidRDefault="0005166E" w:rsidP="0005166E">
      <w:pPr>
        <w:jc w:val="both"/>
      </w:pPr>
      <w:r>
        <w:t>Б</w:t>
      </w:r>
      <w:r w:rsidR="00D67756" w:rsidRPr="00FD324C">
        <w:t>. эстр</w:t>
      </w:r>
      <w:r>
        <w:t>огенов</w:t>
      </w:r>
    </w:p>
    <w:p w:rsidR="00D67756" w:rsidRPr="00FD324C" w:rsidRDefault="0005166E" w:rsidP="0005166E">
      <w:pPr>
        <w:jc w:val="both"/>
      </w:pPr>
      <w:r>
        <w:t>В</w:t>
      </w:r>
      <w:r w:rsidR="00D67756" w:rsidRPr="00FD324C">
        <w:t>. андрогенов</w:t>
      </w:r>
    </w:p>
    <w:p w:rsidR="00D67756" w:rsidRPr="00FD324C" w:rsidRDefault="0005166E" w:rsidP="0005166E">
      <w:pPr>
        <w:jc w:val="both"/>
      </w:pPr>
      <w:r>
        <w:t>Г</w:t>
      </w:r>
      <w:r w:rsidR="00D67756" w:rsidRPr="00FD324C">
        <w:t xml:space="preserve">. </w:t>
      </w:r>
      <w:r w:rsidR="00D67756" w:rsidRPr="00FD324C">
        <w:rPr>
          <w:lang w:val="en-US"/>
        </w:rPr>
        <w:t>L</w:t>
      </w:r>
      <w:r w:rsidR="00D67756" w:rsidRPr="00FD324C">
        <w:t>-тироксина</w:t>
      </w:r>
    </w:p>
    <w:p w:rsidR="00D67756" w:rsidRDefault="0005166E" w:rsidP="0005166E">
      <w:pPr>
        <w:jc w:val="both"/>
      </w:pPr>
      <w:r>
        <w:t>Д</w:t>
      </w:r>
      <w:r w:rsidR="00D67756" w:rsidRPr="00FD324C">
        <w:t>. антагонистов кальция</w:t>
      </w:r>
    </w:p>
    <w:p w:rsidR="0005166E" w:rsidRPr="00FD324C" w:rsidRDefault="0005166E" w:rsidP="0005166E">
      <w:pPr>
        <w:jc w:val="both"/>
      </w:pPr>
      <w:r>
        <w:t>Ответ: Б</w:t>
      </w:r>
    </w:p>
    <w:p w:rsidR="00D67756" w:rsidRPr="00FD324C" w:rsidRDefault="00D67756" w:rsidP="000F2EE8">
      <w:r>
        <w:t>10</w:t>
      </w:r>
      <w:r w:rsidRPr="00FD324C">
        <w:t>.Какой из перечисленных препаратов противопоказан больным ревматоидным артритом при выраженной патологии печени?</w:t>
      </w:r>
    </w:p>
    <w:p w:rsidR="00D67756" w:rsidRPr="00FD324C" w:rsidRDefault="0005166E" w:rsidP="0005166E">
      <w:r>
        <w:t xml:space="preserve">А. </w:t>
      </w:r>
      <w:r w:rsidR="00D67756" w:rsidRPr="00FD324C">
        <w:t>Стероидные гормоны</w:t>
      </w:r>
    </w:p>
    <w:p w:rsidR="00D67756" w:rsidRPr="00FD324C" w:rsidRDefault="0005166E" w:rsidP="0005166E">
      <w:r>
        <w:t xml:space="preserve">Б. </w:t>
      </w:r>
      <w:r w:rsidR="00D67756" w:rsidRPr="00FD324C">
        <w:t>Бруфен</w:t>
      </w:r>
    </w:p>
    <w:p w:rsidR="00D67756" w:rsidRPr="00FD324C" w:rsidRDefault="0005166E" w:rsidP="0005166E">
      <w:r>
        <w:t>В. Препараты золота</w:t>
      </w:r>
    </w:p>
    <w:p w:rsidR="00D67756" w:rsidRPr="00FD324C" w:rsidRDefault="0005166E" w:rsidP="0005166E">
      <w:r>
        <w:t xml:space="preserve">Г. </w:t>
      </w:r>
      <w:r w:rsidR="00D67756" w:rsidRPr="00FD324C">
        <w:t>Д-пенициламин</w:t>
      </w:r>
    </w:p>
    <w:p w:rsidR="00D67756" w:rsidRDefault="0005166E" w:rsidP="0005166E">
      <w:r>
        <w:t xml:space="preserve">Д. </w:t>
      </w:r>
      <w:r w:rsidR="00D67756" w:rsidRPr="00FD324C">
        <w:t>Циклоспорин А</w:t>
      </w:r>
    </w:p>
    <w:p w:rsidR="0005166E" w:rsidRPr="00FD324C" w:rsidRDefault="0005166E" w:rsidP="0005166E">
      <w:r>
        <w:t>Ответ: В</w:t>
      </w:r>
    </w:p>
    <w:p w:rsidR="00D67756" w:rsidRDefault="00D67756" w:rsidP="00820BBF">
      <w:pPr>
        <w:jc w:val="center"/>
        <w:rPr>
          <w:b/>
          <w:bCs/>
        </w:rPr>
      </w:pPr>
    </w:p>
    <w:p w:rsidR="00D67756" w:rsidRDefault="00D67756" w:rsidP="00820BB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6</w:t>
      </w:r>
    </w:p>
    <w:p w:rsidR="00D67756" w:rsidRPr="00820BBF" w:rsidRDefault="00D67756" w:rsidP="00820BBF">
      <w:pPr>
        <w:jc w:val="center"/>
        <w:rPr>
          <w:b/>
          <w:bCs/>
          <w:color w:val="FF0000"/>
        </w:rPr>
      </w:pP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lastRenderedPageBreak/>
        <w:t>1. Воронов Г.Г., Захаренко А.Г. Клиническая фармакология. Учебное пособие. -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2-е изд. -Мн.: Выш. шк., 2004. - 238 с.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 xml:space="preserve">2. </w:t>
      </w:r>
      <w:r w:rsidRPr="0010317B">
        <w:rPr>
          <w:i/>
          <w:iCs/>
        </w:rPr>
        <w:t xml:space="preserve">Громова Э.Г. </w:t>
      </w:r>
      <w:r w:rsidRPr="0010317B">
        <w:t>Справочник по лекарственным средствам с рецептурой для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фельдшеров и медицинских сестер. - СПб.: Фолиант, 2005 - 862с.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3. Каркищенко Н.Н. Клиническая и экологическая фармакология в терминах и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понятиях: Тезаурус. - М.: 1МР-Медицина, 1995.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4. Крыжановский С.А. Клиническая фармакология. Учебник для студентов сред.</w:t>
      </w:r>
    </w:p>
    <w:p w:rsidR="00D67756" w:rsidRPr="0010317B" w:rsidRDefault="00D67756" w:rsidP="00DA2B0A">
      <w:pPr>
        <w:autoSpaceDE w:val="0"/>
        <w:autoSpaceDN w:val="0"/>
        <w:adjustRightInd w:val="0"/>
        <w:jc w:val="both"/>
      </w:pPr>
      <w:r w:rsidRPr="0010317B">
        <w:t>Мед. учеб. Заведений. - М.: Мастерство, 2000. - 400 с.</w:t>
      </w:r>
    </w:p>
    <w:p w:rsidR="00D67756" w:rsidRPr="0010317B" w:rsidRDefault="00D67756" w:rsidP="001D7C95">
      <w:pPr>
        <w:autoSpaceDE w:val="0"/>
        <w:autoSpaceDN w:val="0"/>
        <w:adjustRightInd w:val="0"/>
      </w:pPr>
      <w:r w:rsidRPr="0010317B">
        <w:t>5. Кукес В.Г., Стародубцев А.К. Клиническая фармакология и фармакотерапия.</w:t>
      </w:r>
    </w:p>
    <w:p w:rsidR="00D67756" w:rsidRPr="0010317B" w:rsidRDefault="00D67756" w:rsidP="001D7C95">
      <w:pPr>
        <w:autoSpaceDE w:val="0"/>
        <w:autoSpaceDN w:val="0"/>
        <w:adjustRightInd w:val="0"/>
      </w:pPr>
      <w:r w:rsidRPr="0010317B">
        <w:t>Учеб. - М</w:t>
      </w:r>
      <w:r>
        <w:t xml:space="preserve">.: </w:t>
      </w:r>
      <w:r w:rsidRPr="0010317B">
        <w:t>ГЭОТАР-МЕД, 2003. - 640 с.</w:t>
      </w:r>
    </w:p>
    <w:p w:rsidR="00D67756" w:rsidRPr="0010317B" w:rsidRDefault="00D67756" w:rsidP="001D7C95">
      <w:pPr>
        <w:autoSpaceDE w:val="0"/>
        <w:autoSpaceDN w:val="0"/>
        <w:adjustRightInd w:val="0"/>
      </w:pPr>
      <w:r w:rsidRPr="0010317B">
        <w:t>6. Машковский М.Д. Лекарственные средства. В 2 т. М.: Новая волна, 2000.</w:t>
      </w:r>
    </w:p>
    <w:p w:rsidR="00D67756" w:rsidRPr="0010317B" w:rsidRDefault="00D67756" w:rsidP="001D7C95">
      <w:pPr>
        <w:autoSpaceDE w:val="0"/>
        <w:autoSpaceDN w:val="0"/>
        <w:adjustRightInd w:val="0"/>
      </w:pPr>
      <w:r w:rsidRPr="0010317B">
        <w:t>7. Справочник ВИДАЛЬ. Лекарственные препараты в России. - М.: ОУРЕЕ-Астра</w:t>
      </w:r>
    </w:p>
    <w:p w:rsidR="00D67756" w:rsidRPr="0010317B" w:rsidRDefault="00D67756" w:rsidP="001D7C95">
      <w:pPr>
        <w:jc w:val="both"/>
      </w:pPr>
      <w:r w:rsidRPr="0010317B">
        <w:t>Фарм Сервис.</w:t>
      </w:r>
    </w:p>
    <w:p w:rsidR="00D67756" w:rsidRPr="0010317B" w:rsidRDefault="00D67756" w:rsidP="001D7C95">
      <w:pPr>
        <w:autoSpaceDE w:val="0"/>
        <w:autoSpaceDN w:val="0"/>
        <w:adjustRightInd w:val="0"/>
      </w:pPr>
      <w:r w:rsidRPr="0010317B">
        <w:t>8. Кузнецова Н.В. Клиническая фармакология. - М.: АНМИ, 2005. - 411с.</w:t>
      </w:r>
    </w:p>
    <w:p w:rsidR="00D67756" w:rsidRDefault="00D67756" w:rsidP="001D7C95">
      <w:pPr>
        <w:spacing w:line="360" w:lineRule="auto"/>
        <w:jc w:val="both"/>
        <w:rPr>
          <w:b/>
          <w:bCs/>
          <w:sz w:val="28"/>
          <w:szCs w:val="28"/>
        </w:rPr>
      </w:pPr>
    </w:p>
    <w:p w:rsidR="00D67756" w:rsidRDefault="003F4DE4" w:rsidP="00820BBF">
      <w:pPr>
        <w:ind w:left="284"/>
        <w:jc w:val="center"/>
        <w:rPr>
          <w:b/>
          <w:bCs/>
        </w:rPr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7</w:t>
      </w:r>
      <w:r w:rsidR="00D67756" w:rsidRPr="001D79F6">
        <w:rPr>
          <w:b/>
          <w:bCs/>
        </w:rPr>
        <w:t>.</w:t>
      </w:r>
    </w:p>
    <w:p w:rsidR="00D67756" w:rsidRPr="001D79F6" w:rsidRDefault="00D67756" w:rsidP="00820BBF">
      <w:pPr>
        <w:ind w:left="284"/>
        <w:jc w:val="center"/>
      </w:pPr>
    </w:p>
    <w:p w:rsidR="00D67756" w:rsidRPr="000F2EE8" w:rsidRDefault="00D67756" w:rsidP="00820BBF">
      <w:pPr>
        <w:jc w:val="center"/>
        <w:rPr>
          <w:b/>
          <w:bCs/>
        </w:rPr>
      </w:pPr>
      <w:r w:rsidRPr="000F2EE8">
        <w:rPr>
          <w:b/>
          <w:bCs/>
        </w:rPr>
        <w:t>«Особенности болезней органов дыхания в пожилом и старческом возрасте»</w:t>
      </w:r>
    </w:p>
    <w:p w:rsidR="00D67756" w:rsidRPr="00EF296F" w:rsidRDefault="00D67756" w:rsidP="00820BB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3F4DE4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3F4DE4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  <w:r w:rsidR="003F4DE4">
        <w:rPr>
          <w:b/>
          <w:bCs/>
        </w:rPr>
        <w:t xml:space="preserve"> (А/01.8; А/02.8)</w:t>
      </w:r>
    </w:p>
    <w:p w:rsidR="003F4DE4" w:rsidRPr="001D79F6" w:rsidRDefault="003F4DE4" w:rsidP="003F4DE4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органов дыхания в пожилом и старческом возрасте (УК 1, ПК-5, ПК-6)  </w:t>
      </w:r>
    </w:p>
    <w:p w:rsidR="00D67756" w:rsidRDefault="00D67756" w:rsidP="00820BBF">
      <w:pPr>
        <w:rPr>
          <w:b/>
          <w:bCs/>
        </w:rPr>
      </w:pPr>
    </w:p>
    <w:p w:rsidR="00D67756" w:rsidRPr="001D79F6" w:rsidRDefault="00D67756" w:rsidP="00820BB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820BBF">
      <w:pPr>
        <w:jc w:val="both"/>
        <w:rPr>
          <w:u w:val="single"/>
        </w:rPr>
      </w:pPr>
    </w:p>
    <w:p w:rsidR="00D67756" w:rsidRDefault="00D67756" w:rsidP="00820BB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7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820BBF">
      <w:pPr>
        <w:jc w:val="both"/>
      </w:pPr>
    </w:p>
    <w:p w:rsidR="00D67756" w:rsidRPr="00A919CA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CA">
        <w:rPr>
          <w:rFonts w:ascii="Times New Roman" w:hAnsi="Times New Roman" w:cs="Times New Roman"/>
          <w:sz w:val="24"/>
          <w:szCs w:val="24"/>
        </w:rPr>
        <w:t>- особенности течения болезней органов дыхания в пожилом и старческом возрасте;</w:t>
      </w:r>
    </w:p>
    <w:p w:rsidR="00D67756" w:rsidRDefault="00D67756" w:rsidP="00820BBF">
      <w:pPr>
        <w:jc w:val="both"/>
      </w:pPr>
    </w:p>
    <w:p w:rsidR="00D67756" w:rsidRDefault="00D67756" w:rsidP="00820BB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7 </w:t>
      </w:r>
      <w:r w:rsidRPr="00EF296F">
        <w:rPr>
          <w:u w:val="single"/>
        </w:rPr>
        <w:t>обучающийся должен уметь:</w:t>
      </w:r>
    </w:p>
    <w:p w:rsidR="00D67756" w:rsidRDefault="00D67756" w:rsidP="00820BBF">
      <w:pPr>
        <w:jc w:val="both"/>
        <w:rPr>
          <w:u w:val="single"/>
        </w:rPr>
      </w:pP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собирать жалобы и анамн</w:t>
      </w:r>
      <w:r>
        <w:rPr>
          <w:rFonts w:ascii="Times New Roman" w:hAnsi="Times New Roman" w:cs="Times New Roman"/>
          <w:sz w:val="24"/>
          <w:szCs w:val="24"/>
        </w:rPr>
        <w:t>ез заболевания и жизни больного</w:t>
      </w:r>
      <w:r w:rsidRPr="00720436">
        <w:rPr>
          <w:rFonts w:ascii="Times New Roman" w:hAnsi="Times New Roman" w:cs="Times New Roman"/>
          <w:sz w:val="24"/>
          <w:szCs w:val="24"/>
        </w:rPr>
        <w:t>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 (осмотр, пальпация, перкуссия, аускультация);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определять функциональное состояние органов</w:t>
      </w:r>
      <w:r>
        <w:rPr>
          <w:rFonts w:ascii="Times New Roman" w:hAnsi="Times New Roman" w:cs="Times New Roman"/>
          <w:sz w:val="24"/>
          <w:szCs w:val="24"/>
        </w:rPr>
        <w:t xml:space="preserve"> дыхания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 помощью дополнительных лабораторно-инструментальных методов исследования;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Default="00D67756" w:rsidP="00720436">
      <w:pPr>
        <w:jc w:val="both"/>
      </w:pPr>
      <w:r w:rsidRPr="00720436">
        <w:t>- составлять план проведения лечения</w:t>
      </w:r>
    </w:p>
    <w:p w:rsidR="00D67756" w:rsidRPr="00720436" w:rsidRDefault="00D67756" w:rsidP="00720436">
      <w:pPr>
        <w:jc w:val="both"/>
        <w:rPr>
          <w:u w:val="single"/>
        </w:rPr>
      </w:pPr>
    </w:p>
    <w:p w:rsidR="00D67756" w:rsidRPr="000F2EE8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7 </w:t>
      </w:r>
      <w:r w:rsidRPr="000F2EE8">
        <w:rPr>
          <w:b/>
          <w:bCs/>
        </w:rPr>
        <w:t>«Особенности болезней органов дыхания в пожилом и старческом возрасте»</w:t>
      </w:r>
    </w:p>
    <w:tbl>
      <w:tblPr>
        <w:tblW w:w="960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обследования бронхолегочной системы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физикальных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лабораторных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инструментальных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данных рентгеноскопии и рентгенографии органов грудной клетки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Бронхит и хроническая обструктивная болезнь легких (далее - ХОБЛ)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Бронхит острый (этиология, патогенез, клиника, диагностика, дифференциальная диагностика, особенности терапии)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Бронхит хронический (этиология, патогенез, клиника, диагностика, дифференциальная диагностика, особенности терапии)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ХОБЛ (этиология, патогенез, клиника, диагностика, дифференциальная диагностика, особенности терапии). Особенности течения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ХОБЛ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ХОБЛ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Эмфизема легких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Патогенез, классификация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Осложнения, лечение эмфиземы легких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Пневмония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Классификация (внебольничная, нозокомиальная). Пневмония у пожилых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Внебольничная пневмония. Этиология, патогенез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Крупозная пневмония. Диагностика лабораторная, функциональная, рентгенологическая. Формулировка диагноза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Затяжная пневмония. Диагностика лабораторная, функциональная, рентгенологическая. Формулировка диагноза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Гипостатическая пневмония. Диагностика лабораторная, функциональная, рентгенологическая. Формулировка диагноза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внебольничных пневмоний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Профилактика пневмоний в пожилом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7.4.1.7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Нозокомиальная пневмония. Определение понятия, этиология, патогенез,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классификация. Диагностика (лабораторная, функциональная, рентгенологическая). Лечение и профилактика нозокомиальных пневмоний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Показания к диагностической бронхоскопии и бронхографии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Нагноительные заболевания легких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Абсцесс легкого (этиология, патогенез, классификация, особенности лечения абсцесса)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Стафилоккоковая деструкция легких (особенности клиники и лечения)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Гангрена легких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абсцесс легкого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Определение понятия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Современная классификация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 основных форм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Клинические особенности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симптоматического бронхообструктивного синдрома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лечение. Достижение контроля над течением заболевания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Астматическое состояние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7.6.9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Прогноз при различных формах. Оценка стойкости ремиссии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плевры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Диагностика, инструментальная и рентгенологическая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плевритов различной этиологии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Эмпиема плевры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экссудата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7.7.5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профилактика плевритов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 Особенности течения в пожилом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7.8.1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дыхательная недостаточность. Определение. Этиология и патогенез. Клиника. Лабораторная и функциональная диагностика. Диагноз и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дифференциальная диагностика. Лечение и прогноз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Легочное сердце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"легочное сердце". Этиология. Патогенез. Функциональные классы хронического легочного сердца. Классификация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Острое легочное сердце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 тромбоэмболии легочной артерии (далее - ТЭЛА)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 затянувшемся приступе бронхиальной астмы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 тяжелой пневмонии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 пневмотораксе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различных вариантов хронического легочного сердца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Бронхолегочного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Васкулярного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Торакодиафрагмального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Компенсированное легочное сердце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Декомпенсированное легочное сердце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Стадии сердечной недостаточности при легочном сердце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больных легочным сердцем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7.9.8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Профилактика легочного сердца у лиц пожилого и старческого возраста</w:t>
            </w:r>
          </w:p>
        </w:tc>
      </w:tr>
    </w:tbl>
    <w:p w:rsidR="00DA2B0A" w:rsidRDefault="00DA2B0A" w:rsidP="003A34D2">
      <w:pPr>
        <w:rPr>
          <w:b/>
          <w:bCs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7:</w:t>
      </w:r>
    </w:p>
    <w:p w:rsidR="00DA2B0A" w:rsidRDefault="00DA2B0A" w:rsidP="00DA2B0A">
      <w:pPr>
        <w:autoSpaceDE w:val="0"/>
        <w:autoSpaceDN w:val="0"/>
        <w:adjustRightInd w:val="0"/>
      </w:pPr>
      <w:r w:rsidRPr="00DA2B0A">
        <w:t>1. Методы и формы реабилитации больных, профилактика заболеваний органов дыхания и их осложнений.</w:t>
      </w:r>
    </w:p>
    <w:p w:rsidR="00DA2B0A" w:rsidRDefault="00DA2B0A" w:rsidP="00DA2B0A">
      <w:pPr>
        <w:autoSpaceDE w:val="0"/>
        <w:autoSpaceDN w:val="0"/>
        <w:adjustRightInd w:val="0"/>
      </w:pPr>
      <w:r>
        <w:t xml:space="preserve">2. </w:t>
      </w:r>
      <w:r w:rsidRPr="00DA2B0A">
        <w:t xml:space="preserve"> </w:t>
      </w:r>
      <w:r w:rsidRPr="006D0569">
        <w:t>Дыхательная недостаточность. Особенности течения в пожилом возрасте</w:t>
      </w:r>
    </w:p>
    <w:p w:rsidR="00DA2B0A" w:rsidRDefault="00DA2B0A" w:rsidP="00DA2B0A">
      <w:pPr>
        <w:autoSpaceDE w:val="0"/>
        <w:autoSpaceDN w:val="0"/>
        <w:adjustRightInd w:val="0"/>
      </w:pPr>
      <w:r>
        <w:t xml:space="preserve">3. </w:t>
      </w:r>
      <w:r w:rsidRPr="006D0569">
        <w:t>Лечение больных легочным сердцем в пожилом и старческом возрасте</w:t>
      </w:r>
    </w:p>
    <w:p w:rsidR="00DA2B0A" w:rsidRDefault="00DA2B0A" w:rsidP="00DA2B0A">
      <w:pPr>
        <w:autoSpaceDE w:val="0"/>
        <w:autoSpaceDN w:val="0"/>
        <w:adjustRightInd w:val="0"/>
      </w:pPr>
      <w:r>
        <w:t xml:space="preserve">4. </w:t>
      </w:r>
      <w:r w:rsidRPr="006D0569">
        <w:t>Профилактика легочного сердца у лиц пожилого и старческого возраста</w:t>
      </w:r>
    </w:p>
    <w:p w:rsidR="00DA2B0A" w:rsidRDefault="00DA2B0A" w:rsidP="00DA2B0A">
      <w:pPr>
        <w:autoSpaceDE w:val="0"/>
        <w:autoSpaceDN w:val="0"/>
        <w:adjustRightInd w:val="0"/>
      </w:pPr>
      <w:r>
        <w:t xml:space="preserve">5. </w:t>
      </w:r>
      <w:r w:rsidRPr="006D0569">
        <w:t>Дифференциальная диагностика экссудата</w:t>
      </w:r>
    </w:p>
    <w:p w:rsidR="00D67756" w:rsidRPr="00820BBF" w:rsidRDefault="00D67756" w:rsidP="00820BBF">
      <w:pPr>
        <w:jc w:val="center"/>
        <w:rPr>
          <w:b/>
          <w:bCs/>
          <w:color w:val="FF0000"/>
        </w:rPr>
      </w:pPr>
    </w:p>
    <w:p w:rsidR="00D67756" w:rsidRPr="00FF4212" w:rsidRDefault="00D67756" w:rsidP="00820BB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="003F4DE4">
        <w:rPr>
          <w:b/>
          <w:bCs/>
        </w:rPr>
        <w:t>текущий</w:t>
      </w:r>
      <w:r w:rsidRPr="00FF4212">
        <w:t xml:space="preserve"> контроль, компьютерное тестирование.</w:t>
      </w:r>
    </w:p>
    <w:p w:rsidR="00D67756" w:rsidRPr="00EF296F" w:rsidRDefault="00D67756" w:rsidP="00820BBF">
      <w:pPr>
        <w:rPr>
          <w:b/>
          <w:bCs/>
        </w:rPr>
      </w:pPr>
    </w:p>
    <w:p w:rsidR="00D67756" w:rsidRDefault="00D67756" w:rsidP="00820BB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7</w:t>
      </w:r>
      <w:r w:rsidRPr="00FF4212">
        <w:rPr>
          <w:b/>
          <w:bCs/>
        </w:rPr>
        <w:t>:</w:t>
      </w:r>
    </w:p>
    <w:p w:rsidR="00D67756" w:rsidRPr="00CB257C" w:rsidRDefault="00D67756" w:rsidP="00820BBF">
      <w:pPr>
        <w:rPr>
          <w:b/>
          <w:bCs/>
        </w:rPr>
      </w:pPr>
    </w:p>
    <w:p w:rsidR="00D67756" w:rsidRDefault="00D67756" w:rsidP="00820BB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0F2EE8">
      <w:r>
        <w:t>1</w:t>
      </w:r>
      <w:r w:rsidRPr="00FD324C">
        <w:t>. Как изменяется с возрастом жизненная емкость легких и остаточный объем?</w:t>
      </w:r>
    </w:p>
    <w:p w:rsidR="00D67756" w:rsidRPr="00FD324C" w:rsidRDefault="00EB6B03" w:rsidP="00EB6B03">
      <w:r>
        <w:t xml:space="preserve">А. </w:t>
      </w:r>
      <w:r w:rsidR="00D67756" w:rsidRPr="00FD324C">
        <w:t>ЖЕЛ увеличивается</w:t>
      </w:r>
    </w:p>
    <w:p w:rsidR="00D67756" w:rsidRPr="00FD324C" w:rsidRDefault="00EB6B03" w:rsidP="00EB6B03">
      <w:r>
        <w:t xml:space="preserve">Б. </w:t>
      </w:r>
      <w:r w:rsidR="00D67756" w:rsidRPr="00FD324C">
        <w:t>ОО уменьшается</w:t>
      </w:r>
    </w:p>
    <w:p w:rsidR="00D67756" w:rsidRPr="00FD324C" w:rsidRDefault="00EB6B03" w:rsidP="00EB6B03">
      <w:r>
        <w:t xml:space="preserve">В. </w:t>
      </w:r>
      <w:r w:rsidR="00D67756" w:rsidRPr="00FD324C">
        <w:t>ЖЕЛ увеличивается, а ОО не изменяется</w:t>
      </w:r>
    </w:p>
    <w:p w:rsidR="00D67756" w:rsidRPr="00FD324C" w:rsidRDefault="00EB6B03" w:rsidP="00EB6B03">
      <w:r>
        <w:t xml:space="preserve">Г. </w:t>
      </w:r>
      <w:r w:rsidR="00D67756" w:rsidRPr="00FD324C">
        <w:t>ЖЕ</w:t>
      </w:r>
      <w:r>
        <w:t>Л уменьшается, ОО увеличивается</w:t>
      </w:r>
    </w:p>
    <w:p w:rsidR="00D67756" w:rsidRDefault="00EB6B03" w:rsidP="00EB6B03">
      <w:r>
        <w:t xml:space="preserve">Д. </w:t>
      </w:r>
      <w:r w:rsidR="00D67756" w:rsidRPr="00FD324C">
        <w:t>Не изменяется</w:t>
      </w:r>
    </w:p>
    <w:p w:rsidR="00EB6B03" w:rsidRPr="00FD324C" w:rsidRDefault="00EB6B03" w:rsidP="00EB6B03">
      <w:r>
        <w:lastRenderedPageBreak/>
        <w:t>Ответ: Г</w:t>
      </w:r>
    </w:p>
    <w:p w:rsidR="00D67756" w:rsidRPr="00FD324C" w:rsidRDefault="00D67756" w:rsidP="000F2EE8">
      <w:r>
        <w:t>2</w:t>
      </w:r>
      <w:r w:rsidRPr="00FD324C">
        <w:t>. Наиболее частая локализация пневмонического очага у гериатрических больных:</w:t>
      </w:r>
    </w:p>
    <w:p w:rsidR="00D67756" w:rsidRPr="00FD324C" w:rsidRDefault="00EB6B03" w:rsidP="00EB6B03">
      <w:r>
        <w:t xml:space="preserve">А. </w:t>
      </w:r>
      <w:r w:rsidR="00D67756" w:rsidRPr="00FD324C">
        <w:t>Верхняя доля правого легкого</w:t>
      </w:r>
    </w:p>
    <w:p w:rsidR="00D67756" w:rsidRPr="00FD324C" w:rsidRDefault="00EB6B03" w:rsidP="00EB6B03">
      <w:r>
        <w:t xml:space="preserve">Б. </w:t>
      </w:r>
      <w:r w:rsidR="00D67756" w:rsidRPr="00FD324C">
        <w:t>Верхняя доля левого легкого</w:t>
      </w:r>
    </w:p>
    <w:p w:rsidR="00D67756" w:rsidRPr="00FD324C" w:rsidRDefault="00EB6B03" w:rsidP="00EB6B03">
      <w:r>
        <w:t xml:space="preserve">В. </w:t>
      </w:r>
      <w:r w:rsidR="00D67756" w:rsidRPr="00FD324C">
        <w:t>Средняя доля правого легкого</w:t>
      </w:r>
    </w:p>
    <w:p w:rsidR="00D67756" w:rsidRPr="00FD324C" w:rsidRDefault="00EB6B03" w:rsidP="00EB6B03">
      <w:r>
        <w:t>Г. Нижняя доля правого доля</w:t>
      </w:r>
    </w:p>
    <w:p w:rsidR="00D67756" w:rsidRDefault="00EB6B03" w:rsidP="00EB6B03">
      <w:r>
        <w:t xml:space="preserve">Д. </w:t>
      </w:r>
      <w:r w:rsidR="00D67756" w:rsidRPr="00FD324C">
        <w:t>Нижняя доля левого легкого</w:t>
      </w:r>
    </w:p>
    <w:p w:rsidR="00EB6B03" w:rsidRPr="00FD324C" w:rsidRDefault="00EB6B03" w:rsidP="00EB6B03">
      <w:r>
        <w:t>Ответ: Г</w:t>
      </w:r>
    </w:p>
    <w:p w:rsidR="00D67756" w:rsidRPr="00FD324C" w:rsidRDefault="00D67756" w:rsidP="000F2EE8">
      <w:r>
        <w:t>3</w:t>
      </w:r>
      <w:r w:rsidRPr="00FD324C">
        <w:t xml:space="preserve">. Наиболее частые осложнения очаговой пневмонии у пожилых людей: </w:t>
      </w:r>
    </w:p>
    <w:p w:rsidR="00287F51" w:rsidRDefault="00EB6B03" w:rsidP="00287F51">
      <w:r>
        <w:t xml:space="preserve">А. </w:t>
      </w:r>
      <w:r w:rsidR="00D67756" w:rsidRPr="00FD324C">
        <w:t>Пневмоторакс</w:t>
      </w:r>
    </w:p>
    <w:p w:rsidR="00D67756" w:rsidRPr="00FD324C" w:rsidRDefault="00EB6B03" w:rsidP="00EB6B03">
      <w:r>
        <w:t xml:space="preserve">Б. </w:t>
      </w:r>
      <w:r w:rsidR="00D67756" w:rsidRPr="00FD324C">
        <w:t>Переход в хроническую пневмонию</w:t>
      </w:r>
    </w:p>
    <w:p w:rsidR="00D67756" w:rsidRPr="00FD324C" w:rsidRDefault="00EB6B03" w:rsidP="00EB6B03">
      <w:r>
        <w:t xml:space="preserve">В. </w:t>
      </w:r>
      <w:r w:rsidR="00D67756" w:rsidRPr="00FD324C">
        <w:t>Плеврит</w:t>
      </w:r>
    </w:p>
    <w:p w:rsidR="00D67756" w:rsidRPr="00FD324C" w:rsidRDefault="00EB6B03" w:rsidP="00EB6B03">
      <w:r>
        <w:t xml:space="preserve">Г. </w:t>
      </w:r>
      <w:r w:rsidR="00D67756" w:rsidRPr="00FD324C">
        <w:t>Обструктивный синдром</w:t>
      </w:r>
    </w:p>
    <w:p w:rsidR="00D67756" w:rsidRDefault="00EB6B03" w:rsidP="00287F51">
      <w:r>
        <w:t>Д. Абсцедирование</w:t>
      </w:r>
    </w:p>
    <w:p w:rsidR="00EB6B03" w:rsidRPr="00FD324C" w:rsidRDefault="00EB6B03" w:rsidP="00287F51">
      <w:r>
        <w:t>Ответ: Д</w:t>
      </w:r>
    </w:p>
    <w:p w:rsidR="00D67756" w:rsidRPr="00FD324C" w:rsidRDefault="00D67756" w:rsidP="000F2EE8">
      <w:r>
        <w:t>4</w:t>
      </w:r>
      <w:r w:rsidRPr="00FD324C">
        <w:t>. Какой из антибиотиков Вы назначите в первую очередь при пневмонии у гериатрических больных:</w:t>
      </w:r>
    </w:p>
    <w:p w:rsidR="00D67756" w:rsidRPr="00FD324C" w:rsidRDefault="00EB6B03" w:rsidP="00EB6B03">
      <w:r>
        <w:t>А. Амоксициллина/клавуланат</w:t>
      </w:r>
    </w:p>
    <w:p w:rsidR="00D67756" w:rsidRPr="00FD324C" w:rsidRDefault="00EB6B03" w:rsidP="00EB6B03">
      <w:r>
        <w:t xml:space="preserve">Б. </w:t>
      </w:r>
      <w:r w:rsidR="00D67756" w:rsidRPr="00FD324C">
        <w:t>Тетрациклин</w:t>
      </w:r>
    </w:p>
    <w:p w:rsidR="00D67756" w:rsidRPr="00FD324C" w:rsidRDefault="00EB6B03" w:rsidP="00EB6B03">
      <w:r>
        <w:t xml:space="preserve">В. </w:t>
      </w:r>
      <w:r w:rsidR="00D67756" w:rsidRPr="00FD324C">
        <w:t>Линкомицин</w:t>
      </w:r>
    </w:p>
    <w:p w:rsidR="00D67756" w:rsidRPr="00FD324C" w:rsidRDefault="00EB6B03" w:rsidP="00EB6B03">
      <w:r>
        <w:t xml:space="preserve">Г. </w:t>
      </w:r>
      <w:r w:rsidR="00D67756" w:rsidRPr="00FD324C">
        <w:t>Левомецитин</w:t>
      </w:r>
    </w:p>
    <w:p w:rsidR="00D67756" w:rsidRDefault="00EB6B03" w:rsidP="00EB6B03">
      <w:r>
        <w:t xml:space="preserve">Д. </w:t>
      </w:r>
      <w:r w:rsidR="00D67756" w:rsidRPr="00FD324C">
        <w:t>Любой из перечисленных</w:t>
      </w:r>
    </w:p>
    <w:p w:rsidR="00EB6B03" w:rsidRPr="00FD324C" w:rsidRDefault="00EB6B03" w:rsidP="00EB6B03">
      <w:r>
        <w:t>Ответ: А</w:t>
      </w:r>
    </w:p>
    <w:p w:rsidR="00D67756" w:rsidRPr="00FD324C" w:rsidRDefault="00D67756" w:rsidP="000F2EE8">
      <w:r>
        <w:t>5</w:t>
      </w:r>
      <w:r w:rsidRPr="00FD324C">
        <w:t>. Какой из патогенетических механизмов развития бронхиальной астмы чаще всего наблюдается у пожилых и старых людей?</w:t>
      </w:r>
    </w:p>
    <w:p w:rsidR="00D67756" w:rsidRPr="00FD324C" w:rsidRDefault="00EB6B03" w:rsidP="00EB6B03">
      <w:r>
        <w:t xml:space="preserve">А. </w:t>
      </w:r>
      <w:r w:rsidR="00D67756" w:rsidRPr="00FD324C">
        <w:t>Нервно</w:t>
      </w:r>
      <w:r>
        <w:t>-</w:t>
      </w:r>
      <w:r w:rsidR="00D67756" w:rsidRPr="00FD324C">
        <w:t>психический</w:t>
      </w:r>
    </w:p>
    <w:p w:rsidR="00D67756" w:rsidRPr="00FD324C" w:rsidRDefault="00EB6B03" w:rsidP="00EB6B03">
      <w:r>
        <w:t xml:space="preserve">Б. </w:t>
      </w:r>
      <w:r w:rsidR="00D67756" w:rsidRPr="00FD324C">
        <w:t>Ин</w:t>
      </w:r>
      <w:r>
        <w:t>фекционно-зависимый</w:t>
      </w:r>
    </w:p>
    <w:p w:rsidR="00D67756" w:rsidRPr="00FD324C" w:rsidRDefault="00EB6B03" w:rsidP="00EB6B03">
      <w:r>
        <w:t xml:space="preserve">В. </w:t>
      </w:r>
      <w:r w:rsidR="00D67756" w:rsidRPr="00FD324C">
        <w:t>Наследственный</w:t>
      </w:r>
    </w:p>
    <w:p w:rsidR="00D67756" w:rsidRPr="00FD324C" w:rsidRDefault="00EB6B03" w:rsidP="00EB6B03">
      <w:r>
        <w:t xml:space="preserve">Г. </w:t>
      </w:r>
      <w:r w:rsidR="00D67756" w:rsidRPr="00FD324C">
        <w:t>Дисгормональный</w:t>
      </w:r>
    </w:p>
    <w:p w:rsidR="00D67756" w:rsidRDefault="00EB6B03" w:rsidP="00EB6B03">
      <w:r>
        <w:t xml:space="preserve">Д. </w:t>
      </w:r>
      <w:r w:rsidR="00D67756" w:rsidRPr="00FD324C">
        <w:t>Атопический</w:t>
      </w:r>
    </w:p>
    <w:p w:rsidR="00EB6B03" w:rsidRPr="00FD324C" w:rsidRDefault="00EB6B03" w:rsidP="00EB6B03">
      <w:r>
        <w:t>Ответ: Б</w:t>
      </w:r>
    </w:p>
    <w:p w:rsidR="00D67756" w:rsidRPr="00FD324C" w:rsidRDefault="00D67756" w:rsidP="000F2EE8">
      <w:r>
        <w:t>6</w:t>
      </w:r>
      <w:r w:rsidRPr="00FD324C">
        <w:t>. Осложнением ХОБЛ у пожилых могут быть:</w:t>
      </w:r>
    </w:p>
    <w:p w:rsidR="00D67756" w:rsidRPr="00FD324C" w:rsidRDefault="00EB6B03" w:rsidP="00EB6B03">
      <w:r>
        <w:t>А. Хроническое легочное сердце</w:t>
      </w:r>
    </w:p>
    <w:p w:rsidR="00D67756" w:rsidRPr="00FD324C" w:rsidRDefault="00EB6B03" w:rsidP="00EB6B03">
      <w:r>
        <w:t xml:space="preserve">Б. </w:t>
      </w:r>
      <w:r w:rsidR="00D67756" w:rsidRPr="00FD324C">
        <w:t>Э</w:t>
      </w:r>
      <w:r>
        <w:t>м</w:t>
      </w:r>
      <w:r w:rsidR="00D67756" w:rsidRPr="00FD324C">
        <w:t>физема легких</w:t>
      </w:r>
    </w:p>
    <w:p w:rsidR="00D67756" w:rsidRPr="00FD324C" w:rsidRDefault="00EB6B03" w:rsidP="00EB6B03">
      <w:r>
        <w:t xml:space="preserve">В. </w:t>
      </w:r>
      <w:r w:rsidR="00D67756" w:rsidRPr="00FD324C">
        <w:t>Бронхоэктазы</w:t>
      </w:r>
    </w:p>
    <w:p w:rsidR="00D67756" w:rsidRPr="00FD324C" w:rsidRDefault="00EB6B03" w:rsidP="00EB6B03">
      <w:r>
        <w:t xml:space="preserve">Г. </w:t>
      </w:r>
      <w:r w:rsidR="00D67756" w:rsidRPr="00FD324C">
        <w:t>Пневмония</w:t>
      </w:r>
    </w:p>
    <w:p w:rsidR="00D67756" w:rsidRDefault="00EB6B03" w:rsidP="00EB6B03">
      <w:r>
        <w:t xml:space="preserve">Д. </w:t>
      </w:r>
      <w:r w:rsidR="00D67756" w:rsidRPr="00FD324C">
        <w:t>Плеврит</w:t>
      </w:r>
    </w:p>
    <w:p w:rsidR="00EB6B03" w:rsidRPr="00FD324C" w:rsidRDefault="00EB6B03" w:rsidP="00EB6B03">
      <w:r>
        <w:t>Ответ: В</w:t>
      </w:r>
    </w:p>
    <w:p w:rsidR="00D67756" w:rsidRPr="00FD324C" w:rsidRDefault="00D67756" w:rsidP="000F2EE8">
      <w:r>
        <w:t>7</w:t>
      </w:r>
      <w:r w:rsidRPr="00FD324C">
        <w:t>. Наиболее часто причиной появления жидкости невоспалительного характера в плевре у пожилых является:</w:t>
      </w:r>
    </w:p>
    <w:p w:rsidR="00D67756" w:rsidRPr="00FD324C" w:rsidRDefault="00EB6B03" w:rsidP="00EB6B03">
      <w:r>
        <w:t xml:space="preserve">А. </w:t>
      </w:r>
      <w:r w:rsidR="00D67756" w:rsidRPr="00FD324C">
        <w:t>Заст</w:t>
      </w:r>
      <w:r>
        <w:t>ойная сердечная недостаточность</w:t>
      </w:r>
    </w:p>
    <w:p w:rsidR="00D67756" w:rsidRPr="00FD324C" w:rsidRDefault="00EB6B03" w:rsidP="00EB6B03">
      <w:r>
        <w:t xml:space="preserve">Б. </w:t>
      </w:r>
      <w:r w:rsidR="00D67756" w:rsidRPr="00FD324C">
        <w:t>Нефроз</w:t>
      </w:r>
    </w:p>
    <w:p w:rsidR="00D67756" w:rsidRPr="00FD324C" w:rsidRDefault="00EB6B03" w:rsidP="00EB6B03">
      <w:r>
        <w:t xml:space="preserve">В. </w:t>
      </w:r>
      <w:r w:rsidR="00D67756" w:rsidRPr="00FD324C">
        <w:t>Крупозная пневмония</w:t>
      </w:r>
    </w:p>
    <w:p w:rsidR="00D67756" w:rsidRPr="00FD324C" w:rsidRDefault="00EB6B03" w:rsidP="00EB6B03">
      <w:r>
        <w:t xml:space="preserve">Г. </w:t>
      </w:r>
      <w:r w:rsidR="00D67756" w:rsidRPr="00FD324C">
        <w:t>Цирроз печени</w:t>
      </w:r>
    </w:p>
    <w:p w:rsidR="00D67756" w:rsidRDefault="00EB6B03" w:rsidP="00EB6B03">
      <w:r>
        <w:t xml:space="preserve">Д. </w:t>
      </w:r>
      <w:r w:rsidR="00D67756" w:rsidRPr="00FD324C">
        <w:t>Рак легкого</w:t>
      </w:r>
    </w:p>
    <w:p w:rsidR="00EB6B03" w:rsidRPr="00FD324C" w:rsidRDefault="00EB6B03" w:rsidP="00EB6B03">
      <w:r>
        <w:t>Ответ: А</w:t>
      </w:r>
    </w:p>
    <w:p w:rsidR="00D67756" w:rsidRPr="00FD324C" w:rsidRDefault="00D67756" w:rsidP="000F2EE8">
      <w:r>
        <w:t>8</w:t>
      </w:r>
      <w:r w:rsidRPr="00FD324C">
        <w:t>. Ранним рентгенологическим признаком центрального рака легких у пожилых является изменение:</w:t>
      </w:r>
    </w:p>
    <w:p w:rsidR="00D67756" w:rsidRPr="00FD324C" w:rsidRDefault="00EB6B03" w:rsidP="00EB6B03">
      <w:r>
        <w:t xml:space="preserve">А. </w:t>
      </w:r>
      <w:r w:rsidR="00D67756" w:rsidRPr="00FD324C">
        <w:t>Купола диафрагмы</w:t>
      </w:r>
    </w:p>
    <w:p w:rsidR="00D67756" w:rsidRPr="00FD324C" w:rsidRDefault="00EB6B03" w:rsidP="00EB6B03">
      <w:r>
        <w:t xml:space="preserve">Б. </w:t>
      </w:r>
      <w:r w:rsidR="00D67756" w:rsidRPr="00FD324C">
        <w:t>Верхушек легких</w:t>
      </w:r>
    </w:p>
    <w:p w:rsidR="00D67756" w:rsidRPr="00FD324C" w:rsidRDefault="00EB6B03" w:rsidP="00EB6B03">
      <w:r>
        <w:t xml:space="preserve">В. </w:t>
      </w:r>
      <w:r w:rsidR="00D67756" w:rsidRPr="00FD324C">
        <w:t>Реберно-диафрагмальных синусов</w:t>
      </w:r>
    </w:p>
    <w:p w:rsidR="00D67756" w:rsidRPr="00FD324C" w:rsidRDefault="00EB6B03" w:rsidP="00EB6B03">
      <w:r>
        <w:t xml:space="preserve">Г. </w:t>
      </w:r>
      <w:r w:rsidR="00D67756" w:rsidRPr="00FD324C">
        <w:t>Корн</w:t>
      </w:r>
      <w:r>
        <w:t>я и прикорневого участка легких</w:t>
      </w:r>
    </w:p>
    <w:p w:rsidR="00D67756" w:rsidRDefault="00EB6B03" w:rsidP="00EB6B03">
      <w:r>
        <w:lastRenderedPageBreak/>
        <w:t xml:space="preserve">Д. </w:t>
      </w:r>
      <w:r w:rsidR="00D67756" w:rsidRPr="00FD324C">
        <w:t>Плевры</w:t>
      </w:r>
    </w:p>
    <w:p w:rsidR="00EB6B03" w:rsidRPr="00FD324C" w:rsidRDefault="00EB6B03" w:rsidP="00EB6B03">
      <w:r>
        <w:t>Ответ: Г</w:t>
      </w:r>
    </w:p>
    <w:p w:rsidR="00D67756" w:rsidRPr="00FD324C" w:rsidRDefault="00D67756" w:rsidP="000F2EE8">
      <w:r>
        <w:t>9</w:t>
      </w:r>
      <w:r w:rsidRPr="00FD324C">
        <w:t>. У пожилых больных наиболее часто встречается следующий вариант легочных диссеминаций при:</w:t>
      </w:r>
    </w:p>
    <w:p w:rsidR="00D67756" w:rsidRPr="00FD324C" w:rsidRDefault="00EB6B03" w:rsidP="00EB6B03">
      <w:r>
        <w:t xml:space="preserve">А. </w:t>
      </w:r>
      <w:r w:rsidR="00D67756" w:rsidRPr="00FD324C">
        <w:t>Мили</w:t>
      </w:r>
      <w:r>
        <w:t>арный туберкулез</w:t>
      </w:r>
    </w:p>
    <w:p w:rsidR="00D67756" w:rsidRPr="00FD324C" w:rsidRDefault="00EB6B03" w:rsidP="00EB6B03">
      <w:r>
        <w:t xml:space="preserve">Б. </w:t>
      </w:r>
      <w:r w:rsidR="00D67756" w:rsidRPr="00FD324C">
        <w:t>Синдром Хаммера-Рича</w:t>
      </w:r>
    </w:p>
    <w:p w:rsidR="00D67756" w:rsidRPr="00FD324C" w:rsidRDefault="00EB6B03" w:rsidP="00EB6B03">
      <w:r>
        <w:t xml:space="preserve">В. </w:t>
      </w:r>
      <w:r w:rsidR="00D67756" w:rsidRPr="00FD324C">
        <w:t>Саркоидоз Бека</w:t>
      </w:r>
    </w:p>
    <w:p w:rsidR="00D67756" w:rsidRPr="00FD324C" w:rsidRDefault="00EB6B03" w:rsidP="00EB6B03">
      <w:r>
        <w:t xml:space="preserve">Г. </w:t>
      </w:r>
      <w:r w:rsidR="00D67756" w:rsidRPr="00FD324C">
        <w:t>Орнитоз</w:t>
      </w:r>
    </w:p>
    <w:p w:rsidR="00D67756" w:rsidRDefault="00EB6B03" w:rsidP="00EB6B03">
      <w:r>
        <w:t xml:space="preserve">Д. </w:t>
      </w:r>
      <w:r w:rsidR="00D67756" w:rsidRPr="00FD324C">
        <w:t>Амиодароновое легкое</w:t>
      </w:r>
    </w:p>
    <w:p w:rsidR="00EB6B03" w:rsidRPr="00FD324C" w:rsidRDefault="00EB6B03" w:rsidP="00EB6B03">
      <w:r>
        <w:t>Ответ: А</w:t>
      </w:r>
    </w:p>
    <w:p w:rsidR="00D67756" w:rsidRPr="00FD324C" w:rsidRDefault="00D67756" w:rsidP="000F2EE8">
      <w:r>
        <w:t>10</w:t>
      </w:r>
      <w:r w:rsidRPr="00FD324C">
        <w:t>. В развитии пневмонии у стариков предрасполагающим фактором является:</w:t>
      </w:r>
    </w:p>
    <w:p w:rsidR="00D67756" w:rsidRPr="00FD324C" w:rsidRDefault="00EB6B03" w:rsidP="00EB6B03">
      <w:r>
        <w:t xml:space="preserve">А. </w:t>
      </w:r>
      <w:r w:rsidR="00D67756" w:rsidRPr="00FD324C">
        <w:t>Д</w:t>
      </w:r>
      <w:r>
        <w:t>лительная неподвижность больных</w:t>
      </w:r>
    </w:p>
    <w:p w:rsidR="00D67756" w:rsidRPr="00FD324C" w:rsidRDefault="00EB6B03" w:rsidP="00EB6B03">
      <w:r>
        <w:t xml:space="preserve">Б. </w:t>
      </w:r>
      <w:r w:rsidR="00D67756" w:rsidRPr="00FD324C">
        <w:t>Контакт с больными пневмонией</w:t>
      </w:r>
    </w:p>
    <w:p w:rsidR="00D67756" w:rsidRPr="00FD324C" w:rsidRDefault="00EB6B03" w:rsidP="00EB6B03">
      <w:r>
        <w:t xml:space="preserve">В. </w:t>
      </w:r>
      <w:r w:rsidR="00D67756" w:rsidRPr="00FD324C">
        <w:t>Наличие сопутствующей патологии</w:t>
      </w:r>
    </w:p>
    <w:p w:rsidR="00D67756" w:rsidRPr="00FD324C" w:rsidRDefault="00EB6B03" w:rsidP="00EB6B03">
      <w:r>
        <w:t xml:space="preserve">Г. </w:t>
      </w:r>
      <w:r w:rsidR="00D67756" w:rsidRPr="00FD324C">
        <w:t>Профессиональный фактор</w:t>
      </w:r>
    </w:p>
    <w:p w:rsidR="00D67756" w:rsidRDefault="00EB6B03" w:rsidP="00EB6B03">
      <w:r>
        <w:t xml:space="preserve">Д. </w:t>
      </w:r>
      <w:r w:rsidR="00D67756" w:rsidRPr="00FD324C">
        <w:t>Большое потребление жидкости</w:t>
      </w:r>
    </w:p>
    <w:p w:rsidR="00EB6B03" w:rsidRPr="00FD324C" w:rsidRDefault="00EB6B03" w:rsidP="00EB6B03">
      <w:r>
        <w:t>Ответ: А</w:t>
      </w:r>
    </w:p>
    <w:p w:rsidR="00D67756" w:rsidRPr="00FD324C" w:rsidRDefault="00D67756" w:rsidP="000F2EE8"/>
    <w:p w:rsidR="00D67756" w:rsidRDefault="00D67756" w:rsidP="00820BB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7</w:t>
      </w:r>
    </w:p>
    <w:p w:rsidR="00D67756" w:rsidRPr="00A75087" w:rsidRDefault="00D67756" w:rsidP="00DA6B5E">
      <w:pPr>
        <w:pStyle w:val="20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1. </w:t>
      </w:r>
      <w:hyperlink r:id="rId11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Антонович Ж.В. Неотложные состояния в пульмонологии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  </w:t>
      </w:r>
      <w:r w:rsidRPr="00A75087">
        <w:rPr>
          <w:b w:val="0"/>
          <w:bCs w:val="0"/>
          <w:sz w:val="24"/>
          <w:szCs w:val="24"/>
        </w:rPr>
        <w:t xml:space="preserve">Учебно-методическое пособие. – Минск : БГМУ, 2012. – 31 с. </w:t>
      </w:r>
    </w:p>
    <w:p w:rsidR="00D67756" w:rsidRPr="00A75087" w:rsidRDefault="00D67756" w:rsidP="00DA6B5E">
      <w:pPr>
        <w:pStyle w:val="20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2. </w:t>
      </w:r>
      <w:hyperlink r:id="rId12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Баур К., Прейссер А. Бронхиальная астма и хроническая обструктивная болезнь легких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. </w:t>
      </w:r>
      <w:r w:rsidRPr="00A75087">
        <w:rPr>
          <w:b w:val="0"/>
          <w:bCs w:val="0"/>
          <w:sz w:val="24"/>
          <w:szCs w:val="24"/>
        </w:rPr>
        <w:t xml:space="preserve">М.: ГЭОТАР-Медиа, 2010. — 192 с. </w:t>
      </w:r>
    </w:p>
    <w:p w:rsidR="00D67756" w:rsidRPr="00A75087" w:rsidRDefault="00D67756" w:rsidP="00DA6B5E">
      <w:pPr>
        <w:pStyle w:val="20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3. </w:t>
      </w:r>
      <w:hyperlink r:id="rId13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Виноградова Т.А. Клиническая пульмонология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. </w:t>
      </w:r>
      <w:r w:rsidRPr="00A75087">
        <w:rPr>
          <w:b w:val="0"/>
          <w:bCs w:val="0"/>
          <w:sz w:val="24"/>
          <w:szCs w:val="24"/>
        </w:rPr>
        <w:t>Пособие для студентов лечебного, педиатрического факультетов, врачей-интернов, клинических ординаторов. - Гродно: ГрГМУ, 2011. - 192 с.</w:t>
      </w:r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> </w:t>
      </w:r>
    </w:p>
    <w:p w:rsidR="00D67756" w:rsidRPr="00A75087" w:rsidRDefault="00D67756" w:rsidP="00DA6B5E">
      <w:pPr>
        <w:pStyle w:val="20"/>
        <w:spacing w:before="0" w:beforeAutospacing="0" w:after="0" w:afterAutospacing="0"/>
        <w:textAlignment w:val="baseline"/>
        <w:rPr>
          <w:rStyle w:val="apple-converted-space"/>
          <w:b w:val="0"/>
          <w:bCs w:val="0"/>
          <w:color w:val="00000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4. </w:t>
      </w:r>
      <w:hyperlink r:id="rId14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Глобальная стратегия диагностики, лечения и профилактики хронической обструктивной болезни легких (пересмотр 2014 г.)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. </w:t>
      </w:r>
      <w:r w:rsidRPr="00A75087">
        <w:rPr>
          <w:b w:val="0"/>
          <w:bCs w:val="0"/>
          <w:sz w:val="24"/>
          <w:szCs w:val="24"/>
        </w:rPr>
        <w:t>М.: Российское респираторное общество, 2014. — 92 с.,</w:t>
      </w:r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> </w:t>
      </w:r>
    </w:p>
    <w:p w:rsidR="00D67756" w:rsidRPr="00A75087" w:rsidRDefault="00D67756" w:rsidP="00DA6B5E">
      <w:pPr>
        <w:pStyle w:val="20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5. </w:t>
      </w:r>
      <w:hyperlink r:id="rId15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Давидовская Е.И., Барановская Т.В. Астма. Лечить, нельзя болеть или 5 шагов к победе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. </w:t>
      </w:r>
      <w:r w:rsidRPr="00A75087">
        <w:rPr>
          <w:b w:val="0"/>
          <w:bCs w:val="0"/>
          <w:sz w:val="24"/>
          <w:szCs w:val="24"/>
        </w:rPr>
        <w:t>Учеб.-метод. пособие. — Мн. : БелМАПО, 2007. — 36 с.</w:t>
      </w:r>
      <w:hyperlink r:id="rId16" w:history="1">
        <w:r w:rsidRPr="00A75087">
          <w:rPr>
            <w:b w:val="0"/>
            <w:bCs w:val="0"/>
            <w:sz w:val="24"/>
            <w:szCs w:val="24"/>
            <w:bdr w:val="none" w:sz="0" w:space="0" w:color="auto" w:frame="1"/>
          </w:rPr>
          <w:br/>
          <w:t xml:space="preserve">6. </w:t>
        </w:r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Дворецкий Л.И. Ведение пожилого больного ХОБЛ</w:t>
        </w:r>
      </w:hyperlink>
      <w:r w:rsidRPr="00A75087">
        <w:rPr>
          <w:b w:val="0"/>
          <w:bCs w:val="0"/>
          <w:sz w:val="24"/>
          <w:szCs w:val="24"/>
        </w:rPr>
        <w:t>.</w:t>
      </w:r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> </w:t>
      </w:r>
      <w:r w:rsidRPr="00A75087">
        <w:rPr>
          <w:b w:val="0"/>
          <w:bCs w:val="0"/>
          <w:sz w:val="24"/>
          <w:szCs w:val="24"/>
        </w:rPr>
        <w:t>Монография. - М.: Литтерра, 2005. - 216 с.</w:t>
      </w:r>
    </w:p>
    <w:p w:rsidR="00D67756" w:rsidRPr="00A75087" w:rsidRDefault="00D67756" w:rsidP="00DA6B5E">
      <w:pPr>
        <w:pStyle w:val="20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75087">
        <w:rPr>
          <w:b w:val="0"/>
          <w:bCs w:val="0"/>
          <w:sz w:val="24"/>
          <w:szCs w:val="24"/>
        </w:rPr>
        <w:t xml:space="preserve">7. </w:t>
      </w:r>
      <w:hyperlink r:id="rId17" w:history="1">
        <w:r w:rsidRPr="00A75087">
          <w:rPr>
            <w:rStyle w:val="af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Зильбер Э.К. Неотложная пульмонология</w:t>
        </w:r>
      </w:hyperlink>
      <w:r w:rsidRPr="00A75087">
        <w:rPr>
          <w:rStyle w:val="apple-converted-space"/>
          <w:b w:val="0"/>
          <w:bCs w:val="0"/>
          <w:color w:val="000000"/>
          <w:sz w:val="24"/>
          <w:szCs w:val="24"/>
        </w:rPr>
        <w:t xml:space="preserve">. </w:t>
      </w:r>
      <w:r w:rsidRPr="00A75087">
        <w:rPr>
          <w:b w:val="0"/>
          <w:bCs w:val="0"/>
          <w:sz w:val="24"/>
          <w:szCs w:val="24"/>
        </w:rPr>
        <w:t>М.: ГЭОТАР-Медиа, 2009. — 264 с.</w:t>
      </w:r>
    </w:p>
    <w:p w:rsidR="00D67756" w:rsidRDefault="00D67756" w:rsidP="00820BB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D67756" w:rsidRPr="001D79F6" w:rsidRDefault="00D67756" w:rsidP="0078647D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8</w:t>
      </w:r>
      <w:r w:rsidRPr="001D79F6">
        <w:rPr>
          <w:b/>
          <w:bCs/>
        </w:rPr>
        <w:t>.</w:t>
      </w:r>
    </w:p>
    <w:p w:rsidR="00D67756" w:rsidRPr="000F2EE8" w:rsidRDefault="00D67756" w:rsidP="0078647D">
      <w:pPr>
        <w:jc w:val="center"/>
        <w:rPr>
          <w:b/>
          <w:bCs/>
        </w:rPr>
      </w:pPr>
      <w:r w:rsidRPr="000F2EE8">
        <w:rPr>
          <w:b/>
          <w:bCs/>
        </w:rPr>
        <w:t>«Особенности болезней сердечно-сосудистой системы в пожилом и старческом возрасте»</w:t>
      </w:r>
      <w:r w:rsidR="003F4DE4">
        <w:rPr>
          <w:b/>
          <w:bCs/>
        </w:rPr>
        <w:t xml:space="preserve"> (А/01.8)</w:t>
      </w: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3F4DE4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>часа или</w:t>
      </w:r>
      <w:r w:rsidR="00164C61">
        <w:rPr>
          <w:b/>
          <w:bCs/>
        </w:rPr>
        <w:t xml:space="preserve"> 1</w:t>
      </w:r>
      <w:r w:rsidR="003F4DE4">
        <w:rPr>
          <w:b/>
          <w:bCs/>
        </w:rPr>
        <w:t>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3F4DE4" w:rsidRPr="001D79F6" w:rsidRDefault="003F4DE4" w:rsidP="003F4DE4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сердечно-сосудистой системыв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8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Pr="000F2EE8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EE8">
        <w:rPr>
          <w:rFonts w:ascii="Times New Roman" w:hAnsi="Times New Roman" w:cs="Times New Roman"/>
          <w:sz w:val="24"/>
          <w:szCs w:val="24"/>
        </w:rPr>
        <w:t>особенности течения болезней сердечно-сосудистой системы в пожилом и старческом возрасте;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8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lastRenderedPageBreak/>
        <w:t xml:space="preserve"> - собирать жалобы и анамнез заболевания и жизни больного по сердечно-сосудистой системе;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 (осмотр, пальпация, перкуссия, аускультация);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определять функциональное состояние сердечно-сосудистой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720436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  <w:rPr>
          <w:u w:val="single"/>
        </w:rPr>
      </w:pPr>
    </w:p>
    <w:p w:rsidR="00D67756" w:rsidRPr="00AD3B46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8 </w:t>
      </w:r>
      <w:r w:rsidRPr="00AD3B46">
        <w:rPr>
          <w:b/>
          <w:bCs/>
        </w:rPr>
        <w:t>«Особенности болезней сердечно-сосудистой системы в пожилом и старческом возрасте»</w:t>
      </w:r>
    </w:p>
    <w:p w:rsidR="00D67756" w:rsidRDefault="00D67756" w:rsidP="0078647D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Обследование лиц пожилого и старческого возраста с заболеваниями ССС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физикальных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лабораторных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инструментальных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данных рентгеноскопии и рентгенографии органов грудной клетки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данных эхокардиографии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данных радионуклидных методов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Атеросклероз - проблема гериатрии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атеросклероза. Этиология. Возрастные факторы риска. Патоморфология. Патогенез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Липидный обмен. Углеводный обмен. Методы диагностики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атеросклероза аорты. Лечение (диетотерапия, медикаментозное лечение, сорбционные методы, хирургическое лечение).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атеросклероза коронарных артерий. Лечение (диетотерапия, медикаментозное лечение, сорбционные методы, хирургическое лечение).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атеросклероза сосудов мозга. Лечение (диетотерапия, медикаментозное лечение, сорбционные методы, хирургическое лечение).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атеросклероза сосудов конечностей. Синдром Ляриша. Лечение (диетотерапия, медикаментозное лечение, сорбционные методы, хирургическое лечение).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8.2.9.1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атеросклероза сосудов внутренних органов. Лечение (диетотерапия, медикаментозное лечение, сорбционные методы, хирургическое лечение).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Заболевания ССС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(далее - ИБС). Определение понятия. Этиология. Патогенез. Патоморфология. Эпидемиология. Факторы риска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Постинфарктный кардиосклероз. Безболевые и аритмические формы ИБС (аритмический вариант и сердечная недостаточность). Внезапная смерть при ИБС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 дифференциальной диагностики ИБС.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синдром. Инфаркт миокарда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и симптоматические гипертонии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Инфекционный эндокардит</w:t>
            </w:r>
          </w:p>
        </w:tc>
      </w:tr>
    </w:tbl>
    <w:p w:rsidR="00D67756" w:rsidRDefault="00D67756" w:rsidP="00636655">
      <w:pPr>
        <w:pStyle w:val="ConsPlusNormal"/>
        <w:jc w:val="both"/>
        <w:rPr>
          <w:rFonts w:cs="Times New Roman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8:</w:t>
      </w:r>
    </w:p>
    <w:p w:rsidR="00D67756" w:rsidRPr="00043AEC" w:rsidRDefault="00043AEC" w:rsidP="00043AEC">
      <w:r w:rsidRPr="00043AEC">
        <w:rPr>
          <w:bCs/>
        </w:rPr>
        <w:t>1.</w:t>
      </w:r>
      <w:r w:rsidRPr="00043AEC">
        <w:t xml:space="preserve"> Обследование лиц пожилого и старческого возраста с заболеваниями ССС</w:t>
      </w:r>
    </w:p>
    <w:p w:rsidR="00043AEC" w:rsidRPr="00043AEC" w:rsidRDefault="00043AEC" w:rsidP="00043AEC">
      <w:pPr>
        <w:rPr>
          <w:bCs/>
        </w:rPr>
      </w:pPr>
      <w:r w:rsidRPr="00043AEC">
        <w:rPr>
          <w:bCs/>
        </w:rPr>
        <w:t>2. Атеросклероз – проблема гериатрии</w:t>
      </w:r>
    </w:p>
    <w:p w:rsidR="00043AEC" w:rsidRPr="00043AEC" w:rsidRDefault="00043AEC" w:rsidP="00043AEC">
      <w:pPr>
        <w:rPr>
          <w:bCs/>
        </w:rPr>
      </w:pPr>
      <w:r w:rsidRPr="00043AEC">
        <w:rPr>
          <w:bCs/>
        </w:rPr>
        <w:t>3.Методы диагностики атеросклероза</w:t>
      </w:r>
    </w:p>
    <w:p w:rsidR="00043AEC" w:rsidRDefault="00043AEC" w:rsidP="00043AEC">
      <w:r w:rsidRPr="00043AEC">
        <w:rPr>
          <w:bCs/>
        </w:rPr>
        <w:t>4.</w:t>
      </w:r>
      <w:r w:rsidRPr="00043AEC">
        <w:t xml:space="preserve"> Безболевые и аритмические формы ИБС</w:t>
      </w:r>
    </w:p>
    <w:p w:rsidR="00043AEC" w:rsidRDefault="00043AEC" w:rsidP="00043AEC">
      <w:r>
        <w:t>5.</w:t>
      </w:r>
      <w:r w:rsidRPr="00043AEC">
        <w:t xml:space="preserve"> </w:t>
      </w:r>
      <w:r w:rsidRPr="006D0569">
        <w:t>Внезапная смерть при ИБС</w:t>
      </w:r>
    </w:p>
    <w:p w:rsidR="00C558C5" w:rsidRDefault="00C558C5" w:rsidP="00043AEC">
      <w:r>
        <w:t xml:space="preserve">6. Атипичные формы начала инфаркта миокарда у пожилых </w:t>
      </w:r>
    </w:p>
    <w:p w:rsidR="00043AEC" w:rsidRDefault="00C558C5" w:rsidP="00043AEC">
      <w:r>
        <w:t>7</w:t>
      </w:r>
      <w:r w:rsidR="00043AEC">
        <w:t>.</w:t>
      </w:r>
      <w:r w:rsidR="00043AEC" w:rsidRPr="00043AEC">
        <w:t xml:space="preserve"> </w:t>
      </w:r>
      <w:r w:rsidR="00043AEC">
        <w:t>С</w:t>
      </w:r>
      <w:r w:rsidR="00043AEC" w:rsidRPr="006D0569">
        <w:t xml:space="preserve">имптоматические </w:t>
      </w:r>
      <w:r w:rsidR="00043AEC">
        <w:t xml:space="preserve">артериальные </w:t>
      </w:r>
      <w:r w:rsidR="00043AEC" w:rsidRPr="006D0569">
        <w:t>гипертонии</w:t>
      </w:r>
    </w:p>
    <w:p w:rsidR="00706A9D" w:rsidRPr="00043AEC" w:rsidRDefault="00C558C5" w:rsidP="00043AEC">
      <w:pPr>
        <w:rPr>
          <w:bCs/>
        </w:rPr>
      </w:pPr>
      <w:r>
        <w:t>8</w:t>
      </w:r>
      <w:r w:rsidR="00706A9D">
        <w:t>. Дифференциальная диагностика инфекционного эндокардита у пожилых</w:t>
      </w:r>
    </w:p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8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B56503">
      <w:r w:rsidRPr="00FD324C">
        <w:t>1. Основной причиной хронической сердечной недостаточности у пожилых является:</w:t>
      </w:r>
    </w:p>
    <w:p w:rsidR="00D67756" w:rsidRPr="00FD324C" w:rsidRDefault="00C558C5" w:rsidP="00C558C5">
      <w:r>
        <w:t>А. Ишемическая болезнь сердца</w:t>
      </w:r>
    </w:p>
    <w:p w:rsidR="00D67756" w:rsidRPr="00FD324C" w:rsidRDefault="00C558C5" w:rsidP="00C558C5">
      <w:r>
        <w:t xml:space="preserve">Б. </w:t>
      </w:r>
      <w:r w:rsidR="00D67756" w:rsidRPr="00FD324C">
        <w:t>Артериальная гипертензия</w:t>
      </w:r>
    </w:p>
    <w:p w:rsidR="00D67756" w:rsidRPr="00FD324C" w:rsidRDefault="00C558C5" w:rsidP="00C558C5">
      <w:r>
        <w:t xml:space="preserve">В. </w:t>
      </w:r>
      <w:r w:rsidR="00D67756" w:rsidRPr="00FD324C">
        <w:t>Клапанные пороки сердца</w:t>
      </w:r>
    </w:p>
    <w:p w:rsidR="00D67756" w:rsidRPr="00FD324C" w:rsidRDefault="00C558C5" w:rsidP="00C558C5">
      <w:r>
        <w:t xml:space="preserve">Г. </w:t>
      </w:r>
      <w:r w:rsidR="00D67756" w:rsidRPr="00FD324C">
        <w:t>Метаболические расстройства</w:t>
      </w:r>
    </w:p>
    <w:p w:rsidR="00D67756" w:rsidRDefault="00C558C5" w:rsidP="00C558C5">
      <w:r>
        <w:t xml:space="preserve">Д. </w:t>
      </w:r>
      <w:r w:rsidR="00D67756" w:rsidRPr="00FD324C">
        <w:t>Инфекционные заболевания</w:t>
      </w:r>
    </w:p>
    <w:p w:rsidR="00C558C5" w:rsidRPr="00FD324C" w:rsidRDefault="00C558C5" w:rsidP="00C558C5">
      <w:r>
        <w:t>Ответ: А</w:t>
      </w:r>
    </w:p>
    <w:p w:rsidR="00D67756" w:rsidRPr="00FD324C" w:rsidRDefault="00D67756" w:rsidP="00B56503">
      <w:r>
        <w:t>2</w:t>
      </w:r>
      <w:r w:rsidRPr="00FD324C">
        <w:t>. Атипичными формами начала острого инфаркта миокарда у пожилых могут быть:</w:t>
      </w:r>
    </w:p>
    <w:p w:rsidR="00D67756" w:rsidRPr="00FD324C" w:rsidRDefault="00C558C5" w:rsidP="00C558C5">
      <w:r>
        <w:t xml:space="preserve">А. </w:t>
      </w:r>
      <w:r w:rsidR="00D67756" w:rsidRPr="00FD324C">
        <w:t>Астматический</w:t>
      </w:r>
    </w:p>
    <w:p w:rsidR="00D67756" w:rsidRPr="00FD324C" w:rsidRDefault="00C558C5" w:rsidP="00C558C5">
      <w:r>
        <w:t xml:space="preserve">Б. </w:t>
      </w:r>
      <w:r w:rsidR="00D67756" w:rsidRPr="00FD324C">
        <w:t>Гастралгический</w:t>
      </w:r>
    </w:p>
    <w:p w:rsidR="00D67756" w:rsidRPr="00FD324C" w:rsidRDefault="00C558C5" w:rsidP="00C558C5">
      <w:r>
        <w:t xml:space="preserve">В. </w:t>
      </w:r>
      <w:r w:rsidR="00D67756" w:rsidRPr="00FD324C">
        <w:t>Апоплектиформный</w:t>
      </w:r>
    </w:p>
    <w:p w:rsidR="00D67756" w:rsidRPr="00FD324C" w:rsidRDefault="00C558C5" w:rsidP="00C558C5">
      <w:r>
        <w:lastRenderedPageBreak/>
        <w:t xml:space="preserve">Г. </w:t>
      </w:r>
      <w:r w:rsidR="00D67756" w:rsidRPr="00FD324C">
        <w:t>Аритмический</w:t>
      </w:r>
    </w:p>
    <w:p w:rsidR="00D67756" w:rsidRDefault="00C558C5" w:rsidP="00C558C5">
      <w:r>
        <w:t>Д. Все указанные формы</w:t>
      </w:r>
    </w:p>
    <w:p w:rsidR="00C558C5" w:rsidRPr="00FD324C" w:rsidRDefault="00C558C5" w:rsidP="00C558C5">
      <w:r>
        <w:t>Ответ: Д</w:t>
      </w:r>
    </w:p>
    <w:p w:rsidR="00D67756" w:rsidRPr="00FD324C" w:rsidRDefault="00D67756" w:rsidP="00B56503">
      <w:r>
        <w:t>3</w:t>
      </w:r>
      <w:r w:rsidRPr="00FD324C">
        <w:t>. Наиболее частым и ранним осложнением острого инфаркта миокарда, особенно на фоне гипертонии, у старых людей может быть:</w:t>
      </w:r>
    </w:p>
    <w:p w:rsidR="00D67756" w:rsidRPr="00FD324C" w:rsidRDefault="00C558C5" w:rsidP="00C558C5">
      <w:r>
        <w:t xml:space="preserve">А. </w:t>
      </w:r>
      <w:r w:rsidR="00D67756" w:rsidRPr="00FD324C">
        <w:t>Возникновение тяжелых аритмий</w:t>
      </w:r>
    </w:p>
    <w:p w:rsidR="00D67756" w:rsidRPr="00FD324C" w:rsidRDefault="00C558C5" w:rsidP="00C558C5">
      <w:r>
        <w:t>Б. Сердечная астма и отек легких</w:t>
      </w:r>
    </w:p>
    <w:p w:rsidR="00D67756" w:rsidRPr="00FD324C" w:rsidRDefault="00C558C5" w:rsidP="00C558C5">
      <w:r>
        <w:t xml:space="preserve">В. </w:t>
      </w:r>
      <w:r w:rsidR="00D67756" w:rsidRPr="00FD324C">
        <w:t>Аневризма левого желудочка</w:t>
      </w:r>
    </w:p>
    <w:p w:rsidR="00D67756" w:rsidRPr="00FD324C" w:rsidRDefault="00C558C5" w:rsidP="00C558C5">
      <w:r>
        <w:t xml:space="preserve">Г. </w:t>
      </w:r>
      <w:r w:rsidR="00D67756" w:rsidRPr="00FD324C">
        <w:t>Разрыв папиллярных мышц</w:t>
      </w:r>
    </w:p>
    <w:p w:rsidR="00D67756" w:rsidRDefault="00C558C5" w:rsidP="00C558C5">
      <w:r>
        <w:t xml:space="preserve">Д. </w:t>
      </w:r>
      <w:r w:rsidR="00D67756" w:rsidRPr="00FD324C">
        <w:t>Внутренний разрыв миокарда (перфорация межжелудочковой перегородки)</w:t>
      </w:r>
    </w:p>
    <w:p w:rsidR="00C558C5" w:rsidRPr="00FD324C" w:rsidRDefault="00C558C5" w:rsidP="00C558C5">
      <w:r>
        <w:t>Ответ: Б</w:t>
      </w:r>
    </w:p>
    <w:p w:rsidR="00D67756" w:rsidRPr="00FD324C" w:rsidRDefault="00D67756" w:rsidP="00B56503">
      <w:r>
        <w:t>4</w:t>
      </w:r>
      <w:r w:rsidRPr="00FD324C">
        <w:t>. Причиной возникновения а-в блокады у гериатрических больных могут быть:</w:t>
      </w:r>
    </w:p>
    <w:p w:rsidR="00D67756" w:rsidRPr="00FD324C" w:rsidRDefault="00C558C5" w:rsidP="00C558C5">
      <w:r>
        <w:t xml:space="preserve">А. </w:t>
      </w:r>
      <w:r w:rsidR="00D67756" w:rsidRPr="00FD324C">
        <w:t>Инфаркт миокарда</w:t>
      </w:r>
    </w:p>
    <w:p w:rsidR="00D67756" w:rsidRPr="00FD324C" w:rsidRDefault="00C558C5" w:rsidP="00C558C5">
      <w:r>
        <w:t xml:space="preserve">Б. </w:t>
      </w:r>
      <w:r w:rsidR="00D67756" w:rsidRPr="00FD324C">
        <w:t xml:space="preserve"> Передозировка сердечных гликозидов</w:t>
      </w:r>
    </w:p>
    <w:p w:rsidR="00D67756" w:rsidRPr="00FD324C" w:rsidRDefault="00C558C5" w:rsidP="00C558C5">
      <w:r>
        <w:t xml:space="preserve">В. </w:t>
      </w:r>
      <w:r w:rsidR="00D67756" w:rsidRPr="00FD324C">
        <w:t>Длительное лечение бета-блокаторами</w:t>
      </w:r>
    </w:p>
    <w:p w:rsidR="00D67756" w:rsidRDefault="00C558C5" w:rsidP="00C558C5">
      <w:r>
        <w:t>Г.  Все выше перечисленное</w:t>
      </w:r>
    </w:p>
    <w:p w:rsidR="00C558C5" w:rsidRPr="00FD324C" w:rsidRDefault="00C558C5" w:rsidP="00C558C5">
      <w:r>
        <w:t>Ответ: Г</w:t>
      </w:r>
    </w:p>
    <w:p w:rsidR="00D67756" w:rsidRPr="00FD324C" w:rsidRDefault="00D67756" w:rsidP="00B56503">
      <w:r>
        <w:t>5</w:t>
      </w:r>
      <w:r w:rsidRPr="00FD324C">
        <w:t>. Показанием к имплантации кардиостимулятора у пожилых является:</w:t>
      </w:r>
    </w:p>
    <w:p w:rsidR="00D67756" w:rsidRPr="00FD324C" w:rsidRDefault="00C558C5" w:rsidP="00C558C5">
      <w:r>
        <w:t xml:space="preserve">А. </w:t>
      </w:r>
      <w:r w:rsidR="00D67756" w:rsidRPr="00FD324C">
        <w:t>Пароксизм желудочковой тахикардии</w:t>
      </w:r>
    </w:p>
    <w:p w:rsidR="00D67756" w:rsidRPr="00FD324C" w:rsidRDefault="00C558C5" w:rsidP="00C558C5">
      <w:r>
        <w:t xml:space="preserve">Б. </w:t>
      </w:r>
      <w:r w:rsidR="00D67756" w:rsidRPr="00FD324C">
        <w:t>Фибрилляция предсердий</w:t>
      </w:r>
    </w:p>
    <w:p w:rsidR="00D67756" w:rsidRPr="00FD324C" w:rsidRDefault="00C558C5" w:rsidP="00C558C5">
      <w:r>
        <w:t xml:space="preserve">В. </w:t>
      </w:r>
      <w:r w:rsidR="00D67756" w:rsidRPr="00FD324C">
        <w:t>Фибриллляция желудочков</w:t>
      </w:r>
    </w:p>
    <w:p w:rsidR="00D67756" w:rsidRPr="00FD324C" w:rsidRDefault="00C558C5" w:rsidP="00C558C5">
      <w:r>
        <w:t xml:space="preserve">Г. </w:t>
      </w:r>
      <w:r w:rsidR="00D67756" w:rsidRPr="00FD324C">
        <w:t>Ничего из перечисленного</w:t>
      </w:r>
    </w:p>
    <w:p w:rsidR="00D67756" w:rsidRDefault="004E6CAC" w:rsidP="004E6CAC">
      <w:r>
        <w:t>Д. Синдром Морганьи-Эдемса-Стокса</w:t>
      </w:r>
    </w:p>
    <w:p w:rsidR="004E6CAC" w:rsidRPr="00FD324C" w:rsidRDefault="004E6CAC" w:rsidP="004E6CAC">
      <w:r>
        <w:t>Ответ: Д</w:t>
      </w:r>
    </w:p>
    <w:p w:rsidR="00D67756" w:rsidRPr="00FD324C" w:rsidRDefault="00D67756" w:rsidP="00B56503">
      <w:r>
        <w:t>6</w:t>
      </w:r>
      <w:r w:rsidRPr="00FD324C">
        <w:t>. Причиной внезапной смерти у пожилых лиц чаще всего бывает:</w:t>
      </w:r>
    </w:p>
    <w:p w:rsidR="00D67756" w:rsidRPr="00FD324C" w:rsidRDefault="004E6CAC" w:rsidP="004E6CAC">
      <w:r>
        <w:t xml:space="preserve">А. </w:t>
      </w:r>
      <w:r w:rsidR="00D67756" w:rsidRPr="00FD324C">
        <w:t>Фибрилляция предсердий</w:t>
      </w:r>
    </w:p>
    <w:p w:rsidR="00D67756" w:rsidRPr="00FD324C" w:rsidRDefault="004E6CAC" w:rsidP="004E6CAC">
      <w:r>
        <w:t xml:space="preserve">Б. </w:t>
      </w:r>
      <w:r w:rsidR="00D67756" w:rsidRPr="00FD324C">
        <w:t>А-в блокада</w:t>
      </w:r>
    </w:p>
    <w:p w:rsidR="00D67756" w:rsidRPr="00FD324C" w:rsidRDefault="004E6CAC" w:rsidP="004E6CAC">
      <w:r>
        <w:t xml:space="preserve">В. </w:t>
      </w:r>
      <w:r w:rsidR="00D67756" w:rsidRPr="00FD324C">
        <w:t>Желудочковая экстрасистолия</w:t>
      </w:r>
    </w:p>
    <w:p w:rsidR="00D67756" w:rsidRPr="00FD324C" w:rsidRDefault="004E6CAC" w:rsidP="004E6CAC">
      <w:r>
        <w:t xml:space="preserve">Г. </w:t>
      </w:r>
      <w:r w:rsidR="00D67756" w:rsidRPr="00FD324C">
        <w:t>Предсердная экстрасистолия</w:t>
      </w:r>
    </w:p>
    <w:p w:rsidR="00D67756" w:rsidRDefault="004E6CAC" w:rsidP="004E6CAC">
      <w:r>
        <w:t>Д. Фибрилляция желудочков</w:t>
      </w:r>
    </w:p>
    <w:p w:rsidR="004E6CAC" w:rsidRPr="00FD324C" w:rsidRDefault="004E6CAC" w:rsidP="004E6CAC">
      <w:r>
        <w:t>Ответ: Д</w:t>
      </w:r>
    </w:p>
    <w:p w:rsidR="00D67756" w:rsidRPr="00FD324C" w:rsidRDefault="00D67756" w:rsidP="00B56503">
      <w:r>
        <w:t>7</w:t>
      </w:r>
      <w:r w:rsidRPr="00FD324C">
        <w:t>. Величина систолического артериального давления у лиц старшего возраста определяется в основном:</w:t>
      </w:r>
    </w:p>
    <w:p w:rsidR="00D67756" w:rsidRPr="00FD324C" w:rsidRDefault="004E6CAC" w:rsidP="004E6CAC">
      <w:r>
        <w:t xml:space="preserve">А. </w:t>
      </w:r>
      <w:r w:rsidR="00D67756" w:rsidRPr="00FD324C">
        <w:t>Сопротивлением сосудов</w:t>
      </w:r>
    </w:p>
    <w:p w:rsidR="00D67756" w:rsidRPr="00FD324C" w:rsidRDefault="004E6CAC" w:rsidP="004E6CAC">
      <w:r>
        <w:t xml:space="preserve">Б. </w:t>
      </w:r>
      <w:r w:rsidR="00D67756" w:rsidRPr="00FD324C">
        <w:t>Вязкостью крови</w:t>
      </w:r>
    </w:p>
    <w:p w:rsidR="00D67756" w:rsidRPr="00FD324C" w:rsidRDefault="004E6CAC" w:rsidP="004E6CAC">
      <w:r>
        <w:t xml:space="preserve">В. </w:t>
      </w:r>
      <w:r w:rsidR="00D67756" w:rsidRPr="00FD324C">
        <w:t xml:space="preserve">Массой циркулирующей крови </w:t>
      </w:r>
    </w:p>
    <w:p w:rsidR="00D67756" w:rsidRPr="00FD324C" w:rsidRDefault="004E6CAC" w:rsidP="004E6CAC">
      <w:r>
        <w:t xml:space="preserve">Г. </w:t>
      </w:r>
      <w:r w:rsidR="00D67756" w:rsidRPr="00FD324C">
        <w:t>Объемом внеклеточной жидкости</w:t>
      </w:r>
    </w:p>
    <w:p w:rsidR="00D67756" w:rsidRDefault="004E6CAC" w:rsidP="004E6CAC">
      <w:r>
        <w:t xml:space="preserve">Д. </w:t>
      </w:r>
      <w:r w:rsidR="00D67756" w:rsidRPr="00FD324C">
        <w:t>Сократительной способн</w:t>
      </w:r>
      <w:r>
        <w:t>остью миокарда левого желудочка</w:t>
      </w:r>
    </w:p>
    <w:p w:rsidR="004E6CAC" w:rsidRPr="00FD324C" w:rsidRDefault="004E6CAC" w:rsidP="004E6CAC">
      <w:r>
        <w:t>Ответ: Д</w:t>
      </w:r>
    </w:p>
    <w:p w:rsidR="00D67756" w:rsidRPr="00FD324C" w:rsidRDefault="00D67756" w:rsidP="00B56503">
      <w:r>
        <w:t>8</w:t>
      </w:r>
      <w:r w:rsidRPr="00FD324C">
        <w:t>. Назовите наиболее характерные ЭКГ-признаки мерцания (фибрилляции) предсердий у пожилых:</w:t>
      </w:r>
    </w:p>
    <w:p w:rsidR="00D67756" w:rsidRPr="00FD324C" w:rsidRDefault="004E6CAC" w:rsidP="004E6CAC">
      <w:r>
        <w:t xml:space="preserve">А. </w:t>
      </w:r>
      <w:r w:rsidR="00D67756" w:rsidRPr="00FD324C">
        <w:t>Отсутствие зубца Р на ЭКГ</w:t>
      </w:r>
    </w:p>
    <w:p w:rsidR="00D67756" w:rsidRPr="00FD324C" w:rsidRDefault="004E6CAC" w:rsidP="004E6CAC">
      <w:r>
        <w:t xml:space="preserve">Б. </w:t>
      </w:r>
      <w:r w:rsidR="00D67756" w:rsidRPr="00FD324C">
        <w:t xml:space="preserve">Разные интервалы </w:t>
      </w:r>
      <w:r w:rsidR="00D67756" w:rsidRPr="00FD324C">
        <w:rPr>
          <w:lang w:val="en-US"/>
        </w:rPr>
        <w:t>RR</w:t>
      </w:r>
    </w:p>
    <w:p w:rsidR="00D67756" w:rsidRPr="00FD324C" w:rsidRDefault="004E6CAC" w:rsidP="004E6CAC">
      <w:r>
        <w:t xml:space="preserve">В. </w:t>
      </w:r>
      <w:r w:rsidR="00D67756" w:rsidRPr="00FD324C">
        <w:rPr>
          <w:lang w:val="en-US"/>
        </w:rPr>
        <w:t>QRS</w:t>
      </w:r>
      <w:r w:rsidR="00D67756" w:rsidRPr="00FD324C">
        <w:t xml:space="preserve"> без деформации и уширения</w:t>
      </w:r>
    </w:p>
    <w:p w:rsidR="00D67756" w:rsidRPr="00FD324C" w:rsidRDefault="004E6CAC" w:rsidP="004E6CAC">
      <w:r>
        <w:t xml:space="preserve">Г. </w:t>
      </w:r>
      <w:r w:rsidR="00D67756" w:rsidRPr="00FD324C">
        <w:t xml:space="preserve">Наличие беспорядочных волн на протяжении сердечного цикла, лучше регистрирующихся в отведениях </w:t>
      </w:r>
      <w:r w:rsidR="00D67756" w:rsidRPr="00FD324C">
        <w:rPr>
          <w:lang w:val="en-US"/>
        </w:rPr>
        <w:t>V</w:t>
      </w:r>
      <w:r w:rsidR="00D67756" w:rsidRPr="00FD324C">
        <w:t xml:space="preserve">1 – </w:t>
      </w:r>
      <w:r w:rsidR="00D67756" w:rsidRPr="00FD324C">
        <w:rPr>
          <w:lang w:val="en-US"/>
        </w:rPr>
        <w:t>V</w:t>
      </w:r>
      <w:r w:rsidR="00D67756" w:rsidRPr="00FD324C">
        <w:t>2</w:t>
      </w:r>
    </w:p>
    <w:p w:rsidR="00D67756" w:rsidRDefault="004E6CAC" w:rsidP="004E6CAC">
      <w:r>
        <w:t xml:space="preserve">Д. </w:t>
      </w:r>
      <w:r w:rsidR="00D67756" w:rsidRPr="00FD324C">
        <w:t>Все перечисл</w:t>
      </w:r>
      <w:r>
        <w:t>енное</w:t>
      </w:r>
    </w:p>
    <w:p w:rsidR="004E6CAC" w:rsidRPr="00FD324C" w:rsidRDefault="004E6CAC" w:rsidP="004E6CAC">
      <w:r>
        <w:t>Ответ: Д</w:t>
      </w:r>
    </w:p>
    <w:p w:rsidR="00D67756" w:rsidRPr="00FD324C" w:rsidRDefault="00D67756" w:rsidP="00B56503">
      <w:r>
        <w:t>9</w:t>
      </w:r>
      <w:r w:rsidRPr="00FD324C">
        <w:t>. При отсутствии эффекта от лечения сердечной недостаточности у пожилых, перенесших инфаркт миокарда, следует заподозрить: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А. </w:t>
      </w:r>
      <w:r w:rsidR="00D67756" w:rsidRPr="00FD324C">
        <w:t xml:space="preserve"> Повторный инфаркт миокарда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Б. </w:t>
      </w:r>
      <w:r w:rsidR="00D67756" w:rsidRPr="00FD324C">
        <w:t>Хроническую коронарную недостаточность</w:t>
      </w:r>
    </w:p>
    <w:p w:rsidR="00D67756" w:rsidRPr="00FD324C" w:rsidRDefault="004E6CAC" w:rsidP="004E6CAC">
      <w:pPr>
        <w:tabs>
          <w:tab w:val="num" w:pos="1080"/>
        </w:tabs>
      </w:pPr>
      <w:r>
        <w:lastRenderedPageBreak/>
        <w:t xml:space="preserve">В. </w:t>
      </w:r>
      <w:r w:rsidR="00D67756" w:rsidRPr="00FD324C">
        <w:t>Сопутствующую патологию почек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Г. </w:t>
      </w:r>
      <w:r w:rsidR="00D67756" w:rsidRPr="00FD324C">
        <w:t>Гипертоническую болезнь</w:t>
      </w:r>
    </w:p>
    <w:p w:rsidR="00D67756" w:rsidRDefault="004E6CAC" w:rsidP="004E6CAC">
      <w:pPr>
        <w:tabs>
          <w:tab w:val="num" w:pos="1080"/>
        </w:tabs>
      </w:pPr>
      <w:r>
        <w:t>Д. Аневризму левого желудочка</w:t>
      </w:r>
    </w:p>
    <w:p w:rsidR="004E6CAC" w:rsidRPr="00FD324C" w:rsidRDefault="004E6CAC" w:rsidP="004E6CAC">
      <w:pPr>
        <w:tabs>
          <w:tab w:val="num" w:pos="1080"/>
        </w:tabs>
      </w:pPr>
      <w:r>
        <w:t>Ответ: Д</w:t>
      </w:r>
    </w:p>
    <w:p w:rsidR="00D67756" w:rsidRPr="00FD324C" w:rsidRDefault="00D67756" w:rsidP="00B56503">
      <w:r>
        <w:t>10</w:t>
      </w:r>
      <w:r w:rsidRPr="00FD324C">
        <w:t>. Какое заболевание чаще всего приводит к артериальной систолической гипертензии у лиц старшего возраста:</w:t>
      </w:r>
    </w:p>
    <w:p w:rsidR="00D67756" w:rsidRPr="00FD324C" w:rsidRDefault="004E6CAC" w:rsidP="004E6CAC">
      <w:r>
        <w:t xml:space="preserve">А. </w:t>
      </w:r>
      <w:r w:rsidR="00D67756" w:rsidRPr="00FD324C">
        <w:t>Гипертоническая болезнь</w:t>
      </w:r>
    </w:p>
    <w:p w:rsidR="00D67756" w:rsidRPr="00FD324C" w:rsidRDefault="004E6CAC" w:rsidP="004E6CAC">
      <w:r>
        <w:t xml:space="preserve">Б. </w:t>
      </w:r>
      <w:r w:rsidR="00D67756" w:rsidRPr="00FD324C">
        <w:t>Атеросклероз аорты</w:t>
      </w:r>
    </w:p>
    <w:p w:rsidR="00D67756" w:rsidRPr="00FD324C" w:rsidRDefault="004E6CAC" w:rsidP="004E6CAC">
      <w:r>
        <w:t xml:space="preserve">В. </w:t>
      </w:r>
      <w:r w:rsidR="00D67756" w:rsidRPr="00FD324C">
        <w:t>Хронический пиелонефрит</w:t>
      </w:r>
    </w:p>
    <w:p w:rsidR="00D67756" w:rsidRPr="00FD324C" w:rsidRDefault="004E6CAC" w:rsidP="004E6CAC">
      <w:r>
        <w:t xml:space="preserve">Г. </w:t>
      </w:r>
      <w:r w:rsidR="00D67756" w:rsidRPr="00FD324C">
        <w:t>Нейроциркуляторная дистония</w:t>
      </w:r>
    </w:p>
    <w:p w:rsidR="00D67756" w:rsidRDefault="004E6CAC" w:rsidP="004E6CAC">
      <w:r>
        <w:t xml:space="preserve">Д. </w:t>
      </w:r>
      <w:r w:rsidR="00D67756" w:rsidRPr="00FD324C">
        <w:t>Хроническая ишемия мозга</w:t>
      </w:r>
    </w:p>
    <w:p w:rsidR="004E6CAC" w:rsidRPr="00FD324C" w:rsidRDefault="004E6CAC" w:rsidP="004E6CAC">
      <w:r>
        <w:t>Ответ: Б</w:t>
      </w:r>
    </w:p>
    <w:p w:rsidR="00D67756" w:rsidRPr="00FD324C" w:rsidRDefault="00D67756" w:rsidP="00B56503">
      <w:r>
        <w:t>11.</w:t>
      </w:r>
      <w:r w:rsidRPr="00FD324C">
        <w:t>Что является самой частой причиной смерти у людей в возрасте старше 80 лет?</w:t>
      </w:r>
    </w:p>
    <w:p w:rsidR="00D67756" w:rsidRPr="00FD324C" w:rsidRDefault="004E6CAC" w:rsidP="004E6CAC">
      <w:r>
        <w:t xml:space="preserve">А. </w:t>
      </w:r>
      <w:r w:rsidR="00D67756" w:rsidRPr="00FD324C">
        <w:t>Сердечная недостаточность</w:t>
      </w:r>
    </w:p>
    <w:p w:rsidR="00D67756" w:rsidRPr="00FD324C" w:rsidRDefault="004E6CAC" w:rsidP="004E6CAC">
      <w:r>
        <w:t xml:space="preserve">Б. </w:t>
      </w:r>
      <w:r w:rsidR="00D67756" w:rsidRPr="00FD324C">
        <w:t>Фибрилляция желудочков</w:t>
      </w:r>
    </w:p>
    <w:p w:rsidR="00D67756" w:rsidRPr="00FD324C" w:rsidRDefault="004E6CAC" w:rsidP="004E6CAC">
      <w:r>
        <w:t xml:space="preserve">В. </w:t>
      </w:r>
      <w:r w:rsidR="00D67756" w:rsidRPr="00FD324C">
        <w:t>Асистолия</w:t>
      </w:r>
    </w:p>
    <w:p w:rsidR="00D67756" w:rsidRPr="00FD324C" w:rsidRDefault="004E6CAC" w:rsidP="004E6CAC">
      <w:r>
        <w:t xml:space="preserve">Г. </w:t>
      </w:r>
      <w:r w:rsidR="00D67756" w:rsidRPr="00FD324C">
        <w:t>Ишемический инсульт</w:t>
      </w:r>
    </w:p>
    <w:p w:rsidR="00D67756" w:rsidRDefault="004E6CAC" w:rsidP="004E6CAC">
      <w:r>
        <w:t xml:space="preserve">Д. </w:t>
      </w:r>
      <w:r w:rsidR="00D67756" w:rsidRPr="00FD324C">
        <w:t>Инфаркт миокарда</w:t>
      </w:r>
    </w:p>
    <w:p w:rsidR="004E6CAC" w:rsidRPr="00FD324C" w:rsidRDefault="004E6CAC" w:rsidP="004E6CAC">
      <w:r>
        <w:t>Ответ: А</w:t>
      </w:r>
    </w:p>
    <w:p w:rsidR="00D67756" w:rsidRPr="00FD324C" w:rsidRDefault="00D67756" w:rsidP="00B56503">
      <w:r>
        <w:t>12</w:t>
      </w:r>
      <w:r w:rsidRPr="00FD324C">
        <w:t>. Какой из перечисленных признаков у старых людей с гипертонической болезнью имеет наиболее неблагоприятный прогноз?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А. </w:t>
      </w:r>
      <w:r w:rsidR="00D67756" w:rsidRPr="00FD324C">
        <w:t xml:space="preserve"> Высокое систолическое артериальное давление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Б. </w:t>
      </w:r>
      <w:r w:rsidR="00D67756" w:rsidRPr="00FD324C">
        <w:t>Высокое диастолическое давление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В. </w:t>
      </w:r>
      <w:r w:rsidR="00D67756" w:rsidRPr="00FD324C">
        <w:t>Выраженные изменения глазного дна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Г. </w:t>
      </w:r>
      <w:r w:rsidR="00D67756" w:rsidRPr="00FD324C">
        <w:t>Выраженная</w:t>
      </w:r>
      <w:r>
        <w:t xml:space="preserve"> недостаточность кровообращения</w:t>
      </w:r>
    </w:p>
    <w:p w:rsidR="00D67756" w:rsidRDefault="004E6CAC" w:rsidP="004E6CAC">
      <w:pPr>
        <w:tabs>
          <w:tab w:val="num" w:pos="1080"/>
        </w:tabs>
      </w:pPr>
      <w:r>
        <w:t>Д.</w:t>
      </w:r>
      <w:r w:rsidR="00D67756" w:rsidRPr="00FD324C">
        <w:t xml:space="preserve"> Наличие ИБС</w:t>
      </w:r>
    </w:p>
    <w:p w:rsidR="004E6CAC" w:rsidRPr="00FD324C" w:rsidRDefault="004E6CAC" w:rsidP="004E6CAC">
      <w:pPr>
        <w:tabs>
          <w:tab w:val="num" w:pos="1080"/>
        </w:tabs>
      </w:pPr>
      <w:r>
        <w:t>Ответ: Г</w:t>
      </w:r>
    </w:p>
    <w:p w:rsidR="00D67756" w:rsidRPr="00FD324C" w:rsidRDefault="00D67756" w:rsidP="00B56503">
      <w:r w:rsidRPr="00FD324C">
        <w:t>1</w:t>
      </w:r>
      <w:r>
        <w:t>3</w:t>
      </w:r>
      <w:r w:rsidRPr="00FD324C">
        <w:t>. Какое нарушение ритма чаще всего встречается у людей старшего возраста?</w:t>
      </w:r>
    </w:p>
    <w:p w:rsidR="00D67756" w:rsidRPr="00FD324C" w:rsidRDefault="004E6CAC" w:rsidP="004E6CAC">
      <w:pPr>
        <w:tabs>
          <w:tab w:val="num" w:pos="1080"/>
        </w:tabs>
      </w:pPr>
      <w:r>
        <w:t>А. Желудочковая экстрасистолия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Б. </w:t>
      </w:r>
      <w:r w:rsidR="00D67756" w:rsidRPr="00FD324C">
        <w:t>Фибрилляция предсердий</w:t>
      </w:r>
    </w:p>
    <w:p w:rsidR="00D67756" w:rsidRPr="00FD324C" w:rsidRDefault="004E6CAC" w:rsidP="004E6CAC">
      <w:pPr>
        <w:tabs>
          <w:tab w:val="num" w:pos="1080"/>
        </w:tabs>
      </w:pPr>
      <w:r>
        <w:t xml:space="preserve">В. </w:t>
      </w:r>
      <w:r w:rsidR="00D67756" w:rsidRPr="00FD324C">
        <w:t>Желудочковая тахикардия</w:t>
      </w:r>
    </w:p>
    <w:p w:rsidR="00D67756" w:rsidRDefault="004E6CAC" w:rsidP="004E6CAC">
      <w:pPr>
        <w:tabs>
          <w:tab w:val="num" w:pos="1080"/>
        </w:tabs>
      </w:pPr>
      <w:r>
        <w:t xml:space="preserve">Г. </w:t>
      </w:r>
      <w:r w:rsidR="00D67756" w:rsidRPr="00FD324C">
        <w:t>Синдром слабости синусового узла</w:t>
      </w:r>
    </w:p>
    <w:p w:rsidR="004E6CAC" w:rsidRPr="00FD324C" w:rsidRDefault="004E6CAC" w:rsidP="004E6CAC">
      <w:pPr>
        <w:tabs>
          <w:tab w:val="num" w:pos="1080"/>
        </w:tabs>
      </w:pPr>
      <w:r>
        <w:t>Ответ: А</w:t>
      </w:r>
    </w:p>
    <w:p w:rsidR="00D67756" w:rsidRDefault="00D67756" w:rsidP="0078647D">
      <w:pPr>
        <w:jc w:val="center"/>
        <w:rPr>
          <w:b/>
          <w:bCs/>
        </w:rPr>
      </w:pPr>
    </w:p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8</w:t>
      </w:r>
    </w:p>
    <w:p w:rsidR="00D67756" w:rsidRDefault="00D67756" w:rsidP="00DA6B5E">
      <w:r>
        <w:t xml:space="preserve">1. Дядыка А.И., Багрия А.Э. Сердечно-сосудистые заболевания у пожилых. М.: ООО «Люди в белом», 2013. – 170 с. </w:t>
      </w:r>
    </w:p>
    <w:p w:rsidR="00D67756" w:rsidRDefault="00D67756" w:rsidP="00DA6B5E">
      <w:r>
        <w:t>2. Липовецкий Б.М. Дислипидемия, атеросклероз и их связь с ишемической болезнью сердца и мозга. М.: Эко-вектор, 2012.- 65 с.</w:t>
      </w:r>
    </w:p>
    <w:p w:rsidR="00D67756" w:rsidRPr="004A0B96" w:rsidRDefault="00D67756" w:rsidP="00DA6B5E">
      <w:pPr>
        <w:pStyle w:val="msonormalbullet2gif"/>
        <w:spacing w:before="0" w:beforeAutospacing="0" w:after="0" w:afterAutospacing="0"/>
        <w:jc w:val="both"/>
      </w:pPr>
      <w:r>
        <w:t>3</w:t>
      </w:r>
      <w:r w:rsidRPr="004A0B96">
        <w:t>. Неотложная кардиология: практ. рук. / И.А.Латфуллин, Р.И.Ахм</w:t>
      </w:r>
      <w:r>
        <w:t>ерова, З.Ф.Ким. - 2-е изд. - М.</w:t>
      </w:r>
      <w:r w:rsidRPr="004A0B96">
        <w:t xml:space="preserve">: МЕДпресс-информ, 2007. - 104 с. </w:t>
      </w:r>
    </w:p>
    <w:p w:rsidR="00D67756" w:rsidRPr="004A0B96" w:rsidRDefault="00D67756" w:rsidP="00DA6B5E">
      <w:pPr>
        <w:pStyle w:val="msonormalbullet2gif"/>
        <w:spacing w:before="0" w:beforeAutospacing="0" w:after="0" w:afterAutospacing="0"/>
        <w:jc w:val="both"/>
      </w:pPr>
      <w:r>
        <w:t>4</w:t>
      </w:r>
      <w:r w:rsidRPr="004A0B96">
        <w:t xml:space="preserve">.Неотложная помощь в терапии и кардиологии: учеб. пособие </w:t>
      </w:r>
      <w:r>
        <w:t>/ под ред. Ю.И.Гринштейна. - М.</w:t>
      </w:r>
      <w:r w:rsidRPr="004A0B96">
        <w:t>: ГЭОТАР - Медиа, 2008. - 224 с.</w:t>
      </w:r>
    </w:p>
    <w:p w:rsidR="00D67756" w:rsidRPr="004A0B96" w:rsidRDefault="00D67756" w:rsidP="00DA6B5E">
      <w:pPr>
        <w:pStyle w:val="msonormalbullet2gif"/>
        <w:spacing w:before="0" w:beforeAutospacing="0" w:after="0" w:afterAutospacing="0"/>
        <w:jc w:val="both"/>
      </w:pPr>
      <w:r>
        <w:t>5</w:t>
      </w:r>
      <w:r w:rsidRPr="004A0B96">
        <w:t>. Клиническая электрокардиография: учебное пособие / Ф. Циммерман ; пер. с англ.</w:t>
      </w:r>
      <w:r>
        <w:t xml:space="preserve"> В.Н.Хирманова. - 2-е изд. - М.</w:t>
      </w:r>
      <w:r w:rsidRPr="004A0B96">
        <w:t>: БИНОМ, 2008. - 424 с</w:t>
      </w:r>
    </w:p>
    <w:p w:rsidR="00D67756" w:rsidRPr="004A0B96" w:rsidRDefault="00D67756" w:rsidP="00DA6B5E">
      <w:pPr>
        <w:pStyle w:val="msonormalbullet2gif"/>
        <w:spacing w:before="0" w:beforeAutospacing="0" w:after="0" w:afterAutospacing="0"/>
        <w:jc w:val="both"/>
      </w:pPr>
      <w:r>
        <w:t>6</w:t>
      </w:r>
      <w:r w:rsidRPr="004A0B96">
        <w:t xml:space="preserve">.Неотложная помощь в терапии и кардиологии: учеб. пособие </w:t>
      </w:r>
      <w:r>
        <w:t>/ под ред. Ю.И.Гринштейна. - М.</w:t>
      </w:r>
      <w:r w:rsidRPr="004A0B96">
        <w:t>: ГЭОТАР - Медиа, 2008. - 224 с.</w:t>
      </w:r>
    </w:p>
    <w:p w:rsidR="00D67756" w:rsidRDefault="00D67756" w:rsidP="00DA6B5E">
      <w:pPr>
        <w:spacing w:line="360" w:lineRule="auto"/>
        <w:jc w:val="both"/>
        <w:rPr>
          <w:b/>
          <w:bCs/>
          <w:sz w:val="28"/>
          <w:szCs w:val="28"/>
        </w:rPr>
      </w:pPr>
    </w:p>
    <w:p w:rsidR="00D67756" w:rsidRPr="001D79F6" w:rsidRDefault="003F4DE4" w:rsidP="0078647D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9</w:t>
      </w:r>
      <w:r w:rsidR="00D67756" w:rsidRPr="001D79F6">
        <w:rPr>
          <w:b/>
          <w:bCs/>
        </w:rPr>
        <w:t>.</w:t>
      </w:r>
    </w:p>
    <w:p w:rsidR="00D67756" w:rsidRPr="00B56503" w:rsidRDefault="00D67756" w:rsidP="0078647D">
      <w:pPr>
        <w:jc w:val="center"/>
        <w:rPr>
          <w:b/>
          <w:bCs/>
        </w:rPr>
      </w:pPr>
      <w:r w:rsidRPr="00B56503">
        <w:rPr>
          <w:b/>
          <w:bCs/>
        </w:rPr>
        <w:t>«Особенности ревматических заболеваний в пожилом и старческом возрасте»</w:t>
      </w:r>
      <w:r w:rsidR="003F4DE4">
        <w:rPr>
          <w:b/>
          <w:bCs/>
        </w:rPr>
        <w:t xml:space="preserve"> (А/01.8)</w:t>
      </w: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3F4DE4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3F4DE4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3F4DE4" w:rsidRPr="001D79F6" w:rsidRDefault="003F4DE4" w:rsidP="003F4DE4">
      <w:pPr>
        <w:ind w:firstLine="708"/>
        <w:jc w:val="both"/>
        <w:rPr>
          <w:b/>
          <w:bCs/>
        </w:rPr>
      </w:pPr>
      <w:r>
        <w:lastRenderedPageBreak/>
        <w:t xml:space="preserve">Цель изучения модуля: формирование профессиональных компетенций врача-специалиста, овладение в полном объеме особенностей ревматических заболеваний 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9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78647D">
      <w:pPr>
        <w:jc w:val="both"/>
      </w:pPr>
    </w:p>
    <w:p w:rsidR="00D67756" w:rsidRPr="00A919CA" w:rsidRDefault="00D67756" w:rsidP="00A9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CA">
        <w:rPr>
          <w:rFonts w:ascii="Times New Roman" w:hAnsi="Times New Roman" w:cs="Times New Roman"/>
          <w:sz w:val="24"/>
          <w:szCs w:val="24"/>
        </w:rPr>
        <w:t>- особенности течения ревматических заболеваний в пожилом и старческом возрасте;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9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собирать жалобы и анамнез заболевания и жизни больного;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 (осмотр, пальпация, перкуссия, аускультация);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определять функциональное состояние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720436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720436">
      <w:pPr>
        <w:jc w:val="both"/>
        <w:rPr>
          <w:u w:val="single"/>
        </w:rPr>
      </w:pPr>
    </w:p>
    <w:p w:rsidR="00D67756" w:rsidRDefault="00D67756" w:rsidP="0078647D">
      <w:pPr>
        <w:jc w:val="both"/>
        <w:rPr>
          <w:u w:val="single"/>
        </w:rPr>
      </w:pPr>
    </w:p>
    <w:p w:rsidR="00D67756" w:rsidRPr="00B56503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9 </w:t>
      </w:r>
      <w:r w:rsidRPr="00B56503">
        <w:rPr>
          <w:b/>
          <w:bCs/>
        </w:rPr>
        <w:t>«Особенности ревматических заболеваний в пожилом и старческом возрасте»</w:t>
      </w:r>
    </w:p>
    <w:p w:rsidR="00D67756" w:rsidRDefault="00D67756" w:rsidP="0078647D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7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Общие вопросы ревматических болезней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группы ревматических болезней. Международная классификация ревматических болезней. Эпидемиология и генетика ревматических болезней. Метаболические нарушения при ревматических болезнях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нарушения соединительной ткани. Иммунологические аспекты ревматических болезней. Антигены соединительной ткани и их роль в развитии аутоиммунных процессов при ревматических болезнях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ревматическими болезнями. Лабораторные исследования. Маркеры воспаления и поражений соединительной ткани. Рентгенологические и инструментальные методы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Системные заболевания соединительной ткани (далее - СЗСТ)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системных заболеваний соединительной ткани. Современная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и номенклатура. Клинические формы и их проявления в пожилом и старческом возрасте. Лабораторная диагностика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характеристика системной склеродермии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мышечной ткани. Полимиозит и дерматомиозит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Синдром Шегрена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Ревматическая полимиалгия у людей пожилого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Васкулиты: первичные и вторичные. Васкулиты крупных сосудов. Гигантоклеточный артериит и болезнь Такаясу у людей старших возрастных групп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Васкулиты сосудов среднего калибра. Узелковый периартериит. Аллергический ангиит, склерозирующий ангиит Черджа-Страусса. Облитерирующий тромбангиит. Гранулематоз Вегенера и заболевания, при которых выявляются антинейтрофильные цитоплазматические антитела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Васкулиты мелких сосудов. Вторичные васкулиты мелких сосудов у лиц пожилого возраста. Пурпура Шенлейн-Геноха. Синдром Бехчета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Пороки сердца. Особенности клинического течения и эволюция пороков у лиц пожилого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Частота поражения митрального, аортального, трикуспидального клапанов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Клинико-анатомические формы и патогенез нарушений гемодинамики при пороках сердца у лиц пожилого и старческого возраста. Методы диагностики. Клиника, критерии диагностики отдельных пороков сердца.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при пороках сердца. Присоединение атеросклеротического поражения клапанного аппарата при пороках сердца у лиц пожилого и старческого возраста.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опорно-двигательного аппарата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Классификация болезней суставов. Воспалительные заболевания суставов. Методика исследования функции опорно-двигательного аппарата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Ревматоидный артрит (далее - РА). Современные взгляды на этиологию и патогенез. Классификация. Клиника. Характеристика суставного синдрома. Поражение внутренних органов и систем. Основные клинические формы и варианты течения. Диагностика, принципы и методы базисной терапии РА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Анкилозирующий спондилоартрит. Болезнь Бехтерева. Этиология и патогенез. Классификация. Клиника. Дифференциальная диагностика с другими спондилоартритами. Лечение. Реабилитация</w:t>
            </w:r>
          </w:p>
        </w:tc>
      </w:tr>
    </w:tbl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9:</w:t>
      </w:r>
    </w:p>
    <w:p w:rsidR="009B61EB" w:rsidRDefault="009B61EB" w:rsidP="009B61EB">
      <w:pPr>
        <w:jc w:val="both"/>
      </w:pPr>
      <w:r>
        <w:t>1. Первичный и вторичный остеопороз. Методы профилактики.</w:t>
      </w:r>
    </w:p>
    <w:p w:rsidR="009B61EB" w:rsidRDefault="009B61EB" w:rsidP="009B61EB">
      <w:pPr>
        <w:jc w:val="both"/>
      </w:pPr>
      <w:r>
        <w:t>2. Немедикаментозные методы лечения остеоартроза.</w:t>
      </w:r>
    </w:p>
    <w:p w:rsidR="009B61EB" w:rsidRDefault="009B61EB" w:rsidP="009B61EB">
      <w:pPr>
        <w:jc w:val="both"/>
      </w:pPr>
      <w:r>
        <w:lastRenderedPageBreak/>
        <w:t>3. Санаторно-куротное лечение патологии опорно-двигательного аппарата у больных пожилого возраста.</w:t>
      </w:r>
    </w:p>
    <w:p w:rsidR="009B61EB" w:rsidRDefault="009B61EB" w:rsidP="009B61EB">
      <w:pPr>
        <w:jc w:val="both"/>
      </w:pPr>
      <w:r>
        <w:t xml:space="preserve">4. Проявления подагры. </w:t>
      </w:r>
    </w:p>
    <w:p w:rsidR="009B61EB" w:rsidRDefault="009B61EB" w:rsidP="009B61EB">
      <w:pPr>
        <w:jc w:val="both"/>
      </w:pPr>
      <w:r>
        <w:t xml:space="preserve">5. Ревматическая полимиалгия. </w:t>
      </w:r>
    </w:p>
    <w:p w:rsidR="009B61EB" w:rsidRDefault="009B61EB" w:rsidP="009B61EB">
      <w:pPr>
        <w:jc w:val="both"/>
      </w:pPr>
      <w:r>
        <w:t xml:space="preserve">6. Ревматоидный артирит. Проблемы купирования суставного болевого синдрома. </w:t>
      </w:r>
    </w:p>
    <w:p w:rsidR="009B61EB" w:rsidRDefault="009B61EB" w:rsidP="009B61EB">
      <w:pPr>
        <w:jc w:val="both"/>
      </w:pPr>
      <w:r>
        <w:t>7. Роль диеты в профилактике возрастной патологии суставов</w:t>
      </w:r>
    </w:p>
    <w:p w:rsidR="009B61EB" w:rsidRDefault="009B61EB" w:rsidP="009B61EB">
      <w:pPr>
        <w:jc w:val="both"/>
      </w:pPr>
      <w:r>
        <w:t>8. Выбор режима двигательной активности и упражнений ЛФК при различных заболеваниях опорно-двигательного аппарата у больных пожилого возраста.</w:t>
      </w:r>
    </w:p>
    <w:p w:rsidR="009B61EB" w:rsidRPr="009B61EB" w:rsidRDefault="009B61EB" w:rsidP="009B61EB">
      <w:pPr>
        <w:rPr>
          <w:bCs/>
        </w:rPr>
      </w:pPr>
    </w:p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8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B56503">
      <w:r w:rsidRPr="00FD324C">
        <w:t>1. Какой из признаков острого синовита, осложняющего деформирующий остеартроз, встречается наиболее постоянно?</w:t>
      </w:r>
    </w:p>
    <w:p w:rsidR="00D67756" w:rsidRPr="00FD324C" w:rsidRDefault="00FC457E" w:rsidP="00FC457E">
      <w:r>
        <w:t xml:space="preserve">А. </w:t>
      </w:r>
      <w:r w:rsidR="00D67756" w:rsidRPr="00FD324C">
        <w:t>Повышение температуры тела</w:t>
      </w:r>
    </w:p>
    <w:p w:rsidR="00D67756" w:rsidRPr="00FD324C" w:rsidRDefault="00FC457E" w:rsidP="00FC457E">
      <w:r>
        <w:t xml:space="preserve">Б. </w:t>
      </w:r>
      <w:r w:rsidR="00D67756" w:rsidRPr="00FD324C">
        <w:t>Боли в суставе при движении</w:t>
      </w:r>
    </w:p>
    <w:p w:rsidR="00D67756" w:rsidRPr="00FD324C" w:rsidRDefault="00FC457E" w:rsidP="00FC457E">
      <w:r>
        <w:t xml:space="preserve">В. </w:t>
      </w:r>
      <w:r w:rsidR="00D67756" w:rsidRPr="00FD324C">
        <w:t>Лейкоцитоз в периферической крови</w:t>
      </w:r>
    </w:p>
    <w:p w:rsidR="00D67756" w:rsidRPr="00FD324C" w:rsidRDefault="00FC457E" w:rsidP="00FC457E">
      <w:r>
        <w:t xml:space="preserve">Г. </w:t>
      </w:r>
      <w:r w:rsidR="00D67756" w:rsidRPr="00FD324C">
        <w:t>Покраснени</w:t>
      </w:r>
      <w:r>
        <w:t>е кожи и отек в области сустава</w:t>
      </w:r>
    </w:p>
    <w:p w:rsidR="00D67756" w:rsidRDefault="00FC457E" w:rsidP="00FC457E">
      <w:r>
        <w:t xml:space="preserve">Д. </w:t>
      </w:r>
      <w:r w:rsidR="00D67756" w:rsidRPr="00FD324C">
        <w:t>Ускоренная СОЭ</w:t>
      </w:r>
    </w:p>
    <w:p w:rsidR="00FC457E" w:rsidRPr="00FD324C" w:rsidRDefault="00FC457E" w:rsidP="00FC457E">
      <w:r>
        <w:t>Ответ: Г</w:t>
      </w:r>
    </w:p>
    <w:p w:rsidR="00D67756" w:rsidRPr="00FD324C" w:rsidRDefault="00D67756" w:rsidP="00B56503">
      <w:pPr>
        <w:jc w:val="both"/>
      </w:pPr>
      <w:r w:rsidRPr="00FD324C">
        <w:t>2. Что наиболее типично для начальной стадии деформирующего остеортроза:</w:t>
      </w:r>
    </w:p>
    <w:p w:rsidR="00D67756" w:rsidRPr="00FD324C" w:rsidRDefault="00FC457E" w:rsidP="00FC457E">
      <w:r>
        <w:t xml:space="preserve">А. </w:t>
      </w:r>
      <w:r w:rsidR="00D67756" w:rsidRPr="00FD324C">
        <w:t xml:space="preserve">Поражение хряща, его истончение при рентгенологическом исследовании </w:t>
      </w:r>
    </w:p>
    <w:p w:rsidR="00D67756" w:rsidRPr="00FD324C" w:rsidRDefault="00FC457E" w:rsidP="00FC457E">
      <w:r>
        <w:t xml:space="preserve">Б. </w:t>
      </w:r>
      <w:r w:rsidR="00D67756" w:rsidRPr="00FD324C">
        <w:t>Боли в суставе посл</w:t>
      </w:r>
      <w:r>
        <w:t>е усиленной физической нагрузки</w:t>
      </w:r>
    </w:p>
    <w:p w:rsidR="00D67756" w:rsidRPr="00FD324C" w:rsidRDefault="00FC457E" w:rsidP="00FC457E">
      <w:r>
        <w:t xml:space="preserve">В. </w:t>
      </w:r>
      <w:r w:rsidR="00D67756" w:rsidRPr="00FD324C">
        <w:t>Покраснение кожи над суставом</w:t>
      </w:r>
    </w:p>
    <w:p w:rsidR="00D67756" w:rsidRPr="00FD324C" w:rsidRDefault="00FC457E" w:rsidP="00FC457E">
      <w:r>
        <w:t xml:space="preserve">Г. </w:t>
      </w:r>
      <w:r w:rsidR="00D67756" w:rsidRPr="00FD324C">
        <w:t>Изменение конфигурации сустава</w:t>
      </w:r>
    </w:p>
    <w:p w:rsidR="00D67756" w:rsidRDefault="00FC457E" w:rsidP="00FC457E">
      <w:r>
        <w:t xml:space="preserve">Д. </w:t>
      </w:r>
      <w:r w:rsidR="00D67756" w:rsidRPr="00FD324C">
        <w:t>Потеря подвижности в суставе</w:t>
      </w:r>
    </w:p>
    <w:p w:rsidR="00FC457E" w:rsidRPr="00FD324C" w:rsidRDefault="00FC457E" w:rsidP="00FC457E">
      <w:r>
        <w:t>Ответ: Б</w:t>
      </w:r>
    </w:p>
    <w:p w:rsidR="00D67756" w:rsidRPr="00FD324C" w:rsidRDefault="00D67756" w:rsidP="00B56503">
      <w:pPr>
        <w:jc w:val="both"/>
      </w:pPr>
      <w:r w:rsidRPr="00FD324C">
        <w:t>3. Что наиболее характерно для ранней стадии ревматоидного артрита при рентгеноло-гическом исследовании?</w:t>
      </w:r>
    </w:p>
    <w:p w:rsidR="00D67756" w:rsidRPr="00FD324C" w:rsidRDefault="00FC457E" w:rsidP="00FC457E">
      <w:r>
        <w:t xml:space="preserve">А. Остеопороз в эпифизах костей </w:t>
      </w:r>
    </w:p>
    <w:p w:rsidR="00D67756" w:rsidRPr="00FD324C" w:rsidRDefault="00FC457E" w:rsidP="00FC457E">
      <w:r>
        <w:t xml:space="preserve">Б. </w:t>
      </w:r>
      <w:r w:rsidR="00D67756" w:rsidRPr="00FD324C">
        <w:t>Сужение суставной щели</w:t>
      </w:r>
    </w:p>
    <w:p w:rsidR="00D67756" w:rsidRPr="00FD324C" w:rsidRDefault="00FC457E" w:rsidP="00FC457E">
      <w:r>
        <w:t xml:space="preserve">В. </w:t>
      </w:r>
      <w:r w:rsidR="00D67756" w:rsidRPr="00FD324C">
        <w:t>Кисты в эпифизах</w:t>
      </w:r>
    </w:p>
    <w:p w:rsidR="00D67756" w:rsidRPr="00FD324C" w:rsidRDefault="00FC457E" w:rsidP="00FC457E">
      <w:r>
        <w:t xml:space="preserve">Г. </w:t>
      </w:r>
      <w:r w:rsidR="00D67756" w:rsidRPr="00FD324C">
        <w:t>Узуры поверхности хрящей</w:t>
      </w:r>
    </w:p>
    <w:p w:rsidR="00D67756" w:rsidRDefault="00FC457E" w:rsidP="00FC457E">
      <w:r>
        <w:t xml:space="preserve">Д. </w:t>
      </w:r>
      <w:r w:rsidR="00D67756" w:rsidRPr="00FD324C">
        <w:t>Наличие экзостозов</w:t>
      </w:r>
    </w:p>
    <w:p w:rsidR="00FC457E" w:rsidRPr="00FD324C" w:rsidRDefault="00FC457E" w:rsidP="00FC457E">
      <w:r>
        <w:t>Ответ: А</w:t>
      </w:r>
    </w:p>
    <w:p w:rsidR="00D67756" w:rsidRPr="00FD324C" w:rsidRDefault="00D67756" w:rsidP="00B56503">
      <w:pPr>
        <w:jc w:val="both"/>
      </w:pPr>
      <w:r>
        <w:t>4</w:t>
      </w:r>
      <w:r w:rsidRPr="00FD324C">
        <w:t>. У пожилого больного</w:t>
      </w:r>
      <w:r w:rsidR="00FC457E">
        <w:t>,</w:t>
      </w:r>
      <w:r w:rsidRPr="00FD324C">
        <w:t xml:space="preserve"> страдающего ревматоидным артритом 5 лет и принимающего индометацин в дозе 25 мг 3 раза в сутки, метотрексат в дозе 7,5 мг/нед. </w:t>
      </w:r>
      <w:r w:rsidRPr="00FD324C">
        <w:rPr>
          <w:lang w:val="en-US"/>
        </w:rPr>
        <w:t>Hb</w:t>
      </w:r>
      <w:r w:rsidRPr="00FD324C">
        <w:t xml:space="preserve"> 92 г/л, эритроциты 3х10 </w:t>
      </w:r>
      <w:r w:rsidRPr="00FD324C">
        <w:rPr>
          <w:vertAlign w:val="superscript"/>
        </w:rPr>
        <w:t>11</w:t>
      </w:r>
      <w:r w:rsidRPr="00FD324C">
        <w:t xml:space="preserve">/л, СОЭ 48 мм/ч, снижение концентрации сывороточного железа и трансферина. Реакция Грегерсена отрицательная. Причина анемии: </w:t>
      </w:r>
    </w:p>
    <w:p w:rsidR="00D67756" w:rsidRPr="00FD324C" w:rsidRDefault="00FC457E" w:rsidP="00FC457E">
      <w:r>
        <w:t>А. С</w:t>
      </w:r>
      <w:r w:rsidR="00D67756" w:rsidRPr="00FD324C">
        <w:t>крытое желудочно-кишечное кровотечение на фоне НПВС-ассоциированной гастропатии</w:t>
      </w:r>
    </w:p>
    <w:p w:rsidR="00D67756" w:rsidRPr="00FD324C" w:rsidRDefault="00FC457E" w:rsidP="00FC457E">
      <w:r>
        <w:t>Б. Ф</w:t>
      </w:r>
      <w:r w:rsidR="00D67756" w:rsidRPr="00FD324C">
        <w:t>олиеводефицитная анемия на фоне метотрексата</w:t>
      </w:r>
    </w:p>
    <w:p w:rsidR="00D67756" w:rsidRPr="00FD324C" w:rsidRDefault="00FC457E" w:rsidP="00FC457E">
      <w:r>
        <w:t>В. Г</w:t>
      </w:r>
      <w:r w:rsidR="00D67756" w:rsidRPr="00FD324C">
        <w:t>ипохромная анемия, обуслов</w:t>
      </w:r>
      <w:r>
        <w:t>ленная ревматоидным воспалением</w:t>
      </w:r>
    </w:p>
    <w:p w:rsidR="00D67756" w:rsidRPr="00FD324C" w:rsidRDefault="00FC457E" w:rsidP="00FC457E">
      <w:r>
        <w:t>Г. Г</w:t>
      </w:r>
      <w:r w:rsidR="00D67756" w:rsidRPr="00FD324C">
        <w:t>ипопластическая анемия</w:t>
      </w:r>
    </w:p>
    <w:p w:rsidR="00D67756" w:rsidRDefault="00FC457E" w:rsidP="00FC457E">
      <w:r>
        <w:t>Д. Г</w:t>
      </w:r>
      <w:r w:rsidR="00D67756" w:rsidRPr="00FD324C">
        <w:t>емолитическая анемия</w:t>
      </w:r>
    </w:p>
    <w:p w:rsidR="00FC457E" w:rsidRPr="00FD324C" w:rsidRDefault="00FC457E" w:rsidP="00FC457E">
      <w:r>
        <w:t>Ответ: В</w:t>
      </w:r>
    </w:p>
    <w:p w:rsidR="00D67756" w:rsidRPr="00FD324C" w:rsidRDefault="00D67756" w:rsidP="00B56503">
      <w:r>
        <w:t>5</w:t>
      </w:r>
      <w:r w:rsidRPr="00FD324C">
        <w:t xml:space="preserve">. У больного чувство похолодания и онемения кистей рук, уплотнение кожи рук и «зоны декольте» с плотным отеком кистей, кожа в складку не собирается, пальцы рук бледные, </w:t>
      </w:r>
      <w:r w:rsidRPr="00FD324C">
        <w:lastRenderedPageBreak/>
        <w:t>единичные рубчики на подушечках пальцев. На рентгенограмме легкие имеют вид «пчелиных сот». Ваш диагноз.</w:t>
      </w:r>
    </w:p>
    <w:p w:rsidR="00D67756" w:rsidRPr="00FD324C" w:rsidRDefault="00FC457E" w:rsidP="00FC457E">
      <w:r>
        <w:t>А. Л</w:t>
      </w:r>
      <w:r w:rsidR="00D67756" w:rsidRPr="00FD324C">
        <w:t>имитированная склеродермия</w:t>
      </w:r>
    </w:p>
    <w:p w:rsidR="00D67756" w:rsidRPr="00FD324C" w:rsidRDefault="00FC457E" w:rsidP="00FC457E">
      <w:r>
        <w:t>Б. Диффузная склеродермия</w:t>
      </w:r>
    </w:p>
    <w:p w:rsidR="00D67756" w:rsidRPr="00FD324C" w:rsidRDefault="00FC457E" w:rsidP="00FC457E">
      <w:r>
        <w:t>В. С</w:t>
      </w:r>
      <w:r w:rsidR="00D67756" w:rsidRPr="00FD324C">
        <w:t>индром Рейно</w:t>
      </w:r>
    </w:p>
    <w:p w:rsidR="00D67756" w:rsidRPr="00FD324C" w:rsidRDefault="00FC457E" w:rsidP="00FC457E">
      <w:r>
        <w:t>Г. Э</w:t>
      </w:r>
      <w:r w:rsidR="00D67756" w:rsidRPr="00FD324C">
        <w:t>кзогенный альвеолит</w:t>
      </w:r>
    </w:p>
    <w:p w:rsidR="00D67756" w:rsidRDefault="00FC457E" w:rsidP="00FC457E">
      <w:r>
        <w:t>Д. У</w:t>
      </w:r>
      <w:r w:rsidR="00D67756" w:rsidRPr="00FD324C">
        <w:t>зелковый периартериит</w:t>
      </w:r>
    </w:p>
    <w:p w:rsidR="00FC457E" w:rsidRPr="00FD324C" w:rsidRDefault="00FC457E" w:rsidP="00FC457E">
      <w:r>
        <w:t>Ответ: Б</w:t>
      </w:r>
    </w:p>
    <w:p w:rsidR="00D67756" w:rsidRPr="003632E3" w:rsidRDefault="00D67756" w:rsidP="00B56503">
      <w:r>
        <w:t>6</w:t>
      </w:r>
      <w:r w:rsidRPr="00FD324C">
        <w:t>. У больного 70 лет утренняя скованность коленных суставов и кистей менее 30 минут, болезненность и крепитация при физической нагрузке, СОЭ 20 мм/ч, ревматоидный фактор отрицателен, умеренное сужение суставной щели и множественные остеофиты при рентгенологическом исследовании. Ваш диагноз</w:t>
      </w:r>
      <w:r w:rsidR="00FC457E" w:rsidRPr="003632E3">
        <w:t>?</w:t>
      </w:r>
    </w:p>
    <w:p w:rsidR="00D67756" w:rsidRPr="00FD324C" w:rsidRDefault="00FC457E" w:rsidP="00FC457E">
      <w:r>
        <w:t>А. Р</w:t>
      </w:r>
      <w:r w:rsidR="00D67756" w:rsidRPr="00FD324C">
        <w:t>еактивный артрит</w:t>
      </w:r>
    </w:p>
    <w:p w:rsidR="00D67756" w:rsidRPr="00FD324C" w:rsidRDefault="00FC457E" w:rsidP="00FC457E">
      <w:r>
        <w:t>Б. П</w:t>
      </w:r>
      <w:r w:rsidR="00D67756" w:rsidRPr="00FD324C">
        <w:t>одагра</w:t>
      </w:r>
    </w:p>
    <w:p w:rsidR="00D67756" w:rsidRPr="00FD324C" w:rsidRDefault="00FC457E" w:rsidP="00FC457E">
      <w:r>
        <w:t xml:space="preserve">В. </w:t>
      </w:r>
      <w:r w:rsidR="00D67756" w:rsidRPr="00FD324C">
        <w:t>СКВ</w:t>
      </w:r>
    </w:p>
    <w:p w:rsidR="00D67756" w:rsidRPr="00FD324C" w:rsidRDefault="00FC457E" w:rsidP="00FC457E">
      <w:r>
        <w:t>Г. Остеоартроз</w:t>
      </w:r>
    </w:p>
    <w:p w:rsidR="00D67756" w:rsidRDefault="00FC457E" w:rsidP="00FC457E">
      <w:r>
        <w:t>Д. Р</w:t>
      </w:r>
      <w:r w:rsidR="00D67756" w:rsidRPr="00FD324C">
        <w:t>евматоидный артрит</w:t>
      </w:r>
    </w:p>
    <w:p w:rsidR="00FC457E" w:rsidRPr="00FD324C" w:rsidRDefault="00FC457E" w:rsidP="00FC457E">
      <w:r>
        <w:t>Ответ: Г</w:t>
      </w:r>
    </w:p>
    <w:p w:rsidR="00D67756" w:rsidRPr="00FD324C" w:rsidRDefault="00D67756" w:rsidP="00B56503">
      <w:r>
        <w:t>7</w:t>
      </w:r>
      <w:r w:rsidRPr="00FD324C">
        <w:t>. Специфическим ингибитором циклооксигеназы-2 для лечения артроза является:</w:t>
      </w:r>
    </w:p>
    <w:p w:rsidR="00D67756" w:rsidRPr="00FD324C" w:rsidRDefault="00FC457E" w:rsidP="00FC457E">
      <w:r>
        <w:t>А. М</w:t>
      </w:r>
      <w:r w:rsidR="00D67756" w:rsidRPr="00FD324C">
        <w:t>етотрексат</w:t>
      </w:r>
    </w:p>
    <w:p w:rsidR="00D67756" w:rsidRPr="00FD324C" w:rsidRDefault="00FC457E" w:rsidP="00FC457E">
      <w:r>
        <w:t>Б.  Целекоксиб</w:t>
      </w:r>
    </w:p>
    <w:p w:rsidR="00D67756" w:rsidRPr="00FD324C" w:rsidRDefault="00FC457E" w:rsidP="00FC457E">
      <w:r>
        <w:t>В.  С</w:t>
      </w:r>
      <w:r w:rsidR="00D67756" w:rsidRPr="00FD324C">
        <w:t>ульфасалазин</w:t>
      </w:r>
    </w:p>
    <w:p w:rsidR="00D67756" w:rsidRPr="00FD324C" w:rsidRDefault="00FC457E" w:rsidP="00FC457E">
      <w:r>
        <w:t>Г.  Г</w:t>
      </w:r>
      <w:r w:rsidR="00D67756" w:rsidRPr="00FD324C">
        <w:t>идроксихлорокин</w:t>
      </w:r>
    </w:p>
    <w:p w:rsidR="00D67756" w:rsidRDefault="00FC457E" w:rsidP="00FC457E">
      <w:r>
        <w:t>Д. Ц</w:t>
      </w:r>
      <w:r w:rsidR="00D67756" w:rsidRPr="00FD324C">
        <w:t>иклофосфамид</w:t>
      </w:r>
    </w:p>
    <w:p w:rsidR="00FC457E" w:rsidRPr="00FD324C" w:rsidRDefault="00FC457E" w:rsidP="00FC457E">
      <w:r>
        <w:t>Ответ: Б</w:t>
      </w:r>
    </w:p>
    <w:p w:rsidR="00D67756" w:rsidRPr="00FD324C" w:rsidRDefault="00D67756" w:rsidP="00B56503">
      <w:r>
        <w:t>8</w:t>
      </w:r>
      <w:r w:rsidRPr="00FD324C">
        <w:t>. Для больного анкилозирующим спондилоартритом характерна следующая походка:</w:t>
      </w:r>
    </w:p>
    <w:p w:rsidR="00D67756" w:rsidRPr="00FD324C" w:rsidRDefault="00540128" w:rsidP="00540128">
      <w:r>
        <w:t>А. Ш</w:t>
      </w:r>
      <w:r w:rsidR="00D67756" w:rsidRPr="00FD324C">
        <w:t>агает, высоко поднимая «шлепающую» стопу</w:t>
      </w:r>
    </w:p>
    <w:p w:rsidR="00D67756" w:rsidRPr="00FD324C" w:rsidRDefault="00540128" w:rsidP="00540128">
      <w:r>
        <w:t>Б. Р</w:t>
      </w:r>
      <w:r w:rsidR="00D67756" w:rsidRPr="00FD324C">
        <w:t>укой «просит», ногой «косит»</w:t>
      </w:r>
    </w:p>
    <w:p w:rsidR="00D67756" w:rsidRPr="00FD324C" w:rsidRDefault="00540128" w:rsidP="00540128">
      <w:r>
        <w:t>В. У</w:t>
      </w:r>
      <w:r w:rsidR="00D67756" w:rsidRPr="00FD324C">
        <w:t>тиная походка вперевалку</w:t>
      </w:r>
    </w:p>
    <w:p w:rsidR="00D67756" w:rsidRPr="00FD324C" w:rsidRDefault="00540128" w:rsidP="00540128">
      <w:r>
        <w:t>Г. Г</w:t>
      </w:r>
      <w:r w:rsidR="00D67756" w:rsidRPr="00FD324C">
        <w:t xml:space="preserve">олова фиксирована в </w:t>
      </w:r>
      <w:r>
        <w:t>положении почтительного наклона</w:t>
      </w:r>
    </w:p>
    <w:p w:rsidR="00D67756" w:rsidRDefault="00540128" w:rsidP="00540128">
      <w:r>
        <w:t>Д. С</w:t>
      </w:r>
      <w:r w:rsidR="00D67756" w:rsidRPr="00FD324C">
        <w:t xml:space="preserve"> трудом сохраняет равновесие</w:t>
      </w:r>
    </w:p>
    <w:p w:rsidR="00540128" w:rsidRPr="00FD324C" w:rsidRDefault="00540128" w:rsidP="00540128">
      <w:r>
        <w:t>Ответ: Г</w:t>
      </w:r>
    </w:p>
    <w:p w:rsidR="00D67756" w:rsidRPr="00540128" w:rsidRDefault="00D67756" w:rsidP="00B56503">
      <w:r>
        <w:t>9</w:t>
      </w:r>
      <w:r w:rsidRPr="00FD324C">
        <w:t>. У пожилого больного утренняя скованность суставов более 1 часа, припухлость, боли в покое в симметричных мелких суставах обеих кистей и стоп, увеличение СОЭ до 45 мм/ч, ревматоидный фактор 100, СРБ 30 мл/л, рентгенологически эрозии в суставах кистей рук и стоп. Ваш диагноз</w:t>
      </w:r>
      <w:r w:rsidR="00540128" w:rsidRPr="00540128">
        <w:t>?</w:t>
      </w:r>
    </w:p>
    <w:p w:rsidR="00D67756" w:rsidRPr="00FD324C" w:rsidRDefault="00540128" w:rsidP="00540128">
      <w:r>
        <w:t>А. Ревматоидный артрит</w:t>
      </w:r>
    </w:p>
    <w:p w:rsidR="00D67756" w:rsidRPr="00FD324C" w:rsidRDefault="00540128" w:rsidP="00540128">
      <w:r>
        <w:t>Б. Р</w:t>
      </w:r>
      <w:r w:rsidR="00D67756" w:rsidRPr="00FD324C">
        <w:t>еактивный артрит</w:t>
      </w:r>
    </w:p>
    <w:p w:rsidR="00D67756" w:rsidRPr="00FD324C" w:rsidRDefault="00540128" w:rsidP="00540128">
      <w:r>
        <w:t>В. П</w:t>
      </w:r>
      <w:r w:rsidR="00D67756" w:rsidRPr="00FD324C">
        <w:t>одагра</w:t>
      </w:r>
    </w:p>
    <w:p w:rsidR="00D67756" w:rsidRPr="00FD324C" w:rsidRDefault="00540128" w:rsidP="00540128">
      <w:r>
        <w:t>Г. О</w:t>
      </w:r>
      <w:r w:rsidR="00D67756" w:rsidRPr="00FD324C">
        <w:t>стеоартроз</w:t>
      </w:r>
    </w:p>
    <w:p w:rsidR="00D67756" w:rsidRDefault="00540128" w:rsidP="00540128">
      <w:r>
        <w:t xml:space="preserve">Д. </w:t>
      </w:r>
      <w:r w:rsidR="00D67756" w:rsidRPr="00FD324C">
        <w:t>СКВ</w:t>
      </w:r>
    </w:p>
    <w:p w:rsidR="00540128" w:rsidRPr="00FD324C" w:rsidRDefault="00540128" w:rsidP="00540128">
      <w:r>
        <w:t>Ответ: А</w:t>
      </w:r>
    </w:p>
    <w:p w:rsidR="00D67756" w:rsidRPr="00FD324C" w:rsidRDefault="00D67756" w:rsidP="00B56503">
      <w:r w:rsidRPr="00FD324C">
        <w:t>1</w:t>
      </w:r>
      <w:r>
        <w:t>0</w:t>
      </w:r>
      <w:r w:rsidRPr="00FD324C">
        <w:t>. К главным критериям диагностики ревматизма относят:</w:t>
      </w:r>
    </w:p>
    <w:p w:rsidR="00D67756" w:rsidRPr="00FD324C" w:rsidRDefault="00540128" w:rsidP="00540128">
      <w:r>
        <w:t>А. П</w:t>
      </w:r>
      <w:r w:rsidR="00D67756" w:rsidRPr="00FD324C">
        <w:t>олиартрит*</w:t>
      </w:r>
    </w:p>
    <w:p w:rsidR="00D67756" w:rsidRPr="00FD324C" w:rsidRDefault="00540128" w:rsidP="00540128">
      <w:r>
        <w:t>Б. К</w:t>
      </w:r>
      <w:r w:rsidR="00D67756" w:rsidRPr="00FD324C">
        <w:t>ардит*</w:t>
      </w:r>
    </w:p>
    <w:p w:rsidR="00D67756" w:rsidRPr="00FD324C" w:rsidRDefault="00540128" w:rsidP="00540128">
      <w:r>
        <w:t>В. П</w:t>
      </w:r>
      <w:r w:rsidR="00D67756" w:rsidRPr="00FD324C">
        <w:t>одкожные узелки*</w:t>
      </w:r>
    </w:p>
    <w:p w:rsidR="00D67756" w:rsidRPr="00FD324C" w:rsidRDefault="00540128" w:rsidP="00540128">
      <w:r>
        <w:t>Г. П</w:t>
      </w:r>
      <w:r w:rsidR="00D67756" w:rsidRPr="00FD324C">
        <w:t>оявление СРБ</w:t>
      </w:r>
    </w:p>
    <w:p w:rsidR="00D67756" w:rsidRPr="00FD324C" w:rsidRDefault="00540128" w:rsidP="00540128">
      <w:r>
        <w:t>Д. П</w:t>
      </w:r>
      <w:r w:rsidR="00D67756" w:rsidRPr="00FD324C">
        <w:t>овышение количества нейтрофилов в периферической крови</w:t>
      </w:r>
    </w:p>
    <w:p w:rsidR="00D67756" w:rsidRPr="00FD324C" w:rsidRDefault="00540128" w:rsidP="00B56503">
      <w:r>
        <w:t>Ответ: А, Б, В.</w:t>
      </w:r>
    </w:p>
    <w:p w:rsidR="00D67756" w:rsidRDefault="00D67756" w:rsidP="0078647D">
      <w:pPr>
        <w:jc w:val="center"/>
        <w:rPr>
          <w:b/>
          <w:bCs/>
        </w:rPr>
      </w:pPr>
    </w:p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9</w:t>
      </w:r>
    </w:p>
    <w:p w:rsidR="00D67756" w:rsidRPr="00EF296F" w:rsidRDefault="00D67756" w:rsidP="000A798E">
      <w:pPr>
        <w:tabs>
          <w:tab w:val="left" w:pos="1276"/>
        </w:tabs>
        <w:jc w:val="both"/>
        <w:rPr>
          <w:color w:val="000000"/>
        </w:rPr>
      </w:pPr>
      <w:r>
        <w:lastRenderedPageBreak/>
        <w:t>1.</w:t>
      </w:r>
      <w:r w:rsidRPr="00B932F0">
        <w:rPr>
          <w:color w:val="000000"/>
        </w:rPr>
        <w:t xml:space="preserve"> </w:t>
      </w:r>
      <w:r w:rsidRPr="00EF296F">
        <w:rPr>
          <w:color w:val="000000"/>
        </w:rPr>
        <w:t>Каратеев А.Е., Яхно Н.Н., Лазебник Л.Б. и сотр. Применение нестероидных противо–воспалительных препаратов. Клинические рекомендации. М.:ИМА–ПРЕСС, 2009. 167 с.</w:t>
      </w:r>
    </w:p>
    <w:p w:rsidR="00D67756" w:rsidRPr="00EF296F" w:rsidRDefault="00D67756" w:rsidP="000A798E">
      <w:pPr>
        <w:tabs>
          <w:tab w:val="left" w:pos="1276"/>
        </w:tabs>
        <w:jc w:val="both"/>
        <w:rPr>
          <w:color w:val="000000"/>
        </w:rPr>
      </w:pPr>
      <w:r>
        <w:t>2</w:t>
      </w:r>
      <w:r w:rsidRPr="00B932F0">
        <w:t>.</w:t>
      </w:r>
      <w:r w:rsidRPr="00B932F0">
        <w:rPr>
          <w:color w:val="000000"/>
        </w:rPr>
        <w:t xml:space="preserve"> </w:t>
      </w:r>
      <w:r w:rsidRPr="00EF296F">
        <w:rPr>
          <w:color w:val="000000"/>
        </w:rPr>
        <w:t>Верткин А.Л. Деформирующий остеоартроз: стратегия ведения пациентов при соматической патологии /А.Л. Верткин, А.В. Наумов // Русский медицинский журнал. 2007. Т. 15. № 4. С. 319–325.</w:t>
      </w:r>
    </w:p>
    <w:p w:rsidR="00D67756" w:rsidRPr="00973415" w:rsidRDefault="00D67756" w:rsidP="00DA6B5E">
      <w:pPr>
        <w:jc w:val="both"/>
      </w:pPr>
      <w:r>
        <w:t>3</w:t>
      </w:r>
      <w:r w:rsidRPr="00973415">
        <w:rPr>
          <w:b/>
          <w:bCs/>
        </w:rPr>
        <w:t>.</w:t>
      </w:r>
      <w:r w:rsidRPr="00973415">
        <w:t>Бунчук Н.В. Ревматические заболевания у пожилых. 2010- 272 с.</w:t>
      </w:r>
    </w:p>
    <w:p w:rsidR="00D67756" w:rsidRPr="00973415" w:rsidRDefault="00D67756" w:rsidP="00DA6B5E">
      <w:pPr>
        <w:jc w:val="both"/>
      </w:pPr>
      <w:r>
        <w:t>4</w:t>
      </w:r>
      <w:r w:rsidRPr="00973415">
        <w:t xml:space="preserve">.Лесняк О.М. Клиническое руководство по остеопрозу. Диагностика, профилактика, лечение. 2010 – 272 с. </w:t>
      </w:r>
    </w:p>
    <w:p w:rsidR="00D67756" w:rsidRPr="00973415" w:rsidRDefault="00D67756" w:rsidP="00DA6B5E">
      <w:pPr>
        <w:jc w:val="both"/>
      </w:pPr>
      <w:r>
        <w:t>5</w:t>
      </w:r>
      <w:r w:rsidRPr="00973415">
        <w:t>. Руководство по ревматологии. Хаким А., Клуни Г., Хак И. Перевод с англ. Татаркина Н.И./Под ред. О.М. Лесняк . 2010- 560 с.</w:t>
      </w:r>
    </w:p>
    <w:p w:rsidR="00D67756" w:rsidRPr="00973415" w:rsidRDefault="00D67756" w:rsidP="00DA6B5E">
      <w:pPr>
        <w:pStyle w:val="msonormalbullet2gif"/>
        <w:spacing w:before="0" w:beforeAutospacing="0" w:after="0" w:afterAutospacing="0"/>
        <w:jc w:val="both"/>
      </w:pPr>
      <w:r>
        <w:t>6</w:t>
      </w:r>
      <w:r w:rsidRPr="00973415">
        <w:t>. Клинические рекомендации. Ревматология: учеб. пособие / гл. ре</w:t>
      </w:r>
      <w:r>
        <w:t>д. Е.Л. Насонов. - М.: ГЭОТАР-</w:t>
      </w:r>
      <w:r w:rsidRPr="00973415">
        <w:t>Медиа, 2006. - 288 с.</w:t>
      </w:r>
    </w:p>
    <w:p w:rsidR="00D67756" w:rsidRPr="00973415" w:rsidRDefault="00D67756" w:rsidP="00DA6B5E">
      <w:pPr>
        <w:pStyle w:val="msonormalbullet2gif"/>
        <w:spacing w:before="0" w:beforeAutospacing="0" w:after="0" w:afterAutospacing="0"/>
        <w:jc w:val="both"/>
      </w:pPr>
      <w:r>
        <w:t>7</w:t>
      </w:r>
      <w:r w:rsidRPr="00973415">
        <w:t>.Ревматология. Национальное руководство: с компакт-диском / под ред. Е.Л.Насонова, В.А.Насоновой. - М. : ГЭОТАР - Медиа, 2008. - 720 с.</w:t>
      </w:r>
    </w:p>
    <w:p w:rsidR="00D67756" w:rsidRPr="00973415" w:rsidRDefault="00D67756" w:rsidP="00DA6B5E">
      <w:pPr>
        <w:pStyle w:val="msonormalbullet2gif"/>
        <w:spacing w:before="0" w:beforeAutospacing="0" w:after="0" w:afterAutospacing="0"/>
        <w:jc w:val="both"/>
      </w:pPr>
      <w:r>
        <w:t>8</w:t>
      </w:r>
      <w:r w:rsidRPr="00973415">
        <w:t>.Амбулаторная ревматология: учеб. пособие / под ре</w:t>
      </w:r>
      <w:r>
        <w:t>д. Г.Г. Багировой. - Оренбург:</w:t>
      </w:r>
      <w:r w:rsidRPr="00973415">
        <w:t xml:space="preserve"> 2007. - 278 с.</w:t>
      </w:r>
    </w:p>
    <w:p w:rsidR="00D67756" w:rsidRPr="00973415" w:rsidRDefault="00D67756" w:rsidP="00DA6B5E">
      <w:pPr>
        <w:pStyle w:val="msonormalbullet2gif"/>
        <w:spacing w:before="0" w:beforeAutospacing="0" w:after="0" w:afterAutospacing="0"/>
        <w:jc w:val="both"/>
      </w:pPr>
      <w:r>
        <w:t>9</w:t>
      </w:r>
      <w:r w:rsidRPr="00973415">
        <w:t>.Актуальные вопросы ревматологии: практ. рук. /</w:t>
      </w:r>
      <w:r>
        <w:t xml:space="preserve"> И. В. Девальд, А. О. Исаканова</w:t>
      </w:r>
      <w:r w:rsidRPr="00973415">
        <w:t>; под ред. А.</w:t>
      </w:r>
      <w:r>
        <w:t xml:space="preserve"> </w:t>
      </w:r>
      <w:r w:rsidRPr="00973415">
        <w:t>С.</w:t>
      </w:r>
      <w:r>
        <w:t xml:space="preserve"> </w:t>
      </w:r>
      <w:r w:rsidRPr="00973415">
        <w:t>Празднова. - Челябинск: Челябинская государственная медицинская академия, 2008. - 64 с.</w:t>
      </w:r>
    </w:p>
    <w:p w:rsidR="003F4DE4" w:rsidRDefault="003F4DE4" w:rsidP="0078647D">
      <w:pPr>
        <w:ind w:left="284"/>
        <w:jc w:val="center"/>
        <w:rPr>
          <w:b/>
          <w:bCs/>
        </w:rPr>
      </w:pPr>
    </w:p>
    <w:p w:rsidR="00D67756" w:rsidRPr="001D79F6" w:rsidRDefault="003F4DE4" w:rsidP="0078647D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10</w:t>
      </w:r>
      <w:r>
        <w:rPr>
          <w:b/>
          <w:bCs/>
        </w:rPr>
        <w:t xml:space="preserve"> (А/01.8)</w:t>
      </w:r>
      <w:r w:rsidR="00D67756" w:rsidRPr="001D79F6">
        <w:rPr>
          <w:b/>
          <w:bCs/>
        </w:rPr>
        <w:t>.</w:t>
      </w:r>
    </w:p>
    <w:p w:rsidR="00D67756" w:rsidRPr="00B56503" w:rsidRDefault="00D67756" w:rsidP="0078647D">
      <w:pPr>
        <w:jc w:val="center"/>
        <w:rPr>
          <w:b/>
          <w:bCs/>
        </w:rPr>
      </w:pPr>
      <w:r w:rsidRPr="00B56503">
        <w:rPr>
          <w:b/>
          <w:bCs/>
        </w:rPr>
        <w:t>«Особенности болезней органов пищеварения в пожилом и старческом возрасте»</w:t>
      </w: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164C61">
        <w:rPr>
          <w:b/>
          <w:bCs/>
        </w:rPr>
        <w:t>1</w:t>
      </w:r>
      <w:r w:rsidR="003F4DE4">
        <w:rPr>
          <w:b/>
          <w:bCs/>
        </w:rPr>
        <w:t>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164C61">
        <w:rPr>
          <w:b/>
          <w:bCs/>
        </w:rPr>
        <w:t>1</w:t>
      </w:r>
      <w:r w:rsidR="003F4DE4">
        <w:rPr>
          <w:b/>
          <w:bCs/>
        </w:rPr>
        <w:t>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3F4DE4" w:rsidRPr="001D79F6" w:rsidRDefault="003F4DE4" w:rsidP="003F4DE4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органов пищеварения 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10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78647D">
      <w:pPr>
        <w:jc w:val="both"/>
      </w:pPr>
    </w:p>
    <w:p w:rsidR="00D67756" w:rsidRPr="00EC5C3F" w:rsidRDefault="00D67756" w:rsidP="00EC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3F">
        <w:rPr>
          <w:rFonts w:ascii="Times New Roman" w:hAnsi="Times New Roman" w:cs="Times New Roman"/>
          <w:sz w:val="24"/>
          <w:szCs w:val="24"/>
        </w:rPr>
        <w:t>- особенности течения болезней органов пищеварения в пожилом и старческом возрасте;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10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заболевания и жизни больного по </w:t>
      </w:r>
      <w:r>
        <w:rPr>
          <w:rFonts w:ascii="Times New Roman" w:hAnsi="Times New Roman" w:cs="Times New Roman"/>
          <w:sz w:val="24"/>
          <w:szCs w:val="24"/>
        </w:rPr>
        <w:t>органам пищеварительной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0436">
        <w:rPr>
          <w:rFonts w:ascii="Times New Roman" w:hAnsi="Times New Roman" w:cs="Times New Roman"/>
          <w:sz w:val="24"/>
          <w:szCs w:val="24"/>
        </w:rPr>
        <w:t>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органов пищеварительной системы</w:t>
      </w:r>
      <w:r w:rsidRPr="00720436">
        <w:rPr>
          <w:rFonts w:ascii="Times New Roman" w:hAnsi="Times New Roman" w:cs="Times New Roman"/>
          <w:sz w:val="24"/>
          <w:szCs w:val="24"/>
        </w:rPr>
        <w:t xml:space="preserve"> пациента (осмотр, пальпация, перкуссия, аускультация);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определять функциональное состояние сердечно-сосудистой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720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720436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720436">
      <w:pPr>
        <w:jc w:val="both"/>
        <w:rPr>
          <w:u w:val="single"/>
        </w:rPr>
      </w:pPr>
    </w:p>
    <w:p w:rsidR="00D67756" w:rsidRPr="00B56503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10 </w:t>
      </w:r>
      <w:r w:rsidRPr="00B56503">
        <w:rPr>
          <w:b/>
          <w:bCs/>
        </w:rPr>
        <w:t>«Особенности болезней органов пищеварения в пожилом и старческом возрасте»</w:t>
      </w:r>
    </w:p>
    <w:p w:rsidR="00D67756" w:rsidRDefault="00D67756" w:rsidP="0078647D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пожилых больных с заболеваниями органов пищеварения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 физикального исследования органов пищеварения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лабораторных методов диагностики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желудочной секреции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инструментальных и аппаратных методов. Рентгенологический метод. Эндоскопический метод. Радиоизотопный метод. Эхографический метод. PH-метрия. Электрогастрография. Гастродуоденография. Радиотелеметрического исследования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пищевода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Атония пищевода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Ахалазия кардии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Дивертикулы пищевода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Грыжа пищеводного отверстия диафрагмы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Эзофагиты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желудка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гастритов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Диагноз и дифференциальный диагноз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острых и хронических гастритов в пожилом и старческом возрасте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Гастрокардиальный синдром (симптоматология, патогенез, лечение)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Дивертикулы желудка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Деформация желудка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Гастроптоз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Пролапс слизистой желудка в луковицу двенадцатиперстной кишки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двенадцатиперстной кишки. Этиология и патогенез язвенной болезни. Классификация язвенной болезни. Клиника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заболевания в пожилом и старческом возрасте. "Старая язва", "поздняя язва", "старческая язва"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Осложнения язвенной болезни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язвенной болезни желудка и двенадцатиперстной кишки. Диета. Физиотерапия. Профилактика язвенной болезни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оперированного желудка. Демпинг-синдром (патогенез, клиника, диагностика, лечение, профилактика). Гастрогликемический синдром (патогенез, клиника, диагностика, лечение). Синдром приводящей петли (патогенез, клиника, диагностика, лечение, профилактика). Состояние белкового, жирового, углеводного, минерального и витаминного обмена у больных после резекции желудка. Функциональное состояние печени, желчевыводящих путей у больных после резекции желудка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10.3.14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кишечника после резекции желудка. Функциональное состояние поджелудочной железы после резекции желудка. Морфофункциональное состояние культи желудка. Рецидивные пептические язвы анастомоза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кишечника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Энзимопатии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Дивертикулы тонкой и толстой кишки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Дуодениты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Энтериты, колиты. Особенности клинической симптоматики хронического энтероколита, осложненного дисбактериозом. Нарушения минерального обмена. Анемия. Поражения печени и желчевыводящих путей. Поражение поджелудочной железы. Поражение центральной нервной системы. Лечение. Диетотерапия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Дисбактериоз кишечника. Определение понятия (зубиоз, дисбиоз, дисбактериоз). Микрофлора кишечника пожилого здорового человека и ее физиологическое значение. Роль внутренних и внешних факторов в нарушении микробного равновесия кишечной флоры. Лекарственный дисбактериоз. Понятие об эндогенной и экзогенной суперинфекции. Фазы развития дисбактериоза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Колиты хронические. Этиология и патогенез. Клиника в зависимости от локализации процесса в различных отделах толстой кишки. Дифференциальный диагноз. Лечение. Профилактика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10.4.7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Колит язвенный неспецифический. Лечение. Диетотерапия. Плазмоферез, гемосорбция. Показания к хирургическому лечению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печени и желчных путей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Хронические диффузные заболевания печени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Гепатозы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гепатит. Классификация. Этиология и патогенез, роль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факторов в развитии хронического гепатита. Клиника. Дифференциальный диагноз. Лечение. Диетотерапия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Алкогольные поражения печени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Циррозы печени. Классификация. Этиология и патогенез. Патоморфология. Клиника. Дифференциальный диагноз. Лечение. Диетотерапия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недостаточность. Этиология и патогенез. Классификация. Клиника. Общие принципы консервативного лечения. Показания к хирургическому лечению (экстракорпоральный диализ)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Кисты. Паразитарные заболевания. Абсцессы печени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Сосудистые заболевания. Заболевания печеночной артерии. Заболевания воротной вены. Заболевания печеночных вен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Дискинезии желчного пузыря и желчевыводящих путей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Холецистит хронический. Этиология и патогенез. Классификация. Клиника. Дифференциальный диагноз. Лечение. Диетотерапия. Показания к хирургическому лечению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Желчекаменная болезнь. Этиология и патогенез. Клиника. Лечение. Показания к эндоскопическим хирургическим методам лечения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Стенозы желчевыводящих путей (стеноз, холедоха, фатерова соска, папиллит)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Холангит. Этиология и патогенез. Клиника. Дифференциальный диагноз. 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10.5.16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желчевыводящей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поджелудочной железы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панкреатит. Этиология и патогенез. Клиника. Дифференциальный диагноз. Осложнения. Лечение</w:t>
            </w:r>
          </w:p>
        </w:tc>
      </w:tr>
    </w:tbl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10:</w:t>
      </w:r>
    </w:p>
    <w:p w:rsidR="00497534" w:rsidRDefault="00497534" w:rsidP="00497534">
      <w:pPr>
        <w:jc w:val="both"/>
        <w:rPr>
          <w:b/>
        </w:rPr>
      </w:pPr>
      <w:r>
        <w:rPr>
          <w:b/>
        </w:rPr>
        <w:t xml:space="preserve">1. </w:t>
      </w:r>
      <w:r w:rsidRPr="009F6732">
        <w:t>алгоритм помощи при желудочном кровотечении</w:t>
      </w:r>
      <w:r>
        <w:rPr>
          <w:b/>
        </w:rPr>
        <w:t xml:space="preserve"> </w:t>
      </w:r>
    </w:p>
    <w:p w:rsidR="00497534" w:rsidRDefault="00497534" w:rsidP="00497534">
      <w:pPr>
        <w:autoSpaceDE w:val="0"/>
        <w:autoSpaceDN w:val="0"/>
        <w:adjustRightInd w:val="0"/>
      </w:pPr>
      <w:r>
        <w:rPr>
          <w:b/>
        </w:rPr>
        <w:t xml:space="preserve">2. </w:t>
      </w:r>
      <w:r w:rsidRPr="009F6732">
        <w:t>правил лечебного питания, приема лекарственных  препаратов, рекомендации по вопросам профилактики осложнений при патологии печени, желчного пузыря и поджелудочной железы  у больных пожилого возраста.</w:t>
      </w:r>
    </w:p>
    <w:p w:rsidR="00497534" w:rsidRDefault="00497534" w:rsidP="00497534">
      <w:pPr>
        <w:autoSpaceDE w:val="0"/>
        <w:autoSpaceDN w:val="0"/>
        <w:adjustRightInd w:val="0"/>
      </w:pPr>
      <w:r>
        <w:t xml:space="preserve">3. </w:t>
      </w:r>
      <w:r w:rsidRPr="006D0569">
        <w:t>Паразитарные заболевания желчевыводящей системы</w:t>
      </w:r>
    </w:p>
    <w:p w:rsidR="00497534" w:rsidRDefault="00497534" w:rsidP="00497534">
      <w:pPr>
        <w:autoSpaceDE w:val="0"/>
        <w:autoSpaceDN w:val="0"/>
        <w:adjustRightInd w:val="0"/>
      </w:pPr>
      <w:r>
        <w:t>4. Питание при запорах</w:t>
      </w:r>
    </w:p>
    <w:p w:rsidR="00497534" w:rsidRDefault="00497534" w:rsidP="00497534">
      <w:pPr>
        <w:autoSpaceDE w:val="0"/>
        <w:autoSpaceDN w:val="0"/>
        <w:adjustRightInd w:val="0"/>
      </w:pPr>
      <w:r>
        <w:t>5. НПВС-ассоциированная гастропатия у больных пожилого возраста.</w:t>
      </w:r>
    </w:p>
    <w:p w:rsidR="00D67756" w:rsidRPr="00497534" w:rsidRDefault="00D67756" w:rsidP="00497534">
      <w:pPr>
        <w:rPr>
          <w:b/>
          <w:bCs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10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B56503">
      <w:r w:rsidRPr="00FD324C">
        <w:lastRenderedPageBreak/>
        <w:t>1. Какие гистологические изменения слизистой оболочки желудка регистрируются чаще всего у людей после 60 лет?</w:t>
      </w:r>
    </w:p>
    <w:p w:rsidR="00D67756" w:rsidRPr="00FD324C" w:rsidRDefault="00497534" w:rsidP="00497534">
      <w:r>
        <w:t xml:space="preserve">А. </w:t>
      </w:r>
      <w:r w:rsidR="00D67756" w:rsidRPr="00FD324C">
        <w:t>Поверхностный гастрит</w:t>
      </w:r>
    </w:p>
    <w:p w:rsidR="00D67756" w:rsidRPr="00FD324C" w:rsidRDefault="00497534" w:rsidP="00497534">
      <w:r>
        <w:t xml:space="preserve">Б. </w:t>
      </w:r>
      <w:r w:rsidR="00D67756" w:rsidRPr="00FD324C">
        <w:t>Гастрит с поражением желудка без атрофии</w:t>
      </w:r>
    </w:p>
    <w:p w:rsidR="00D67756" w:rsidRPr="00FD324C" w:rsidRDefault="00497534" w:rsidP="00497534">
      <w:r>
        <w:t>В. Атрофический гастрит</w:t>
      </w:r>
    </w:p>
    <w:p w:rsidR="00D67756" w:rsidRPr="00FD324C" w:rsidRDefault="00497534" w:rsidP="00497534">
      <w:r>
        <w:t xml:space="preserve">Г. </w:t>
      </w:r>
      <w:r w:rsidR="00D67756" w:rsidRPr="00FD324C">
        <w:t>Кишечная метаплазия</w:t>
      </w:r>
    </w:p>
    <w:p w:rsidR="00D67756" w:rsidRDefault="00497534" w:rsidP="00497534">
      <w:r>
        <w:t xml:space="preserve">Д. </w:t>
      </w:r>
      <w:r w:rsidR="00D67756" w:rsidRPr="00FD324C">
        <w:t>Гастрит Менетрие</w:t>
      </w:r>
    </w:p>
    <w:p w:rsidR="00497534" w:rsidRPr="00FD324C" w:rsidRDefault="00497534" w:rsidP="00497534">
      <w:r>
        <w:t>Ответ: В</w:t>
      </w:r>
    </w:p>
    <w:p w:rsidR="00D67756" w:rsidRPr="00FD324C" w:rsidRDefault="00D67756" w:rsidP="00B56503">
      <w:r>
        <w:t>2</w:t>
      </w:r>
      <w:r w:rsidRPr="00FD324C">
        <w:t>. Какие симптоматические язвы желудка чаще всего встречаются у пожилых?</w:t>
      </w:r>
    </w:p>
    <w:p w:rsidR="00D67756" w:rsidRPr="00FD324C" w:rsidRDefault="00497534" w:rsidP="00497534">
      <w:r>
        <w:t xml:space="preserve">А. </w:t>
      </w:r>
      <w:r w:rsidR="00D67756" w:rsidRPr="00FD324C">
        <w:t>Язвенные поражения при уремии</w:t>
      </w:r>
    </w:p>
    <w:p w:rsidR="00D67756" w:rsidRPr="00FD324C" w:rsidRDefault="00497534" w:rsidP="00497534">
      <w:r>
        <w:t xml:space="preserve">Б. </w:t>
      </w:r>
      <w:r w:rsidR="00D67756" w:rsidRPr="00FD324C">
        <w:t>После длительного приема нестероидных</w:t>
      </w:r>
      <w:r>
        <w:t xml:space="preserve"> противоспалительных препаратов</w:t>
      </w:r>
    </w:p>
    <w:p w:rsidR="00D67756" w:rsidRPr="00FD324C" w:rsidRDefault="00497534" w:rsidP="00497534">
      <w:r>
        <w:t xml:space="preserve">В. </w:t>
      </w:r>
      <w:r w:rsidR="00D67756" w:rsidRPr="00FD324C">
        <w:t>Стрессорные язвы</w:t>
      </w:r>
    </w:p>
    <w:p w:rsidR="00D67756" w:rsidRPr="00FD324C" w:rsidRDefault="00497534" w:rsidP="00497534">
      <w:r>
        <w:t xml:space="preserve">Г. </w:t>
      </w:r>
      <w:r w:rsidR="00D67756" w:rsidRPr="00FD324C">
        <w:t>Язвы при гастриноме</w:t>
      </w:r>
    </w:p>
    <w:p w:rsidR="00D67756" w:rsidRDefault="00497534" w:rsidP="00497534">
      <w:r>
        <w:t xml:space="preserve">Д. </w:t>
      </w:r>
      <w:r w:rsidR="00D67756" w:rsidRPr="00FD324C">
        <w:t>После приема стероидных гормонов</w:t>
      </w:r>
    </w:p>
    <w:p w:rsidR="00497534" w:rsidRPr="00FD324C" w:rsidRDefault="00497534" w:rsidP="00497534">
      <w:r>
        <w:t>Ответ: Б</w:t>
      </w:r>
    </w:p>
    <w:p w:rsidR="00D67756" w:rsidRPr="00FD324C" w:rsidRDefault="00D67756" w:rsidP="00B56503">
      <w:r>
        <w:t>3.</w:t>
      </w:r>
      <w:r w:rsidRPr="00FD324C">
        <w:t xml:space="preserve"> Интенсивность болевого синдрома у больных язвенной болезнью в основном определяет:</w:t>
      </w:r>
    </w:p>
    <w:p w:rsidR="00D67756" w:rsidRPr="00FD324C" w:rsidRDefault="00497534" w:rsidP="00497534">
      <w:r>
        <w:t xml:space="preserve">А. </w:t>
      </w:r>
      <w:r w:rsidR="00D67756" w:rsidRPr="00FD324C">
        <w:t>Уровень кислотности желудочного сока</w:t>
      </w:r>
    </w:p>
    <w:p w:rsidR="00D67756" w:rsidRPr="00FD324C" w:rsidRDefault="00497534" w:rsidP="00497534">
      <w:r>
        <w:t xml:space="preserve">Б. </w:t>
      </w:r>
      <w:r w:rsidR="00D67756" w:rsidRPr="00FD324C">
        <w:t>Размеры язвенной ниши</w:t>
      </w:r>
    </w:p>
    <w:p w:rsidR="00D67756" w:rsidRPr="00FD324C" w:rsidRDefault="00497534" w:rsidP="00497534">
      <w:r>
        <w:t xml:space="preserve">В. </w:t>
      </w:r>
      <w:r w:rsidR="00D67756" w:rsidRPr="00FD324C">
        <w:t>Повышен</w:t>
      </w:r>
      <w:r>
        <w:t>ие внутрижелудочкового давления</w:t>
      </w:r>
    </w:p>
    <w:p w:rsidR="00D67756" w:rsidRPr="00FD324C" w:rsidRDefault="00497534" w:rsidP="00497534">
      <w:r>
        <w:t xml:space="preserve">Г. </w:t>
      </w:r>
      <w:r w:rsidR="00D67756" w:rsidRPr="00FD324C">
        <w:t>Наличие регургитации</w:t>
      </w:r>
    </w:p>
    <w:p w:rsidR="00D67756" w:rsidRDefault="00497534" w:rsidP="00497534">
      <w:r>
        <w:t xml:space="preserve">Д. </w:t>
      </w:r>
      <w:r w:rsidR="00D67756" w:rsidRPr="00FD324C">
        <w:t>Наличие геликобактера пилори</w:t>
      </w:r>
    </w:p>
    <w:p w:rsidR="00497534" w:rsidRPr="00FD324C" w:rsidRDefault="00497534" w:rsidP="00497534">
      <w:r>
        <w:t>Ответ: В</w:t>
      </w:r>
    </w:p>
    <w:p w:rsidR="00D67756" w:rsidRPr="00FD324C" w:rsidRDefault="00D67756" w:rsidP="00B56503">
      <w:r w:rsidRPr="00FD324C">
        <w:t>4. Абсолютный голод в период обострения хронического панкреатита у пожилых людей назначается сроком на:</w:t>
      </w:r>
    </w:p>
    <w:p w:rsidR="00D67756" w:rsidRPr="00FD324C" w:rsidRDefault="00497534" w:rsidP="00497534">
      <w:r>
        <w:t>А. 24 часа</w:t>
      </w:r>
    </w:p>
    <w:p w:rsidR="00D67756" w:rsidRPr="00FD324C" w:rsidRDefault="00497534" w:rsidP="00497534">
      <w:r>
        <w:t xml:space="preserve">Б. </w:t>
      </w:r>
      <w:r w:rsidR="00D67756" w:rsidRPr="00FD324C">
        <w:t>48 часов</w:t>
      </w:r>
    </w:p>
    <w:p w:rsidR="00D67756" w:rsidRPr="00FD324C" w:rsidRDefault="00497534" w:rsidP="00497534">
      <w:r>
        <w:t xml:space="preserve">В. </w:t>
      </w:r>
      <w:r w:rsidR="00D67756" w:rsidRPr="00FD324C">
        <w:t>6 часов</w:t>
      </w:r>
    </w:p>
    <w:p w:rsidR="00D67756" w:rsidRPr="00FD324C" w:rsidRDefault="00497534" w:rsidP="00497534">
      <w:r>
        <w:t xml:space="preserve">Г. </w:t>
      </w:r>
      <w:r w:rsidR="00D67756" w:rsidRPr="00FD324C">
        <w:t>18 часов</w:t>
      </w:r>
    </w:p>
    <w:p w:rsidR="00D67756" w:rsidRDefault="00497534" w:rsidP="00497534">
      <w:r>
        <w:t xml:space="preserve">Д. </w:t>
      </w:r>
      <w:r w:rsidR="00D67756" w:rsidRPr="00FD324C">
        <w:t>Лечение голодом не проводится</w:t>
      </w:r>
    </w:p>
    <w:p w:rsidR="00497534" w:rsidRPr="00FD324C" w:rsidRDefault="00497534" w:rsidP="00497534">
      <w:r>
        <w:t>Ответ: А</w:t>
      </w:r>
    </w:p>
    <w:p w:rsidR="00D67756" w:rsidRPr="00FD324C" w:rsidRDefault="00D67756" w:rsidP="00B56503">
      <w:r>
        <w:t>5</w:t>
      </w:r>
      <w:r w:rsidRPr="00FD324C">
        <w:t>. Для язвенной болезни с локализацией язвы в 12-ти перстной кишке, возникшей после 60 лет, характерным является:</w:t>
      </w:r>
    </w:p>
    <w:p w:rsidR="00D67756" w:rsidRPr="00FD324C" w:rsidRDefault="00497534" w:rsidP="00497534">
      <w:r>
        <w:t xml:space="preserve">А. </w:t>
      </w:r>
      <w:r w:rsidR="00D67756" w:rsidRPr="00FD324C">
        <w:t>Медленное и неполное рубцевание</w:t>
      </w:r>
    </w:p>
    <w:p w:rsidR="00D67756" w:rsidRPr="00FD324C" w:rsidRDefault="00497534" w:rsidP="00497534">
      <w:r>
        <w:t xml:space="preserve">Б. </w:t>
      </w:r>
      <w:r w:rsidR="00D67756" w:rsidRPr="00FD324C">
        <w:t>Рубцово-язвенная деформация без анамнестических указаний на язвенное поражение</w:t>
      </w:r>
    </w:p>
    <w:p w:rsidR="00D67756" w:rsidRPr="00FD324C" w:rsidRDefault="00497534" w:rsidP="00497534">
      <w:r>
        <w:t xml:space="preserve">В. </w:t>
      </w:r>
      <w:r w:rsidR="00D67756" w:rsidRPr="00FD324C">
        <w:t>Кровотечение, как начальный симптом заболевания</w:t>
      </w:r>
    </w:p>
    <w:p w:rsidR="00D67756" w:rsidRPr="00FD324C" w:rsidRDefault="00497534" w:rsidP="00497534">
      <w:r>
        <w:t xml:space="preserve">Г. </w:t>
      </w:r>
      <w:r w:rsidR="00D67756" w:rsidRPr="00FD324C">
        <w:t>Все, вышеизложенное, верно</w:t>
      </w:r>
    </w:p>
    <w:p w:rsidR="00D67756" w:rsidRDefault="00497534" w:rsidP="00497534">
      <w:r>
        <w:t>Д. Стертая клиническая картина</w:t>
      </w:r>
    </w:p>
    <w:p w:rsidR="00497534" w:rsidRPr="00FD324C" w:rsidRDefault="00497534" w:rsidP="00497534">
      <w:r>
        <w:t>Ответ: Д</w:t>
      </w:r>
    </w:p>
    <w:p w:rsidR="00D67756" w:rsidRPr="00FD324C" w:rsidRDefault="00D67756" w:rsidP="00B56503">
      <w:r>
        <w:t>6</w:t>
      </w:r>
      <w:r w:rsidRPr="00FD324C">
        <w:t>.Суточная калорийность пищевого рациона пожилого человека:</w:t>
      </w:r>
    </w:p>
    <w:p w:rsidR="00D67756" w:rsidRPr="00FD324C" w:rsidRDefault="00497534" w:rsidP="00497534">
      <w:r>
        <w:t xml:space="preserve">А. </w:t>
      </w:r>
      <w:r w:rsidR="00D67756" w:rsidRPr="00FD324C">
        <w:t>Не должна отличаться от таковой для лиц молодого и среднего возраста.</w:t>
      </w:r>
    </w:p>
    <w:p w:rsidR="00D67756" w:rsidRPr="00FD324C" w:rsidRDefault="00497534" w:rsidP="00497534">
      <w:r>
        <w:t xml:space="preserve">Б. </w:t>
      </w:r>
      <w:r w:rsidR="00D67756" w:rsidRPr="00FD324C">
        <w:t>Должна быть увеличена.</w:t>
      </w:r>
    </w:p>
    <w:p w:rsidR="00D67756" w:rsidRPr="00FD324C" w:rsidRDefault="00497534" w:rsidP="00497534">
      <w:r>
        <w:t xml:space="preserve">В. </w:t>
      </w:r>
      <w:r w:rsidR="00D67756" w:rsidRPr="00FD324C">
        <w:t>Уменьшается в</w:t>
      </w:r>
      <w:r>
        <w:t xml:space="preserve"> зависимости от возраста, пола</w:t>
      </w:r>
    </w:p>
    <w:p w:rsidR="00D67756" w:rsidRPr="00FD324C" w:rsidRDefault="00497534" w:rsidP="00497534">
      <w:r>
        <w:t xml:space="preserve">Г. </w:t>
      </w:r>
      <w:r w:rsidR="00D67756" w:rsidRPr="00FD324C">
        <w:t>Зависит только от физических нагрузок.</w:t>
      </w:r>
    </w:p>
    <w:p w:rsidR="00D67756" w:rsidRDefault="00497534" w:rsidP="00497534">
      <w:r>
        <w:t xml:space="preserve">Д. </w:t>
      </w:r>
      <w:r w:rsidR="00D67756" w:rsidRPr="00FD324C">
        <w:t>Все выше изложенное верно.</w:t>
      </w:r>
    </w:p>
    <w:p w:rsidR="00497534" w:rsidRPr="00FD324C" w:rsidRDefault="00497534" w:rsidP="00497534">
      <w:r>
        <w:t>Ответ: В</w:t>
      </w:r>
    </w:p>
    <w:p w:rsidR="00D67756" w:rsidRPr="00FD324C" w:rsidRDefault="00D67756" w:rsidP="00B56503">
      <w:r>
        <w:t>7</w:t>
      </w:r>
      <w:r w:rsidRPr="00FD324C">
        <w:t>.Образование каловых камней у лиц пожилого возраста способствует развитию:</w:t>
      </w:r>
    </w:p>
    <w:p w:rsidR="00D67756" w:rsidRPr="00FD324C" w:rsidRDefault="00497534" w:rsidP="00497534">
      <w:r>
        <w:t xml:space="preserve">А. </w:t>
      </w:r>
      <w:r w:rsidR="00D67756" w:rsidRPr="00FD324C">
        <w:t xml:space="preserve"> Язв в кишечнике.</w:t>
      </w:r>
    </w:p>
    <w:p w:rsidR="00D67756" w:rsidRPr="00FD324C" w:rsidRDefault="00497534" w:rsidP="00497534">
      <w:r>
        <w:t xml:space="preserve">Б. </w:t>
      </w:r>
      <w:r w:rsidR="00D67756" w:rsidRPr="00FD324C">
        <w:t>Острой кишечной непроходимости.</w:t>
      </w:r>
    </w:p>
    <w:p w:rsidR="00D67756" w:rsidRPr="00FD324C" w:rsidRDefault="00497534" w:rsidP="00497534">
      <w:r>
        <w:t xml:space="preserve">В. </w:t>
      </w:r>
      <w:r w:rsidR="00D67756" w:rsidRPr="00FD324C">
        <w:t>Язвенных кровотечений.</w:t>
      </w:r>
    </w:p>
    <w:p w:rsidR="00D67756" w:rsidRPr="00FD324C" w:rsidRDefault="00497534" w:rsidP="00497534">
      <w:r>
        <w:t>Г. Все, вышеизложенное, верно</w:t>
      </w:r>
    </w:p>
    <w:p w:rsidR="00D67756" w:rsidRDefault="00497534" w:rsidP="00497534">
      <w:r>
        <w:t xml:space="preserve">Д. </w:t>
      </w:r>
      <w:r w:rsidR="00D67756" w:rsidRPr="00FD324C">
        <w:t>Кишечной дисплазии.</w:t>
      </w:r>
    </w:p>
    <w:p w:rsidR="00497534" w:rsidRPr="00FD324C" w:rsidRDefault="00497534" w:rsidP="00497534">
      <w:r>
        <w:lastRenderedPageBreak/>
        <w:t>Ответ: Г</w:t>
      </w:r>
    </w:p>
    <w:p w:rsidR="00D67756" w:rsidRPr="00FD324C" w:rsidRDefault="00D67756" w:rsidP="00B56503">
      <w:r>
        <w:t>8</w:t>
      </w:r>
      <w:r w:rsidRPr="00FD324C">
        <w:t>.Какие из перечисленных заболеваний печени чаще встречаются у лиц старше 60 лет:</w:t>
      </w:r>
    </w:p>
    <w:p w:rsidR="00D67756" w:rsidRPr="00FD324C" w:rsidRDefault="00497534" w:rsidP="00497534">
      <w:r>
        <w:t xml:space="preserve">А. </w:t>
      </w:r>
      <w:r w:rsidR="00D67756" w:rsidRPr="00FD324C">
        <w:t>Хронический персистирующий гепатит.</w:t>
      </w:r>
    </w:p>
    <w:p w:rsidR="00D67756" w:rsidRPr="00FD324C" w:rsidRDefault="00497534" w:rsidP="00497534">
      <w:r>
        <w:t>Б. Желчно-каменная болезнь</w:t>
      </w:r>
    </w:p>
    <w:p w:rsidR="00D67756" w:rsidRPr="00FD324C" w:rsidRDefault="00497534" w:rsidP="00497534">
      <w:r>
        <w:t xml:space="preserve">В. </w:t>
      </w:r>
      <w:r w:rsidR="00D67756" w:rsidRPr="00FD324C">
        <w:t>Жировая дистрофия печени.</w:t>
      </w:r>
    </w:p>
    <w:p w:rsidR="00D67756" w:rsidRPr="00FD324C" w:rsidRDefault="00497534" w:rsidP="00497534">
      <w:r>
        <w:t xml:space="preserve">Г. </w:t>
      </w:r>
      <w:r w:rsidR="00D67756" w:rsidRPr="00FD324C">
        <w:t>Рак печени.</w:t>
      </w:r>
    </w:p>
    <w:p w:rsidR="00D67756" w:rsidRDefault="00497534" w:rsidP="00497534">
      <w:r>
        <w:t xml:space="preserve">Д. </w:t>
      </w:r>
      <w:r w:rsidR="00D67756" w:rsidRPr="00FD324C">
        <w:t>Хронический активный гепатит.</w:t>
      </w:r>
    </w:p>
    <w:p w:rsidR="00497534" w:rsidRPr="00FD324C" w:rsidRDefault="00497534" w:rsidP="00497534">
      <w:r>
        <w:t>Ответ: Б</w:t>
      </w:r>
    </w:p>
    <w:p w:rsidR="00D67756" w:rsidRPr="00FD324C" w:rsidRDefault="00D67756" w:rsidP="00B56503">
      <w:pPr>
        <w:jc w:val="both"/>
      </w:pPr>
      <w:r>
        <w:t>9</w:t>
      </w:r>
      <w:r w:rsidRPr="00FD324C">
        <w:t>. При каком из перечисленных заболеваний печени возможна внезапная смерть от кровотечения из вен пищевода:</w:t>
      </w:r>
    </w:p>
    <w:p w:rsidR="00D67756" w:rsidRPr="00FD324C" w:rsidRDefault="00497534" w:rsidP="00497534">
      <w:r>
        <w:t>А. Цирроз печени</w:t>
      </w:r>
    </w:p>
    <w:p w:rsidR="00D67756" w:rsidRPr="00FD324C" w:rsidRDefault="00497534" w:rsidP="00497534">
      <w:r>
        <w:t xml:space="preserve">Б. </w:t>
      </w:r>
      <w:r w:rsidR="00D67756" w:rsidRPr="00FD324C">
        <w:t>Жировая дистрофия печени.</w:t>
      </w:r>
    </w:p>
    <w:p w:rsidR="00D67756" w:rsidRPr="00FD324C" w:rsidRDefault="00497534" w:rsidP="00497534">
      <w:r>
        <w:t xml:space="preserve">В. </w:t>
      </w:r>
      <w:r w:rsidR="00D67756" w:rsidRPr="00FD324C">
        <w:t>Острый вирусный гепатит.</w:t>
      </w:r>
    </w:p>
    <w:p w:rsidR="00D67756" w:rsidRPr="00FD324C" w:rsidRDefault="00497534" w:rsidP="00497534">
      <w:r>
        <w:t xml:space="preserve">Г. </w:t>
      </w:r>
      <w:r w:rsidR="00D67756" w:rsidRPr="00FD324C">
        <w:t>Рак печени.</w:t>
      </w:r>
    </w:p>
    <w:p w:rsidR="00D67756" w:rsidRDefault="00497534" w:rsidP="00497534">
      <w:r>
        <w:t xml:space="preserve">Д. </w:t>
      </w:r>
      <w:r w:rsidR="00D67756" w:rsidRPr="00FD324C">
        <w:t>Хронический активный гепатит.</w:t>
      </w:r>
    </w:p>
    <w:p w:rsidR="00497534" w:rsidRPr="00FD324C" w:rsidRDefault="00497534" w:rsidP="00497534">
      <w:r>
        <w:t>Ответ: А</w:t>
      </w:r>
    </w:p>
    <w:p w:rsidR="00D67756" w:rsidRPr="00FD324C" w:rsidRDefault="00D67756" w:rsidP="00B56503">
      <w:pPr>
        <w:jc w:val="both"/>
      </w:pPr>
      <w:r>
        <w:t>10</w:t>
      </w:r>
      <w:r w:rsidRPr="00FD324C">
        <w:t>. Какой из перечисленных методов лечения наиболее перспективен при обострении хронического вирусного гепатита:</w:t>
      </w:r>
    </w:p>
    <w:p w:rsidR="00D67756" w:rsidRPr="00FD324C" w:rsidRDefault="00497534" w:rsidP="00497534">
      <w:r>
        <w:t xml:space="preserve">А. </w:t>
      </w:r>
      <w:r w:rsidR="00D67756" w:rsidRPr="00FD324C">
        <w:t>Стероидные гормоны.</w:t>
      </w:r>
    </w:p>
    <w:p w:rsidR="00D67756" w:rsidRPr="00FD324C" w:rsidRDefault="00497534" w:rsidP="00497534">
      <w:r>
        <w:t xml:space="preserve">Б. </w:t>
      </w:r>
      <w:r w:rsidR="00634572">
        <w:t>Препараты интерферона</w:t>
      </w:r>
    </w:p>
    <w:p w:rsidR="00D67756" w:rsidRPr="00FD324C" w:rsidRDefault="00497534" w:rsidP="00497534">
      <w:r>
        <w:t xml:space="preserve">В. </w:t>
      </w:r>
      <w:r w:rsidR="00D67756" w:rsidRPr="00FD324C">
        <w:t>Левамизол.</w:t>
      </w:r>
    </w:p>
    <w:p w:rsidR="00D67756" w:rsidRPr="00FD324C" w:rsidRDefault="00497534" w:rsidP="00497534">
      <w:r>
        <w:t xml:space="preserve">Г. </w:t>
      </w:r>
      <w:r w:rsidR="00D67756" w:rsidRPr="00FD324C">
        <w:t>Интерлейкины.</w:t>
      </w:r>
    </w:p>
    <w:p w:rsidR="00D67756" w:rsidRDefault="00497534" w:rsidP="00497534">
      <w:r>
        <w:t xml:space="preserve">Д. </w:t>
      </w:r>
      <w:r w:rsidR="00D67756" w:rsidRPr="00FD324C">
        <w:t>Антибиотики.</w:t>
      </w:r>
    </w:p>
    <w:p w:rsidR="00634572" w:rsidRPr="00FD324C" w:rsidRDefault="00634572" w:rsidP="00497534">
      <w:r>
        <w:t>Ответ: Б</w:t>
      </w:r>
    </w:p>
    <w:p w:rsidR="00D67756" w:rsidRPr="00FD324C" w:rsidRDefault="00D67756" w:rsidP="00B56503"/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10</w:t>
      </w:r>
    </w:p>
    <w:p w:rsidR="00D67756" w:rsidRDefault="00D67756" w:rsidP="0078647D">
      <w:pPr>
        <w:jc w:val="center"/>
        <w:rPr>
          <w:b/>
          <w:bCs/>
        </w:rPr>
      </w:pP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Гастроэнтерология. Национальное руководство: с компакт-диском; рекомендовано методсоветом по направлению / под ред. В.Т.Ивашкина, Т.Л.Лапиной. - М. : ГЭОТАР- Медиа, 2008. - 704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Основы функциональной диагностики и диетотерапии при гастроэнтерологических заболеваниях у детей: учеб. пособие / И. В. Садовникова. - Нижний Новгород : НГМА, 2007. - 120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Актуальные вопросы гастроэнтерологии: практ. рук. / Е. П. Самохина, Е. Л. Иванова ; под ред. А.С.Празднова. - Челябинск, 2008. - 60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Гастроэнтерология. Гепатология: учеб. пособие / под ред. А.Буна, Р.Колледжа, Р.Уолкера и др. ; пер. с англ. под ред. В.Т.Ивашкина. - М. : Рид Элсивер, 2009. - 192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Наглядная гастроэнтерология: учеб. пособие / С. Кешав ; пер. с англ., под ред. В.Т. Ивашкина. - М. : ГЭОТАР- Медиа, 2008. - 136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Клиническая гастроэнтерология: рук. / Я. С. Циммерман. - М. : ГЭОТАР- Медиа, 2009. - 416 с.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rPr>
          <w:color w:val="000000"/>
        </w:rPr>
        <w:t xml:space="preserve">Маев, И. В. Синдром раздраженного кишечника. </w:t>
      </w:r>
      <w:r w:rsidRPr="009F6732">
        <w:t>Римские критерии I</w:t>
      </w:r>
      <w:r w:rsidRPr="009F6732">
        <w:rPr>
          <w:color w:val="000000"/>
        </w:rPr>
        <w:t>II / И.В. Маев, С.В. Черемушкин. // Гастроэнтерология: прил. к ж-лу "Consilium medicum". - М. : Медиа Медика, - 2007г., № 1 - С.29-34.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Маев, И. В. Современные стандарты лечения кислотозависимых заболеваний, ассоциированных с H.pylori (материалы консенсуса Маастрихт-3) // Consilium Medicum. Гастроэнтерология. – 2006. – Том 08. – № 1.</w:t>
      </w:r>
    </w:p>
    <w:p w:rsidR="00D67756" w:rsidRPr="009F6732" w:rsidRDefault="00D67756" w:rsidP="00DA6B5E">
      <w:pPr>
        <w:pStyle w:val="msonormalbullet2gif"/>
        <w:numPr>
          <w:ilvl w:val="0"/>
          <w:numId w:val="97"/>
        </w:numPr>
        <w:spacing w:before="0" w:beforeAutospacing="0" w:after="0" w:afterAutospacing="0"/>
        <w:jc w:val="both"/>
      </w:pPr>
      <w:r w:rsidRPr="009F6732">
        <w:t>Диагностика потребления алкоголя и ассоциированных заболеваний в системе первичной медико-санитарной помощи: Учебное пособие. – Челябинск: Изд-во «ЧелГМА», 2009. – 76 с.</w:t>
      </w:r>
    </w:p>
    <w:p w:rsidR="00D67756" w:rsidRDefault="00D67756" w:rsidP="00DA6B5E">
      <w:pPr>
        <w:rPr>
          <w:b/>
          <w:bCs/>
        </w:rPr>
      </w:pPr>
    </w:p>
    <w:p w:rsidR="00D67756" w:rsidRPr="00820BBF" w:rsidRDefault="00D67756" w:rsidP="00235D81">
      <w:pPr>
        <w:jc w:val="center"/>
        <w:rPr>
          <w:b/>
          <w:bCs/>
          <w:color w:val="FF0000"/>
        </w:rPr>
      </w:pPr>
    </w:p>
    <w:p w:rsidR="00D67756" w:rsidRPr="001D79F6" w:rsidRDefault="00D67756" w:rsidP="0078647D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11</w:t>
      </w:r>
      <w:r w:rsidRPr="001D79F6">
        <w:rPr>
          <w:b/>
          <w:bCs/>
        </w:rPr>
        <w:t>.</w:t>
      </w:r>
    </w:p>
    <w:p w:rsidR="00D67756" w:rsidRPr="00B56503" w:rsidRDefault="00D67756" w:rsidP="0078647D">
      <w:pPr>
        <w:jc w:val="center"/>
        <w:rPr>
          <w:b/>
          <w:bCs/>
        </w:rPr>
      </w:pPr>
      <w:r w:rsidRPr="00B56503">
        <w:rPr>
          <w:b/>
          <w:bCs/>
        </w:rPr>
        <w:t>«Особенности болезней мочевыделительной системы в пожилом и старческом возрасте»</w:t>
      </w:r>
      <w:r w:rsidR="00B000CF">
        <w:rPr>
          <w:b/>
          <w:bCs/>
        </w:rPr>
        <w:t xml:space="preserve"> (А/01.8)</w:t>
      </w:r>
    </w:p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мочевыделительной системы 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11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</w:pPr>
      <w:r>
        <w:t>- болезни почек в пожилом и старческом возрасте, особенности течения;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11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заболевания и жизни больного по </w:t>
      </w:r>
      <w:r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системе;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мочевыделительной системы</w:t>
      </w:r>
      <w:r w:rsidRPr="00720436">
        <w:rPr>
          <w:rFonts w:ascii="Times New Roman" w:hAnsi="Times New Roman" w:cs="Times New Roman"/>
          <w:sz w:val="24"/>
          <w:szCs w:val="24"/>
        </w:rPr>
        <w:t xml:space="preserve"> пациента (осмотр, пальпация, перкуссия, аускультация);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57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571122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571122">
      <w:pPr>
        <w:jc w:val="both"/>
        <w:rPr>
          <w:u w:val="single"/>
        </w:rPr>
      </w:pP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  <w:rPr>
          <w:u w:val="single"/>
        </w:rPr>
      </w:pPr>
    </w:p>
    <w:p w:rsidR="00D67756" w:rsidRPr="00B56503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11 </w:t>
      </w:r>
      <w:r w:rsidRPr="00B56503">
        <w:rPr>
          <w:b/>
          <w:bCs/>
        </w:rPr>
        <w:t>«Особенности болезней мочевыделительной системы в пожилом и старческом возрасте»</w:t>
      </w:r>
    </w:p>
    <w:p w:rsidR="00D67756" w:rsidRDefault="00D67756" w:rsidP="0078647D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8"/>
        <w:gridCol w:w="8292"/>
      </w:tblGrid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больного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оценка результатов лабораторных методов обследования. Клинического анализа крови. Анализа мочи по Нечипоренко. Селективности протеинурии. Бактериологического анализа мочи. Активных лейкоцитов. Биохимического анализа. Функционального состояния почек: пробы Зимницкого, Реберга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оценка результатов инструментальных и аппаратных методов исследования. Рентгенологических. Радиоизотопных. Ультразвуковых и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тепловизионных. Компьютерной томографии. Биопсии почек с морфологическим исследованием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Гломерулонефриты (острые и хронические)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Этиология острого и хронического гломерулонефрита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Причины перехода острого гломерулонефрита в хронический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Первично-хронический гломерулонефрит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Классификация острого и хронического гломерулонефрита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Патоморфология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Гистологические типы острого и хронического гломерулонефрита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синдромы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11.2.8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Патогенез отдельных клинических синдромов при гломерулонефритах - отеков, артериальной гипертонии, анемии, изменений мочи, гиперлипопротеинемии и гиперлипидемии, нарушений тромбоцитарного и плазменного гемостаза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11.2.9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Клинические формы и варианты течения острого и хронического гломерулонефрита. Осложнения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11.2.10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- с амилоидозом, острым и хроническим пиелонефритом, поражения почек при системных заболеваниях, миеломной диабетическим гломерулосклерозом почкой, поликлистозной почкой, подагрической почкой, нефритом при бактериальном эндокардите, сердечной недостаточностью, опухолью почек, туберкулезом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11.2.11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острого и хронического гломерулонефрита. Виды патогенетической терапии. Глюкокортикоидные гормоны, цитостатики. Пульс-терапия глюкокортикоидами при хр. гломерулонефрите. Препаратами 4-аминохинолинового ряда. НПВС. Дезаграгентами. Антикоагулянтами прямого действия. Непрямыми антикоагулянтами. Иммуносорбция и плазмоферез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Пиелонефриты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пиелонефрит. Этиология. Патогенез. Классификация. Клиника и варианты течения. Особенности течения заболевания у пожилых мужчин. Дифференциальная диагностика острых и хронических пиелонефритов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пиелонефрит. Этиология. Патогенез. Классификация. Клиника и варианты течения в стадии ремиссии и обострения. Особенности течения заболевания у пожилых мужчин. Дифференциальная диагностика острых и хронических пиелонефритов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острого и хронического пиелонефрита с гломерулонефритами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острого и хронического пиелонефрита с туберкулезом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острого и хронического пиелонефрита с циститом и инфекциями нижних мочевых путей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острых и хронических пиелонефритов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11.3.6.1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препараты. Уросептические препараты. Препараты налидиксовой кислоты. Симптоматическое лечение. Нитрофурановые препараты. Курортное лечение. Особенности лечения в зависимости от периода хронического пиелонефрита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11.3.7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Профилактика пиелонефритов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Определение нефротического синдрома. Этиология. Патогенез. Морфологические изменения в почках. Клиника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Патогенез нефротических отеков. Патогенез протеинурии при нефротическом синдроме. Гипо- и диспротеинемия. Гиперлипопротеинемия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Гиперкоагуляция и угнетение фибринолиза при нефротическом синдроме. Изменение гуморального и клеточного иммунитета. Электролитные нарушения при нефротическом синдроме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Варианты течения нефротического синдрома. Хронический рецидивирующий. Неуклонно-прогрессирующий. Терминальный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Осложнения нефротического синдрома. Инфекционные. Сосудистые тромбозы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Нефротический криз. Гиповолемический криз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Методы диагностики нефротического синдрома. Показания и противопоказания к пункционной биопсии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11.4.8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нефротического синдрома в зависимости от этиологического фактора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11.4.9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Лечение нефротического синдрома. Методы этиологического лечения. Методы патогенетического лечения. Глюкокортикоидные гормоны. Цитостатики и антиметаболиты. Антикоагулянты прямого и непрямого действия. Анаболические гормоны. Препараты 4-аминохинолинового ряда. Нестероидные противовоспалительные препараты. Диуретические препараты. Режим. Диета. Профилактика нефротического синдрома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Амилоидоз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Амилоидоз почек. Причины развития амилоидоза почек. Структура амилоидоза. Классификация амилоидоза. Патогенез вторичного амилоидоза. Клиническая картина амилоидоза Латентная стадия. Протеинурическая. Отечная стадия.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11.5.2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Диагностика амилоидоза. Проба Бенгольда с Конго. Проба с метиленовым синим. Биопсия слизистой прямой кишки, десны, щеки. Биопсия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11.5.3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амилоидоза с нефротическим синдромом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этиологии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Патогенетическое лечение амилоидоза. Санация очагов инфекции. Аскорбиновая кислота. Препараты 4-аминохинолинового ряда. Колхицин. Диметилсульфоксид. Унитиол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11.5.5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Показания к стационарному лечению. Профилактика амилоидоза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Поражение почек при сахарном диабете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Диабетический гломерулосклероз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Пиелонефрит при сахарном диабете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Диабетический атеросклероз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Патогенез поражения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11.6.5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 в почках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различных вариантов поражения почек при сахарном диабете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диабетического гломерулонесклероза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11.6.8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диеты и медикаментозного лечения диабетического поражения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11.6.9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диабетического поражения почек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 (далее - ХПН)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11.7.1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Классификация ХПН в зависимости от степени ее выраженности. Клиника. Особенности клиники ХПН в зависимости от возраста больного. Лечение. Диетотерапия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11.7.2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Водный и солевой режим. Коррекция вводно-электролитных нарушений. Коррекция щелочно-кислотных нарушений</w:t>
            </w:r>
          </w:p>
        </w:tc>
      </w:tr>
      <w:tr w:rsidR="00D67756" w:rsidRPr="00291A1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11.7.3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Особенности дозировки различных медикаментозных препаратов при ХПН. Показания и техника проведения различных методов непочечного очищения. Показания и противопоказания к гемодиализу и трансплантации почки</w:t>
            </w:r>
          </w:p>
        </w:tc>
      </w:tr>
    </w:tbl>
    <w:p w:rsidR="00D67756" w:rsidRPr="00291A1C" w:rsidRDefault="00D67756" w:rsidP="0078647D">
      <w:pPr>
        <w:jc w:val="center"/>
        <w:rPr>
          <w:b/>
          <w:bCs/>
          <w:color w:val="FF0000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11:</w:t>
      </w:r>
    </w:p>
    <w:p w:rsidR="000829B9" w:rsidRDefault="000829B9" w:rsidP="000829B9">
      <w:pPr>
        <w:autoSpaceDE w:val="0"/>
        <w:autoSpaceDN w:val="0"/>
        <w:adjustRightInd w:val="0"/>
        <w:jc w:val="both"/>
      </w:pPr>
      <w:r>
        <w:t>1</w:t>
      </w:r>
      <w:r w:rsidRPr="00431589">
        <w:t>. Профилактика заболеваний почек, мочевыводящих органов и их осложнений у гериатрических пациентов.</w:t>
      </w:r>
    </w:p>
    <w:p w:rsidR="000829B9" w:rsidRPr="00431589" w:rsidRDefault="000829B9" w:rsidP="000829B9">
      <w:pPr>
        <w:autoSpaceDE w:val="0"/>
        <w:autoSpaceDN w:val="0"/>
        <w:adjustRightInd w:val="0"/>
      </w:pPr>
      <w:r>
        <w:t>2</w:t>
      </w:r>
      <w:r w:rsidRPr="00431589">
        <w:t>. Лечебное питание при заболеваниях почек и мочевыводящих путей.</w:t>
      </w:r>
    </w:p>
    <w:p w:rsidR="000829B9" w:rsidRDefault="000829B9" w:rsidP="000829B9">
      <w:pPr>
        <w:jc w:val="both"/>
      </w:pPr>
      <w:r>
        <w:t>3</w:t>
      </w:r>
      <w:r w:rsidRPr="00740695">
        <w:t>. Са</w:t>
      </w:r>
      <w:r>
        <w:t>наторно-курортное лечение при патологии почек</w:t>
      </w:r>
    </w:p>
    <w:p w:rsidR="000829B9" w:rsidRDefault="000829B9" w:rsidP="000829B9">
      <w:pPr>
        <w:jc w:val="both"/>
      </w:pPr>
      <w:r>
        <w:t>4. Реабилитация при патологии предстательной железы.</w:t>
      </w:r>
    </w:p>
    <w:p w:rsidR="000829B9" w:rsidRDefault="000829B9" w:rsidP="000829B9">
      <w:pPr>
        <w:jc w:val="both"/>
      </w:pPr>
      <w:r>
        <w:t xml:space="preserve">5. Нефропатия на фоне приема НПВП. Клинические признаки. </w:t>
      </w:r>
    </w:p>
    <w:p w:rsidR="000829B9" w:rsidRDefault="000829B9" w:rsidP="000829B9">
      <w:pPr>
        <w:jc w:val="both"/>
      </w:pPr>
      <w:r>
        <w:t>6. ХБП и ОПН у больных пожилого возраста.</w:t>
      </w:r>
    </w:p>
    <w:p w:rsidR="000829B9" w:rsidRDefault="000829B9" w:rsidP="000829B9">
      <w:pPr>
        <w:jc w:val="both"/>
      </w:pPr>
      <w:r>
        <w:t>7. Поражение почек при сахарном диабете.</w:t>
      </w:r>
    </w:p>
    <w:p w:rsidR="00D67756" w:rsidRPr="00820BBF" w:rsidRDefault="00D67756" w:rsidP="000829B9">
      <w:pPr>
        <w:rPr>
          <w:b/>
          <w:bCs/>
          <w:color w:val="FF0000"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11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DD2A13">
      <w:r w:rsidRPr="00FD324C">
        <w:t>1. У людей старшего возраста чаще всего наблюдаются следующие заболевания почек:</w:t>
      </w:r>
    </w:p>
    <w:p w:rsidR="00D67756" w:rsidRPr="00FD324C" w:rsidRDefault="00D73976" w:rsidP="00D73976">
      <w:r>
        <w:t xml:space="preserve">А. </w:t>
      </w:r>
      <w:r w:rsidR="00D67756" w:rsidRPr="00FD324C">
        <w:t>Острый нефрит</w:t>
      </w:r>
    </w:p>
    <w:p w:rsidR="00D67756" w:rsidRPr="00FD324C" w:rsidRDefault="00D73976" w:rsidP="00D73976">
      <w:r>
        <w:t>Б. Хронический пиелонефрит</w:t>
      </w:r>
    </w:p>
    <w:p w:rsidR="00D67756" w:rsidRPr="00FD324C" w:rsidRDefault="00D73976" w:rsidP="00D73976">
      <w:r>
        <w:t xml:space="preserve">В. </w:t>
      </w:r>
      <w:r w:rsidR="00D67756" w:rsidRPr="00FD324C">
        <w:t>Хронический гломерулонефрит</w:t>
      </w:r>
    </w:p>
    <w:p w:rsidR="00D67756" w:rsidRPr="00FD324C" w:rsidRDefault="00D73976" w:rsidP="00D73976">
      <w:r>
        <w:t xml:space="preserve">Г. </w:t>
      </w:r>
      <w:r w:rsidR="00D67756" w:rsidRPr="00FD324C">
        <w:t>Поликистоз почек</w:t>
      </w:r>
    </w:p>
    <w:p w:rsidR="00D67756" w:rsidRDefault="00D73976" w:rsidP="00D73976">
      <w:r>
        <w:t xml:space="preserve">Д. </w:t>
      </w:r>
      <w:r w:rsidR="00D67756" w:rsidRPr="00FD324C">
        <w:t>Мочекаменная болезнь</w:t>
      </w:r>
    </w:p>
    <w:p w:rsidR="00D73976" w:rsidRPr="00FD324C" w:rsidRDefault="00D73976" w:rsidP="00D73976">
      <w:r>
        <w:t>Ответ: Б</w:t>
      </w:r>
    </w:p>
    <w:p w:rsidR="00D67756" w:rsidRPr="00FD324C" w:rsidRDefault="00D67756" w:rsidP="00066503">
      <w:pPr>
        <w:numPr>
          <w:ilvl w:val="0"/>
          <w:numId w:val="65"/>
        </w:numPr>
        <w:tabs>
          <w:tab w:val="clear" w:pos="720"/>
          <w:tab w:val="num" w:pos="284"/>
        </w:tabs>
        <w:ind w:hanging="720"/>
      </w:pPr>
      <w:r w:rsidRPr="00FD324C">
        <w:t>Причинами почечной недостаточности у лиц старшего возраста чаще всего бывают:</w:t>
      </w:r>
    </w:p>
    <w:p w:rsidR="00D67756" w:rsidRPr="00FD324C" w:rsidRDefault="00D73976" w:rsidP="00D73976">
      <w:r>
        <w:t xml:space="preserve">А. </w:t>
      </w:r>
      <w:r w:rsidR="00D67756" w:rsidRPr="00FD324C">
        <w:t>Острый нефрит</w:t>
      </w:r>
    </w:p>
    <w:p w:rsidR="00D67756" w:rsidRPr="00FD324C" w:rsidRDefault="00D73976" w:rsidP="00D73976">
      <w:r>
        <w:t>Б. Хронический пиелонефрит</w:t>
      </w:r>
    </w:p>
    <w:p w:rsidR="00D67756" w:rsidRPr="00FD324C" w:rsidRDefault="00D73976" w:rsidP="00D73976">
      <w:r>
        <w:t xml:space="preserve">В. </w:t>
      </w:r>
      <w:r w:rsidR="00D67756" w:rsidRPr="00FD324C">
        <w:t>Амилоидоз почек</w:t>
      </w:r>
    </w:p>
    <w:p w:rsidR="00D67756" w:rsidRPr="00FD324C" w:rsidRDefault="00D73976" w:rsidP="00D73976">
      <w:r>
        <w:t xml:space="preserve">Г. </w:t>
      </w:r>
      <w:r w:rsidR="00D67756" w:rsidRPr="00FD324C">
        <w:t>Миеломная болезнь</w:t>
      </w:r>
    </w:p>
    <w:p w:rsidR="00D67756" w:rsidRDefault="00D73976" w:rsidP="00D73976">
      <w:r>
        <w:t xml:space="preserve">Д. </w:t>
      </w:r>
      <w:r w:rsidR="00D67756" w:rsidRPr="00FD324C">
        <w:t>Систмная красная волчанка</w:t>
      </w:r>
    </w:p>
    <w:p w:rsidR="00D73976" w:rsidRPr="00FD324C" w:rsidRDefault="00D73976" w:rsidP="00D73976">
      <w:r>
        <w:t>Ответ: Б</w:t>
      </w:r>
    </w:p>
    <w:p w:rsidR="00D67756" w:rsidRPr="00FD324C" w:rsidRDefault="00D67756" w:rsidP="00DD2A13">
      <w:pPr>
        <w:rPr>
          <w:u w:val="single"/>
        </w:rPr>
      </w:pPr>
      <w:r>
        <w:t>3</w:t>
      </w:r>
      <w:r w:rsidRPr="00FD324C">
        <w:t xml:space="preserve">.Нефротический синдром характеризуется наличием следующих признаков, </w:t>
      </w:r>
      <w:r w:rsidRPr="00FD324C">
        <w:rPr>
          <w:u w:val="single"/>
        </w:rPr>
        <w:t>кроме:</w:t>
      </w:r>
    </w:p>
    <w:p w:rsidR="00D67756" w:rsidRPr="00FD324C" w:rsidRDefault="00D73976" w:rsidP="00D73976">
      <w:r>
        <w:t xml:space="preserve">А. </w:t>
      </w:r>
      <w:r w:rsidR="00D67756" w:rsidRPr="00FD324C">
        <w:t>Отеков</w:t>
      </w:r>
    </w:p>
    <w:p w:rsidR="00D67756" w:rsidRPr="00FD324C" w:rsidRDefault="00D73976" w:rsidP="00D73976">
      <w:r>
        <w:t xml:space="preserve">Б. </w:t>
      </w:r>
      <w:r w:rsidR="00D67756" w:rsidRPr="00FD324C">
        <w:t>Протеинурии</w:t>
      </w:r>
    </w:p>
    <w:p w:rsidR="00D67756" w:rsidRPr="00FD324C" w:rsidRDefault="00D73976" w:rsidP="00D73976">
      <w:r>
        <w:t xml:space="preserve">В. </w:t>
      </w:r>
      <w:r w:rsidR="00D67756" w:rsidRPr="00FD324C">
        <w:t>Гипоальбуминемии</w:t>
      </w:r>
    </w:p>
    <w:p w:rsidR="00D67756" w:rsidRPr="00FD324C" w:rsidRDefault="00D73976" w:rsidP="00D73976">
      <w:r>
        <w:t xml:space="preserve">Г. </w:t>
      </w:r>
      <w:r w:rsidR="00D67756" w:rsidRPr="00FD324C">
        <w:t>Гиперлипидемии</w:t>
      </w:r>
    </w:p>
    <w:p w:rsidR="00D67756" w:rsidRDefault="00D73976" w:rsidP="00D73976">
      <w:r>
        <w:t>Д. Гипертензии</w:t>
      </w:r>
    </w:p>
    <w:p w:rsidR="00D73976" w:rsidRPr="00FD324C" w:rsidRDefault="00D73976" w:rsidP="00D73976">
      <w:r>
        <w:t>Ответ: Д</w:t>
      </w:r>
    </w:p>
    <w:p w:rsidR="00D67756" w:rsidRPr="00FD324C" w:rsidRDefault="00D67756" w:rsidP="00DD2A13">
      <w:pPr>
        <w:rPr>
          <w:u w:val="single"/>
        </w:rPr>
      </w:pPr>
      <w:r>
        <w:t>4</w:t>
      </w:r>
      <w:r w:rsidRPr="00FD324C">
        <w:t xml:space="preserve">.Злокачественная гипертензия у стариков возможна при следующих заболеваниях, </w:t>
      </w:r>
      <w:r w:rsidRPr="00FD324C">
        <w:rPr>
          <w:u w:val="single"/>
        </w:rPr>
        <w:t xml:space="preserve">кроме: </w:t>
      </w:r>
    </w:p>
    <w:p w:rsidR="00D67756" w:rsidRPr="00FD324C" w:rsidRDefault="00D73976" w:rsidP="00D73976">
      <w:r>
        <w:t xml:space="preserve">А. </w:t>
      </w:r>
      <w:r w:rsidR="00D67756" w:rsidRPr="00FD324C">
        <w:t>Пиелонефрита</w:t>
      </w:r>
    </w:p>
    <w:p w:rsidR="00D67756" w:rsidRPr="00FD324C" w:rsidRDefault="00D73976" w:rsidP="00D73976">
      <w:r>
        <w:t>Б. Амилоидоза</w:t>
      </w:r>
    </w:p>
    <w:p w:rsidR="00D67756" w:rsidRPr="00FD324C" w:rsidRDefault="00D73976" w:rsidP="00D73976">
      <w:r>
        <w:t xml:space="preserve">В. </w:t>
      </w:r>
      <w:r w:rsidR="00D67756" w:rsidRPr="00FD324C">
        <w:t>Узелкового периартериита</w:t>
      </w:r>
    </w:p>
    <w:p w:rsidR="00D67756" w:rsidRPr="00FD324C" w:rsidRDefault="00D73976" w:rsidP="00D73976">
      <w:r>
        <w:t xml:space="preserve">Г. </w:t>
      </w:r>
      <w:r w:rsidR="00D67756" w:rsidRPr="00FD324C">
        <w:t>Первичного нефросклероза</w:t>
      </w:r>
    </w:p>
    <w:p w:rsidR="00D67756" w:rsidRDefault="00D73976" w:rsidP="00D73976">
      <w:r>
        <w:t xml:space="preserve">Д. </w:t>
      </w:r>
      <w:r w:rsidR="00D67756" w:rsidRPr="00FD324C">
        <w:t>Феохромоцитомы</w:t>
      </w:r>
    </w:p>
    <w:p w:rsidR="00D73976" w:rsidRPr="00FD324C" w:rsidRDefault="00D73976" w:rsidP="00D73976">
      <w:r>
        <w:t>Ответ: Б</w:t>
      </w:r>
    </w:p>
    <w:p w:rsidR="00D67756" w:rsidRPr="00FD324C" w:rsidRDefault="00D67756" w:rsidP="00DD2A13">
      <w:r>
        <w:t>5</w:t>
      </w:r>
      <w:r w:rsidRPr="00FD324C">
        <w:t>.</w:t>
      </w:r>
      <w:r w:rsidR="00D73976">
        <w:t xml:space="preserve"> </w:t>
      </w:r>
      <w:r w:rsidRPr="00FD324C">
        <w:t>Упорная макрогематурия у пожилых людей (при отсутствии болевого синдрома) чаще всего наблюдается при поражениях почек:</w:t>
      </w:r>
    </w:p>
    <w:p w:rsidR="00D67756" w:rsidRPr="00FD324C" w:rsidRDefault="00D73976" w:rsidP="00D73976">
      <w:r>
        <w:t>А. Опухоли почек</w:t>
      </w:r>
    </w:p>
    <w:p w:rsidR="00D67756" w:rsidRPr="00FD324C" w:rsidRDefault="00D73976" w:rsidP="00D73976">
      <w:r>
        <w:t xml:space="preserve">Б. </w:t>
      </w:r>
      <w:r w:rsidR="00D67756" w:rsidRPr="00FD324C">
        <w:t>Калькулезном пиелонефрите</w:t>
      </w:r>
    </w:p>
    <w:p w:rsidR="00D67756" w:rsidRPr="00FD324C" w:rsidRDefault="00D73976" w:rsidP="00D73976">
      <w:r>
        <w:t xml:space="preserve">В. </w:t>
      </w:r>
      <w:r w:rsidR="00D67756" w:rsidRPr="00FD324C">
        <w:t>Инфаркте миокарда</w:t>
      </w:r>
    </w:p>
    <w:p w:rsidR="00D67756" w:rsidRPr="00FD324C" w:rsidRDefault="00D73976" w:rsidP="00D73976">
      <w:r>
        <w:t xml:space="preserve">Г. </w:t>
      </w:r>
      <w:r w:rsidR="00D67756" w:rsidRPr="00FD324C">
        <w:t>Полипе мочевого пузыря</w:t>
      </w:r>
    </w:p>
    <w:p w:rsidR="00D67756" w:rsidRDefault="00D73976" w:rsidP="00D73976">
      <w:r>
        <w:t xml:space="preserve">Д. </w:t>
      </w:r>
      <w:r w:rsidR="00D67756" w:rsidRPr="00FD324C">
        <w:t>Камней мочеточника</w:t>
      </w:r>
    </w:p>
    <w:p w:rsidR="00D73976" w:rsidRPr="00FD324C" w:rsidRDefault="00D73976" w:rsidP="00D73976">
      <w:r>
        <w:t>Ответ: А</w:t>
      </w:r>
    </w:p>
    <w:p w:rsidR="00D67756" w:rsidRPr="00FD324C" w:rsidRDefault="00D67756" w:rsidP="00DD2A13">
      <w:pPr>
        <w:rPr>
          <w:u w:val="single"/>
        </w:rPr>
      </w:pPr>
      <w:r>
        <w:t>6</w:t>
      </w:r>
      <w:r w:rsidRPr="00FD324C">
        <w:t xml:space="preserve">. При ОПН в крови повышается содержание перечисленных веществ, </w:t>
      </w:r>
      <w:r w:rsidRPr="00FD324C">
        <w:rPr>
          <w:u w:val="single"/>
        </w:rPr>
        <w:t>кроме:</w:t>
      </w:r>
    </w:p>
    <w:p w:rsidR="00D67756" w:rsidRPr="00FD324C" w:rsidRDefault="00D73976" w:rsidP="00D73976">
      <w:r>
        <w:t xml:space="preserve">А. </w:t>
      </w:r>
      <w:r w:rsidR="00D67756" w:rsidRPr="00FD324C">
        <w:t>Креатинина</w:t>
      </w:r>
    </w:p>
    <w:p w:rsidR="00D67756" w:rsidRPr="00FD324C" w:rsidRDefault="00D73976" w:rsidP="00D73976">
      <w:r>
        <w:t>Б. Натрия</w:t>
      </w:r>
    </w:p>
    <w:p w:rsidR="00D67756" w:rsidRPr="00FD324C" w:rsidRDefault="00D73976" w:rsidP="00D73976">
      <w:r>
        <w:t xml:space="preserve">В. </w:t>
      </w:r>
      <w:r w:rsidR="00D67756" w:rsidRPr="00FD324C">
        <w:t>Калия</w:t>
      </w:r>
    </w:p>
    <w:p w:rsidR="00D67756" w:rsidRPr="00FD324C" w:rsidRDefault="00D73976" w:rsidP="00D73976">
      <w:r>
        <w:t xml:space="preserve">Г. </w:t>
      </w:r>
      <w:r w:rsidR="00D67756" w:rsidRPr="00FD324C">
        <w:t>Мочевой кислоты</w:t>
      </w:r>
    </w:p>
    <w:p w:rsidR="00D67756" w:rsidRDefault="00D73976" w:rsidP="00D73976">
      <w:r>
        <w:t xml:space="preserve">Д. </w:t>
      </w:r>
      <w:r w:rsidR="00D67756" w:rsidRPr="00FD324C">
        <w:t>Мочевины</w:t>
      </w:r>
    </w:p>
    <w:p w:rsidR="00D73976" w:rsidRPr="00FD324C" w:rsidRDefault="00D73976" w:rsidP="00D73976">
      <w:r>
        <w:t>Ответ: Б</w:t>
      </w:r>
    </w:p>
    <w:p w:rsidR="00D67756" w:rsidRPr="00FD324C" w:rsidRDefault="00D67756" w:rsidP="00DD2A13">
      <w:pPr>
        <w:jc w:val="both"/>
      </w:pPr>
      <w:r>
        <w:t>7</w:t>
      </w:r>
      <w:r w:rsidRPr="00FD324C">
        <w:t>. При каких состояниях чаще всего у лиц пожилого и старческого возраста возникает ОПН?</w:t>
      </w:r>
    </w:p>
    <w:p w:rsidR="00D67756" w:rsidRPr="00FD324C" w:rsidRDefault="00D73976" w:rsidP="00D73976">
      <w:r>
        <w:t xml:space="preserve">А. </w:t>
      </w:r>
      <w:r w:rsidR="00D67756" w:rsidRPr="00FD324C">
        <w:t>Острый инфаркт миокарда</w:t>
      </w:r>
    </w:p>
    <w:p w:rsidR="00D67756" w:rsidRPr="00FD324C" w:rsidRDefault="00D73976" w:rsidP="00D73976">
      <w:r>
        <w:t xml:space="preserve">Б. </w:t>
      </w:r>
      <w:r w:rsidR="00D67756" w:rsidRPr="00FD324C">
        <w:t>Острый панкреатит</w:t>
      </w:r>
    </w:p>
    <w:p w:rsidR="00D67756" w:rsidRPr="00FD324C" w:rsidRDefault="00D73976" w:rsidP="00D73976">
      <w:r>
        <w:t>В. Септическое состояние</w:t>
      </w:r>
    </w:p>
    <w:p w:rsidR="00D67756" w:rsidRPr="00FD324C" w:rsidRDefault="00D73976" w:rsidP="00D73976">
      <w:r>
        <w:lastRenderedPageBreak/>
        <w:t xml:space="preserve">Г. </w:t>
      </w:r>
      <w:r w:rsidR="00D67756" w:rsidRPr="00FD324C">
        <w:t>Острое нарушение мозгового кровообращения</w:t>
      </w:r>
    </w:p>
    <w:p w:rsidR="00D67756" w:rsidRDefault="00D73976" w:rsidP="00D73976">
      <w:r>
        <w:t xml:space="preserve">Д. </w:t>
      </w:r>
      <w:r w:rsidR="00D67756" w:rsidRPr="00FD324C">
        <w:t>Почечная колика</w:t>
      </w:r>
    </w:p>
    <w:p w:rsidR="00D73976" w:rsidRPr="00FD324C" w:rsidRDefault="00D73976" w:rsidP="00D73976">
      <w:r>
        <w:t>Ответ: В</w:t>
      </w:r>
    </w:p>
    <w:p w:rsidR="00D67756" w:rsidRPr="00FD324C" w:rsidRDefault="00D67756" w:rsidP="00DD2A13">
      <w:pPr>
        <w:jc w:val="both"/>
      </w:pPr>
      <w:r>
        <w:t>8</w:t>
      </w:r>
      <w:r w:rsidRPr="00FD324C">
        <w:t>.Развитию старческого пиелонефрита способствует:</w:t>
      </w:r>
    </w:p>
    <w:p w:rsidR="00D67756" w:rsidRPr="00FD324C" w:rsidRDefault="00D73976" w:rsidP="00D73976">
      <w:pPr>
        <w:jc w:val="both"/>
      </w:pPr>
      <w:r>
        <w:t xml:space="preserve">А. </w:t>
      </w:r>
      <w:r w:rsidR="0092561C">
        <w:t>С</w:t>
      </w:r>
      <w:r w:rsidR="00126DA2">
        <w:t>тарческая атония мочевых путей</w:t>
      </w:r>
    </w:p>
    <w:p w:rsidR="00D67756" w:rsidRPr="00FD324C" w:rsidRDefault="00D73976" w:rsidP="00D73976">
      <w:pPr>
        <w:jc w:val="both"/>
      </w:pPr>
      <w:r>
        <w:t xml:space="preserve">Б. </w:t>
      </w:r>
      <w:r w:rsidR="0092561C">
        <w:t>М</w:t>
      </w:r>
      <w:r w:rsidR="00126DA2">
        <w:t>очекаменная болезнь</w:t>
      </w:r>
    </w:p>
    <w:p w:rsidR="00D67756" w:rsidRPr="00FD324C" w:rsidRDefault="00D73976" w:rsidP="00D73976">
      <w:pPr>
        <w:jc w:val="both"/>
      </w:pPr>
      <w:r>
        <w:t xml:space="preserve">В. </w:t>
      </w:r>
      <w:r w:rsidR="0092561C">
        <w:t>Н</w:t>
      </w:r>
      <w:r w:rsidR="00D67756" w:rsidRPr="00FD324C">
        <w:t>аруш</w:t>
      </w:r>
      <w:r w:rsidR="00126DA2">
        <w:t>ение барьерных свойств уротелия</w:t>
      </w:r>
    </w:p>
    <w:p w:rsidR="00D67756" w:rsidRPr="00FD324C" w:rsidRDefault="00D73976" w:rsidP="00D73976">
      <w:pPr>
        <w:jc w:val="both"/>
      </w:pPr>
      <w:r>
        <w:t>Г.</w:t>
      </w:r>
      <w:r w:rsidR="0092561C">
        <w:t xml:space="preserve"> Н</w:t>
      </w:r>
      <w:r w:rsidR="00126DA2">
        <w:t>арушение почечной гемодинамики</w:t>
      </w:r>
    </w:p>
    <w:p w:rsidR="00D67756" w:rsidRDefault="00D73976" w:rsidP="00D73976">
      <w:pPr>
        <w:jc w:val="both"/>
      </w:pPr>
      <w:r>
        <w:t xml:space="preserve">Д. </w:t>
      </w:r>
      <w:r w:rsidR="0092561C">
        <w:t>О</w:t>
      </w:r>
      <w:r w:rsidR="00126DA2">
        <w:t>бструкция нижних мочевых путей</w:t>
      </w:r>
    </w:p>
    <w:p w:rsidR="00D73976" w:rsidRDefault="00D73976" w:rsidP="00D73976">
      <w:pPr>
        <w:jc w:val="both"/>
      </w:pPr>
      <w:r>
        <w:t>Е. Все вышеперечисленное</w:t>
      </w:r>
    </w:p>
    <w:p w:rsidR="00D73976" w:rsidRPr="00FD324C" w:rsidRDefault="00D73976" w:rsidP="00D73976">
      <w:pPr>
        <w:jc w:val="both"/>
      </w:pPr>
      <w:r>
        <w:t>Ответ: Е</w:t>
      </w:r>
    </w:p>
    <w:p w:rsidR="00D67756" w:rsidRPr="0092561C" w:rsidRDefault="00D67756" w:rsidP="00DD2A13">
      <w:pPr>
        <w:jc w:val="both"/>
        <w:rPr>
          <w:u w:val="single"/>
        </w:rPr>
      </w:pPr>
      <w:r>
        <w:t>9</w:t>
      </w:r>
      <w:r w:rsidRPr="00FD324C">
        <w:t>.</w:t>
      </w:r>
      <w:r w:rsidR="0092561C">
        <w:t>Все з</w:t>
      </w:r>
      <w:r w:rsidRPr="00FD324C">
        <w:t>аболевания, приводящие к острой задержке мочеиспускания у пожилых людей</w:t>
      </w:r>
      <w:r w:rsidR="0092561C">
        <w:t xml:space="preserve">, </w:t>
      </w:r>
      <w:r w:rsidR="0092561C" w:rsidRPr="0092561C">
        <w:rPr>
          <w:u w:val="single"/>
        </w:rPr>
        <w:t>кроме</w:t>
      </w:r>
      <w:r w:rsidRPr="0092561C">
        <w:rPr>
          <w:u w:val="single"/>
        </w:rPr>
        <w:t>:</w:t>
      </w:r>
    </w:p>
    <w:p w:rsidR="00D67756" w:rsidRPr="00FD324C" w:rsidRDefault="0092561C" w:rsidP="0092561C">
      <w:pPr>
        <w:jc w:val="both"/>
      </w:pPr>
      <w:r>
        <w:t>А.</w:t>
      </w:r>
      <w:r w:rsidR="00D67756" w:rsidRPr="00FD324C">
        <w:t xml:space="preserve"> </w:t>
      </w:r>
      <w:r>
        <w:t>Д</w:t>
      </w:r>
      <w:r w:rsidR="00D67756" w:rsidRPr="00FD324C">
        <w:t>оброкачественная гиперплазия предстательной железы*</w:t>
      </w:r>
    </w:p>
    <w:p w:rsidR="00D67756" w:rsidRPr="00FD324C" w:rsidRDefault="0092561C" w:rsidP="0092561C">
      <w:pPr>
        <w:jc w:val="both"/>
      </w:pPr>
      <w:r>
        <w:t>Б.</w:t>
      </w:r>
      <w:r w:rsidR="00D67756" w:rsidRPr="00FD324C">
        <w:t xml:space="preserve"> </w:t>
      </w:r>
      <w:r>
        <w:t>Рак простаты</w:t>
      </w:r>
    </w:p>
    <w:p w:rsidR="00D67756" w:rsidRPr="00FD324C" w:rsidRDefault="0092561C" w:rsidP="0092561C">
      <w:pPr>
        <w:jc w:val="both"/>
      </w:pPr>
      <w:r>
        <w:t>В. Склероз простаты</w:t>
      </w:r>
    </w:p>
    <w:p w:rsidR="00D67756" w:rsidRPr="00FD324C" w:rsidRDefault="0092561C" w:rsidP="0092561C">
      <w:pPr>
        <w:jc w:val="both"/>
      </w:pPr>
      <w:r>
        <w:t>Г. О</w:t>
      </w:r>
      <w:r w:rsidR="00D67756" w:rsidRPr="00FD324C">
        <w:t>стрый уретрит</w:t>
      </w:r>
    </w:p>
    <w:p w:rsidR="00D67756" w:rsidRDefault="0092561C" w:rsidP="0092561C">
      <w:pPr>
        <w:jc w:val="both"/>
      </w:pPr>
      <w:r>
        <w:t>Д. Р</w:t>
      </w:r>
      <w:r w:rsidR="00D67756" w:rsidRPr="00FD324C">
        <w:t>ак мочевого пузыря</w:t>
      </w:r>
    </w:p>
    <w:p w:rsidR="0092561C" w:rsidRPr="00FD324C" w:rsidRDefault="0092561C" w:rsidP="0092561C">
      <w:pPr>
        <w:jc w:val="both"/>
      </w:pPr>
      <w:r>
        <w:t>Ответ: Г, Д</w:t>
      </w:r>
    </w:p>
    <w:p w:rsidR="00D67756" w:rsidRPr="00FD324C" w:rsidRDefault="00D67756" w:rsidP="00DD2A13">
      <w:pPr>
        <w:jc w:val="both"/>
      </w:pPr>
      <w:r>
        <w:t>10</w:t>
      </w:r>
      <w:r w:rsidRPr="00FD324C">
        <w:t>.Основной причиной ночной поллакиурии при доброкачественной гиперплазии предстательной железы являются:</w:t>
      </w:r>
    </w:p>
    <w:p w:rsidR="00D67756" w:rsidRPr="00FD324C" w:rsidRDefault="0092561C" w:rsidP="0092561C">
      <w:pPr>
        <w:jc w:val="both"/>
      </w:pPr>
      <w:r>
        <w:t>А.</w:t>
      </w:r>
      <w:r w:rsidR="00D67756" w:rsidRPr="00FD324C">
        <w:t xml:space="preserve"> </w:t>
      </w:r>
      <w:r>
        <w:t>Р</w:t>
      </w:r>
      <w:r w:rsidR="00D67756" w:rsidRPr="00FD324C">
        <w:t>азвитие хронического пиелонефрита</w:t>
      </w:r>
    </w:p>
    <w:p w:rsidR="00D67756" w:rsidRPr="00FD324C" w:rsidRDefault="0092561C" w:rsidP="0092561C">
      <w:pPr>
        <w:jc w:val="both"/>
      </w:pPr>
      <w:r>
        <w:t>Б. А</w:t>
      </w:r>
      <w:r w:rsidR="00D67756" w:rsidRPr="00FD324C">
        <w:t>трофия предстательной железы</w:t>
      </w:r>
    </w:p>
    <w:p w:rsidR="00D67756" w:rsidRPr="00FD324C" w:rsidRDefault="0092561C" w:rsidP="0092561C">
      <w:pPr>
        <w:jc w:val="both"/>
      </w:pPr>
      <w:r>
        <w:t>В.</w:t>
      </w:r>
      <w:r w:rsidR="00D67756" w:rsidRPr="00FD324C">
        <w:t xml:space="preserve"> </w:t>
      </w:r>
      <w:r>
        <w:t>Р</w:t>
      </w:r>
      <w:r w:rsidR="00D67756" w:rsidRPr="00FD324C">
        <w:t>ектальная форма ДГПЖ</w:t>
      </w:r>
    </w:p>
    <w:p w:rsidR="00D67756" w:rsidRPr="00FD324C" w:rsidRDefault="0092561C" w:rsidP="0092561C">
      <w:pPr>
        <w:jc w:val="both"/>
      </w:pPr>
      <w:r>
        <w:t>Г.</w:t>
      </w:r>
      <w:r w:rsidR="00D67756" w:rsidRPr="00FD324C">
        <w:t xml:space="preserve"> </w:t>
      </w:r>
      <w:r>
        <w:t>Ф</w:t>
      </w:r>
      <w:r w:rsidR="00D67756" w:rsidRPr="00FD324C">
        <w:t>иброматозная гистологическая структура ДГПЖ</w:t>
      </w:r>
    </w:p>
    <w:p w:rsidR="00D67756" w:rsidRPr="00FD324C" w:rsidRDefault="0092561C" w:rsidP="0092561C">
      <w:pPr>
        <w:jc w:val="both"/>
      </w:pPr>
      <w:r>
        <w:t>Д. П</w:t>
      </w:r>
      <w:r w:rsidR="00D67756" w:rsidRPr="00FD324C">
        <w:t>рилив крови в вены таза, веностаз в подслизистом с</w:t>
      </w:r>
      <w:r>
        <w:t>лое предстательной части уретры</w:t>
      </w:r>
    </w:p>
    <w:p w:rsidR="00D67756" w:rsidRPr="00FD324C" w:rsidRDefault="0092561C" w:rsidP="00DD2A13">
      <w:r>
        <w:t>Ответ: Д</w:t>
      </w:r>
    </w:p>
    <w:p w:rsidR="00D67756" w:rsidRDefault="00D67756" w:rsidP="0078647D">
      <w:pPr>
        <w:jc w:val="center"/>
        <w:rPr>
          <w:b/>
          <w:bCs/>
        </w:rPr>
      </w:pPr>
    </w:p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11</w:t>
      </w:r>
    </w:p>
    <w:p w:rsidR="00D67756" w:rsidRPr="003B2937" w:rsidRDefault="00D67756" w:rsidP="00EF5941">
      <w:pPr>
        <w:pStyle w:val="msonormalbullet2gif"/>
        <w:numPr>
          <w:ilvl w:val="0"/>
          <w:numId w:val="100"/>
        </w:numPr>
        <w:spacing w:before="0" w:beforeAutospacing="0" w:after="0" w:afterAutospacing="0"/>
        <w:jc w:val="both"/>
      </w:pPr>
      <w:r w:rsidRPr="003B2937">
        <w:t>Нефрология: нац. рук. с прил. на компакт-диске / под ред. Н.А.Мухина. - М. : ГЭОТАР- Медиа, 2009. - 720 с.</w:t>
      </w:r>
    </w:p>
    <w:p w:rsidR="00D67756" w:rsidRPr="003B2937" w:rsidRDefault="00D67756" w:rsidP="00EF5941">
      <w:pPr>
        <w:pStyle w:val="msonormalbullet2gif"/>
        <w:numPr>
          <w:ilvl w:val="0"/>
          <w:numId w:val="100"/>
        </w:numPr>
        <w:spacing w:before="0" w:beforeAutospacing="0" w:after="0" w:afterAutospacing="0"/>
        <w:jc w:val="both"/>
      </w:pPr>
      <w:r w:rsidRPr="003B2937">
        <w:t>Введение в нефрологию: производственно-практическое издание / Ю.В.Наточин, Н.А.Мухин. - М. : ГЭОТАР- Медиа, 2007. - 160 с.</w:t>
      </w:r>
    </w:p>
    <w:p w:rsidR="00D67756" w:rsidRPr="003B2937" w:rsidRDefault="00D67756" w:rsidP="00EF5941">
      <w:pPr>
        <w:pStyle w:val="msonormalbullet2gif"/>
        <w:numPr>
          <w:ilvl w:val="0"/>
          <w:numId w:val="100"/>
        </w:numPr>
        <w:spacing w:before="0" w:beforeAutospacing="0" w:after="0" w:afterAutospacing="0"/>
        <w:jc w:val="both"/>
      </w:pPr>
      <w:r w:rsidRPr="003B2937">
        <w:t>Нефрология. / Под ред. Е.М. Шилова : учеб. пособие для послевузовского образованияс прил. на компакт-диске. - М. : ГЭОТАР- Медиа, 2007. - 688 с</w:t>
      </w:r>
    </w:p>
    <w:p w:rsidR="00D67756" w:rsidRPr="003B2937" w:rsidRDefault="00D67756" w:rsidP="00EF5941">
      <w:pPr>
        <w:pStyle w:val="msonormalbullet2gif"/>
        <w:numPr>
          <w:ilvl w:val="0"/>
          <w:numId w:val="100"/>
        </w:numPr>
        <w:spacing w:before="0" w:beforeAutospacing="0" w:after="0" w:afterAutospacing="0"/>
        <w:jc w:val="both"/>
      </w:pPr>
      <w:r w:rsidRPr="003B2937">
        <w:t>Наглядная нефрология: учеб. пособие / К. А. О’Каллагхан ; пер. с англ. под ред. Е.М.Шилова. - М. : ГЭОТАР- Медиа, 2009. - 128 с.</w:t>
      </w:r>
    </w:p>
    <w:p w:rsidR="00D67756" w:rsidRPr="003B2937" w:rsidRDefault="00D67756" w:rsidP="00EF5941">
      <w:pPr>
        <w:numPr>
          <w:ilvl w:val="0"/>
          <w:numId w:val="100"/>
        </w:numPr>
        <w:jc w:val="both"/>
        <w:outlineLvl w:val="2"/>
        <w:rPr>
          <w:color w:val="000000"/>
        </w:rPr>
      </w:pPr>
      <w:r w:rsidRPr="003B2937">
        <w:rPr>
          <w:color w:val="000000"/>
        </w:rPr>
        <w:t xml:space="preserve">Функциональное состояние почек и прогнозирование сердечно-сосудистого риска: национальные рекомендации / </w:t>
      </w:r>
      <w:r w:rsidRPr="003B2937">
        <w:rPr>
          <w:rStyle w:val="medicsname"/>
        </w:rPr>
        <w:t>Приложение 3 к журналу "Кардиоваскулярная терапия и профилактика", 2008. – Т. 7, №6. - 23 с.</w:t>
      </w:r>
    </w:p>
    <w:p w:rsidR="00D67756" w:rsidRPr="00EF5941" w:rsidRDefault="00D67756" w:rsidP="00EF5941"/>
    <w:p w:rsidR="00D67756" w:rsidRDefault="00D67756" w:rsidP="0078647D">
      <w:pPr>
        <w:jc w:val="center"/>
        <w:rPr>
          <w:b/>
          <w:bCs/>
        </w:rPr>
      </w:pPr>
    </w:p>
    <w:p w:rsidR="00D67756" w:rsidRPr="001D79F6" w:rsidRDefault="00D67756" w:rsidP="0078647D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12</w:t>
      </w:r>
      <w:r w:rsidRPr="001D79F6">
        <w:rPr>
          <w:b/>
          <w:bCs/>
        </w:rPr>
        <w:t>.</w:t>
      </w:r>
    </w:p>
    <w:p w:rsidR="00D67756" w:rsidRPr="00DD2A13" w:rsidRDefault="00D67756" w:rsidP="0078647D">
      <w:pPr>
        <w:jc w:val="center"/>
        <w:rPr>
          <w:b/>
          <w:bCs/>
        </w:rPr>
      </w:pPr>
      <w:r w:rsidRPr="00DD2A13">
        <w:rPr>
          <w:b/>
          <w:bCs/>
        </w:rPr>
        <w:t>«Особенности болезней органов кроветворения в пожилом и старческом возрасте»</w:t>
      </w:r>
      <w:r w:rsidR="00B000CF">
        <w:rPr>
          <w:b/>
          <w:bCs/>
        </w:rPr>
        <w:t xml:space="preserve"> (А/01.8)</w:t>
      </w: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органов пищеварения 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lastRenderedPageBreak/>
        <w:t xml:space="preserve">По окончанию изучения учебного модуля </w:t>
      </w:r>
      <w:r>
        <w:rPr>
          <w:u w:val="single"/>
        </w:rPr>
        <w:t xml:space="preserve">12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78647D">
      <w:pPr>
        <w:jc w:val="both"/>
      </w:pPr>
    </w:p>
    <w:p w:rsidR="00D67756" w:rsidRPr="005744B9" w:rsidRDefault="00D67756" w:rsidP="00574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4B9">
        <w:rPr>
          <w:rFonts w:ascii="Times New Roman" w:hAnsi="Times New Roman" w:cs="Times New Roman"/>
          <w:sz w:val="24"/>
          <w:szCs w:val="24"/>
        </w:rPr>
        <w:t>- болезни органов кроветворения в пожилом и старческом возрасте;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12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заболевания и жизни больного по </w:t>
      </w:r>
      <w:r>
        <w:rPr>
          <w:rFonts w:ascii="Times New Roman" w:hAnsi="Times New Roman" w:cs="Times New Roman"/>
          <w:sz w:val="24"/>
          <w:szCs w:val="24"/>
        </w:rPr>
        <w:t>органам кроветворительной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0436">
        <w:rPr>
          <w:rFonts w:ascii="Times New Roman" w:hAnsi="Times New Roman" w:cs="Times New Roman"/>
          <w:sz w:val="24"/>
          <w:szCs w:val="24"/>
        </w:rPr>
        <w:t>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кроветворительной системы</w:t>
      </w:r>
      <w:r w:rsidRPr="00720436">
        <w:rPr>
          <w:rFonts w:ascii="Times New Roman" w:hAnsi="Times New Roman" w:cs="Times New Roman"/>
          <w:sz w:val="24"/>
          <w:szCs w:val="24"/>
        </w:rPr>
        <w:t xml:space="preserve"> пациента (осмотр, пальпация, перкуссия);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кроветворительной</w:t>
      </w:r>
      <w:r w:rsidRPr="00720436">
        <w:rPr>
          <w:rFonts w:ascii="Times New Roman" w:hAnsi="Times New Roman" w:cs="Times New Roman"/>
          <w:sz w:val="24"/>
          <w:szCs w:val="24"/>
        </w:rPr>
        <w:t xml:space="preserve">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DD3DE5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DD3DE5">
      <w:pPr>
        <w:jc w:val="both"/>
        <w:rPr>
          <w:u w:val="single"/>
        </w:rPr>
      </w:pPr>
    </w:p>
    <w:p w:rsidR="00D67756" w:rsidRPr="00DD2A13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12 </w:t>
      </w:r>
      <w:r w:rsidRPr="00DD2A13">
        <w:rPr>
          <w:b/>
          <w:bCs/>
        </w:rPr>
        <w:t>«Особенности болезней органов кроветворения в пожилом и старческом возрасте»</w:t>
      </w:r>
    </w:p>
    <w:p w:rsidR="00D67756" w:rsidRDefault="00D67756" w:rsidP="0078647D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Исследование больных с заболеваниями органов кроветворения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клинического исследования крови. Гемобластозы. Анемии. Геморрагические диатезы. Нейтропении и аранулоцитозы. Порфирии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Гемосаркомы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Лейкемические реакции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лабораторных исследований. Общий анализ крови. Общий анализ мочи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Цитологические исследования костного мозга, печени, селезенки, лимфоузлов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636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инструментальных и аппаратных методов исследования. Рентгенологическое. Радиологическое (изотопное). Ультразвуковое. Компьютерная томография</w:t>
            </w:r>
          </w:p>
        </w:tc>
      </w:tr>
    </w:tbl>
    <w:p w:rsidR="00D67756" w:rsidRDefault="00D67756" w:rsidP="00636655">
      <w:pPr>
        <w:pStyle w:val="ConsPlusNormal"/>
        <w:jc w:val="both"/>
        <w:rPr>
          <w:rFonts w:cs="Times New Roman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12:</w:t>
      </w:r>
    </w:p>
    <w:p w:rsidR="00141AE8" w:rsidRDefault="00141AE8" w:rsidP="00141AE8">
      <w:pPr>
        <w:jc w:val="both"/>
      </w:pPr>
      <w:r>
        <w:t>1. Питание в пожилом возрасте для профилактики анемии</w:t>
      </w:r>
    </w:p>
    <w:p w:rsidR="00141AE8" w:rsidRPr="008A5F42" w:rsidRDefault="00141AE8" w:rsidP="00141AE8">
      <w:pPr>
        <w:jc w:val="both"/>
      </w:pPr>
      <w:r>
        <w:t>2.</w:t>
      </w:r>
      <w:r w:rsidRPr="00141AE8">
        <w:t xml:space="preserve"> </w:t>
      </w:r>
      <w:r w:rsidRPr="006D0569">
        <w:t>Оценка результатов лабораторных исследований</w:t>
      </w:r>
      <w:r>
        <w:t xml:space="preserve"> при заболеваниях крови у пожилых</w:t>
      </w:r>
    </w:p>
    <w:p w:rsidR="00141AE8" w:rsidRDefault="00141AE8" w:rsidP="00141AE8">
      <w:pPr>
        <w:jc w:val="both"/>
      </w:pPr>
      <w:r>
        <w:t>3.Патология тромбоцитов и факторов коагуляции у больных пожилого возраста.</w:t>
      </w:r>
    </w:p>
    <w:p w:rsidR="00141AE8" w:rsidRDefault="00141AE8" w:rsidP="00141AE8">
      <w:pPr>
        <w:jc w:val="both"/>
        <w:rPr>
          <w:color w:val="000000"/>
        </w:rPr>
      </w:pPr>
      <w:r>
        <w:rPr>
          <w:color w:val="000000"/>
        </w:rPr>
        <w:t>4.</w:t>
      </w:r>
      <w:r w:rsidRPr="008A5F42">
        <w:rPr>
          <w:color w:val="000000"/>
        </w:rPr>
        <w:t>Патология лимфопоэтических органов у пожилых</w:t>
      </w:r>
      <w:r>
        <w:rPr>
          <w:color w:val="000000"/>
        </w:rPr>
        <w:t>.</w:t>
      </w:r>
    </w:p>
    <w:p w:rsidR="00141AE8" w:rsidRPr="008A5F42" w:rsidRDefault="00141AE8" w:rsidP="00141AE8">
      <w:pPr>
        <w:jc w:val="both"/>
      </w:pPr>
      <w:r>
        <w:rPr>
          <w:color w:val="000000"/>
        </w:rPr>
        <w:t>5.</w:t>
      </w:r>
      <w:r w:rsidRPr="00141AE8">
        <w:t xml:space="preserve"> </w:t>
      </w:r>
      <w:r w:rsidRPr="006D0569">
        <w:t>Оценка результатов инструментальных и аппаратных методов исследования</w:t>
      </w:r>
      <w:r>
        <w:t xml:space="preserve"> при заболеваниях крови у пожилых</w:t>
      </w:r>
    </w:p>
    <w:p w:rsidR="00D67756" w:rsidRPr="00141AE8" w:rsidRDefault="00D67756" w:rsidP="00141AE8">
      <w:pPr>
        <w:rPr>
          <w:bCs/>
          <w:color w:val="FF0000"/>
        </w:rPr>
      </w:pPr>
    </w:p>
    <w:p w:rsidR="00D67756" w:rsidRPr="00820BBF" w:rsidRDefault="00D67756" w:rsidP="0078647D">
      <w:pPr>
        <w:jc w:val="center"/>
        <w:rPr>
          <w:b/>
          <w:bCs/>
          <w:color w:val="FF0000"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12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DD2A13">
      <w:r w:rsidRPr="00FD324C">
        <w:t>1.Какая наиболее частая причина анемий у лиц старше 60 лет:</w:t>
      </w:r>
    </w:p>
    <w:p w:rsidR="00D67756" w:rsidRPr="00FD324C" w:rsidRDefault="00B2350C" w:rsidP="00B2350C">
      <w:r>
        <w:t>А. Хроническая кровопотеря</w:t>
      </w:r>
    </w:p>
    <w:p w:rsidR="00D67756" w:rsidRPr="00FD324C" w:rsidRDefault="00B2350C" w:rsidP="00B2350C">
      <w:r>
        <w:t xml:space="preserve">Б. </w:t>
      </w:r>
      <w:r w:rsidR="00D67756" w:rsidRPr="00FD324C">
        <w:t>Недостаточное потребление мяса.</w:t>
      </w:r>
    </w:p>
    <w:p w:rsidR="00D67756" w:rsidRPr="00FD324C" w:rsidRDefault="00B2350C" w:rsidP="00B2350C">
      <w:r>
        <w:t xml:space="preserve">В. </w:t>
      </w:r>
      <w:r w:rsidR="00D67756" w:rsidRPr="00FD324C">
        <w:t>Нарушение всасывания железа в кишечнике.</w:t>
      </w:r>
    </w:p>
    <w:p w:rsidR="00D67756" w:rsidRPr="00FD324C" w:rsidRDefault="00B2350C" w:rsidP="00B2350C">
      <w:r>
        <w:t xml:space="preserve">Г. </w:t>
      </w:r>
      <w:r w:rsidR="00D67756" w:rsidRPr="00FD324C">
        <w:t>Наличие опухоли.</w:t>
      </w:r>
    </w:p>
    <w:p w:rsidR="00D67756" w:rsidRDefault="00B2350C" w:rsidP="00B2350C">
      <w:r>
        <w:t xml:space="preserve">Д. </w:t>
      </w:r>
      <w:r w:rsidR="00D67756" w:rsidRPr="00FD324C">
        <w:t>Снижение кроветворения</w:t>
      </w:r>
    </w:p>
    <w:p w:rsidR="00B2350C" w:rsidRPr="00FD324C" w:rsidRDefault="00B2350C" w:rsidP="00B2350C">
      <w:r>
        <w:t>Ответ: А</w:t>
      </w:r>
    </w:p>
    <w:p w:rsidR="00D67756" w:rsidRPr="00FD324C" w:rsidRDefault="00D67756" w:rsidP="00DD2A13">
      <w:r w:rsidRPr="00FD324C">
        <w:t>2. Как лучше назначить препараты железа у лиц старше 60 лет:</w:t>
      </w:r>
    </w:p>
    <w:p w:rsidR="00D67756" w:rsidRPr="00FD324C" w:rsidRDefault="00B2350C" w:rsidP="00B2350C">
      <w:r>
        <w:t xml:space="preserve">А. </w:t>
      </w:r>
      <w:r w:rsidR="00D67756" w:rsidRPr="00FD324C">
        <w:t>Начинать с приема таблетир</w:t>
      </w:r>
      <w:r w:rsidR="008B1026">
        <w:t>ованных форм препаратов железа</w:t>
      </w:r>
    </w:p>
    <w:p w:rsidR="00D67756" w:rsidRPr="00FD324C" w:rsidRDefault="00B2350C" w:rsidP="00B2350C">
      <w:r>
        <w:t xml:space="preserve">Б. </w:t>
      </w:r>
      <w:r w:rsidR="00D67756" w:rsidRPr="00FD324C">
        <w:t>Начать с парантерального введения витамина В-12.</w:t>
      </w:r>
    </w:p>
    <w:p w:rsidR="00D67756" w:rsidRPr="00FD324C" w:rsidRDefault="00B2350C" w:rsidP="00B2350C">
      <w:r>
        <w:t xml:space="preserve">В. </w:t>
      </w:r>
      <w:r w:rsidR="00D67756" w:rsidRPr="00FD324C">
        <w:t>Сочетать с вит.В</w:t>
      </w:r>
      <w:r w:rsidR="00D67756" w:rsidRPr="00FD324C">
        <w:rPr>
          <w:vertAlign w:val="subscript"/>
        </w:rPr>
        <w:t>12</w:t>
      </w:r>
      <w:r w:rsidR="00D67756" w:rsidRPr="00FD324C">
        <w:t xml:space="preserve"> и присоединить препараты железа.</w:t>
      </w:r>
    </w:p>
    <w:p w:rsidR="00D67756" w:rsidRPr="00FD324C" w:rsidRDefault="00B2350C" w:rsidP="00B2350C">
      <w:r>
        <w:t xml:space="preserve">Г. </w:t>
      </w:r>
      <w:r w:rsidR="00D67756" w:rsidRPr="00FD324C">
        <w:t>Лечить только диетой, без препаратов железа.</w:t>
      </w:r>
    </w:p>
    <w:p w:rsidR="00D67756" w:rsidRDefault="00B2350C" w:rsidP="00B2350C">
      <w:r>
        <w:t xml:space="preserve">Д. </w:t>
      </w:r>
      <w:r w:rsidR="00D67756" w:rsidRPr="00FD324C">
        <w:t>Парантеральное введение препаратов железа.</w:t>
      </w:r>
    </w:p>
    <w:p w:rsidR="008B1026" w:rsidRPr="00FD324C" w:rsidRDefault="008B1026" w:rsidP="00B2350C">
      <w:r>
        <w:t>Ответ: А</w:t>
      </w:r>
    </w:p>
    <w:p w:rsidR="00D67756" w:rsidRPr="00FD324C" w:rsidRDefault="00D67756" w:rsidP="00DD2A13">
      <w:r w:rsidRPr="00FD324C">
        <w:t>3. Какое из исследований следует провести в первую очередь у больных с железодефицитной анемией у лиц старше 60 лет:</w:t>
      </w:r>
    </w:p>
    <w:p w:rsidR="00D67756" w:rsidRPr="00FD324C" w:rsidRDefault="00546DA1" w:rsidP="00546DA1">
      <w:r>
        <w:t xml:space="preserve">А. </w:t>
      </w:r>
      <w:r w:rsidR="00D67756" w:rsidRPr="00FD324C">
        <w:t>Исключить кровотечение из ге</w:t>
      </w:r>
      <w:r>
        <w:t>морроидальных вен прямой кишки</w:t>
      </w:r>
    </w:p>
    <w:p w:rsidR="00D67756" w:rsidRPr="00FD324C" w:rsidRDefault="00546DA1" w:rsidP="00546DA1">
      <w:r>
        <w:t xml:space="preserve">Б. </w:t>
      </w:r>
      <w:r w:rsidR="00D67756" w:rsidRPr="00FD324C">
        <w:t>Исключить язву желудка.</w:t>
      </w:r>
    </w:p>
    <w:p w:rsidR="00D67756" w:rsidRPr="00FD324C" w:rsidRDefault="00546DA1" w:rsidP="00546DA1">
      <w:r>
        <w:t xml:space="preserve">В. </w:t>
      </w:r>
      <w:r w:rsidR="00D67756" w:rsidRPr="00FD324C">
        <w:t>Исключить метроррагии.</w:t>
      </w:r>
    </w:p>
    <w:p w:rsidR="00D67756" w:rsidRPr="00FD324C" w:rsidRDefault="00546DA1" w:rsidP="00546DA1">
      <w:r>
        <w:t xml:space="preserve">Г. </w:t>
      </w:r>
      <w:r w:rsidR="00D67756" w:rsidRPr="00FD324C">
        <w:t>Провести рентгенологическое исследование всего желудочно-кишечного тракта.</w:t>
      </w:r>
    </w:p>
    <w:p w:rsidR="00D67756" w:rsidRDefault="00546DA1" w:rsidP="00546DA1">
      <w:r>
        <w:t xml:space="preserve">Д. </w:t>
      </w:r>
      <w:r w:rsidR="00D67756" w:rsidRPr="00FD324C">
        <w:t>Начать с эндоскопического исследования желудка.</w:t>
      </w:r>
    </w:p>
    <w:p w:rsidR="00546DA1" w:rsidRPr="00FD324C" w:rsidRDefault="00546DA1" w:rsidP="00546DA1">
      <w:r>
        <w:t>Ответ: А</w:t>
      </w:r>
    </w:p>
    <w:p w:rsidR="00D67756" w:rsidRPr="00FD324C" w:rsidRDefault="00D67756" w:rsidP="00DD2A13">
      <w:r>
        <w:t>4</w:t>
      </w:r>
      <w:r w:rsidRPr="00FD324C">
        <w:t>.Наиболее частая причина смерти больных хроническим лимфолейкозом:</w:t>
      </w:r>
    </w:p>
    <w:p w:rsidR="00D67756" w:rsidRPr="00FD324C" w:rsidRDefault="00546DA1" w:rsidP="00546DA1">
      <w:pPr>
        <w:tabs>
          <w:tab w:val="left" w:pos="1276"/>
        </w:tabs>
      </w:pPr>
      <w:r>
        <w:t>А. Инфекционные осложнения</w:t>
      </w:r>
    </w:p>
    <w:p w:rsidR="00D67756" w:rsidRPr="00FD324C" w:rsidRDefault="00546DA1" w:rsidP="00546DA1">
      <w:pPr>
        <w:tabs>
          <w:tab w:val="left" w:pos="1276"/>
        </w:tabs>
      </w:pPr>
      <w:r>
        <w:t>Б. Р</w:t>
      </w:r>
      <w:r w:rsidR="00D67756" w:rsidRPr="00FD324C">
        <w:t>езко выраженное малокровие</w:t>
      </w:r>
    </w:p>
    <w:p w:rsidR="00D67756" w:rsidRPr="00FD324C" w:rsidRDefault="00546DA1" w:rsidP="00546DA1">
      <w:pPr>
        <w:tabs>
          <w:tab w:val="left" w:pos="1276"/>
        </w:tabs>
      </w:pPr>
      <w:r>
        <w:t>В. К</w:t>
      </w:r>
      <w:r w:rsidR="00D67756" w:rsidRPr="00FD324C">
        <w:t>ровоизлияние в мозг</w:t>
      </w:r>
    </w:p>
    <w:p w:rsidR="00D67756" w:rsidRPr="00FD324C" w:rsidRDefault="00546DA1" w:rsidP="00546DA1">
      <w:pPr>
        <w:tabs>
          <w:tab w:val="left" w:pos="1276"/>
        </w:tabs>
      </w:pPr>
      <w:r>
        <w:t>Г. Т</w:t>
      </w:r>
      <w:r w:rsidR="00D67756" w:rsidRPr="00FD324C">
        <w:t>рансформация в лимфосаркому</w:t>
      </w:r>
    </w:p>
    <w:p w:rsidR="00D67756" w:rsidRDefault="00546DA1" w:rsidP="00546DA1">
      <w:pPr>
        <w:tabs>
          <w:tab w:val="left" w:pos="1276"/>
        </w:tabs>
      </w:pPr>
      <w:r>
        <w:t>Д. П</w:t>
      </w:r>
      <w:r w:rsidR="00D67756" w:rsidRPr="00FD324C">
        <w:t>оражение печени</w:t>
      </w:r>
    </w:p>
    <w:p w:rsidR="00546DA1" w:rsidRPr="00FD324C" w:rsidRDefault="00546DA1" w:rsidP="00546DA1">
      <w:pPr>
        <w:tabs>
          <w:tab w:val="left" w:pos="1276"/>
        </w:tabs>
      </w:pPr>
      <w:r>
        <w:t>Ответ: А</w:t>
      </w:r>
    </w:p>
    <w:p w:rsidR="00D67756" w:rsidRPr="00FD324C" w:rsidRDefault="00D67756" w:rsidP="00DD2A13">
      <w:pPr>
        <w:tabs>
          <w:tab w:val="left" w:pos="0"/>
        </w:tabs>
      </w:pPr>
      <w:r>
        <w:t>5</w:t>
      </w:r>
      <w:r w:rsidRPr="00FD324C">
        <w:t>. Основное отличие лейкемоидных реакций периферической крови от изменений крови при лейкозах – это:</w:t>
      </w:r>
    </w:p>
    <w:p w:rsidR="00D67756" w:rsidRPr="00FD324C" w:rsidRDefault="0068375A" w:rsidP="0068375A">
      <w:pPr>
        <w:tabs>
          <w:tab w:val="left" w:pos="1276"/>
        </w:tabs>
      </w:pPr>
      <w:r>
        <w:t>А. Н</w:t>
      </w:r>
      <w:r w:rsidR="00D67756" w:rsidRPr="00FD324C">
        <w:t>есовпадение картины крови с тяжестью течения болезни</w:t>
      </w:r>
    </w:p>
    <w:p w:rsidR="00D67756" w:rsidRPr="00FD324C" w:rsidRDefault="0068375A" w:rsidP="0068375A">
      <w:pPr>
        <w:tabs>
          <w:tab w:val="left" w:pos="1276"/>
        </w:tabs>
      </w:pPr>
      <w:r>
        <w:t>Б. О</w:t>
      </w:r>
      <w:r w:rsidR="00D67756" w:rsidRPr="00FD324C">
        <w:t>собенности клинического течения</w:t>
      </w:r>
    </w:p>
    <w:p w:rsidR="00D67756" w:rsidRPr="00FD324C" w:rsidRDefault="0068375A" w:rsidP="0068375A">
      <w:pPr>
        <w:tabs>
          <w:tab w:val="left" w:pos="1276"/>
        </w:tabs>
      </w:pPr>
      <w:r>
        <w:t>В. С</w:t>
      </w:r>
      <w:r w:rsidR="00D67756" w:rsidRPr="00FD324C">
        <w:t>ложность диагностики</w:t>
      </w:r>
    </w:p>
    <w:p w:rsidR="00D67756" w:rsidRPr="00FD324C" w:rsidRDefault="0068375A" w:rsidP="0068375A">
      <w:pPr>
        <w:tabs>
          <w:tab w:val="left" w:pos="1276"/>
        </w:tabs>
      </w:pPr>
      <w:r>
        <w:t>Г. Морфология клеток крови</w:t>
      </w:r>
    </w:p>
    <w:p w:rsidR="00D67756" w:rsidRDefault="0068375A" w:rsidP="0068375A">
      <w:pPr>
        <w:tabs>
          <w:tab w:val="left" w:pos="1276"/>
        </w:tabs>
      </w:pPr>
      <w:r>
        <w:t>Д. С</w:t>
      </w:r>
      <w:r w:rsidR="00D67756" w:rsidRPr="00FD324C">
        <w:t>тепень тяжести прогноза</w:t>
      </w:r>
    </w:p>
    <w:p w:rsidR="0068375A" w:rsidRPr="00FD324C" w:rsidRDefault="0068375A" w:rsidP="0068375A">
      <w:pPr>
        <w:tabs>
          <w:tab w:val="left" w:pos="1276"/>
        </w:tabs>
      </w:pPr>
      <w:r>
        <w:t>Ответ: Г</w:t>
      </w:r>
    </w:p>
    <w:p w:rsidR="00D67756" w:rsidRPr="00FD324C" w:rsidRDefault="00D67756" w:rsidP="00DD2A13">
      <w:pPr>
        <w:tabs>
          <w:tab w:val="left" w:pos="1276"/>
        </w:tabs>
      </w:pPr>
      <w:r>
        <w:t>6</w:t>
      </w:r>
      <w:r w:rsidRPr="00FD324C">
        <w:t>.У больного мегалобластный тип кроветворения, повышение уровня ферритина крови, неврологическая симптоматика. Ваш вероятный диагноз:</w:t>
      </w:r>
    </w:p>
    <w:p w:rsidR="00D67756" w:rsidRPr="00FD324C" w:rsidRDefault="0068375A" w:rsidP="0068375A">
      <w:pPr>
        <w:tabs>
          <w:tab w:val="left" w:pos="1276"/>
        </w:tabs>
      </w:pPr>
      <w:r>
        <w:t>А. Ж</w:t>
      </w:r>
      <w:r w:rsidR="00D67756" w:rsidRPr="00FD324C">
        <w:t>елезодефицитная анемия</w:t>
      </w:r>
    </w:p>
    <w:p w:rsidR="00D67756" w:rsidRPr="00FD324C" w:rsidRDefault="0068375A" w:rsidP="0068375A">
      <w:pPr>
        <w:tabs>
          <w:tab w:val="left" w:pos="1276"/>
        </w:tabs>
      </w:pPr>
      <w:r>
        <w:t xml:space="preserve">Б. </w:t>
      </w:r>
      <w:r w:rsidR="00D67756" w:rsidRPr="00FD324C">
        <w:t>В</w:t>
      </w:r>
      <w:r w:rsidR="00D67756" w:rsidRPr="00FD324C">
        <w:rPr>
          <w:vertAlign w:val="subscript"/>
        </w:rPr>
        <w:t>12</w:t>
      </w:r>
      <w:r>
        <w:t xml:space="preserve"> дефицитная анемия</w:t>
      </w:r>
    </w:p>
    <w:p w:rsidR="00D67756" w:rsidRPr="00FD324C" w:rsidRDefault="0068375A" w:rsidP="0068375A">
      <w:pPr>
        <w:tabs>
          <w:tab w:val="left" w:pos="1276"/>
        </w:tabs>
      </w:pPr>
      <w:r>
        <w:t>В. А</w:t>
      </w:r>
      <w:r w:rsidR="00D67756" w:rsidRPr="00FD324C">
        <w:t>утоиммунная гемолитическая анемия</w:t>
      </w:r>
    </w:p>
    <w:p w:rsidR="00D67756" w:rsidRPr="00FD324C" w:rsidRDefault="0068375A" w:rsidP="0068375A">
      <w:pPr>
        <w:tabs>
          <w:tab w:val="left" w:pos="1276"/>
        </w:tabs>
      </w:pPr>
      <w:r>
        <w:t>Г. А</w:t>
      </w:r>
      <w:r w:rsidR="00D67756" w:rsidRPr="00FD324C">
        <w:t>немия Минковского-Шоффара</w:t>
      </w:r>
    </w:p>
    <w:p w:rsidR="00D67756" w:rsidRDefault="0068375A" w:rsidP="0068375A">
      <w:pPr>
        <w:tabs>
          <w:tab w:val="left" w:pos="1276"/>
        </w:tabs>
      </w:pPr>
      <w:r>
        <w:t>Д. А</w:t>
      </w:r>
      <w:r w:rsidR="00D67756" w:rsidRPr="00FD324C">
        <w:t>пластическая анемия</w:t>
      </w:r>
    </w:p>
    <w:p w:rsidR="0068375A" w:rsidRPr="00FD324C" w:rsidRDefault="0068375A" w:rsidP="0068375A">
      <w:pPr>
        <w:tabs>
          <w:tab w:val="left" w:pos="1276"/>
        </w:tabs>
      </w:pPr>
      <w:r>
        <w:t>Ответ: Б</w:t>
      </w:r>
    </w:p>
    <w:p w:rsidR="00D67756" w:rsidRPr="00FD324C" w:rsidRDefault="00D67756" w:rsidP="00DD2A13">
      <w:pPr>
        <w:tabs>
          <w:tab w:val="left" w:pos="851"/>
        </w:tabs>
        <w:jc w:val="both"/>
      </w:pPr>
      <w:r>
        <w:lastRenderedPageBreak/>
        <w:t>7</w:t>
      </w:r>
      <w:r w:rsidRPr="00FD324C">
        <w:t xml:space="preserve">. У больных старших возрастных групп, заболеванием, часто осложняющимся аутоиммунной гемолитической анемией является: </w:t>
      </w:r>
    </w:p>
    <w:p w:rsidR="00D67756" w:rsidRPr="00FD324C" w:rsidRDefault="0068375A" w:rsidP="00DD2A13">
      <w:r>
        <w:t xml:space="preserve"> А. Х</w:t>
      </w:r>
      <w:r w:rsidR="00D67756" w:rsidRPr="00FD324C">
        <w:t>ронический лимфолейкоз</w:t>
      </w:r>
    </w:p>
    <w:p w:rsidR="00D67756" w:rsidRPr="00FD324C" w:rsidRDefault="0068375A" w:rsidP="00DD2A13">
      <w:r>
        <w:t xml:space="preserve"> Б.</w:t>
      </w:r>
      <w:r w:rsidR="00D67756" w:rsidRPr="00FD324C">
        <w:t xml:space="preserve"> </w:t>
      </w:r>
      <w:r>
        <w:t>Х</w:t>
      </w:r>
      <w:r w:rsidR="00D67756" w:rsidRPr="00FD324C">
        <w:t>ронические болезни печени</w:t>
      </w:r>
    </w:p>
    <w:p w:rsidR="00D67756" w:rsidRPr="00FD324C" w:rsidRDefault="0068375A" w:rsidP="00DD2A13">
      <w:r>
        <w:t xml:space="preserve"> В. Эритремия</w:t>
      </w:r>
    </w:p>
    <w:p w:rsidR="00D67756" w:rsidRPr="00FD324C" w:rsidRDefault="00D67756" w:rsidP="00DD2A13">
      <w:r w:rsidRPr="00FD324C">
        <w:t xml:space="preserve"> </w:t>
      </w:r>
      <w:r w:rsidR="0068375A">
        <w:t xml:space="preserve">Г. </w:t>
      </w:r>
      <w:r w:rsidRPr="00FD324C">
        <w:t>ИБС</w:t>
      </w:r>
    </w:p>
    <w:p w:rsidR="00D67756" w:rsidRDefault="0068375A" w:rsidP="00DD2A13">
      <w:r>
        <w:t xml:space="preserve"> Д. Х</w:t>
      </w:r>
      <w:r w:rsidR="00D67756" w:rsidRPr="00FD324C">
        <w:t>ронический пиелонефрит</w:t>
      </w:r>
    </w:p>
    <w:p w:rsidR="0068375A" w:rsidRPr="00FD324C" w:rsidRDefault="0068375A" w:rsidP="00DD2A13">
      <w:r>
        <w:t>Ответ: В</w:t>
      </w:r>
    </w:p>
    <w:p w:rsidR="00D67756" w:rsidRPr="00FD324C" w:rsidRDefault="00D67756" w:rsidP="00DD2A13">
      <w:r>
        <w:t>8</w:t>
      </w:r>
      <w:r w:rsidRPr="00FD324C">
        <w:t>. У больного сочетание геморрагий и тромбозов, уменьшение протромбинового времени и частичного тромбопластинового времени, основной метод лечения – гепаринотерапия. Ваш диагноз:</w:t>
      </w:r>
    </w:p>
    <w:p w:rsidR="00D67756" w:rsidRPr="00FD324C" w:rsidRDefault="0068375A" w:rsidP="0068375A">
      <w:r>
        <w:t>А. И</w:t>
      </w:r>
      <w:r w:rsidR="00D67756" w:rsidRPr="00FD324C">
        <w:t>диопатическая тромбоцитопеническая пурпура</w:t>
      </w:r>
    </w:p>
    <w:p w:rsidR="00D67756" w:rsidRPr="00FD324C" w:rsidRDefault="0068375A" w:rsidP="0068375A">
      <w:r>
        <w:t>Б. Т</w:t>
      </w:r>
      <w:r w:rsidR="00D67756" w:rsidRPr="00FD324C">
        <w:t>ромботическая тромбоцитопеническая пурпура</w:t>
      </w:r>
    </w:p>
    <w:p w:rsidR="00D67756" w:rsidRPr="00FD324C" w:rsidRDefault="0068375A" w:rsidP="0068375A">
      <w:r>
        <w:t>В. Г</w:t>
      </w:r>
      <w:r w:rsidR="00D67756" w:rsidRPr="00FD324C">
        <w:t>емофилия А</w:t>
      </w:r>
    </w:p>
    <w:p w:rsidR="00D67756" w:rsidRDefault="0068375A" w:rsidP="0068375A">
      <w:r>
        <w:t>Г. ДВС-синдром</w:t>
      </w:r>
    </w:p>
    <w:p w:rsidR="0068375A" w:rsidRPr="00FD324C" w:rsidRDefault="0068375A" w:rsidP="0068375A">
      <w:r>
        <w:t>Ответ: Г</w:t>
      </w:r>
    </w:p>
    <w:p w:rsidR="00D67756" w:rsidRPr="00FD324C" w:rsidRDefault="0068375A" w:rsidP="0068375A">
      <w:r>
        <w:t>Д. Г</w:t>
      </w:r>
      <w:r w:rsidR="00D67756" w:rsidRPr="00FD324C">
        <w:t>емолитическая анемия</w:t>
      </w:r>
    </w:p>
    <w:p w:rsidR="00D67756" w:rsidRPr="00FD324C" w:rsidRDefault="00D67756" w:rsidP="00DD2A13">
      <w:r>
        <w:t>9</w:t>
      </w:r>
      <w:r w:rsidRPr="00FD324C">
        <w:t>. Первичная диагностика нарушений гемостаза включает определение:</w:t>
      </w:r>
    </w:p>
    <w:p w:rsidR="00D67756" w:rsidRPr="00FD324C" w:rsidRDefault="00B301F9" w:rsidP="00B301F9">
      <w:r>
        <w:t>А. В</w:t>
      </w:r>
      <w:r w:rsidR="00D67756" w:rsidRPr="00FD324C">
        <w:t>ремени свертывания</w:t>
      </w:r>
    </w:p>
    <w:p w:rsidR="00D67756" w:rsidRPr="00FD324C" w:rsidRDefault="00B301F9" w:rsidP="00B301F9">
      <w:r>
        <w:t>Б.  Количества тромбоцитов</w:t>
      </w:r>
    </w:p>
    <w:p w:rsidR="00D67756" w:rsidRPr="00FD324C" w:rsidRDefault="00B301F9" w:rsidP="00B301F9">
      <w:r>
        <w:t>В. С</w:t>
      </w:r>
      <w:r w:rsidR="00D67756" w:rsidRPr="00FD324C">
        <w:t>корости кровотечения</w:t>
      </w:r>
    </w:p>
    <w:p w:rsidR="00D67756" w:rsidRPr="00FD324C" w:rsidRDefault="00B301F9" w:rsidP="00B301F9">
      <w:r>
        <w:t>Г. У</w:t>
      </w:r>
      <w:r w:rsidR="00D67756" w:rsidRPr="00FD324C">
        <w:t>ровня плазменных факторов свертывания</w:t>
      </w:r>
    </w:p>
    <w:p w:rsidR="00D67756" w:rsidRDefault="00B301F9" w:rsidP="00B301F9">
      <w:r>
        <w:t xml:space="preserve">Д. </w:t>
      </w:r>
      <w:r w:rsidR="00D67756" w:rsidRPr="00FD324C">
        <w:t>СОЭ</w:t>
      </w:r>
    </w:p>
    <w:p w:rsidR="00B301F9" w:rsidRPr="00FD324C" w:rsidRDefault="00B301F9" w:rsidP="00B301F9">
      <w:r>
        <w:t>Ответ: А, Б, В.</w:t>
      </w:r>
    </w:p>
    <w:p w:rsidR="00D67756" w:rsidRPr="00FD324C" w:rsidRDefault="00D67756" w:rsidP="00DD2A13">
      <w:r w:rsidRPr="00FD324C">
        <w:t>1</w:t>
      </w:r>
      <w:r>
        <w:t>0</w:t>
      </w:r>
      <w:r w:rsidRPr="00FD324C">
        <w:t>. Гипохромные эритроциты характерны для следующих состояний:</w:t>
      </w:r>
    </w:p>
    <w:p w:rsidR="00D67756" w:rsidRPr="00FD324C" w:rsidRDefault="00B301F9" w:rsidP="00B301F9">
      <w:r>
        <w:t>А. Железодефицитная анемия</w:t>
      </w:r>
    </w:p>
    <w:p w:rsidR="00D67756" w:rsidRPr="00FD324C" w:rsidRDefault="00B301F9" w:rsidP="00B301F9">
      <w:r>
        <w:t>Б. Большая талассемия</w:t>
      </w:r>
    </w:p>
    <w:p w:rsidR="00D67756" w:rsidRPr="00FD324C" w:rsidRDefault="00B301F9" w:rsidP="00B301F9">
      <w:r>
        <w:t>В. Малая талассемия</w:t>
      </w:r>
    </w:p>
    <w:p w:rsidR="00D67756" w:rsidRPr="00FD324C" w:rsidRDefault="00B301F9" w:rsidP="00B301F9">
      <w:r>
        <w:t>Г. Н</w:t>
      </w:r>
      <w:r w:rsidR="00D67756" w:rsidRPr="00FD324C">
        <w:t>едостаточность глюкозо-6-фосфатдегидрогеназ</w:t>
      </w:r>
    </w:p>
    <w:p w:rsidR="00D67756" w:rsidRDefault="00B301F9" w:rsidP="00B301F9">
      <w:r>
        <w:t>Д. А</w:t>
      </w:r>
      <w:r w:rsidR="00D67756" w:rsidRPr="00FD324C">
        <w:t>утоиммунной анемии</w:t>
      </w:r>
    </w:p>
    <w:p w:rsidR="00B301F9" w:rsidRPr="00FD324C" w:rsidRDefault="00B301F9" w:rsidP="00B301F9">
      <w:r>
        <w:t>Ответ: А, Б, В.</w:t>
      </w:r>
    </w:p>
    <w:p w:rsidR="00D67756" w:rsidRPr="00FD324C" w:rsidRDefault="00D67756" w:rsidP="00DD2A13"/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12</w:t>
      </w:r>
    </w:p>
    <w:p w:rsidR="00D67756" w:rsidRPr="008A5F42" w:rsidRDefault="00D67756" w:rsidP="00DA6B5E">
      <w:pPr>
        <w:pStyle w:val="msonormalbullet2gif"/>
        <w:numPr>
          <w:ilvl w:val="0"/>
          <w:numId w:val="98"/>
        </w:numPr>
        <w:spacing w:before="0" w:beforeAutospacing="0" w:after="0" w:afterAutospacing="0"/>
        <w:jc w:val="both"/>
      </w:pPr>
      <w:r w:rsidRPr="008A5F42">
        <w:t xml:space="preserve">Клиническая гематология: рук. для </w:t>
      </w:r>
      <w:r>
        <w:t>врачей / под ред. А.Н.Богданова</w:t>
      </w:r>
      <w:r w:rsidRPr="008A5F42">
        <w:t>, В.И.Мазурова. - СПб. : Фолиант, 2008. - 488 с.</w:t>
      </w:r>
    </w:p>
    <w:p w:rsidR="00D67756" w:rsidRPr="008A5F42" w:rsidRDefault="00D67756" w:rsidP="00DA6B5E">
      <w:pPr>
        <w:pStyle w:val="msonormalbullet2gif"/>
        <w:numPr>
          <w:ilvl w:val="0"/>
          <w:numId w:val="98"/>
        </w:numPr>
        <w:spacing w:before="0" w:beforeAutospacing="0" w:after="0" w:afterAutospacing="0"/>
        <w:jc w:val="both"/>
      </w:pPr>
      <w:r w:rsidRPr="008A5F42">
        <w:t>Наглядная гематология: учеб. пособие / пер. с англ., под</w:t>
      </w:r>
      <w:r>
        <w:t xml:space="preserve"> ред.В.И.Ершова. - М. : ГЭОТАР-</w:t>
      </w:r>
      <w:r w:rsidRPr="008A5F42">
        <w:t>Медиа, 2008. - 116 с.</w:t>
      </w:r>
    </w:p>
    <w:p w:rsidR="00D67756" w:rsidRPr="008A5F42" w:rsidRDefault="00D67756" w:rsidP="00DA6B5E">
      <w:pPr>
        <w:pStyle w:val="msonormalbullet2gif"/>
        <w:numPr>
          <w:ilvl w:val="0"/>
          <w:numId w:val="98"/>
        </w:numPr>
        <w:spacing w:before="0" w:beforeAutospacing="0" w:after="0" w:afterAutospacing="0"/>
        <w:jc w:val="both"/>
      </w:pPr>
      <w:r w:rsidRPr="008A5F42">
        <w:t>Анемия: учеб.пособие / А. А. Колесникова, О. Л. Колесников. - Челябинск, 2008. - 60 с.</w:t>
      </w:r>
    </w:p>
    <w:p w:rsidR="00D67756" w:rsidRPr="008A5F42" w:rsidRDefault="00D67756" w:rsidP="00DA6B5E">
      <w:pPr>
        <w:pStyle w:val="msonormalbullet2gif"/>
        <w:numPr>
          <w:ilvl w:val="0"/>
          <w:numId w:val="98"/>
        </w:numPr>
        <w:spacing w:before="0" w:beforeAutospacing="0" w:after="0" w:afterAutospacing="0"/>
        <w:jc w:val="both"/>
      </w:pPr>
      <w:r w:rsidRPr="008A5F42">
        <w:t>Гематология: атлас-справ. / В.Хоффбранд, Дж.Петтит; пер. с англ. Н.А. Тимониной. - М. : Практика, 2007. - 408 с.</w:t>
      </w:r>
    </w:p>
    <w:p w:rsidR="00D67756" w:rsidRPr="008A5F42" w:rsidRDefault="00D67756" w:rsidP="00DA6B5E">
      <w:pPr>
        <w:pStyle w:val="msonormalbullet2gif"/>
        <w:numPr>
          <w:ilvl w:val="0"/>
          <w:numId w:val="98"/>
        </w:numPr>
        <w:spacing w:before="0" w:beforeAutospacing="0" w:after="0" w:afterAutospacing="0"/>
        <w:jc w:val="both"/>
      </w:pPr>
      <w:r w:rsidRPr="008A5F42">
        <w:t>Гематология: монография / под ред. О.А.Рукавицына. - СПб. : ООО "Д.П.", 2007. - 912 с.</w:t>
      </w:r>
    </w:p>
    <w:p w:rsidR="00D67756" w:rsidRDefault="00D67756" w:rsidP="00DA6B5E">
      <w:pPr>
        <w:rPr>
          <w:b/>
          <w:bCs/>
        </w:rPr>
      </w:pPr>
    </w:p>
    <w:p w:rsidR="00D67756" w:rsidRDefault="00D67756" w:rsidP="0078647D">
      <w:pPr>
        <w:jc w:val="center"/>
        <w:rPr>
          <w:b/>
          <w:bCs/>
        </w:rPr>
      </w:pPr>
    </w:p>
    <w:p w:rsidR="00D67756" w:rsidRPr="001D79F6" w:rsidRDefault="00D67756" w:rsidP="0078647D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13</w:t>
      </w:r>
      <w:r w:rsidRPr="001D79F6">
        <w:rPr>
          <w:b/>
          <w:bCs/>
        </w:rPr>
        <w:t>.</w:t>
      </w:r>
    </w:p>
    <w:p w:rsidR="00D67756" w:rsidRPr="00DD2A13" w:rsidRDefault="00D67756" w:rsidP="0078647D">
      <w:pPr>
        <w:jc w:val="center"/>
        <w:rPr>
          <w:b/>
          <w:bCs/>
        </w:rPr>
      </w:pPr>
      <w:r w:rsidRPr="00DD2A13">
        <w:rPr>
          <w:b/>
          <w:bCs/>
        </w:rPr>
        <w:t>«Особенности болезней эндокринной системы в пожилом и старческом возрасте»</w:t>
      </w:r>
      <w:r w:rsidR="00B000CF">
        <w:rPr>
          <w:b/>
          <w:bCs/>
        </w:rPr>
        <w:t xml:space="preserve"> (А/01.8)</w:t>
      </w:r>
    </w:p>
    <w:p w:rsidR="00D67756" w:rsidRPr="00EF296F" w:rsidRDefault="00D67756" w:rsidP="0078647D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эндокринной системы в пожилом и старческом возрасте (УК 1, ПК-5, ПК-6)  </w:t>
      </w:r>
    </w:p>
    <w:p w:rsidR="00D67756" w:rsidRDefault="00D67756" w:rsidP="0078647D">
      <w:pPr>
        <w:rPr>
          <w:b/>
          <w:bCs/>
        </w:rPr>
      </w:pPr>
    </w:p>
    <w:p w:rsidR="00D67756" w:rsidRPr="001D79F6" w:rsidRDefault="00D67756" w:rsidP="0078647D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13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78647D">
      <w:pPr>
        <w:jc w:val="both"/>
      </w:pPr>
    </w:p>
    <w:p w:rsidR="00D67756" w:rsidRPr="00FB5752" w:rsidRDefault="00D67756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52">
        <w:rPr>
          <w:rFonts w:ascii="Times New Roman" w:hAnsi="Times New Roman" w:cs="Times New Roman"/>
          <w:sz w:val="24"/>
          <w:szCs w:val="24"/>
        </w:rPr>
        <w:t>- болезни эндокринной системы в пожилом и старческом возрасте;</w:t>
      </w:r>
    </w:p>
    <w:p w:rsidR="00D67756" w:rsidRDefault="00D67756" w:rsidP="0078647D">
      <w:pPr>
        <w:jc w:val="both"/>
      </w:pPr>
    </w:p>
    <w:p w:rsidR="00D67756" w:rsidRDefault="00D67756" w:rsidP="0078647D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13 </w:t>
      </w:r>
      <w:r w:rsidRPr="00EF296F">
        <w:rPr>
          <w:u w:val="single"/>
        </w:rPr>
        <w:t>обучающийся должен уметь:</w:t>
      </w:r>
    </w:p>
    <w:p w:rsidR="00D67756" w:rsidRDefault="00D67756" w:rsidP="0078647D">
      <w:pPr>
        <w:jc w:val="both"/>
        <w:rPr>
          <w:u w:val="single"/>
        </w:rPr>
      </w:pP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заболевания и жизни больного по </w:t>
      </w:r>
      <w:r>
        <w:rPr>
          <w:rFonts w:ascii="Times New Roman" w:hAnsi="Times New Roman" w:cs="Times New Roman"/>
          <w:sz w:val="24"/>
          <w:szCs w:val="24"/>
        </w:rPr>
        <w:t>эндокринн</w:t>
      </w:r>
      <w:r w:rsidRPr="00720436">
        <w:rPr>
          <w:rFonts w:ascii="Times New Roman" w:hAnsi="Times New Roman" w:cs="Times New Roman"/>
          <w:sz w:val="24"/>
          <w:szCs w:val="24"/>
        </w:rPr>
        <w:t>ой системе;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 (осмотр, пальпация, перкуссия);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эндокринн</w:t>
      </w:r>
      <w:r w:rsidRPr="00720436">
        <w:rPr>
          <w:rFonts w:ascii="Times New Roman" w:hAnsi="Times New Roman" w:cs="Times New Roman"/>
          <w:sz w:val="24"/>
          <w:szCs w:val="24"/>
        </w:rPr>
        <w:t>ой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DD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DD3DE5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DD3DE5">
      <w:pPr>
        <w:jc w:val="both"/>
        <w:rPr>
          <w:u w:val="single"/>
        </w:rPr>
      </w:pPr>
    </w:p>
    <w:p w:rsidR="00D67756" w:rsidRDefault="00D67756" w:rsidP="0078647D">
      <w:pPr>
        <w:jc w:val="both"/>
        <w:rPr>
          <w:u w:val="single"/>
        </w:rPr>
      </w:pPr>
    </w:p>
    <w:p w:rsidR="00D67756" w:rsidRDefault="00D67756" w:rsidP="0078647D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13 </w:t>
      </w:r>
      <w:r w:rsidRPr="00DD2A13">
        <w:rPr>
          <w:b/>
          <w:bCs/>
        </w:rPr>
        <w:t>«Особенности болезней эндокринной системы в пожилом и старческом возрасте»</w:t>
      </w:r>
    </w:p>
    <w:p w:rsidR="00D67756" w:rsidRPr="00DD2A13" w:rsidRDefault="00D67756" w:rsidP="0078647D">
      <w:pPr>
        <w:jc w:val="center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Углеводный обмен в организме. Регуляция углеводного обмена. Инсулиновая недостаточность панкреатическая и внепанкреатическая. Патогенез сахарного диабета. Классификация сахарного диабета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Клинические формы и стадии сахарного диабета. Патогенез ведущих симптомов. Особенности клинического течения сахарного диабета у лиц пожилого и старческого возраста. Осложнения сахарного диабета у лиц пожилого и старческого возраста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диагностика. Понятие о компенсированном и декомпенсированном сахарном диабете. Ангиопатии при сахарном диабете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Комы при сахарном диабете: кетоацидотическая, гипогликемическая, гиперосмолярная, лактоцидемическая (диагностика и лечение)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13.1.7.1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Диетотерапия. Лечение. Показания к инсулинотерапии. Виды инсулина. Инсулинорезистентность. Пути преодоления. Осложнения при лечении инсулином. Показания к применению сульфаниламидов и бигуанидов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сахарного диабета. Прогноз, реабилитация, диспансеризация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Диффузно-токсический зоб. Клинические формы и стадии болезни. Особенности диффузно-токсического зоба у лиц пожилого и старческого возраста. Лабораторные и инструментальные методы исследования. Лечение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Тиреотоксический криз. Поддерживающая терапия. Показания к хирургическому лечению. Профилактика диффузно-токсического зоба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Гипотиреозы. Патогенез. Клиника. Дифференциальная диагностика. Лечение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</w:tr>
      <w:tr w:rsidR="00D67756" w:rsidRPr="0040659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Ожирение. Этиология, патогенез, классификация. Клиника. Дифференциальная диагностика при различных формах ожирения</w:t>
            </w:r>
          </w:p>
        </w:tc>
      </w:tr>
    </w:tbl>
    <w:p w:rsidR="00D67756" w:rsidRPr="00406593" w:rsidRDefault="00D67756" w:rsidP="0078647D">
      <w:pPr>
        <w:jc w:val="center"/>
        <w:rPr>
          <w:b/>
          <w:bCs/>
          <w:color w:val="FF0000"/>
        </w:rPr>
      </w:pPr>
    </w:p>
    <w:p w:rsidR="00D67756" w:rsidRPr="00EF296F" w:rsidRDefault="00D67756" w:rsidP="003A34D2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13:</w:t>
      </w:r>
    </w:p>
    <w:p w:rsidR="006A5CDA" w:rsidRDefault="006A5CDA" w:rsidP="006A5CDA">
      <w:pPr>
        <w:jc w:val="both"/>
      </w:pPr>
      <w:r>
        <w:t xml:space="preserve">1. Плюсы и минусы повышения ИМТ у больных пожилого возраста. Профилактика ожирения. </w:t>
      </w:r>
    </w:p>
    <w:p w:rsidR="006A5CDA" w:rsidRDefault="006A5CDA" w:rsidP="006A5CDA">
      <w:pPr>
        <w:jc w:val="both"/>
      </w:pPr>
      <w:r>
        <w:t>2. Гипогликемии и гипергликемии. Клинические признаки у больных пожилого возраста.</w:t>
      </w:r>
    </w:p>
    <w:p w:rsidR="006A5CDA" w:rsidRPr="00652265" w:rsidRDefault="006A5CDA" w:rsidP="006A5CDA">
      <w:pPr>
        <w:jc w:val="both"/>
      </w:pPr>
      <w:r>
        <w:t xml:space="preserve">3. Роль фитотерапии и санаторно-курортного лечения в лечении патологии эндокринной </w:t>
      </w:r>
      <w:r w:rsidRPr="00652265">
        <w:t>системы у больных пожилого возраста.</w:t>
      </w:r>
    </w:p>
    <w:p w:rsidR="006A5CDA" w:rsidRPr="00652265" w:rsidRDefault="006A5CDA" w:rsidP="006A5CDA">
      <w:pPr>
        <w:autoSpaceDE w:val="0"/>
        <w:autoSpaceDN w:val="0"/>
        <w:adjustRightInd w:val="0"/>
        <w:rPr>
          <w:rFonts w:eastAsia="TimesNewRoman"/>
        </w:rPr>
      </w:pPr>
      <w:r w:rsidRPr="00652265">
        <w:rPr>
          <w:rFonts w:eastAsia="TimesNewRoman"/>
        </w:rPr>
        <w:t>4. Разработка тактики ведения больного в зависимости от клинического варианта</w:t>
      </w:r>
    </w:p>
    <w:p w:rsidR="006A5CDA" w:rsidRPr="00652265" w:rsidRDefault="006A5CDA" w:rsidP="006A5CDA">
      <w:pPr>
        <w:autoSpaceDE w:val="0"/>
        <w:autoSpaceDN w:val="0"/>
        <w:adjustRightInd w:val="0"/>
        <w:rPr>
          <w:rFonts w:eastAsia="TimesNewRoman"/>
        </w:rPr>
      </w:pPr>
      <w:r w:rsidRPr="00652265">
        <w:rPr>
          <w:rFonts w:eastAsia="TimesNewRoman"/>
        </w:rPr>
        <w:t>"диабетической стопы".</w:t>
      </w:r>
    </w:p>
    <w:p w:rsidR="006A5CDA" w:rsidRPr="00652265" w:rsidRDefault="006A5CDA" w:rsidP="006A5CDA">
      <w:pPr>
        <w:jc w:val="both"/>
        <w:rPr>
          <w:rFonts w:eastAsia="TimesNewRoman"/>
        </w:rPr>
      </w:pPr>
      <w:r w:rsidRPr="00652265">
        <w:rPr>
          <w:rFonts w:eastAsia="TimesNewRoman"/>
        </w:rPr>
        <w:t>5.Проводение профилактики и лечения осложнений сахарного диабета.</w:t>
      </w:r>
    </w:p>
    <w:p w:rsidR="00D67756" w:rsidRPr="00820BBF" w:rsidRDefault="00D67756" w:rsidP="006A5CDA">
      <w:pPr>
        <w:rPr>
          <w:b/>
          <w:bCs/>
          <w:color w:val="FF0000"/>
        </w:rPr>
      </w:pPr>
    </w:p>
    <w:p w:rsidR="00D67756" w:rsidRPr="00FF4212" w:rsidRDefault="00D67756" w:rsidP="0078647D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78647D">
      <w:pPr>
        <w:rPr>
          <w:b/>
          <w:bCs/>
        </w:rPr>
      </w:pPr>
    </w:p>
    <w:p w:rsidR="00D67756" w:rsidRDefault="00D67756" w:rsidP="0078647D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13</w:t>
      </w:r>
      <w:r w:rsidRPr="00FF4212">
        <w:rPr>
          <w:b/>
          <w:bCs/>
        </w:rPr>
        <w:t>:</w:t>
      </w:r>
    </w:p>
    <w:p w:rsidR="00D67756" w:rsidRPr="00CB257C" w:rsidRDefault="00D67756" w:rsidP="0078647D">
      <w:pPr>
        <w:rPr>
          <w:b/>
          <w:bCs/>
        </w:rPr>
      </w:pPr>
    </w:p>
    <w:p w:rsidR="00D67756" w:rsidRDefault="00D67756" w:rsidP="0078647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DD2A13">
      <w:r w:rsidRPr="00FD324C">
        <w:t>1. Гиперандрогенемия в постменопаузе выявляется у женщин при:</w:t>
      </w:r>
    </w:p>
    <w:p w:rsidR="00D67756" w:rsidRPr="00FD324C" w:rsidRDefault="006A5CDA" w:rsidP="006A5CDA">
      <w:r>
        <w:t>А. Н</w:t>
      </w:r>
      <w:r w:rsidR="00D67756" w:rsidRPr="00FD324C">
        <w:t>изкой массе тела</w:t>
      </w:r>
    </w:p>
    <w:p w:rsidR="00D67756" w:rsidRPr="00FD324C" w:rsidRDefault="006A5CDA" w:rsidP="006A5CDA">
      <w:r>
        <w:t>Б. З</w:t>
      </w:r>
      <w:r w:rsidR="00D67756" w:rsidRPr="00FD324C">
        <w:t>аболеваниях надпочечников</w:t>
      </w:r>
    </w:p>
    <w:p w:rsidR="00D67756" w:rsidRPr="00FD324C" w:rsidRDefault="006A5CDA" w:rsidP="006A5CDA">
      <w:r>
        <w:t>В. Инсулинорезистентности</w:t>
      </w:r>
    </w:p>
    <w:p w:rsidR="00D67756" w:rsidRPr="00FD324C" w:rsidRDefault="006A5CDA" w:rsidP="006A5CDA">
      <w:r>
        <w:t>Г. С</w:t>
      </w:r>
      <w:r w:rsidR="00D67756" w:rsidRPr="00FD324C">
        <w:t>ахарном диабете I типа</w:t>
      </w:r>
    </w:p>
    <w:p w:rsidR="00D67756" w:rsidRDefault="006A5CDA" w:rsidP="006A5CDA">
      <w:r>
        <w:t>Д. Р</w:t>
      </w:r>
      <w:r w:rsidR="00D67756" w:rsidRPr="00FD324C">
        <w:t>аке яичников</w:t>
      </w:r>
    </w:p>
    <w:p w:rsidR="006A5CDA" w:rsidRDefault="006A5CDA" w:rsidP="006A5CDA">
      <w:r>
        <w:t>Ответ: В</w:t>
      </w:r>
    </w:p>
    <w:p w:rsidR="00D67756" w:rsidRPr="00FD324C" w:rsidRDefault="00D67756" w:rsidP="00DD2A13">
      <w:r>
        <w:t>2</w:t>
      </w:r>
      <w:r w:rsidRPr="00FD324C">
        <w:t>. Основной причиной сахарного диабета в пожилом возрасте является:</w:t>
      </w:r>
    </w:p>
    <w:p w:rsidR="00D67756" w:rsidRPr="00FD324C" w:rsidRDefault="006A5CDA" w:rsidP="006A5CDA">
      <w:r>
        <w:t>А. Н</w:t>
      </w:r>
      <w:r w:rsidR="00D67756" w:rsidRPr="00FD324C">
        <w:t>аследственная неполноценность панкреатических островков</w:t>
      </w:r>
    </w:p>
    <w:p w:rsidR="00D67756" w:rsidRPr="00FD324C" w:rsidRDefault="006A5CDA" w:rsidP="006A5CDA">
      <w:r>
        <w:t>Б. В</w:t>
      </w:r>
      <w:r w:rsidR="00D67756" w:rsidRPr="00FD324C">
        <w:t>ирусное поражение панкреатических островков</w:t>
      </w:r>
    </w:p>
    <w:p w:rsidR="00D67756" w:rsidRPr="00FD324C" w:rsidRDefault="006A5CDA" w:rsidP="006A5CDA">
      <w:r>
        <w:t>В. Г</w:t>
      </w:r>
      <w:r w:rsidR="00D67756" w:rsidRPr="00FD324C">
        <w:t>ормонально-активные опухоли гипофиза</w:t>
      </w:r>
    </w:p>
    <w:p w:rsidR="00D67756" w:rsidRPr="00FD324C" w:rsidRDefault="006A5CDA" w:rsidP="006A5CDA">
      <w:r>
        <w:t>Г. В</w:t>
      </w:r>
      <w:r w:rsidR="00D67756" w:rsidRPr="00FD324C">
        <w:t>оспалительные заболевания головного мозга</w:t>
      </w:r>
    </w:p>
    <w:p w:rsidR="00D67756" w:rsidRDefault="006A5CDA" w:rsidP="006A5CDA">
      <w:r>
        <w:t>Д. Заболевания поджелудочной железы</w:t>
      </w:r>
    </w:p>
    <w:p w:rsidR="006A5CDA" w:rsidRPr="00FD324C" w:rsidRDefault="006A5CDA" w:rsidP="006A5CDA">
      <w:r>
        <w:t>Ответ: Д</w:t>
      </w:r>
    </w:p>
    <w:p w:rsidR="00D67756" w:rsidRPr="00FD324C" w:rsidRDefault="00D67756" w:rsidP="00DD2A13">
      <w:r>
        <w:t>3</w:t>
      </w:r>
      <w:r w:rsidRPr="00FD324C">
        <w:t>. При оценке компенсации сахарного диабета наиболее информативным показателем является:</w:t>
      </w:r>
    </w:p>
    <w:p w:rsidR="00D67756" w:rsidRPr="00FD324C" w:rsidRDefault="006A5CDA" w:rsidP="006A5CDA">
      <w:r>
        <w:t>А. У</w:t>
      </w:r>
      <w:r w:rsidR="00D67756" w:rsidRPr="00FD324C">
        <w:t>ровень гликемии в течение суток</w:t>
      </w:r>
    </w:p>
    <w:p w:rsidR="00D67756" w:rsidRPr="00FD324C" w:rsidRDefault="006A5CDA" w:rsidP="006A5CDA">
      <w:r>
        <w:lastRenderedPageBreak/>
        <w:t>Б. П</w:t>
      </w:r>
      <w:r w:rsidR="00D67756" w:rsidRPr="00FD324C">
        <w:t>оказатель глюкозурии в течение суток</w:t>
      </w:r>
    </w:p>
    <w:p w:rsidR="00D67756" w:rsidRPr="00FD324C" w:rsidRDefault="006A5CDA" w:rsidP="006A5CDA">
      <w:r>
        <w:t>В. У</w:t>
      </w:r>
      <w:r w:rsidR="00D67756" w:rsidRPr="00FD324C">
        <w:t>ровень гликемии натощак</w:t>
      </w:r>
    </w:p>
    <w:p w:rsidR="00D67756" w:rsidRPr="00FD324C" w:rsidRDefault="006A5CDA" w:rsidP="006A5CDA">
      <w:r>
        <w:t>Г. П</w:t>
      </w:r>
      <w:r w:rsidR="00D67756" w:rsidRPr="00FD324C">
        <w:t>оказатель</w:t>
      </w:r>
      <w:r>
        <w:t xml:space="preserve"> гликозилированного гемоглобина</w:t>
      </w:r>
    </w:p>
    <w:p w:rsidR="00D67756" w:rsidRDefault="006A5CDA" w:rsidP="006A5CDA">
      <w:r>
        <w:t>Д. С</w:t>
      </w:r>
      <w:r w:rsidR="00D67756" w:rsidRPr="00FD324C">
        <w:t>тепень нарушения толерантности к глюкозе</w:t>
      </w:r>
    </w:p>
    <w:p w:rsidR="006A5CDA" w:rsidRPr="00FD324C" w:rsidRDefault="006A5CDA" w:rsidP="006A5CDA">
      <w:r>
        <w:t>Ответ: Г</w:t>
      </w:r>
    </w:p>
    <w:p w:rsidR="00D67756" w:rsidRPr="00FD324C" w:rsidRDefault="00D67756" w:rsidP="00DD2A13">
      <w:r>
        <w:t>4</w:t>
      </w:r>
      <w:r w:rsidRPr="00FD324C">
        <w:t>. Функциональное состояние щитовидной железы оценивается определением уровня:</w:t>
      </w:r>
    </w:p>
    <w:p w:rsidR="00D67756" w:rsidRPr="00FD324C" w:rsidRDefault="006A5CDA" w:rsidP="006A5CDA">
      <w:r>
        <w:t>А. Т</w:t>
      </w:r>
      <w:r w:rsidR="00D67756" w:rsidRPr="00FD324C">
        <w:t>иреоглобулина</w:t>
      </w:r>
    </w:p>
    <w:p w:rsidR="00D67756" w:rsidRPr="00FD324C" w:rsidRDefault="006A5CDA" w:rsidP="006A5CDA">
      <w:r>
        <w:t>Б. К</w:t>
      </w:r>
      <w:r w:rsidR="00D67756" w:rsidRPr="00FD324C">
        <w:t>альцитонина</w:t>
      </w:r>
    </w:p>
    <w:p w:rsidR="00D67756" w:rsidRPr="00FD324C" w:rsidRDefault="006A5CDA" w:rsidP="006A5CDA">
      <w:r>
        <w:t>В. Э</w:t>
      </w:r>
      <w:r w:rsidR="00D67756" w:rsidRPr="00FD324C">
        <w:t>кскреции йода с мочой</w:t>
      </w:r>
    </w:p>
    <w:p w:rsidR="00D67756" w:rsidRPr="00FD324C" w:rsidRDefault="006A5CDA" w:rsidP="006A5CDA">
      <w:r>
        <w:t>Г. Т3, Т4,ТТГ</w:t>
      </w:r>
    </w:p>
    <w:p w:rsidR="00D67756" w:rsidRDefault="006A5CDA" w:rsidP="006A5CDA">
      <w:r>
        <w:t xml:space="preserve">Д. </w:t>
      </w:r>
      <w:r w:rsidR="00D67756" w:rsidRPr="00FD324C">
        <w:t>Н</w:t>
      </w:r>
      <w:r w:rsidR="00D67756" w:rsidRPr="00FD324C">
        <w:rPr>
          <w:lang w:val="en-US"/>
        </w:rPr>
        <w:t>LA</w:t>
      </w:r>
      <w:r w:rsidR="00D67756" w:rsidRPr="00FD324C">
        <w:t>-типирования</w:t>
      </w:r>
    </w:p>
    <w:p w:rsidR="006A5CDA" w:rsidRPr="00FD324C" w:rsidRDefault="006A5CDA" w:rsidP="006A5CDA">
      <w:r>
        <w:t>Ответ: Г</w:t>
      </w:r>
    </w:p>
    <w:p w:rsidR="00D67756" w:rsidRPr="00FD324C" w:rsidRDefault="00D67756" w:rsidP="00DD2A13">
      <w:r>
        <w:t>5</w:t>
      </w:r>
      <w:r w:rsidRPr="00FD324C">
        <w:t>. Клиническими проявлениями гипотиреоза у пожилых являются:</w:t>
      </w:r>
    </w:p>
    <w:p w:rsidR="00D67756" w:rsidRPr="00FD324C" w:rsidRDefault="006A5CDA" w:rsidP="006A5CDA">
      <w:r>
        <w:t>А. Т</w:t>
      </w:r>
      <w:r w:rsidR="00D67756" w:rsidRPr="00FD324C">
        <w:t>ахикардия</w:t>
      </w:r>
    </w:p>
    <w:p w:rsidR="00D67756" w:rsidRPr="00FD324C" w:rsidRDefault="006A5CDA" w:rsidP="006A5CDA">
      <w:r>
        <w:t>Б. Выпадение волос, ломкость ногтей</w:t>
      </w:r>
    </w:p>
    <w:p w:rsidR="00D67756" w:rsidRPr="00FD324C" w:rsidRDefault="006A5CDA" w:rsidP="006A5CDA">
      <w:r>
        <w:t>В. Д</w:t>
      </w:r>
      <w:r w:rsidR="00D67756" w:rsidRPr="00FD324C">
        <w:t>искинезия желчных путей</w:t>
      </w:r>
    </w:p>
    <w:p w:rsidR="00D67756" w:rsidRPr="00FD324C" w:rsidRDefault="006A5CDA" w:rsidP="006A5CDA">
      <w:r>
        <w:t>Г. О</w:t>
      </w:r>
      <w:r w:rsidR="00D67756" w:rsidRPr="00FD324C">
        <w:t>жирение</w:t>
      </w:r>
    </w:p>
    <w:p w:rsidR="00D67756" w:rsidRDefault="006A5CDA" w:rsidP="006A5CDA">
      <w:r>
        <w:t>Д. С</w:t>
      </w:r>
      <w:r w:rsidR="00D67756" w:rsidRPr="00FD324C">
        <w:t>нижение когнитивных функций</w:t>
      </w:r>
    </w:p>
    <w:p w:rsidR="006A5CDA" w:rsidRPr="00FD324C" w:rsidRDefault="006A5CDA" w:rsidP="006A5CDA">
      <w:r>
        <w:t>Ответ: Б</w:t>
      </w:r>
    </w:p>
    <w:p w:rsidR="00D67756" w:rsidRPr="00FD324C" w:rsidRDefault="00D67756" w:rsidP="00DD2A13">
      <w:r>
        <w:t>6</w:t>
      </w:r>
      <w:r w:rsidRPr="00FD324C">
        <w:t>. В большинстве случаев аутоиммунный тиреоидит манифестирует в возрасте:</w:t>
      </w:r>
    </w:p>
    <w:p w:rsidR="00D67756" w:rsidRPr="00FD324C" w:rsidRDefault="006A5CDA" w:rsidP="006A5CDA">
      <w:r>
        <w:t>А. Д</w:t>
      </w:r>
      <w:r w:rsidR="00D67756" w:rsidRPr="00FD324C">
        <w:t>о 18 лет</w:t>
      </w:r>
    </w:p>
    <w:p w:rsidR="00D67756" w:rsidRPr="00FD324C" w:rsidRDefault="006A5CDA" w:rsidP="006A5CDA">
      <w:r>
        <w:t>Б. О</w:t>
      </w:r>
      <w:r w:rsidR="00D67756" w:rsidRPr="00FD324C">
        <w:t>т 18 до 30 лет</w:t>
      </w:r>
    </w:p>
    <w:p w:rsidR="00D67756" w:rsidRPr="00FD324C" w:rsidRDefault="006A5CDA" w:rsidP="006A5CDA">
      <w:r>
        <w:t>В. От 30 до 60 лет</w:t>
      </w:r>
    </w:p>
    <w:p w:rsidR="00D67756" w:rsidRPr="00FD324C" w:rsidRDefault="006A5CDA" w:rsidP="006A5CDA">
      <w:r>
        <w:t>Г. О</w:t>
      </w:r>
      <w:r w:rsidR="00D67756" w:rsidRPr="00FD324C">
        <w:t>т 60 до 80 лет</w:t>
      </w:r>
    </w:p>
    <w:p w:rsidR="00D67756" w:rsidRDefault="006A5CDA" w:rsidP="006A5CDA">
      <w:r>
        <w:t>Д. С</w:t>
      </w:r>
      <w:r w:rsidR="00D67756" w:rsidRPr="00FD324C">
        <w:t>тарше 80 лет</w:t>
      </w:r>
    </w:p>
    <w:p w:rsidR="006A5CDA" w:rsidRPr="00FD324C" w:rsidRDefault="006A5CDA" w:rsidP="006A5CDA">
      <w:r>
        <w:t>Ответ: В</w:t>
      </w:r>
    </w:p>
    <w:p w:rsidR="00D67756" w:rsidRPr="00FD324C" w:rsidRDefault="00D67756" w:rsidP="00DD2A13">
      <w:r>
        <w:t>7</w:t>
      </w:r>
      <w:r w:rsidRPr="00FD324C">
        <w:t xml:space="preserve">. Первым клиническим проявлением рака щитовидной железы является: </w:t>
      </w:r>
    </w:p>
    <w:p w:rsidR="00D67756" w:rsidRPr="00FD324C" w:rsidRDefault="006A5CDA" w:rsidP="006A5CDA">
      <w:r>
        <w:t>А. Узловой эутиреодный зоб</w:t>
      </w:r>
    </w:p>
    <w:p w:rsidR="00D67756" w:rsidRPr="00FD324C" w:rsidRDefault="006A5CDA" w:rsidP="006A5CDA">
      <w:r>
        <w:t>Б. П</w:t>
      </w:r>
      <w:r w:rsidR="00D67756" w:rsidRPr="00FD324C">
        <w:t>арез возвратного нерва</w:t>
      </w:r>
    </w:p>
    <w:p w:rsidR="00D67756" w:rsidRPr="00FD324C" w:rsidRDefault="006A5CDA" w:rsidP="006A5CDA">
      <w:r>
        <w:t>В. У</w:t>
      </w:r>
      <w:r w:rsidR="00D67756" w:rsidRPr="00FD324C">
        <w:t>величение шейных лимфоузлов</w:t>
      </w:r>
    </w:p>
    <w:p w:rsidR="00D67756" w:rsidRPr="00FD324C" w:rsidRDefault="006A5CDA" w:rsidP="006A5CDA">
      <w:r>
        <w:t>Г. Д</w:t>
      </w:r>
      <w:r w:rsidR="00D67756" w:rsidRPr="00FD324C">
        <w:t>иффузное увеличение щитовидной железы</w:t>
      </w:r>
    </w:p>
    <w:p w:rsidR="00D67756" w:rsidRDefault="006A5CDA" w:rsidP="006A5CDA">
      <w:r>
        <w:t>Д. У</w:t>
      </w:r>
      <w:r w:rsidR="00D67756" w:rsidRPr="00FD324C">
        <w:t>зловой гипотиреоидный зоб</w:t>
      </w:r>
    </w:p>
    <w:p w:rsidR="006A5CDA" w:rsidRPr="00FD324C" w:rsidRDefault="006A5CDA" w:rsidP="006A5CDA">
      <w:r>
        <w:t>Ответ: А</w:t>
      </w:r>
    </w:p>
    <w:p w:rsidR="00D67756" w:rsidRPr="00FD324C" w:rsidRDefault="00D67756" w:rsidP="00DD2A13">
      <w:r>
        <w:t>8</w:t>
      </w:r>
      <w:r w:rsidRPr="00FD324C">
        <w:t>. Причиной, приводящей к гиперальдостеронизму является:</w:t>
      </w:r>
    </w:p>
    <w:p w:rsidR="00D67756" w:rsidRPr="00FD324C" w:rsidRDefault="006A5CDA" w:rsidP="006A5CDA">
      <w:r>
        <w:t>А. И</w:t>
      </w:r>
      <w:r w:rsidR="00D67756" w:rsidRPr="00FD324C">
        <w:t>збыточная продукция альдостерона</w:t>
      </w:r>
    </w:p>
    <w:p w:rsidR="00D67756" w:rsidRPr="00FD324C" w:rsidRDefault="006A5CDA" w:rsidP="006A5CDA">
      <w:r>
        <w:t>Б. Г</w:t>
      </w:r>
      <w:r w:rsidR="00D67756" w:rsidRPr="00FD324C">
        <w:t>иперкалиурия</w:t>
      </w:r>
    </w:p>
    <w:p w:rsidR="00D67756" w:rsidRPr="00FD324C" w:rsidRDefault="006A5CDA" w:rsidP="006A5CDA">
      <w:r>
        <w:t>В. Гипокалиемия</w:t>
      </w:r>
    </w:p>
    <w:p w:rsidR="00D67756" w:rsidRPr="00FD324C" w:rsidRDefault="006A5CDA" w:rsidP="006A5CDA">
      <w:r>
        <w:t>Г. Г</w:t>
      </w:r>
      <w:r w:rsidR="00D67756" w:rsidRPr="00FD324C">
        <w:t>ипохлоремический алкалоз</w:t>
      </w:r>
    </w:p>
    <w:p w:rsidR="00D67756" w:rsidRDefault="006A5CDA" w:rsidP="006A5CDA">
      <w:r>
        <w:t>Д. Н</w:t>
      </w:r>
      <w:r w:rsidR="00D67756" w:rsidRPr="00FD324C">
        <w:t>едостаток ТТГ</w:t>
      </w:r>
    </w:p>
    <w:p w:rsidR="006A5CDA" w:rsidRPr="00FD324C" w:rsidRDefault="006A5CDA" w:rsidP="006A5CDA">
      <w:r>
        <w:t>Ответ: В</w:t>
      </w:r>
    </w:p>
    <w:p w:rsidR="00D67756" w:rsidRPr="00FD324C" w:rsidRDefault="00D67756" w:rsidP="00DD2A13">
      <w:r w:rsidRPr="00FD324C">
        <w:t>9. Клинические проявления феохромоцитомы обусловлены:</w:t>
      </w:r>
    </w:p>
    <w:p w:rsidR="00D67756" w:rsidRPr="00FD324C" w:rsidRDefault="006A5CDA" w:rsidP="006A5CDA">
      <w:r>
        <w:t>А. И</w:t>
      </w:r>
      <w:r w:rsidR="00D67756" w:rsidRPr="00FD324C">
        <w:t>збы</w:t>
      </w:r>
      <w:r>
        <w:t>точной продукцией катехоламинов</w:t>
      </w:r>
    </w:p>
    <w:p w:rsidR="00D67756" w:rsidRPr="00FD324C" w:rsidRDefault="006A5CDA" w:rsidP="006A5CDA">
      <w:r>
        <w:t>Б. Д</w:t>
      </w:r>
      <w:r w:rsidR="00D67756" w:rsidRPr="00FD324C">
        <w:t>ефицитом альдостерона</w:t>
      </w:r>
    </w:p>
    <w:p w:rsidR="00D67756" w:rsidRPr="00FD324C" w:rsidRDefault="006A5CDA" w:rsidP="006A5CDA">
      <w:r>
        <w:t>В. Н</w:t>
      </w:r>
      <w:r w:rsidR="00D67756" w:rsidRPr="00FD324C">
        <w:t>едостаточной секрецией гормонов надпочечников</w:t>
      </w:r>
    </w:p>
    <w:p w:rsidR="00D67756" w:rsidRPr="00FD324C" w:rsidRDefault="006A5CDA" w:rsidP="006A5CDA">
      <w:r>
        <w:t>Г. Г</w:t>
      </w:r>
      <w:r w:rsidR="00D67756" w:rsidRPr="00FD324C">
        <w:t>люконеогенезом</w:t>
      </w:r>
    </w:p>
    <w:p w:rsidR="00D67756" w:rsidRDefault="006A5CDA" w:rsidP="006A5CDA">
      <w:r>
        <w:t>Д. Н</w:t>
      </w:r>
      <w:r w:rsidR="00D67756" w:rsidRPr="00FD324C">
        <w:t>едостатком альдостерона</w:t>
      </w:r>
    </w:p>
    <w:p w:rsidR="006A5CDA" w:rsidRPr="00FD324C" w:rsidRDefault="006A5CDA" w:rsidP="006A5CDA">
      <w:r>
        <w:t>Ответ: А</w:t>
      </w:r>
    </w:p>
    <w:p w:rsidR="00D67756" w:rsidRPr="00FD324C" w:rsidRDefault="00D67756" w:rsidP="00DD2A13">
      <w:r w:rsidRPr="00FD324C">
        <w:t>1</w:t>
      </w:r>
      <w:r>
        <w:t>0</w:t>
      </w:r>
      <w:r w:rsidRPr="00FD324C">
        <w:t>. У мужчин с увеличением возраста снижается уровень:</w:t>
      </w:r>
    </w:p>
    <w:p w:rsidR="00D67756" w:rsidRPr="00FD324C" w:rsidRDefault="006A5CDA" w:rsidP="006A5CDA">
      <w:r>
        <w:t>А. Б</w:t>
      </w:r>
      <w:r w:rsidR="00D67756" w:rsidRPr="00FD324C">
        <w:t>иол</w:t>
      </w:r>
      <w:r>
        <w:t>огически активного тестостерона</w:t>
      </w:r>
    </w:p>
    <w:p w:rsidR="00D67756" w:rsidRPr="00FD324C" w:rsidRDefault="006A5CDA" w:rsidP="006A5CDA">
      <w:r>
        <w:t>Б. О</w:t>
      </w:r>
      <w:r w:rsidR="00D67756" w:rsidRPr="00FD324C">
        <w:t>бщего тестостерона</w:t>
      </w:r>
    </w:p>
    <w:p w:rsidR="00D67756" w:rsidRPr="00FD324C" w:rsidRDefault="006A5CDA" w:rsidP="006A5CDA">
      <w:r>
        <w:t>В. А</w:t>
      </w:r>
      <w:r w:rsidR="00D67756" w:rsidRPr="00FD324C">
        <w:t>ндростендиона</w:t>
      </w:r>
    </w:p>
    <w:p w:rsidR="00D67756" w:rsidRPr="00FD324C" w:rsidRDefault="006A5CDA" w:rsidP="006A5CDA">
      <w:r>
        <w:t>Г. А</w:t>
      </w:r>
      <w:r w:rsidR="00D67756" w:rsidRPr="00FD324C">
        <w:t>льдостерона</w:t>
      </w:r>
    </w:p>
    <w:p w:rsidR="00D67756" w:rsidRDefault="006A5CDA" w:rsidP="006A5CDA">
      <w:r>
        <w:lastRenderedPageBreak/>
        <w:t>Д. И</w:t>
      </w:r>
      <w:r w:rsidR="00D67756" w:rsidRPr="00FD324C">
        <w:t>нсулина</w:t>
      </w:r>
    </w:p>
    <w:p w:rsidR="006A5CDA" w:rsidRPr="00FD324C" w:rsidRDefault="006A5CDA" w:rsidP="006A5CDA">
      <w:r>
        <w:t>Ответ: А</w:t>
      </w:r>
    </w:p>
    <w:p w:rsidR="00D67756" w:rsidRPr="00FD324C" w:rsidRDefault="00D67756" w:rsidP="00DD2A13"/>
    <w:p w:rsidR="00D67756" w:rsidRDefault="00D67756" w:rsidP="0078647D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13</w:t>
      </w:r>
    </w:p>
    <w:p w:rsidR="00D67756" w:rsidRPr="00B662FA" w:rsidRDefault="00D67756" w:rsidP="00EF5941">
      <w:pPr>
        <w:numPr>
          <w:ilvl w:val="1"/>
          <w:numId w:val="99"/>
        </w:numPr>
        <w:tabs>
          <w:tab w:val="clear" w:pos="1440"/>
          <w:tab w:val="num" w:pos="0"/>
          <w:tab w:val="left" w:pos="360"/>
        </w:tabs>
        <w:ind w:hanging="1440"/>
        <w:jc w:val="both"/>
        <w:rPr>
          <w:rFonts w:eastAsia="TimesNewRoman"/>
        </w:rPr>
      </w:pPr>
      <w:r w:rsidRPr="00B662FA">
        <w:rPr>
          <w:rFonts w:eastAsia="TimesNewRoman"/>
        </w:rPr>
        <w:t>Балаболкин М.И. Диабетология. - М., Медицина, 2000.</w:t>
      </w:r>
    </w:p>
    <w:p w:rsidR="00D67756" w:rsidRPr="00B662FA" w:rsidRDefault="00D67756" w:rsidP="00EF5941">
      <w:pPr>
        <w:numPr>
          <w:ilvl w:val="1"/>
          <w:numId w:val="99"/>
        </w:numPr>
        <w:tabs>
          <w:tab w:val="clear" w:pos="1440"/>
          <w:tab w:val="num" w:pos="0"/>
          <w:tab w:val="left" w:pos="360"/>
        </w:tabs>
        <w:ind w:hanging="1440"/>
        <w:jc w:val="both"/>
        <w:rPr>
          <w:rFonts w:eastAsia="TimesNewRoman"/>
        </w:rPr>
      </w:pPr>
      <w:r w:rsidRPr="00B662FA">
        <w:rPr>
          <w:rFonts w:eastAsia="TimesNewRoman"/>
        </w:rPr>
        <w:t>Благосклонная Я.В., Бабенко А.Ю., Шляхто Е.В. – Эндокринология – учебник для</w:t>
      </w:r>
    </w:p>
    <w:p w:rsidR="00D67756" w:rsidRDefault="00D67756" w:rsidP="00DA6B5E">
      <w:pPr>
        <w:tabs>
          <w:tab w:val="left" w:pos="360"/>
        </w:tabs>
        <w:jc w:val="both"/>
        <w:rPr>
          <w:rFonts w:eastAsia="TimesNewRoman"/>
        </w:rPr>
      </w:pPr>
      <w:r w:rsidRPr="00B662FA">
        <w:rPr>
          <w:rFonts w:eastAsia="TimesNewRoman"/>
        </w:rPr>
        <w:t>медицинских ВУЗов. – СПб, Спецлит, 2011</w:t>
      </w:r>
    </w:p>
    <w:p w:rsidR="00D67756" w:rsidRDefault="00D67756" w:rsidP="00DA6B5E">
      <w:pPr>
        <w:tabs>
          <w:tab w:val="left" w:pos="360"/>
        </w:tabs>
        <w:jc w:val="both"/>
        <w:rPr>
          <w:rFonts w:eastAsia="TimesNewRoman"/>
        </w:rPr>
      </w:pPr>
      <w:r>
        <w:rPr>
          <w:rFonts w:eastAsia="TimesNewRoman"/>
        </w:rPr>
        <w:t>3. Кузьмина О.А. Неотложные состояния в эндокринологии. Белгород:БелГУ, 2005 г</w:t>
      </w:r>
    </w:p>
    <w:p w:rsidR="00D67756" w:rsidRPr="00B662FA" w:rsidRDefault="00D67756" w:rsidP="00DA6B5E">
      <w:pPr>
        <w:tabs>
          <w:tab w:val="left" w:pos="360"/>
        </w:tabs>
        <w:jc w:val="both"/>
        <w:rPr>
          <w:rFonts w:eastAsia="TimesNewRoman"/>
        </w:rPr>
      </w:pPr>
      <w:r>
        <w:rPr>
          <w:rFonts w:eastAsia="TimesNewRoman"/>
        </w:rPr>
        <w:t>4. Лебедева В.М. Диабет. СПб: Высь, 2005</w:t>
      </w:r>
    </w:p>
    <w:p w:rsidR="00D67756" w:rsidRDefault="00D67756" w:rsidP="00DA6B5E">
      <w:pPr>
        <w:rPr>
          <w:b/>
          <w:bCs/>
        </w:rPr>
      </w:pPr>
    </w:p>
    <w:p w:rsidR="00D67756" w:rsidRDefault="00D67756" w:rsidP="0078647D">
      <w:pPr>
        <w:jc w:val="center"/>
        <w:rPr>
          <w:b/>
          <w:bCs/>
        </w:rPr>
      </w:pPr>
    </w:p>
    <w:p w:rsidR="00D67756" w:rsidRPr="001D79F6" w:rsidRDefault="00B000CF" w:rsidP="003820AF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14</w:t>
      </w:r>
      <w:r w:rsidR="00D67756" w:rsidRPr="001D79F6">
        <w:rPr>
          <w:b/>
          <w:bCs/>
        </w:rPr>
        <w:t>.</w:t>
      </w:r>
    </w:p>
    <w:p w:rsidR="00D67756" w:rsidRPr="00DD2A13" w:rsidRDefault="00D67756" w:rsidP="003820AF">
      <w:pPr>
        <w:jc w:val="center"/>
        <w:rPr>
          <w:b/>
          <w:bCs/>
        </w:rPr>
      </w:pPr>
      <w:r w:rsidRPr="00DD2A13">
        <w:rPr>
          <w:b/>
          <w:bCs/>
        </w:rPr>
        <w:t>«Особенности болезней нервной системы в пожилом и старческом возрасте»</w:t>
      </w:r>
      <w:r w:rsidR="00B000CF">
        <w:rPr>
          <w:b/>
          <w:bCs/>
        </w:rPr>
        <w:t xml:space="preserve"> (А/01.8)</w:t>
      </w:r>
    </w:p>
    <w:p w:rsidR="00D67756" w:rsidRPr="00EF296F" w:rsidRDefault="00D67756" w:rsidP="003820A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нервной системы в пожилом и старческом возрасте (УК 1, ПК-5, ПК-6)  </w:t>
      </w:r>
    </w:p>
    <w:p w:rsidR="00D67756" w:rsidRDefault="00D67756" w:rsidP="003820AF">
      <w:pPr>
        <w:rPr>
          <w:b/>
          <w:bCs/>
        </w:rPr>
      </w:pPr>
    </w:p>
    <w:p w:rsidR="00D67756" w:rsidRPr="001D79F6" w:rsidRDefault="00D67756" w:rsidP="003820A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3820AF">
      <w:pPr>
        <w:jc w:val="both"/>
        <w:rPr>
          <w:u w:val="single"/>
        </w:rPr>
      </w:pPr>
    </w:p>
    <w:p w:rsidR="00D67756" w:rsidRDefault="00D67756" w:rsidP="003820A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14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3820AF">
      <w:pPr>
        <w:jc w:val="both"/>
      </w:pPr>
    </w:p>
    <w:p w:rsidR="00D67756" w:rsidRPr="00261A55" w:rsidRDefault="00D67756" w:rsidP="002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A55">
        <w:rPr>
          <w:rFonts w:ascii="Times New Roman" w:hAnsi="Times New Roman" w:cs="Times New Roman"/>
          <w:sz w:val="24"/>
          <w:szCs w:val="24"/>
        </w:rPr>
        <w:t>- общие принципы, методы клинической диагностики заболеваний нервной системы у лиц пожилого и старческого возраста;</w:t>
      </w:r>
    </w:p>
    <w:p w:rsidR="00D67756" w:rsidRPr="00261A55" w:rsidRDefault="00D67756" w:rsidP="00261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A55">
        <w:rPr>
          <w:rFonts w:ascii="Times New Roman" w:hAnsi="Times New Roman" w:cs="Times New Roman"/>
          <w:sz w:val="24"/>
          <w:szCs w:val="24"/>
        </w:rPr>
        <w:t>- клинические проявления острого нарушения мозгового кровообращения.</w:t>
      </w:r>
    </w:p>
    <w:p w:rsidR="00D67756" w:rsidRDefault="00D67756" w:rsidP="003820AF">
      <w:pPr>
        <w:jc w:val="both"/>
      </w:pPr>
    </w:p>
    <w:p w:rsidR="00D67756" w:rsidRDefault="00D67756" w:rsidP="003820A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14 </w:t>
      </w:r>
      <w:r w:rsidRPr="00EF296F">
        <w:rPr>
          <w:u w:val="single"/>
        </w:rPr>
        <w:t>обучающийся должен уметь:</w:t>
      </w:r>
    </w:p>
    <w:p w:rsidR="00D67756" w:rsidRDefault="00D67756" w:rsidP="003820AF">
      <w:pPr>
        <w:jc w:val="both"/>
        <w:rPr>
          <w:u w:val="single"/>
        </w:rPr>
      </w:pP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заболевания и жизни больного по </w:t>
      </w:r>
      <w:r>
        <w:rPr>
          <w:rFonts w:ascii="Times New Roman" w:hAnsi="Times New Roman" w:cs="Times New Roman"/>
          <w:sz w:val="24"/>
          <w:szCs w:val="24"/>
        </w:rPr>
        <w:t>нервн</w:t>
      </w:r>
      <w:r w:rsidRPr="00720436">
        <w:rPr>
          <w:rFonts w:ascii="Times New Roman" w:hAnsi="Times New Roman" w:cs="Times New Roman"/>
          <w:sz w:val="24"/>
          <w:szCs w:val="24"/>
        </w:rPr>
        <w:t>ой системе;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 (осмотр, пальпация, перкуссия);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нервн</w:t>
      </w:r>
      <w:r w:rsidRPr="00720436">
        <w:rPr>
          <w:rFonts w:ascii="Times New Roman" w:hAnsi="Times New Roman" w:cs="Times New Roman"/>
          <w:sz w:val="24"/>
          <w:szCs w:val="24"/>
        </w:rPr>
        <w:t>ой системы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1D5132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1D5132">
      <w:pPr>
        <w:jc w:val="both"/>
        <w:rPr>
          <w:u w:val="single"/>
        </w:rPr>
      </w:pPr>
    </w:p>
    <w:p w:rsidR="00D67756" w:rsidRDefault="00D67756" w:rsidP="003820AF">
      <w:pPr>
        <w:jc w:val="both"/>
        <w:rPr>
          <w:u w:val="single"/>
        </w:rPr>
      </w:pPr>
    </w:p>
    <w:p w:rsidR="00D67756" w:rsidRDefault="00D67756" w:rsidP="003820AF">
      <w:pPr>
        <w:jc w:val="both"/>
        <w:rPr>
          <w:u w:val="single"/>
        </w:rPr>
      </w:pPr>
    </w:p>
    <w:p w:rsidR="00D67756" w:rsidRPr="00DD2A13" w:rsidRDefault="00D67756" w:rsidP="003820A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14 </w:t>
      </w:r>
      <w:r w:rsidRPr="00DD2A13">
        <w:rPr>
          <w:b/>
          <w:bCs/>
        </w:rPr>
        <w:t>«Особенности болезней нервной системы в пожилом и старческом возрасте»</w:t>
      </w:r>
    </w:p>
    <w:p w:rsidR="00D67756" w:rsidRDefault="00D67756" w:rsidP="003820AF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Общие симптомы поражения нервной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Головная боль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Мигрень. Клиника: классическая мигрень, простая мигрень с групповыми атаками, рефлекторно-висцеральные формы мигрени (абдоминальная мигрень), мигреневый статус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Ситуационная головная боль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Расстройства сна и бодрствования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Нарушения сознания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Болезни периферической нервной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Невропатии и невриты. Вертебральные поражения нервной системы (далее - ВПНС)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остеохондроза. Классификация ВПНС. Клиника вертебральных поражений нервной системы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Клиника вертебральных синдромов: цервикалгия - боль в области шеи; дорсалгия - боль в области спины; люмбаго, люмбалгия; сакралгия, кокцигалгия (компрессионные, рефлекторные, другие механизмы вертебрального синдрома)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Острое и хроническое нарушение мозгового кровообращения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кровообращения. Ишемический инсульт. Геморрагический инсульт. Клиника кровоизлияния в полушария головного мозга, в мозжечок. Клиника субарахноидального кровоизлияния. Расстройство витальных функций при кровоизлиянии в мозг. Лечение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больных, перенесших инсульт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14.3.3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Хроническая недостаточность мозгового кровообращения. Энцефалопатия. Роль атеросклероза экстра- и интракраниального отдела магистральных артерий, артериальной гипертонии и гипотонии, патологии сердца, васкулитов, наследственного фактора, биохимических изменений крови в патогенезе клинического проявления хронической недостаточности мозгового кровообращения. Лечение</w:t>
            </w:r>
          </w:p>
        </w:tc>
      </w:tr>
    </w:tbl>
    <w:p w:rsidR="00D67756" w:rsidRDefault="00D67756" w:rsidP="003820AF">
      <w:pPr>
        <w:jc w:val="center"/>
        <w:rPr>
          <w:b/>
          <w:bCs/>
          <w:color w:val="FF0000"/>
        </w:rPr>
      </w:pPr>
    </w:p>
    <w:p w:rsidR="00D67756" w:rsidRPr="00EF296F" w:rsidRDefault="00D67756" w:rsidP="00044F3A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14:</w:t>
      </w:r>
    </w:p>
    <w:p w:rsidR="00796FC0" w:rsidRDefault="00796FC0" w:rsidP="00796FC0">
      <w:r>
        <w:rPr>
          <w:bCs/>
        </w:rPr>
        <w:t>1.</w:t>
      </w:r>
      <w:r w:rsidRPr="00796FC0">
        <w:rPr>
          <w:bCs/>
        </w:rPr>
        <w:t>Дифференциальная диагно</w:t>
      </w:r>
      <w:r>
        <w:rPr>
          <w:bCs/>
        </w:rPr>
        <w:t>с</w:t>
      </w:r>
      <w:r w:rsidRPr="00796FC0">
        <w:rPr>
          <w:bCs/>
        </w:rPr>
        <w:t>тика</w:t>
      </w:r>
      <w:r w:rsidRPr="00796FC0">
        <w:t xml:space="preserve"> </w:t>
      </w:r>
      <w:r>
        <w:t>г</w:t>
      </w:r>
      <w:r w:rsidRPr="006D0569">
        <w:t>оловн</w:t>
      </w:r>
      <w:r>
        <w:t>ой</w:t>
      </w:r>
      <w:r w:rsidRPr="006D0569">
        <w:t xml:space="preserve"> бол</w:t>
      </w:r>
      <w:r>
        <w:t>и</w:t>
      </w:r>
      <w:r w:rsidRPr="006D0569">
        <w:t xml:space="preserve"> у лиц пожилого и старческого возраста</w:t>
      </w:r>
    </w:p>
    <w:p w:rsidR="00D67756" w:rsidRDefault="00796FC0" w:rsidP="00796FC0">
      <w:r>
        <w:t>2.</w:t>
      </w:r>
      <w:r>
        <w:rPr>
          <w:bCs/>
        </w:rPr>
        <w:t xml:space="preserve"> </w:t>
      </w:r>
      <w:r w:rsidRPr="00796FC0">
        <w:rPr>
          <w:bCs/>
        </w:rPr>
        <w:t xml:space="preserve"> </w:t>
      </w:r>
      <w:r>
        <w:rPr>
          <w:bCs/>
        </w:rPr>
        <w:t>Профилактика и лечение р</w:t>
      </w:r>
      <w:r w:rsidRPr="006D0569">
        <w:t>асстройства сна</w:t>
      </w:r>
      <w:r>
        <w:t xml:space="preserve"> у лиц пожилого и старческого возраста</w:t>
      </w:r>
    </w:p>
    <w:p w:rsidR="00796FC0" w:rsidRDefault="00796FC0" w:rsidP="00796FC0">
      <w:r>
        <w:t xml:space="preserve">3. Лечение остеохондроза </w:t>
      </w:r>
    </w:p>
    <w:p w:rsidR="00796FC0" w:rsidRDefault="00796FC0" w:rsidP="00796FC0">
      <w:r>
        <w:t xml:space="preserve">4. </w:t>
      </w:r>
      <w:r w:rsidRPr="006D0569">
        <w:t>Реабилитация больных, перенесших инсульт</w:t>
      </w:r>
    </w:p>
    <w:p w:rsidR="00796FC0" w:rsidRDefault="00796FC0" w:rsidP="00796FC0">
      <w:r>
        <w:t>5.</w:t>
      </w:r>
      <w:r w:rsidRPr="00796FC0">
        <w:t xml:space="preserve"> </w:t>
      </w:r>
      <w:r w:rsidRPr="006D0569">
        <w:t>Хроническая недостаточность мозгового кровообращения</w:t>
      </w:r>
    </w:p>
    <w:p w:rsidR="00D97BA2" w:rsidRDefault="00D97BA2" w:rsidP="00796FC0">
      <w:r>
        <w:t>6. Кардиоцеребральный синдром</w:t>
      </w:r>
    </w:p>
    <w:p w:rsidR="00D97BA2" w:rsidRDefault="00D97BA2" w:rsidP="00796FC0">
      <w:r>
        <w:t>7. Диабетическая полинейропатия</w:t>
      </w:r>
    </w:p>
    <w:p w:rsidR="00796FC0" w:rsidRPr="00796FC0" w:rsidRDefault="00796FC0" w:rsidP="00796FC0">
      <w:pPr>
        <w:rPr>
          <w:bCs/>
        </w:rPr>
      </w:pPr>
      <w:r>
        <w:t xml:space="preserve"> </w:t>
      </w:r>
    </w:p>
    <w:p w:rsidR="00D67756" w:rsidRPr="00FF4212" w:rsidRDefault="00D67756" w:rsidP="003820A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3820AF">
      <w:pPr>
        <w:rPr>
          <w:b/>
          <w:bCs/>
        </w:rPr>
      </w:pPr>
    </w:p>
    <w:p w:rsidR="00D67756" w:rsidRDefault="00D67756" w:rsidP="003820A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14</w:t>
      </w:r>
      <w:r w:rsidRPr="00FF4212">
        <w:rPr>
          <w:b/>
          <w:bCs/>
        </w:rPr>
        <w:t>:</w:t>
      </w:r>
    </w:p>
    <w:p w:rsidR="00D67756" w:rsidRPr="00CB257C" w:rsidRDefault="00D67756" w:rsidP="003820AF">
      <w:pPr>
        <w:rPr>
          <w:b/>
          <w:bCs/>
        </w:rPr>
      </w:pPr>
    </w:p>
    <w:p w:rsidR="00D67756" w:rsidRDefault="00D67756" w:rsidP="003820A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Pr="00FD324C" w:rsidRDefault="00D67756" w:rsidP="00DD2A13">
      <w:r w:rsidRPr="00FD324C">
        <w:t>1. Поражение конского хвоста спинного мозга сопровождается:</w:t>
      </w:r>
    </w:p>
    <w:p w:rsidR="00D67756" w:rsidRPr="00FD324C" w:rsidRDefault="00D97BA2" w:rsidP="00D97BA2">
      <w:r>
        <w:t>А. В</w:t>
      </w:r>
      <w:r w:rsidR="00D67756" w:rsidRPr="00FD324C">
        <w:t>ялым парезом ног и нарушением чувствительности по корешковому типу</w:t>
      </w:r>
    </w:p>
    <w:p w:rsidR="00D67756" w:rsidRPr="00FD324C" w:rsidRDefault="00D97BA2" w:rsidP="00D97BA2">
      <w:r>
        <w:t>Б. С</w:t>
      </w:r>
      <w:r w:rsidR="00D67756" w:rsidRPr="00FD324C">
        <w:t>пастическим парезом ног и тазовыми расстройствами</w:t>
      </w:r>
    </w:p>
    <w:p w:rsidR="00D67756" w:rsidRPr="00FD324C" w:rsidRDefault="00D97BA2" w:rsidP="00D97BA2">
      <w:r>
        <w:t>В. Н</w:t>
      </w:r>
      <w:r w:rsidR="00D67756" w:rsidRPr="00FD324C">
        <w:t>арушением глубокой чувствительности дистальн</w:t>
      </w:r>
      <w:r>
        <w:t>ых отделов ног и задержкой мочи</w:t>
      </w:r>
    </w:p>
    <w:p w:rsidR="00D67756" w:rsidRDefault="00D97BA2" w:rsidP="00D97BA2">
      <w:r>
        <w:t>Г. С</w:t>
      </w:r>
      <w:r w:rsidR="00D67756" w:rsidRPr="00FD324C">
        <w:t>пастическим парезом ног без расстройства чувствительности и нарушением функции тазовых органов</w:t>
      </w:r>
    </w:p>
    <w:p w:rsidR="00D97BA2" w:rsidRPr="00FD324C" w:rsidRDefault="00D97BA2" w:rsidP="00D97BA2">
      <w:r>
        <w:t>Ответ: В</w:t>
      </w:r>
    </w:p>
    <w:p w:rsidR="00D67756" w:rsidRPr="00FD324C" w:rsidRDefault="00D67756" w:rsidP="00DD2A13">
      <w:r>
        <w:t>2</w:t>
      </w:r>
      <w:r w:rsidRPr="00FD324C">
        <w:t>. Решающее значение в диагностике менингита имеет:</w:t>
      </w:r>
    </w:p>
    <w:p w:rsidR="00D67756" w:rsidRPr="00FD324C" w:rsidRDefault="00D97BA2" w:rsidP="00D97BA2">
      <w:r>
        <w:t>А. О</w:t>
      </w:r>
      <w:r w:rsidR="00D67756" w:rsidRPr="00FD324C">
        <w:t>строе начало заболевания с повышением температуры</w:t>
      </w:r>
    </w:p>
    <w:p w:rsidR="00D67756" w:rsidRPr="00FD324C" w:rsidRDefault="00D97BA2" w:rsidP="00D97BA2">
      <w:r>
        <w:t>Б. О</w:t>
      </w:r>
      <w:r w:rsidR="00D67756" w:rsidRPr="00FD324C">
        <w:t>строе начало заболевания с менингиальным синдромом</w:t>
      </w:r>
    </w:p>
    <w:p w:rsidR="00D67756" w:rsidRPr="00FD324C" w:rsidRDefault="00D97BA2" w:rsidP="00D97BA2">
      <w:r>
        <w:t>В. И</w:t>
      </w:r>
      <w:r w:rsidR="00D67756" w:rsidRPr="00FD324C">
        <w:t>з</w:t>
      </w:r>
      <w:r>
        <w:t>менение спинномозговой жидкости</w:t>
      </w:r>
    </w:p>
    <w:p w:rsidR="00D67756" w:rsidRPr="00FD324C" w:rsidRDefault="00D97BA2" w:rsidP="00D97BA2">
      <w:r>
        <w:t>Г. П</w:t>
      </w:r>
      <w:r w:rsidR="00D67756" w:rsidRPr="00FD324C">
        <w:t>рисоединение синдрома инфекционно-токсического шока</w:t>
      </w:r>
    </w:p>
    <w:p w:rsidR="00D67756" w:rsidRDefault="00D97BA2" w:rsidP="00D97BA2">
      <w:r>
        <w:t>Д. П</w:t>
      </w:r>
      <w:r w:rsidR="00D67756" w:rsidRPr="00FD324C">
        <w:t>ризнаки застоя в глазном дне</w:t>
      </w:r>
    </w:p>
    <w:p w:rsidR="00D97BA2" w:rsidRPr="00FD324C" w:rsidRDefault="00D97BA2" w:rsidP="00D97BA2">
      <w:r>
        <w:t>Ответ: В</w:t>
      </w:r>
    </w:p>
    <w:p w:rsidR="00D67756" w:rsidRPr="00FD324C" w:rsidRDefault="00D67756" w:rsidP="00DD2A13">
      <w:r>
        <w:t>3</w:t>
      </w:r>
      <w:r w:rsidRPr="00FD324C">
        <w:t>. Окклюзия нижнего сегмента брюшной аорты отличается от ишемии нижнего спинального бассейна:</w:t>
      </w:r>
    </w:p>
    <w:p w:rsidR="00D67756" w:rsidRPr="00FD324C" w:rsidRDefault="00D97BA2" w:rsidP="00D97BA2">
      <w:r>
        <w:t>А.Н</w:t>
      </w:r>
      <w:r w:rsidR="00D67756" w:rsidRPr="00FD324C">
        <w:t>ижней параплегией</w:t>
      </w:r>
    </w:p>
    <w:p w:rsidR="00D67756" w:rsidRPr="00FD324C" w:rsidRDefault="00D97BA2" w:rsidP="00D97BA2">
      <w:r>
        <w:t>Б. Р</w:t>
      </w:r>
      <w:r w:rsidR="00D67756" w:rsidRPr="00FD324C">
        <w:t>асстройством функции тазовых органов</w:t>
      </w:r>
    </w:p>
    <w:p w:rsidR="00D67756" w:rsidRPr="00FD324C" w:rsidRDefault="00D97BA2" w:rsidP="00D97BA2">
      <w:r>
        <w:t>В. П</w:t>
      </w:r>
      <w:r w:rsidR="00D67756" w:rsidRPr="00FD324C">
        <w:t>роводниковыми нарушениями чувствительности</w:t>
      </w:r>
    </w:p>
    <w:p w:rsidR="00D67756" w:rsidRPr="00FD324C" w:rsidRDefault="00D97BA2" w:rsidP="00D97BA2">
      <w:r>
        <w:t>Г. О</w:t>
      </w:r>
      <w:r w:rsidR="00D67756" w:rsidRPr="00FD324C">
        <w:t>т</w:t>
      </w:r>
      <w:r>
        <w:t>сутствием пульсации артерий ног</w:t>
      </w:r>
    </w:p>
    <w:p w:rsidR="00D67756" w:rsidRDefault="00D97BA2" w:rsidP="00D97BA2">
      <w:r>
        <w:t>Д. Н</w:t>
      </w:r>
      <w:r w:rsidR="00D67756" w:rsidRPr="00FD324C">
        <w:t>ижним парапарезом</w:t>
      </w:r>
    </w:p>
    <w:p w:rsidR="00D97BA2" w:rsidRPr="00FD324C" w:rsidRDefault="00D97BA2" w:rsidP="00D97BA2">
      <w:r>
        <w:t>Ответ: Г</w:t>
      </w:r>
    </w:p>
    <w:p w:rsidR="00D67756" w:rsidRPr="00FD324C" w:rsidRDefault="00D67756" w:rsidP="00DD2A13">
      <w:r>
        <w:t>4</w:t>
      </w:r>
      <w:r w:rsidRPr="00FD324C">
        <w:t>. Методом ранней диагностики ишемического инсульта является:</w:t>
      </w:r>
    </w:p>
    <w:p w:rsidR="00D67756" w:rsidRPr="00FD324C" w:rsidRDefault="00D97BA2" w:rsidP="00D97BA2">
      <w:r>
        <w:t>А.К</w:t>
      </w:r>
      <w:r w:rsidR="00D67756" w:rsidRPr="00FD324C">
        <w:t>лассическая электроэнцефалография</w:t>
      </w:r>
    </w:p>
    <w:p w:rsidR="00D67756" w:rsidRPr="00FD324C" w:rsidRDefault="00D97BA2" w:rsidP="00D97BA2">
      <w:r>
        <w:t>Б. Р</w:t>
      </w:r>
      <w:r w:rsidR="00D67756" w:rsidRPr="00FD324C">
        <w:t>еоэнцефалография</w:t>
      </w:r>
    </w:p>
    <w:p w:rsidR="00D67756" w:rsidRPr="00FD324C" w:rsidRDefault="00D97BA2" w:rsidP="00D97BA2">
      <w:r>
        <w:t>В. К</w:t>
      </w:r>
      <w:r w:rsidR="00D67756" w:rsidRPr="00FD324C">
        <w:t>омпьютерная томография</w:t>
      </w:r>
    </w:p>
    <w:p w:rsidR="00D67756" w:rsidRPr="00FD324C" w:rsidRDefault="00D97BA2" w:rsidP="00D97BA2">
      <w:r>
        <w:t>Г. Э</w:t>
      </w:r>
      <w:r w:rsidR="00D67756" w:rsidRPr="00FD324C">
        <w:t>миссион</w:t>
      </w:r>
      <w:r>
        <w:t>но-позитронная томография мозга</w:t>
      </w:r>
    </w:p>
    <w:p w:rsidR="00D67756" w:rsidRDefault="00D97BA2" w:rsidP="00D97BA2">
      <w:r>
        <w:t>Д. М</w:t>
      </w:r>
      <w:r w:rsidR="00D67756" w:rsidRPr="00FD324C">
        <w:t>агнитно-резонансная томография</w:t>
      </w:r>
    </w:p>
    <w:p w:rsidR="00D97BA2" w:rsidRPr="00FD324C" w:rsidRDefault="00D97BA2" w:rsidP="00D97BA2">
      <w:r>
        <w:t>Ответ: Г</w:t>
      </w:r>
    </w:p>
    <w:p w:rsidR="00D67756" w:rsidRPr="00FD324C" w:rsidRDefault="00D67756" w:rsidP="00DD2A13">
      <w:r>
        <w:t>5</w:t>
      </w:r>
      <w:r w:rsidRPr="00FD324C">
        <w:t>. Решающее влияние на прогноз преходящего нарушения мозгового кровообращения оказывает:</w:t>
      </w:r>
    </w:p>
    <w:p w:rsidR="00D67756" w:rsidRPr="00FD324C" w:rsidRDefault="00D97BA2" w:rsidP="00D97BA2">
      <w:r>
        <w:t>А. А</w:t>
      </w:r>
      <w:r w:rsidR="00D67756" w:rsidRPr="00FD324C">
        <w:t>декватный уровень артериального давления</w:t>
      </w:r>
    </w:p>
    <w:p w:rsidR="00D67756" w:rsidRPr="00FD324C" w:rsidRDefault="00D97BA2" w:rsidP="00D97BA2">
      <w:r>
        <w:t>Б. С</w:t>
      </w:r>
      <w:r w:rsidR="00D67756" w:rsidRPr="00FD324C">
        <w:t>остояние вязкости и текучести крови</w:t>
      </w:r>
    </w:p>
    <w:p w:rsidR="00D67756" w:rsidRPr="00FD324C" w:rsidRDefault="00D97BA2" w:rsidP="00D97BA2">
      <w:r>
        <w:t>В. С</w:t>
      </w:r>
      <w:r w:rsidR="00D67756" w:rsidRPr="00FD324C">
        <w:t>остояние свертывающей системы крови</w:t>
      </w:r>
    </w:p>
    <w:p w:rsidR="00D67756" w:rsidRPr="00FD324C" w:rsidRDefault="00D97BA2" w:rsidP="00D97BA2">
      <w:r>
        <w:t>Г. О</w:t>
      </w:r>
      <w:r w:rsidR="00D67756" w:rsidRPr="00FD324C">
        <w:t xml:space="preserve">хранная </w:t>
      </w:r>
      <w:r>
        <w:t>проходимость приводящих артерий</w:t>
      </w:r>
    </w:p>
    <w:p w:rsidR="00D67756" w:rsidRDefault="00D97BA2" w:rsidP="00D97BA2">
      <w:r>
        <w:t>Д. П</w:t>
      </w:r>
      <w:r w:rsidR="00D67756" w:rsidRPr="00FD324C">
        <w:t>родолжительность эпизодов преходящей ишемии</w:t>
      </w:r>
    </w:p>
    <w:p w:rsidR="00D97BA2" w:rsidRPr="00FD324C" w:rsidRDefault="00D97BA2" w:rsidP="00D97BA2">
      <w:r>
        <w:t>Ответ: Г</w:t>
      </w:r>
    </w:p>
    <w:p w:rsidR="00D67756" w:rsidRPr="00FD324C" w:rsidRDefault="00D67756" w:rsidP="00DD2A13">
      <w:r>
        <w:t>6</w:t>
      </w:r>
      <w:r w:rsidRPr="00FD324C">
        <w:t>. При шейном остеохондрозе чаще поражается артерия:</w:t>
      </w:r>
    </w:p>
    <w:p w:rsidR="00D67756" w:rsidRPr="00FD324C" w:rsidRDefault="00D97BA2" w:rsidP="00D97BA2">
      <w:r>
        <w:t>А.О</w:t>
      </w:r>
      <w:r w:rsidR="00D67756" w:rsidRPr="00FD324C">
        <w:t>сновная</w:t>
      </w:r>
    </w:p>
    <w:p w:rsidR="00D67756" w:rsidRPr="00FD324C" w:rsidRDefault="00D97BA2" w:rsidP="00D97BA2">
      <w:r>
        <w:t>Б. П</w:t>
      </w:r>
      <w:r w:rsidR="00D67756" w:rsidRPr="00FD324C">
        <w:t>озвоночная</w:t>
      </w:r>
    </w:p>
    <w:p w:rsidR="00D67756" w:rsidRPr="00FD324C" w:rsidRDefault="00D97BA2" w:rsidP="00D97BA2">
      <w:r>
        <w:t>В. В</w:t>
      </w:r>
      <w:r w:rsidR="00D67756" w:rsidRPr="00FD324C">
        <w:t>нутренняя сонная</w:t>
      </w:r>
    </w:p>
    <w:p w:rsidR="00D67756" w:rsidRPr="00FD324C" w:rsidRDefault="00D97BA2" w:rsidP="00D97BA2">
      <w:r>
        <w:t xml:space="preserve">Г. Наружная сонная </w:t>
      </w:r>
    </w:p>
    <w:p w:rsidR="00D67756" w:rsidRDefault="00D97BA2" w:rsidP="00D97BA2">
      <w:r>
        <w:t>Д. З</w:t>
      </w:r>
      <w:r w:rsidR="00D67756" w:rsidRPr="00FD324C">
        <w:t>атылочная</w:t>
      </w:r>
    </w:p>
    <w:p w:rsidR="00D97BA2" w:rsidRPr="00FD324C" w:rsidRDefault="00D97BA2" w:rsidP="00D97BA2">
      <w:r>
        <w:t>Ответ: Г</w:t>
      </w:r>
    </w:p>
    <w:p w:rsidR="00D67756" w:rsidRPr="00FD324C" w:rsidRDefault="00D67756" w:rsidP="00DD2A13">
      <w:r>
        <w:t>7</w:t>
      </w:r>
      <w:r w:rsidRPr="00FD324C">
        <w:t>. Главной причиной церебральной ишемии при остром инфаркте миокарда с нарушением ритма (кардиоцеребральный синдром) является:</w:t>
      </w:r>
    </w:p>
    <w:p w:rsidR="00D67756" w:rsidRPr="00FD324C" w:rsidRDefault="00D97BA2" w:rsidP="00D97BA2">
      <w:r>
        <w:t>А. П</w:t>
      </w:r>
      <w:r w:rsidR="00D67756" w:rsidRPr="00FD324C">
        <w:t>овышение вязкости крови</w:t>
      </w:r>
    </w:p>
    <w:p w:rsidR="00D67756" w:rsidRPr="00FD324C" w:rsidRDefault="00D97BA2" w:rsidP="00D97BA2">
      <w:r>
        <w:t>Б. П</w:t>
      </w:r>
      <w:r w:rsidR="00D67756" w:rsidRPr="00FD324C">
        <w:t>овышение активности свертывающей системы</w:t>
      </w:r>
    </w:p>
    <w:p w:rsidR="00D67756" w:rsidRPr="00FD324C" w:rsidRDefault="00D97BA2" w:rsidP="00D97BA2">
      <w:r>
        <w:lastRenderedPageBreak/>
        <w:t>В. У</w:t>
      </w:r>
      <w:r w:rsidR="00D67756" w:rsidRPr="00FD324C">
        <w:t>худшение реологических свойств крови</w:t>
      </w:r>
    </w:p>
    <w:p w:rsidR="00D67756" w:rsidRPr="00FD324C" w:rsidRDefault="00D97BA2" w:rsidP="00D97BA2">
      <w:r>
        <w:t>Г. С</w:t>
      </w:r>
      <w:r w:rsidR="00D67756" w:rsidRPr="00FD324C">
        <w:t>нижение системного перфузионного давления*</w:t>
      </w:r>
    </w:p>
    <w:p w:rsidR="00D67756" w:rsidRDefault="00D97BA2" w:rsidP="00D97BA2">
      <w:r>
        <w:t>Д. П</w:t>
      </w:r>
      <w:r w:rsidR="00D67756" w:rsidRPr="00FD324C">
        <w:t>овышение агрегации форменных элементов крови</w:t>
      </w:r>
    </w:p>
    <w:p w:rsidR="00D97BA2" w:rsidRPr="00FD324C" w:rsidRDefault="00D97BA2" w:rsidP="00D97BA2">
      <w:r>
        <w:t>Ответ: Г</w:t>
      </w:r>
    </w:p>
    <w:p w:rsidR="00D67756" w:rsidRPr="00FD324C" w:rsidRDefault="00D67756" w:rsidP="00DD2A13">
      <w:r>
        <w:t>8</w:t>
      </w:r>
      <w:r w:rsidRPr="00FD324C">
        <w:t>. Диабетическая полинейропатия развивается в результате:</w:t>
      </w:r>
    </w:p>
    <w:p w:rsidR="00D67756" w:rsidRPr="00FD324C" w:rsidRDefault="00D97BA2" w:rsidP="00D97BA2">
      <w:r>
        <w:t>А. П</w:t>
      </w:r>
      <w:r w:rsidR="00D67756" w:rsidRPr="00FD324C">
        <w:t>оражени</w:t>
      </w:r>
      <w:r>
        <w:t>я сосудов периферических нервов</w:t>
      </w:r>
    </w:p>
    <w:p w:rsidR="00D67756" w:rsidRPr="00FD324C" w:rsidRDefault="00D97BA2" w:rsidP="00D97BA2">
      <w:r>
        <w:t>Б. Н</w:t>
      </w:r>
      <w:r w:rsidR="00D67756" w:rsidRPr="00FD324C">
        <w:t>арушения метаболизма гормонов</w:t>
      </w:r>
    </w:p>
    <w:p w:rsidR="00D67756" w:rsidRPr="00FD324C" w:rsidRDefault="00D97BA2" w:rsidP="00D97BA2">
      <w:r>
        <w:t>В. Т</w:t>
      </w:r>
      <w:r w:rsidR="00D67756" w:rsidRPr="00FD324C">
        <w:t>оксического повреждения миелина периферических нервов</w:t>
      </w:r>
    </w:p>
    <w:p w:rsidR="00D67756" w:rsidRPr="00FD324C" w:rsidRDefault="00D97BA2" w:rsidP="00D97BA2">
      <w:r>
        <w:t>Г. Н</w:t>
      </w:r>
      <w:r w:rsidR="00D67756" w:rsidRPr="00FD324C">
        <w:t>едостатка витамина А</w:t>
      </w:r>
    </w:p>
    <w:p w:rsidR="00D67756" w:rsidRDefault="00D97BA2" w:rsidP="00D97BA2">
      <w:r>
        <w:t>Д. Н</w:t>
      </w:r>
      <w:r w:rsidR="00D67756" w:rsidRPr="00FD324C">
        <w:t>едостатка витамина С</w:t>
      </w:r>
    </w:p>
    <w:p w:rsidR="00D97BA2" w:rsidRPr="00FD324C" w:rsidRDefault="00D97BA2" w:rsidP="00D97BA2">
      <w:r>
        <w:t>Ответ: А</w:t>
      </w:r>
    </w:p>
    <w:p w:rsidR="00D67756" w:rsidRPr="00FD324C" w:rsidRDefault="00D67756" w:rsidP="00DD2A13">
      <w:r>
        <w:t>9</w:t>
      </w:r>
      <w:r w:rsidRPr="00FD324C">
        <w:t>. Для ишемии в верхнем сосудистом бассейне спинного мозга характерно:</w:t>
      </w:r>
    </w:p>
    <w:p w:rsidR="00D67756" w:rsidRPr="00FD324C" w:rsidRDefault="00D97BA2" w:rsidP="00D97BA2">
      <w:r>
        <w:t>А. С</w:t>
      </w:r>
      <w:r w:rsidR="00D67756" w:rsidRPr="00FD324C">
        <w:t>индром внутричерепной гипертензии</w:t>
      </w:r>
    </w:p>
    <w:p w:rsidR="00D67756" w:rsidRPr="00FD324C" w:rsidRDefault="00D97BA2" w:rsidP="00D97BA2">
      <w:r>
        <w:t>Б. В</w:t>
      </w:r>
      <w:r w:rsidR="00D67756" w:rsidRPr="00FD324C">
        <w:t>ялый пар</w:t>
      </w:r>
      <w:r>
        <w:t>ез рук и спастический парез ног</w:t>
      </w:r>
    </w:p>
    <w:p w:rsidR="00D67756" w:rsidRPr="00FD324C" w:rsidRDefault="00D97BA2" w:rsidP="00D97BA2">
      <w:r>
        <w:t>В. С</w:t>
      </w:r>
      <w:r w:rsidR="00D67756" w:rsidRPr="00FD324C">
        <w:t>индром паралитического ишиаза реологического состояния крови</w:t>
      </w:r>
    </w:p>
    <w:p w:rsidR="00D67756" w:rsidRPr="00FD324C" w:rsidRDefault="00D97BA2" w:rsidP="00D97BA2">
      <w:r>
        <w:t>Г. Н</w:t>
      </w:r>
      <w:r w:rsidR="00D67756" w:rsidRPr="00FD324C">
        <w:t>едержание мочи</w:t>
      </w:r>
    </w:p>
    <w:p w:rsidR="00D67756" w:rsidRDefault="00D97BA2" w:rsidP="00D97BA2">
      <w:r>
        <w:t>Д. Н</w:t>
      </w:r>
      <w:r w:rsidR="00D67756" w:rsidRPr="00FD324C">
        <w:t>едержание кала</w:t>
      </w:r>
    </w:p>
    <w:p w:rsidR="00D97BA2" w:rsidRPr="00FD324C" w:rsidRDefault="00D97BA2" w:rsidP="00D97BA2">
      <w:r>
        <w:t>Ответ: Б</w:t>
      </w:r>
    </w:p>
    <w:p w:rsidR="00D67756" w:rsidRPr="00FD324C" w:rsidRDefault="00D67756" w:rsidP="00DD2A13">
      <w:pPr>
        <w:jc w:val="both"/>
      </w:pPr>
      <w:r>
        <w:t>1</w:t>
      </w:r>
      <w:r w:rsidRPr="00FD324C">
        <w:t>0. Для наблюдения за динамикой ангиоспазма у больного со спонтанным субарахноидальным кровоизлиянием целесообразно использовать:</w:t>
      </w:r>
    </w:p>
    <w:p w:rsidR="00D67756" w:rsidRPr="00FD324C" w:rsidRDefault="00D97BA2" w:rsidP="00D97BA2">
      <w:r>
        <w:t>А. А</w:t>
      </w:r>
      <w:r w:rsidR="00D67756" w:rsidRPr="00FD324C">
        <w:t>нгиографию</w:t>
      </w:r>
    </w:p>
    <w:p w:rsidR="00D67756" w:rsidRPr="00FD324C" w:rsidRDefault="00D97BA2" w:rsidP="00D97BA2">
      <w:r>
        <w:t>Б. Р</w:t>
      </w:r>
      <w:r w:rsidR="00D67756" w:rsidRPr="00FD324C">
        <w:t>еоэнцефалографию</w:t>
      </w:r>
    </w:p>
    <w:p w:rsidR="00D67756" w:rsidRPr="00FD324C" w:rsidRDefault="00D97BA2" w:rsidP="00D97BA2">
      <w:r>
        <w:t>В. К</w:t>
      </w:r>
      <w:r w:rsidR="00D67756" w:rsidRPr="00FD324C">
        <w:t>омпьютерную томографию</w:t>
      </w:r>
    </w:p>
    <w:p w:rsidR="00D67756" w:rsidRPr="00FD324C" w:rsidRDefault="00D97BA2" w:rsidP="00D97BA2">
      <w:r>
        <w:t>Г. Т</w:t>
      </w:r>
      <w:r w:rsidR="00D67756" w:rsidRPr="00FD324C">
        <w:t>ранскраниальную ультразвуковую доплерогр</w:t>
      </w:r>
      <w:r>
        <w:t>афию</w:t>
      </w:r>
    </w:p>
    <w:p w:rsidR="00D67756" w:rsidRPr="00FD324C" w:rsidRDefault="00D97BA2" w:rsidP="00D97BA2">
      <w:r>
        <w:t>Д. Э</w:t>
      </w:r>
      <w:r w:rsidR="00D67756" w:rsidRPr="00FD324C">
        <w:t>лектроэнцефалографию</w:t>
      </w:r>
    </w:p>
    <w:p w:rsidR="00D67756" w:rsidRPr="00FD324C" w:rsidRDefault="00D97BA2" w:rsidP="00DD2A13">
      <w:r>
        <w:t>Ответ: Г</w:t>
      </w:r>
    </w:p>
    <w:p w:rsidR="00D67756" w:rsidRPr="00FD324C" w:rsidRDefault="00D67756" w:rsidP="00DD2A13"/>
    <w:p w:rsidR="00D67756" w:rsidRDefault="00D67756" w:rsidP="003820A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14</w:t>
      </w:r>
    </w:p>
    <w:p w:rsidR="00D67756" w:rsidRDefault="00D67756" w:rsidP="00DA6B5E">
      <w:pPr>
        <w:rPr>
          <w:b/>
          <w:bCs/>
        </w:rPr>
      </w:pPr>
    </w:p>
    <w:p w:rsidR="008C6CAA" w:rsidRDefault="008C6CAA" w:rsidP="008C6CA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1.Голубев В.Л. Избранные лекции по неврологии, Эйдос Медиа, 2006. </w:t>
      </w:r>
    </w:p>
    <w:p w:rsidR="008C6CAA" w:rsidRDefault="008C6CAA" w:rsidP="008C6CA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2.Гусев Е.И., Никифоров А.С. Неврологические симптомы, синдромы и болезни. Москва: «ГЭОТАР-Медиа», 2006. – 1184с. </w:t>
      </w:r>
    </w:p>
    <w:p w:rsidR="008C6CAA" w:rsidRDefault="008C6CAA" w:rsidP="008C6CA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3.Мументалер М. Дифференциальный диагноз в неврологии. Руководство по оценке, классификации и дифференциальной диагностике неврологических симптомов. М., 2010. </w:t>
      </w:r>
    </w:p>
    <w:p w:rsidR="008C6CAA" w:rsidRDefault="008C6CAA" w:rsidP="008C6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4.Попелянский Я.Ю. Болезни периферической нервной системы. Руководство для врачей, 2005. </w:t>
      </w:r>
    </w:p>
    <w:p w:rsidR="008C6CAA" w:rsidRDefault="008C6CAA" w:rsidP="008C6CA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5.Суслина З.А. Сосудистые заболевания головного мозга: Эпидемиология. Осно-вы профилактики. Практическое пособие, 2006. </w:t>
      </w:r>
    </w:p>
    <w:p w:rsidR="008C6CAA" w:rsidRDefault="008C6CAA" w:rsidP="008C6CA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6.Рассел С.М. Диагностика повреждения периферических нервов.- Практическое пособие, 2009. </w:t>
      </w:r>
    </w:p>
    <w:p w:rsidR="008C6CAA" w:rsidRDefault="008C6CAA" w:rsidP="008C6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7.Штульман Д.Р., Левин О.С. Неврология. Справочник практического врача, 2008. 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8.Голубев В.Л., Вейн А.М. Неврологические синдромы. Руководство для врачей, 2002. </w:t>
      </w:r>
    </w:p>
    <w:p w:rsidR="008C6CAA" w:rsidRDefault="008C6CAA" w:rsidP="008C6C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9.Скоромец А.А., Скоромец А.П., Скоромец Т.А. Топическая диагностика забо-леваний нервной системы. Спб, Политехника, 2004. – 399с. </w:t>
      </w:r>
    </w:p>
    <w:p w:rsidR="00D67756" w:rsidRDefault="00D67756" w:rsidP="008C6CAA">
      <w:pPr>
        <w:rPr>
          <w:b/>
          <w:bCs/>
        </w:rPr>
      </w:pPr>
    </w:p>
    <w:p w:rsidR="00D67756" w:rsidRDefault="00D67756" w:rsidP="003820AF">
      <w:pPr>
        <w:jc w:val="center"/>
        <w:rPr>
          <w:b/>
          <w:bCs/>
        </w:rPr>
      </w:pPr>
    </w:p>
    <w:p w:rsidR="00D67756" w:rsidRDefault="00D67756" w:rsidP="003820AF">
      <w:pPr>
        <w:jc w:val="center"/>
        <w:rPr>
          <w:b/>
          <w:bCs/>
        </w:rPr>
      </w:pPr>
    </w:p>
    <w:p w:rsidR="00D67756" w:rsidRPr="001D79F6" w:rsidRDefault="00D67756" w:rsidP="003820AF">
      <w:pPr>
        <w:ind w:left="284"/>
        <w:jc w:val="center"/>
      </w:pPr>
      <w:r w:rsidRPr="001D79F6">
        <w:rPr>
          <w:b/>
          <w:bCs/>
        </w:rPr>
        <w:t>РАБ</w:t>
      </w:r>
      <w:r>
        <w:rPr>
          <w:b/>
          <w:bCs/>
        </w:rPr>
        <w:t>ОЧАЯ ПРОГРАММА УЧЕБНОГО МОДУЛЯ 15</w:t>
      </w:r>
      <w:r w:rsidRPr="001D79F6">
        <w:rPr>
          <w:b/>
          <w:bCs/>
        </w:rPr>
        <w:t>.</w:t>
      </w:r>
    </w:p>
    <w:p w:rsidR="00D67756" w:rsidRDefault="00D67756" w:rsidP="003820AF">
      <w:pPr>
        <w:jc w:val="center"/>
        <w:rPr>
          <w:b/>
          <w:bCs/>
        </w:rPr>
      </w:pPr>
      <w:r w:rsidRPr="00DC58C6">
        <w:rPr>
          <w:b/>
          <w:bCs/>
        </w:rPr>
        <w:t>«Особенности глазных болезней в пожилом и старческом возрасте»</w:t>
      </w:r>
      <w:r w:rsidR="00B000CF">
        <w:rPr>
          <w:b/>
          <w:bCs/>
        </w:rPr>
        <w:t xml:space="preserve"> (А/01.8)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глазных болезней в пожилом и старческом возрасте (УК 1, ПК-5, ПК-6)  </w:t>
      </w:r>
    </w:p>
    <w:p w:rsidR="00B000CF" w:rsidRPr="00DC58C6" w:rsidRDefault="00B000CF" w:rsidP="00B000CF">
      <w:pPr>
        <w:jc w:val="both"/>
        <w:rPr>
          <w:b/>
          <w:bCs/>
        </w:rPr>
      </w:pPr>
    </w:p>
    <w:p w:rsidR="00D67756" w:rsidRPr="00EF296F" w:rsidRDefault="00D67756" w:rsidP="003820A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D67756" w:rsidRDefault="00D67756" w:rsidP="003820AF">
      <w:pPr>
        <w:rPr>
          <w:b/>
          <w:bCs/>
        </w:rPr>
      </w:pPr>
    </w:p>
    <w:p w:rsidR="00D67756" w:rsidRPr="001D79F6" w:rsidRDefault="00D67756" w:rsidP="003820A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3820AF">
      <w:pPr>
        <w:jc w:val="both"/>
        <w:rPr>
          <w:u w:val="single"/>
        </w:rPr>
      </w:pPr>
    </w:p>
    <w:p w:rsidR="00D67756" w:rsidRDefault="00D67756" w:rsidP="003820A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15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3820AF">
      <w:pPr>
        <w:jc w:val="both"/>
      </w:pPr>
    </w:p>
    <w:p w:rsidR="00D67756" w:rsidRDefault="00D67756" w:rsidP="003820AF">
      <w:pPr>
        <w:jc w:val="both"/>
      </w:pPr>
      <w:r w:rsidRPr="004E2165">
        <w:t>- особенности глазных болезней в пожилом и старческом возрасте</w:t>
      </w:r>
    </w:p>
    <w:p w:rsidR="00D67756" w:rsidRPr="004E2165" w:rsidRDefault="00D67756" w:rsidP="003820AF">
      <w:pPr>
        <w:jc w:val="both"/>
      </w:pPr>
    </w:p>
    <w:p w:rsidR="00D67756" w:rsidRDefault="00D67756" w:rsidP="003820A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15 </w:t>
      </w:r>
      <w:r w:rsidRPr="00EF296F">
        <w:rPr>
          <w:u w:val="single"/>
        </w:rPr>
        <w:t>обучающийся должен уметь:</w:t>
      </w:r>
    </w:p>
    <w:p w:rsidR="00D67756" w:rsidRDefault="00D67756" w:rsidP="003820AF">
      <w:pPr>
        <w:jc w:val="both"/>
        <w:rPr>
          <w:u w:val="single"/>
        </w:rPr>
      </w:pP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жизни больного по </w:t>
      </w:r>
      <w:r>
        <w:rPr>
          <w:rFonts w:ascii="Times New Roman" w:hAnsi="Times New Roman" w:cs="Times New Roman"/>
          <w:sz w:val="24"/>
          <w:szCs w:val="24"/>
        </w:rPr>
        <w:t>заболеваниям органов зрения</w:t>
      </w:r>
      <w:r w:rsidRPr="00720436">
        <w:rPr>
          <w:rFonts w:ascii="Times New Roman" w:hAnsi="Times New Roman" w:cs="Times New Roman"/>
          <w:sz w:val="24"/>
          <w:szCs w:val="24"/>
        </w:rPr>
        <w:t>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физикальное обследование пациента;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органов зрения</w:t>
      </w:r>
      <w:r w:rsidRPr="00720436">
        <w:rPr>
          <w:rFonts w:ascii="Times New Roman" w:hAnsi="Times New Roman" w:cs="Times New Roman"/>
          <w:sz w:val="24"/>
          <w:szCs w:val="24"/>
        </w:rPr>
        <w:t xml:space="preserve">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1D5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1D5132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Default="00D67756" w:rsidP="003820AF">
      <w:pPr>
        <w:jc w:val="both"/>
        <w:rPr>
          <w:u w:val="single"/>
        </w:rPr>
      </w:pPr>
    </w:p>
    <w:p w:rsidR="00D67756" w:rsidRDefault="00D67756" w:rsidP="003820AF">
      <w:pPr>
        <w:jc w:val="both"/>
        <w:rPr>
          <w:u w:val="single"/>
        </w:rPr>
      </w:pPr>
    </w:p>
    <w:p w:rsidR="00D67756" w:rsidRPr="00EF5941" w:rsidRDefault="00D67756" w:rsidP="003820A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15 </w:t>
      </w:r>
      <w:r w:rsidRPr="00EF5941">
        <w:rPr>
          <w:b/>
          <w:bCs/>
        </w:rPr>
        <w:t>«Особенности глазных болезней в пожилом и старческом возрасте»</w:t>
      </w:r>
    </w:p>
    <w:p w:rsidR="00D67756" w:rsidRDefault="00D67756" w:rsidP="003820AF">
      <w:pPr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280"/>
      </w:tblGrid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Гериатрическая офтальмология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и синдромы заболеваний роговицы, хрусталика, глаукомы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Заболевания роговицы у лиц пожилого и старческого возраста. Осложнения и исходы заболеваний роговицы. Язвы роговицы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Экзогенные кератиты у лиц пожилого и старческого возраста. Классификация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Заболевания хрусталика у лиц пожилого и старческого возраста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Старческие катаракты (начальная, незрелая, зрелая, перезрелая). Лечебная тактика врача-гериатра при проведении больных с катарактой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Глаукома. Классификация и клиника глауком. Ранняя диагностика глаукомы. Лечение глаукомы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Неотложные мероприятия врачебной помощи при остром приступе глаукомы. Плановое медикаментозное лечение глаукомы, краткая характеристика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15.1.8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офтальмологии (острый приступ глаукомы, травмы, </w:t>
            </w: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раны, ожоги, отморожения)</w:t>
            </w:r>
          </w:p>
        </w:tc>
      </w:tr>
      <w:tr w:rsidR="00D6775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Внебольничная диагностика и врачебная помощь при неотложных состояниях в офтальмологии</w:t>
            </w:r>
          </w:p>
        </w:tc>
      </w:tr>
    </w:tbl>
    <w:p w:rsidR="00D67756" w:rsidRDefault="00D67756" w:rsidP="003820AF">
      <w:pPr>
        <w:pStyle w:val="ConsPlusNormal"/>
        <w:jc w:val="both"/>
        <w:rPr>
          <w:rFonts w:cs="Times New Roman"/>
        </w:rPr>
      </w:pPr>
    </w:p>
    <w:p w:rsidR="00D67756" w:rsidRPr="00EF296F" w:rsidRDefault="00D67756" w:rsidP="00044F3A">
      <w:pPr>
        <w:rPr>
          <w:b/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15:</w:t>
      </w:r>
    </w:p>
    <w:p w:rsidR="00D67756" w:rsidRDefault="00367ACD" w:rsidP="00367ACD">
      <w:r>
        <w:rPr>
          <w:bCs/>
        </w:rPr>
        <w:t>1.</w:t>
      </w:r>
      <w:r w:rsidRPr="00367ACD">
        <w:t xml:space="preserve"> </w:t>
      </w:r>
      <w:r w:rsidRPr="006D0569">
        <w:t>Клинические симптомы и синдромы заболеваний</w:t>
      </w:r>
      <w:r>
        <w:t xml:space="preserve"> глаз у лиц пожилого и старческого возраста</w:t>
      </w:r>
    </w:p>
    <w:p w:rsidR="00367ACD" w:rsidRPr="00367ACD" w:rsidRDefault="00367ACD" w:rsidP="00367ACD">
      <w:pPr>
        <w:rPr>
          <w:bCs/>
        </w:rPr>
      </w:pPr>
      <w:r>
        <w:rPr>
          <w:bCs/>
        </w:rPr>
        <w:t>2.</w:t>
      </w:r>
      <w:r w:rsidRPr="00367ACD">
        <w:t xml:space="preserve"> </w:t>
      </w:r>
      <w:r w:rsidRPr="006D0569">
        <w:t>Лечебная тактика врача-гериатра при ведении больных с катарактой</w:t>
      </w:r>
    </w:p>
    <w:p w:rsidR="00D67756" w:rsidRDefault="00367ACD" w:rsidP="00367ACD">
      <w:r>
        <w:rPr>
          <w:bCs/>
        </w:rPr>
        <w:t>3.</w:t>
      </w:r>
      <w:r w:rsidRPr="00367ACD">
        <w:t xml:space="preserve"> </w:t>
      </w:r>
      <w:r w:rsidRPr="006D0569">
        <w:t>Ранняя диагностика глаукомы</w:t>
      </w:r>
    </w:p>
    <w:p w:rsidR="00367ACD" w:rsidRDefault="00367ACD" w:rsidP="00367ACD">
      <w:r>
        <w:t>4.</w:t>
      </w:r>
      <w:r w:rsidRPr="00367ACD">
        <w:t xml:space="preserve"> </w:t>
      </w:r>
      <w:r w:rsidRPr="006D0569">
        <w:t>Неотложные состояния в офтальмологии</w:t>
      </w:r>
    </w:p>
    <w:p w:rsidR="00367ACD" w:rsidRDefault="00367ACD" w:rsidP="00367ACD">
      <w:r>
        <w:t>5. Поражение глаз при сахарном диабете</w:t>
      </w:r>
    </w:p>
    <w:p w:rsidR="00367ACD" w:rsidRPr="00367ACD" w:rsidRDefault="00367ACD" w:rsidP="00367ACD">
      <w:pPr>
        <w:rPr>
          <w:bCs/>
        </w:rPr>
      </w:pPr>
    </w:p>
    <w:p w:rsidR="00D67756" w:rsidRPr="00FF4212" w:rsidRDefault="00D67756" w:rsidP="003820A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3820AF">
      <w:pPr>
        <w:rPr>
          <w:b/>
          <w:bCs/>
        </w:rPr>
      </w:pPr>
    </w:p>
    <w:p w:rsidR="00D67756" w:rsidRDefault="00D67756" w:rsidP="003820A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15</w:t>
      </w:r>
      <w:r w:rsidRPr="00FF4212">
        <w:rPr>
          <w:b/>
          <w:bCs/>
        </w:rPr>
        <w:t>:</w:t>
      </w:r>
    </w:p>
    <w:p w:rsidR="00D67756" w:rsidRDefault="00D67756" w:rsidP="00995165">
      <w:pPr>
        <w:spacing w:line="360" w:lineRule="auto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3632E3" w:rsidRPr="00803E00" w:rsidRDefault="00DA13A6" w:rsidP="003632E3">
      <w:pPr>
        <w:pStyle w:val="Default"/>
      </w:pPr>
      <w:r>
        <w:rPr>
          <w:bCs/>
          <w:sz w:val="28"/>
          <w:szCs w:val="28"/>
        </w:rPr>
        <w:t>1.</w:t>
      </w:r>
      <w:r w:rsidR="003632E3" w:rsidRPr="003632E3">
        <w:t xml:space="preserve"> </w:t>
      </w:r>
      <w:r w:rsidR="003632E3" w:rsidRPr="00803E00">
        <w:t xml:space="preserve">Триада симптомов, характерных для глаукомы: </w:t>
      </w:r>
    </w:p>
    <w:p w:rsidR="003632E3" w:rsidRPr="00803E00" w:rsidRDefault="003632E3" w:rsidP="003632E3">
      <w:pPr>
        <w:pStyle w:val="Default"/>
      </w:pPr>
      <w:r>
        <w:t>А.</w:t>
      </w:r>
      <w:r w:rsidRPr="00803E00">
        <w:t xml:space="preserve"> </w:t>
      </w:r>
      <w:r>
        <w:t>П</w:t>
      </w:r>
      <w:r w:rsidRPr="00803E00">
        <w:t>овышение сопротивляемости оттоку водянистой влаги, изменение полей зрения, сдвиг сос</w:t>
      </w:r>
      <w:r>
        <w:t xml:space="preserve">удистого пучка к носу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>Б. Н</w:t>
      </w:r>
      <w:r w:rsidRPr="00803E00">
        <w:t xml:space="preserve">еустойчивость внутриглазного давления, гетерохромия, </w:t>
      </w:r>
      <w:r>
        <w:t xml:space="preserve">осложненная катаракта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>В. П</w:t>
      </w:r>
      <w:r w:rsidRPr="00803E00">
        <w:t>овышение уровня внутриглазного давления, перикорнеальная ин</w:t>
      </w:r>
      <w:r>
        <w:t xml:space="preserve">ъекция, отек роговицы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>Г. И</w:t>
      </w:r>
      <w:r w:rsidRPr="00803E00">
        <w:t>зменение поля зрения, побледнение дисков зрительных нервов, ангиоре</w:t>
      </w:r>
      <w:r>
        <w:t xml:space="preserve">тиносклероз </w:t>
      </w:r>
    </w:p>
    <w:p w:rsidR="003632E3" w:rsidRDefault="003632E3" w:rsidP="003632E3">
      <w:r>
        <w:t>Д. А</w:t>
      </w:r>
      <w:r w:rsidRPr="00803E00">
        <w:t>низокория, преципитаты, повышение вн</w:t>
      </w:r>
      <w:r>
        <w:t>утриглазного давления</w:t>
      </w:r>
    </w:p>
    <w:p w:rsidR="003632E3" w:rsidRPr="00803E00" w:rsidRDefault="003632E3" w:rsidP="003632E3">
      <w:r>
        <w:t>Ответ: А</w:t>
      </w:r>
    </w:p>
    <w:p w:rsidR="003632E3" w:rsidRPr="00803E00" w:rsidRDefault="003632E3" w:rsidP="003632E3">
      <w:pPr>
        <w:pStyle w:val="Default"/>
      </w:pPr>
      <w:r>
        <w:rPr>
          <w:bCs/>
          <w:sz w:val="28"/>
          <w:szCs w:val="28"/>
        </w:rPr>
        <w:t>2.</w:t>
      </w:r>
      <w:r w:rsidRPr="003632E3">
        <w:t xml:space="preserve"> </w:t>
      </w:r>
      <w:r w:rsidRPr="00803E00">
        <w:t xml:space="preserve">Стадия глаукомы оценивается по показателю: </w:t>
      </w:r>
    </w:p>
    <w:p w:rsidR="003632E3" w:rsidRPr="00803E00" w:rsidRDefault="003632E3" w:rsidP="003632E3">
      <w:pPr>
        <w:pStyle w:val="Default"/>
      </w:pPr>
      <w:r>
        <w:t>А.</w:t>
      </w:r>
      <w:r w:rsidRPr="00803E00">
        <w:t xml:space="preserve"> </w:t>
      </w:r>
      <w:r>
        <w:t xml:space="preserve">Остроты зрения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Б. Состоянию поля зрения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>В.</w:t>
      </w:r>
      <w:r w:rsidRPr="00803E00">
        <w:t xml:space="preserve"> </w:t>
      </w:r>
      <w:r>
        <w:t>Коэффициенту Беккера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>Г.</w:t>
      </w:r>
      <w:r w:rsidRPr="00803E00">
        <w:t xml:space="preserve"> </w:t>
      </w:r>
      <w:r>
        <w:t>П</w:t>
      </w:r>
      <w:r w:rsidRPr="00803E00">
        <w:t>о вел</w:t>
      </w:r>
      <w:r>
        <w:t xml:space="preserve">ичине легкости оттока </w:t>
      </w:r>
      <w:r w:rsidRPr="00803E00">
        <w:t xml:space="preserve"> </w:t>
      </w:r>
    </w:p>
    <w:p w:rsidR="003632E3" w:rsidRPr="00803E00" w:rsidRDefault="003632E3" w:rsidP="003632E3">
      <w:r>
        <w:t>Ответ: Б</w:t>
      </w:r>
    </w:p>
    <w:p w:rsidR="003632E3" w:rsidRPr="00803E00" w:rsidRDefault="003632E3" w:rsidP="003632E3">
      <w:pPr>
        <w:pStyle w:val="Default"/>
      </w:pPr>
      <w:r>
        <w:rPr>
          <w:bCs/>
          <w:sz w:val="28"/>
          <w:szCs w:val="28"/>
        </w:rPr>
        <w:t>3.</w:t>
      </w:r>
      <w:r w:rsidRPr="003632E3">
        <w:t xml:space="preserve"> </w:t>
      </w:r>
      <w:r w:rsidRPr="00803E00">
        <w:t xml:space="preserve">Верхняя граница нормы внутриглазного давления при измерении тонометром Маклакова: </w:t>
      </w:r>
    </w:p>
    <w:p w:rsidR="003632E3" w:rsidRPr="00803E00" w:rsidRDefault="003632E3" w:rsidP="003632E3">
      <w:pPr>
        <w:pStyle w:val="Default"/>
      </w:pPr>
      <w:r>
        <w:t xml:space="preserve">А. 20 мм рт. ст. </w:t>
      </w:r>
    </w:p>
    <w:p w:rsidR="003632E3" w:rsidRPr="00803E00" w:rsidRDefault="003632E3" w:rsidP="003632E3">
      <w:pPr>
        <w:pStyle w:val="Default"/>
      </w:pPr>
      <w:r>
        <w:t xml:space="preserve">Б. 24 мм рт. ст.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В. 26 мм рт. ст.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Г.27 мм рт. ст. </w:t>
      </w:r>
      <w:r w:rsidRPr="00803E00">
        <w:t xml:space="preserve"> </w:t>
      </w:r>
    </w:p>
    <w:p w:rsidR="003632E3" w:rsidRDefault="003632E3" w:rsidP="003632E3">
      <w:r>
        <w:t xml:space="preserve">Д. 32 мм рт. ст. </w:t>
      </w:r>
    </w:p>
    <w:p w:rsidR="003632E3" w:rsidRPr="00803E00" w:rsidRDefault="003632E3" w:rsidP="003632E3">
      <w:r>
        <w:t>Ответ: В</w:t>
      </w:r>
    </w:p>
    <w:p w:rsidR="003632E3" w:rsidRPr="00803E00" w:rsidRDefault="003632E3" w:rsidP="003632E3">
      <w:pPr>
        <w:pStyle w:val="Default"/>
      </w:pPr>
      <w:r>
        <w:rPr>
          <w:bCs/>
          <w:sz w:val="28"/>
          <w:szCs w:val="28"/>
        </w:rPr>
        <w:t>4.</w:t>
      </w:r>
      <w:r w:rsidRPr="003632E3">
        <w:t xml:space="preserve"> </w:t>
      </w:r>
      <w:r w:rsidRPr="00803E00">
        <w:t xml:space="preserve">Верхняя граница истинного внутриглазного давления: </w:t>
      </w:r>
    </w:p>
    <w:p w:rsidR="003632E3" w:rsidRPr="00803E00" w:rsidRDefault="003632E3" w:rsidP="003632E3">
      <w:pPr>
        <w:pStyle w:val="Default"/>
      </w:pPr>
      <w:r>
        <w:t xml:space="preserve">А. 19 мм рт. ст.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Б. 21 мм рт. ст.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В. 25 мм рт. ст. </w:t>
      </w:r>
      <w:r w:rsidRPr="00803E00">
        <w:t xml:space="preserve"> </w:t>
      </w:r>
    </w:p>
    <w:p w:rsidR="003632E3" w:rsidRPr="00803E00" w:rsidRDefault="003632E3" w:rsidP="003632E3">
      <w:pPr>
        <w:pStyle w:val="Default"/>
      </w:pPr>
      <w:r>
        <w:t xml:space="preserve">Г. 17 мм рт. ст. </w:t>
      </w:r>
    </w:p>
    <w:p w:rsidR="003632E3" w:rsidRDefault="003632E3" w:rsidP="003632E3">
      <w:r>
        <w:t>Д.</w:t>
      </w:r>
      <w:r w:rsidRPr="00803E00">
        <w:t xml:space="preserve"> 15 мм рт.</w:t>
      </w:r>
      <w:r>
        <w:t xml:space="preserve"> ст. </w:t>
      </w:r>
    </w:p>
    <w:p w:rsidR="003632E3" w:rsidRDefault="003632E3" w:rsidP="003632E3">
      <w:r>
        <w:t>Ответ: Б</w:t>
      </w:r>
    </w:p>
    <w:p w:rsidR="00F878C0" w:rsidRPr="00803E00" w:rsidRDefault="00F878C0" w:rsidP="00F878C0">
      <w:pPr>
        <w:pStyle w:val="Default"/>
      </w:pPr>
      <w:r>
        <w:t>5.</w:t>
      </w:r>
      <w:r w:rsidRPr="00F878C0">
        <w:t xml:space="preserve"> </w:t>
      </w:r>
      <w:r w:rsidRPr="00803E00">
        <w:t xml:space="preserve">Назначение тимолола больным глаукомой противопоказано при: </w:t>
      </w:r>
    </w:p>
    <w:p w:rsidR="00F878C0" w:rsidRDefault="00F878C0" w:rsidP="00F878C0">
      <w:pPr>
        <w:pStyle w:val="Default"/>
      </w:pPr>
      <w:r>
        <w:t>А.Г</w:t>
      </w:r>
      <w:r w:rsidRPr="00803E00">
        <w:t xml:space="preserve">епатите </w:t>
      </w:r>
    </w:p>
    <w:p w:rsidR="00F878C0" w:rsidRPr="00803E00" w:rsidRDefault="00F878C0" w:rsidP="00F878C0">
      <w:pPr>
        <w:pStyle w:val="Default"/>
      </w:pPr>
      <w:r>
        <w:t>Б.</w:t>
      </w:r>
      <w:r w:rsidRPr="00803E00">
        <w:t xml:space="preserve"> </w:t>
      </w:r>
      <w:r>
        <w:t>Ц</w:t>
      </w:r>
      <w:r w:rsidRPr="00803E00">
        <w:t xml:space="preserve">истите </w:t>
      </w:r>
    </w:p>
    <w:p w:rsidR="00F878C0" w:rsidRPr="00803E00" w:rsidRDefault="00F878C0" w:rsidP="00F878C0">
      <w:pPr>
        <w:pStyle w:val="Default"/>
      </w:pPr>
      <w:r>
        <w:lastRenderedPageBreak/>
        <w:t>В.</w:t>
      </w:r>
      <w:r w:rsidRPr="00803E00">
        <w:t xml:space="preserve"> </w:t>
      </w:r>
      <w:r>
        <w:t>М</w:t>
      </w:r>
      <w:r w:rsidRPr="00803E00">
        <w:t xml:space="preserve">очекаменной болезни </w:t>
      </w:r>
    </w:p>
    <w:p w:rsidR="00F878C0" w:rsidRPr="00803E00" w:rsidRDefault="00F878C0" w:rsidP="00F878C0">
      <w:pPr>
        <w:pStyle w:val="Default"/>
      </w:pPr>
      <w:r>
        <w:t>Г.</w:t>
      </w:r>
      <w:r w:rsidRPr="00803E00">
        <w:t xml:space="preserve"> </w:t>
      </w:r>
      <w:r>
        <w:t xml:space="preserve">Аденоме простаты </w:t>
      </w:r>
      <w:r w:rsidRPr="00803E00">
        <w:t xml:space="preserve"> </w:t>
      </w:r>
    </w:p>
    <w:p w:rsidR="00F878C0" w:rsidRDefault="00F878C0" w:rsidP="00F878C0">
      <w:r>
        <w:t>Д.</w:t>
      </w:r>
      <w:r w:rsidRPr="00803E00">
        <w:t xml:space="preserve"> </w:t>
      </w:r>
      <w:r>
        <w:t xml:space="preserve">Бронхиальной астме </w:t>
      </w:r>
    </w:p>
    <w:p w:rsidR="00F878C0" w:rsidRDefault="00F878C0" w:rsidP="00F878C0">
      <w:r>
        <w:t>Ответ: Д</w:t>
      </w:r>
    </w:p>
    <w:p w:rsidR="00F878C0" w:rsidRDefault="00F878C0" w:rsidP="00F878C0">
      <w:pPr>
        <w:pStyle w:val="Default"/>
      </w:pPr>
      <w:r>
        <w:t>6.</w:t>
      </w:r>
      <w:r w:rsidRPr="00F878C0">
        <w:t xml:space="preserve"> </w:t>
      </w:r>
      <w:r w:rsidRPr="00803E00">
        <w:t xml:space="preserve">Сочетание признаков - светобоязнь, слезотечение, блефароспазм, боль в глазу — характерно для: </w:t>
      </w:r>
    </w:p>
    <w:p w:rsidR="00F878C0" w:rsidRDefault="00F878C0" w:rsidP="00F878C0">
      <w:pPr>
        <w:pStyle w:val="Default"/>
      </w:pPr>
      <w:r>
        <w:t>А.</w:t>
      </w:r>
      <w:r w:rsidRPr="00803E00">
        <w:t xml:space="preserve"> </w:t>
      </w:r>
      <w:r>
        <w:t>К</w:t>
      </w:r>
      <w:r w:rsidRPr="00803E00">
        <w:t xml:space="preserve">атаракты </w:t>
      </w:r>
    </w:p>
    <w:p w:rsidR="00F878C0" w:rsidRDefault="00F878C0" w:rsidP="00F878C0">
      <w:pPr>
        <w:pStyle w:val="Default"/>
      </w:pPr>
      <w:r>
        <w:t>Б.</w:t>
      </w:r>
      <w:r w:rsidRPr="00803E00">
        <w:t xml:space="preserve"> </w:t>
      </w:r>
      <w:r>
        <w:t>К</w:t>
      </w:r>
      <w:r w:rsidRPr="00803E00">
        <w:t xml:space="preserve">ератита </w:t>
      </w:r>
    </w:p>
    <w:p w:rsidR="00F878C0" w:rsidRDefault="00F878C0" w:rsidP="00F878C0">
      <w:pPr>
        <w:pStyle w:val="Default"/>
      </w:pPr>
      <w:r>
        <w:t>В.</w:t>
      </w:r>
      <w:r w:rsidRPr="00803E00">
        <w:t xml:space="preserve"> </w:t>
      </w:r>
      <w:r>
        <w:t>О</w:t>
      </w:r>
      <w:r w:rsidRPr="00803E00">
        <w:t xml:space="preserve">тслойки сетчатки </w:t>
      </w:r>
    </w:p>
    <w:p w:rsidR="00F878C0" w:rsidRPr="00803E00" w:rsidRDefault="00F878C0" w:rsidP="00F878C0">
      <w:pPr>
        <w:pStyle w:val="Default"/>
      </w:pPr>
      <w:r>
        <w:t>Г.</w:t>
      </w:r>
      <w:r w:rsidRPr="00803E00">
        <w:t xml:space="preserve"> </w:t>
      </w:r>
      <w:r>
        <w:t>А</w:t>
      </w:r>
      <w:r w:rsidRPr="00803E00">
        <w:t xml:space="preserve">трофии зрительного нерва </w:t>
      </w:r>
    </w:p>
    <w:p w:rsidR="00F878C0" w:rsidRDefault="00F878C0" w:rsidP="00F878C0">
      <w:r>
        <w:t>Д.</w:t>
      </w:r>
      <w:r w:rsidRPr="00803E00">
        <w:t xml:space="preserve"> </w:t>
      </w:r>
      <w:r>
        <w:t>Т</w:t>
      </w:r>
      <w:r w:rsidRPr="00803E00">
        <w:t xml:space="preserve">ромбоза центральной вены сетчатки </w:t>
      </w:r>
    </w:p>
    <w:p w:rsidR="00F878C0" w:rsidRDefault="00F878C0" w:rsidP="00F878C0">
      <w:r>
        <w:t>Ответ: Б</w:t>
      </w:r>
    </w:p>
    <w:p w:rsidR="00F878C0" w:rsidRDefault="00320F5F" w:rsidP="00F878C0">
      <w:pPr>
        <w:pStyle w:val="af4"/>
        <w:spacing w:before="0" w:beforeAutospacing="0" w:after="0" w:afterAutospacing="0"/>
      </w:pPr>
      <w:r>
        <w:t>7</w:t>
      </w:r>
      <w:r w:rsidR="00F878C0">
        <w:t>.</w:t>
      </w:r>
      <w:r w:rsidR="00F878C0" w:rsidRPr="00803E00">
        <w:t>Старческий заворот развивается при:</w:t>
      </w:r>
    </w:p>
    <w:p w:rsidR="00F878C0" w:rsidRDefault="00F878C0" w:rsidP="00F878C0">
      <w:pPr>
        <w:pStyle w:val="af4"/>
        <w:spacing w:before="0" w:beforeAutospacing="0" w:after="0" w:afterAutospacing="0"/>
      </w:pPr>
      <w:r>
        <w:t>А. Понижении тургора кожи век</w:t>
      </w:r>
    </w:p>
    <w:p w:rsidR="00F878C0" w:rsidRDefault="00F878C0" w:rsidP="00320F5F">
      <w:pPr>
        <w:pStyle w:val="af4"/>
        <w:spacing w:before="0" w:beforeAutospacing="0" w:after="0" w:afterAutospacing="0"/>
      </w:pPr>
      <w:r>
        <w:t>Б. Энофтальме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В. Конъюнктивите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Г. Халазтоне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Ответ: А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8.Старческая роговичная дуга: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А. Имеется у ¾ пациентов в возрасте старше 50 лет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Б. Бывает иногда и у 30 – 40-летних пациентов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В. ограничивается эпителием роговицы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Г. Не доходит до лимба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Д. Все перечисленное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Ответ: Д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10.Факторами риска при возникновении увеита являются: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А. Генетическое предрасположение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Б. Нарушение гематоофтальмического барьера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В. Наличие синдромных заболеваний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Г. Все перечисленное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Ответ: Г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11.Острые нарушения артериального кровообращения в сетчатке характеризуются: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А. Резким снижением зрения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Б. Сужением сосудов сетчатки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В. Отеком сетчатки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Г. всем перечисленным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>Д. Только А и В</w:t>
      </w:r>
    </w:p>
    <w:p w:rsidR="00320F5F" w:rsidRDefault="00320F5F" w:rsidP="00320F5F">
      <w:pPr>
        <w:pStyle w:val="af4"/>
        <w:spacing w:before="0" w:beforeAutospacing="0" w:after="0" w:afterAutospacing="0"/>
      </w:pPr>
      <w:r>
        <w:t xml:space="preserve">Ответ: </w:t>
      </w:r>
      <w:r w:rsidR="00497BAA">
        <w:t>Г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12. Риск возникновения отслойки сетчатки повышен у: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А. Близоруких людей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Б. Больных после интракапсулярной экстракции катаракты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В. Больных после контузии глазного яблока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Г. При всех перечисленных факторах одинаково часто</w:t>
      </w:r>
    </w:p>
    <w:p w:rsidR="00497BAA" w:rsidRDefault="00497BAA" w:rsidP="00320F5F">
      <w:pPr>
        <w:pStyle w:val="af4"/>
        <w:spacing w:before="0" w:beforeAutospacing="0" w:after="0" w:afterAutospacing="0"/>
      </w:pPr>
      <w:r>
        <w:t>Ответ: Г</w:t>
      </w:r>
    </w:p>
    <w:p w:rsidR="00497BAA" w:rsidRDefault="00497BAA" w:rsidP="00497BAA">
      <w:pPr>
        <w:pStyle w:val="af4"/>
        <w:numPr>
          <w:ilvl w:val="0"/>
          <w:numId w:val="101"/>
        </w:numPr>
        <w:spacing w:before="0" w:beforeAutospacing="0" w:after="0" w:afterAutospacing="0"/>
      </w:pPr>
      <w:r>
        <w:t>При отслойке сетчатке больные обращаются с жалобами на: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А. Появление плавающих помутнений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Б. Появление «вспышек» в глазу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В. Появление «завесы» перед глазом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Г. Все перечисленное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Ответ: Г</w:t>
      </w:r>
    </w:p>
    <w:p w:rsidR="00497BAA" w:rsidRDefault="00497BAA" w:rsidP="00497BAA">
      <w:pPr>
        <w:pStyle w:val="af4"/>
        <w:numPr>
          <w:ilvl w:val="0"/>
          <w:numId w:val="101"/>
        </w:numPr>
        <w:spacing w:before="0" w:beforeAutospacing="0" w:after="0" w:afterAutospacing="0"/>
      </w:pPr>
      <w:r>
        <w:t>Основным методом лечения катаракты является: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А. Консервативный метод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lastRenderedPageBreak/>
        <w:t>Б. Оперативное лечение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В. лечение не требуется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Г. Лазерное лечение</w:t>
      </w:r>
    </w:p>
    <w:p w:rsidR="00497BAA" w:rsidRDefault="00497BAA" w:rsidP="00497BAA">
      <w:pPr>
        <w:pStyle w:val="af4"/>
        <w:spacing w:before="0" w:beforeAutospacing="0" w:after="0" w:afterAutospacing="0"/>
      </w:pPr>
      <w:r>
        <w:t>Ответ: Б</w:t>
      </w:r>
    </w:p>
    <w:p w:rsidR="00D67756" w:rsidRDefault="00D67756" w:rsidP="003820AF">
      <w:pPr>
        <w:jc w:val="center"/>
        <w:rPr>
          <w:b/>
          <w:bCs/>
        </w:rPr>
      </w:pPr>
    </w:p>
    <w:p w:rsidR="00D67756" w:rsidRDefault="00D67756" w:rsidP="003820A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15</w:t>
      </w:r>
    </w:p>
    <w:p w:rsidR="005706A4" w:rsidRDefault="005706A4" w:rsidP="005706A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Глазные болезни: Учебник/Под ред. В.Г. Копаевой.- М.: Медицина, 2002.- 560 с.: ил. </w:t>
      </w:r>
    </w:p>
    <w:p w:rsidR="005706A4" w:rsidRDefault="005706A4" w:rsidP="005706A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Сомов Е.Е. Клиническая офтальмология / Е.Е. Сомов – М.: МЕДпресс- информ, 2005.- 392с., ил.; </w:t>
      </w:r>
    </w:p>
    <w:p w:rsidR="005706A4" w:rsidRDefault="005706A4" w:rsidP="00570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Офтальмология: Учебник / Под ред. Е.И. Сидоренко.- М.: ГЭОТАР-МЕД, 2003.- 408с.: ил.- (Серия «XXI век»). </w:t>
      </w:r>
    </w:p>
    <w:p w:rsidR="005706A4" w:rsidRDefault="005706A4" w:rsidP="005706A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Аветисов Э.С. Современные методы диагностики и лечения заболеваний слезных органов. – М.: Медицина, 2005 </w:t>
      </w:r>
    </w:p>
    <w:p w:rsidR="005706A4" w:rsidRDefault="005706A4" w:rsidP="005706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Морозов В.И., Яковлев А.А., Фармакотерапия глазных болезней.-М.: Медицина, 2004. </w:t>
      </w:r>
    </w:p>
    <w:p w:rsidR="00D67756" w:rsidRDefault="00D67756" w:rsidP="008C6CAA">
      <w:pPr>
        <w:spacing w:line="360" w:lineRule="auto"/>
        <w:rPr>
          <w:b/>
          <w:bCs/>
          <w:sz w:val="28"/>
          <w:szCs w:val="28"/>
        </w:rPr>
      </w:pPr>
    </w:p>
    <w:p w:rsidR="00D67756" w:rsidRDefault="00D67756" w:rsidP="003820A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D67756" w:rsidRPr="001D79F6" w:rsidRDefault="00B000CF" w:rsidP="003820AF">
      <w:pPr>
        <w:ind w:left="284"/>
        <w:jc w:val="center"/>
      </w:pPr>
      <w:r>
        <w:rPr>
          <w:b/>
          <w:bCs/>
        </w:rPr>
        <w:t xml:space="preserve">ПРИМЕРНАЯ </w:t>
      </w:r>
      <w:r w:rsidR="00D67756" w:rsidRPr="001D79F6">
        <w:rPr>
          <w:b/>
          <w:bCs/>
        </w:rPr>
        <w:t>РАБ</w:t>
      </w:r>
      <w:r w:rsidR="00D67756">
        <w:rPr>
          <w:b/>
          <w:bCs/>
        </w:rPr>
        <w:t>ОЧАЯ ПРОГРАММА УЧЕБНОГО МОДУЛЯ 16</w:t>
      </w:r>
      <w:r w:rsidR="00D67756" w:rsidRPr="001D79F6">
        <w:rPr>
          <w:b/>
          <w:bCs/>
        </w:rPr>
        <w:t>.</w:t>
      </w:r>
    </w:p>
    <w:p w:rsidR="00D67756" w:rsidRPr="00EF5941" w:rsidRDefault="00D67756" w:rsidP="003820AF">
      <w:pPr>
        <w:jc w:val="center"/>
        <w:rPr>
          <w:b/>
          <w:bCs/>
        </w:rPr>
      </w:pPr>
      <w:r w:rsidRPr="00EF5941">
        <w:rPr>
          <w:b/>
          <w:bCs/>
        </w:rPr>
        <w:t>«Особенности болезней ЛОР-органов в пожилом и старческом возрасте»</w:t>
      </w:r>
      <w:r w:rsidR="00B000CF">
        <w:rPr>
          <w:b/>
          <w:bCs/>
        </w:rPr>
        <w:t xml:space="preserve"> (А/01.8)</w:t>
      </w:r>
    </w:p>
    <w:p w:rsidR="00D67756" w:rsidRPr="00EF296F" w:rsidRDefault="00D67756" w:rsidP="003820AF">
      <w:pPr>
        <w:rPr>
          <w:b/>
          <w:bCs/>
        </w:rPr>
      </w:pPr>
      <w:r w:rsidRPr="00EF296F">
        <w:rPr>
          <w:b/>
          <w:bCs/>
        </w:rPr>
        <w:t xml:space="preserve">Трудоемкость освоения: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акад.</w:t>
      </w:r>
      <w:r>
        <w:rPr>
          <w:b/>
          <w:bCs/>
        </w:rPr>
        <w:t xml:space="preserve"> </w:t>
      </w:r>
      <w:r w:rsidRPr="00EF296F">
        <w:rPr>
          <w:b/>
          <w:bCs/>
        </w:rPr>
        <w:t xml:space="preserve">часа или </w:t>
      </w:r>
      <w:r w:rsidR="00B000CF">
        <w:rPr>
          <w:b/>
          <w:bCs/>
        </w:rPr>
        <w:t>12</w:t>
      </w:r>
      <w:r w:rsidRPr="00EF296F">
        <w:rPr>
          <w:b/>
          <w:bCs/>
        </w:rPr>
        <w:t xml:space="preserve"> зач.</w:t>
      </w:r>
      <w:r>
        <w:rPr>
          <w:b/>
          <w:bCs/>
        </w:rPr>
        <w:t xml:space="preserve"> </w:t>
      </w:r>
      <w:r w:rsidRPr="00EF296F">
        <w:rPr>
          <w:b/>
          <w:bCs/>
        </w:rPr>
        <w:t>ед.</w:t>
      </w:r>
    </w:p>
    <w:p w:rsidR="00B000CF" w:rsidRPr="001D79F6" w:rsidRDefault="00B000CF" w:rsidP="00B000CF">
      <w:pPr>
        <w:ind w:firstLine="708"/>
        <w:jc w:val="both"/>
        <w:rPr>
          <w:b/>
          <w:bCs/>
        </w:rPr>
      </w:pPr>
      <w:r>
        <w:t xml:space="preserve">Цель изучения модуля: формирование профессиональных компетенций врача-специалиста, овладение в полном объеме особенностей болезней лор-органов в пожилом и старческом возрасте (УК 1, ПК-5, ПК-6)  </w:t>
      </w:r>
    </w:p>
    <w:p w:rsidR="00D67756" w:rsidRDefault="00D67756" w:rsidP="003820AF">
      <w:pPr>
        <w:rPr>
          <w:b/>
          <w:bCs/>
        </w:rPr>
      </w:pPr>
    </w:p>
    <w:p w:rsidR="00D67756" w:rsidRPr="001D79F6" w:rsidRDefault="00D67756" w:rsidP="003820AF">
      <w:pPr>
        <w:jc w:val="both"/>
        <w:rPr>
          <w:b/>
          <w:bCs/>
        </w:rPr>
      </w:pPr>
      <w:r w:rsidRPr="001D79F6">
        <w:rPr>
          <w:b/>
          <w:bCs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-гериатра</w:t>
      </w:r>
      <w:r w:rsidRPr="001D79F6">
        <w:t xml:space="preserve">, </w:t>
      </w:r>
      <w:r w:rsidRPr="001D79F6">
        <w:rPr>
          <w:b/>
          <w:bCs/>
        </w:rPr>
        <w:t xml:space="preserve"> </w:t>
      </w:r>
      <w:r w:rsidRPr="001D79F6">
        <w:t xml:space="preserve">обеспечивающих формирование профессиональных компетенций </w:t>
      </w:r>
    </w:p>
    <w:p w:rsidR="00D67756" w:rsidRDefault="00D67756" w:rsidP="003820AF">
      <w:pPr>
        <w:jc w:val="both"/>
        <w:rPr>
          <w:u w:val="single"/>
        </w:rPr>
      </w:pPr>
    </w:p>
    <w:p w:rsidR="00D67756" w:rsidRDefault="00D67756" w:rsidP="003820AF">
      <w:pPr>
        <w:jc w:val="both"/>
      </w:pPr>
      <w:r w:rsidRPr="00EF296F">
        <w:rPr>
          <w:u w:val="single"/>
        </w:rPr>
        <w:t xml:space="preserve">По окончанию изучения учебного модуля </w:t>
      </w:r>
      <w:r>
        <w:rPr>
          <w:u w:val="single"/>
        </w:rPr>
        <w:t xml:space="preserve">16 </w:t>
      </w:r>
      <w:r w:rsidRPr="00EF296F">
        <w:rPr>
          <w:u w:val="single"/>
        </w:rPr>
        <w:t>обучающийся должен знать</w:t>
      </w:r>
      <w:r w:rsidRPr="00EF296F">
        <w:t>:</w:t>
      </w:r>
    </w:p>
    <w:p w:rsidR="00D67756" w:rsidRDefault="00D67756" w:rsidP="003820AF">
      <w:pPr>
        <w:jc w:val="both"/>
      </w:pPr>
    </w:p>
    <w:p w:rsidR="00D67756" w:rsidRPr="004E2165" w:rsidRDefault="00D67756" w:rsidP="003820AF">
      <w:pPr>
        <w:jc w:val="both"/>
      </w:pPr>
      <w:r w:rsidRPr="004E2165">
        <w:t>- особенности болезней ЛОР-органов в пожилом и старческом возрасте</w:t>
      </w:r>
    </w:p>
    <w:p w:rsidR="00D67756" w:rsidRDefault="00D67756" w:rsidP="003820AF">
      <w:pPr>
        <w:jc w:val="both"/>
        <w:rPr>
          <w:u w:val="single"/>
        </w:rPr>
      </w:pPr>
      <w:r w:rsidRPr="00EF296F">
        <w:rPr>
          <w:u w:val="single"/>
        </w:rPr>
        <w:t>По оконч</w:t>
      </w:r>
      <w:r>
        <w:rPr>
          <w:u w:val="single"/>
        </w:rPr>
        <w:t>а</w:t>
      </w:r>
      <w:r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 xml:space="preserve">16 </w:t>
      </w:r>
      <w:r w:rsidRPr="00EF296F">
        <w:rPr>
          <w:u w:val="single"/>
        </w:rPr>
        <w:t>обучающийся должен уметь:</w:t>
      </w:r>
    </w:p>
    <w:p w:rsidR="00D67756" w:rsidRDefault="00D67756" w:rsidP="003820AF">
      <w:pPr>
        <w:jc w:val="both"/>
        <w:rPr>
          <w:u w:val="single"/>
        </w:rPr>
      </w:pP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собирать жалобы и анамнез жизни больного по </w:t>
      </w:r>
      <w:r>
        <w:rPr>
          <w:rFonts w:ascii="Times New Roman" w:hAnsi="Times New Roman" w:cs="Times New Roman"/>
          <w:sz w:val="24"/>
          <w:szCs w:val="24"/>
        </w:rPr>
        <w:t>заболеваниям ЛОР-органов</w:t>
      </w:r>
      <w:r w:rsidRPr="00720436">
        <w:rPr>
          <w:rFonts w:ascii="Times New Roman" w:hAnsi="Times New Roman" w:cs="Times New Roman"/>
          <w:sz w:val="24"/>
          <w:szCs w:val="24"/>
        </w:rPr>
        <w:t>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полное физикальное обследование пациента;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предварительный диагноз и составить план лабораторного и инструментального обследования;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интерпретировать результаты обследования;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 xml:space="preserve">- определять функциональное состояние </w:t>
      </w:r>
      <w:r>
        <w:rPr>
          <w:rFonts w:ascii="Times New Roman" w:hAnsi="Times New Roman" w:cs="Times New Roman"/>
          <w:sz w:val="24"/>
          <w:szCs w:val="24"/>
        </w:rPr>
        <w:t>ЛОР-органов</w:t>
      </w:r>
      <w:r w:rsidRPr="00720436">
        <w:rPr>
          <w:rFonts w:ascii="Times New Roman" w:hAnsi="Times New Roman" w:cs="Times New Roman"/>
          <w:sz w:val="24"/>
          <w:szCs w:val="24"/>
        </w:rPr>
        <w:t xml:space="preserve"> клинически и с помощью дополнительных лабораторно-инструментальных методов исследования;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проводить дифференциальный диагноз;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сформулировать окончательный диагноз в соответствии с современными руководствами по диагностике и лечению заболеваний и МКБ;</w:t>
      </w:r>
    </w:p>
    <w:p w:rsidR="00D67756" w:rsidRPr="00720436" w:rsidRDefault="00D67756" w:rsidP="00A5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36">
        <w:rPr>
          <w:rFonts w:ascii="Times New Roman" w:hAnsi="Times New Roman" w:cs="Times New Roman"/>
          <w:sz w:val="24"/>
          <w:szCs w:val="24"/>
        </w:rPr>
        <w:t>- оценивать тяжесть состояния больного, учитывая атипичность клинической картины и полиморбидность, характерную для пожилых пациентов;</w:t>
      </w:r>
    </w:p>
    <w:p w:rsidR="00D67756" w:rsidRPr="00720436" w:rsidRDefault="00D67756" w:rsidP="00A54706">
      <w:pPr>
        <w:jc w:val="both"/>
        <w:rPr>
          <w:u w:val="single"/>
        </w:rPr>
      </w:pPr>
      <w:r w:rsidRPr="00720436">
        <w:t>- составлять план проведения лечения</w:t>
      </w:r>
    </w:p>
    <w:p w:rsidR="00D67756" w:rsidRPr="00720436" w:rsidRDefault="00D67756" w:rsidP="00A54706">
      <w:pPr>
        <w:jc w:val="both"/>
        <w:rPr>
          <w:u w:val="single"/>
        </w:rPr>
      </w:pPr>
    </w:p>
    <w:p w:rsidR="00D67756" w:rsidRDefault="00D67756" w:rsidP="003820AF">
      <w:pPr>
        <w:jc w:val="both"/>
        <w:rPr>
          <w:u w:val="single"/>
        </w:rPr>
      </w:pPr>
    </w:p>
    <w:p w:rsidR="00D67756" w:rsidRPr="00EF5941" w:rsidRDefault="00D67756" w:rsidP="003820AF">
      <w:pPr>
        <w:jc w:val="center"/>
        <w:rPr>
          <w:b/>
          <w:bCs/>
        </w:rPr>
      </w:pPr>
      <w:r w:rsidRPr="001D79F6">
        <w:rPr>
          <w:b/>
          <w:bCs/>
        </w:rPr>
        <w:t xml:space="preserve">Содержание учебного модуля </w:t>
      </w:r>
      <w:r>
        <w:rPr>
          <w:b/>
          <w:bCs/>
        </w:rPr>
        <w:t xml:space="preserve">16 </w:t>
      </w:r>
      <w:r w:rsidRPr="00EF5941">
        <w:rPr>
          <w:b/>
          <w:bCs/>
        </w:rPr>
        <w:t>«Особенности болезней ЛОР-органов в пожилом и старческом возрасте»</w:t>
      </w:r>
    </w:p>
    <w:p w:rsidR="00D67756" w:rsidRDefault="00D67756" w:rsidP="003820AF">
      <w:pPr>
        <w:jc w:val="center"/>
        <w:rPr>
          <w:b/>
          <w:bCs/>
          <w:color w:val="FF0000"/>
        </w:rPr>
      </w:pPr>
    </w:p>
    <w:tbl>
      <w:tblPr>
        <w:tblW w:w="94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8179"/>
      </w:tblGrid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уха, носа и его придаточных пазух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уха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ограниченный наружный отит (фурункул наружного слухового прохода)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Серная пробка, клиническая диагностика, лечение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Острый средний отит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Мастоидиты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Хронические гнойные отиты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16.1.1.6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Хронический евстахиит (тубоотит)</w:t>
            </w:r>
          </w:p>
        </w:tc>
      </w:tr>
      <w:tr w:rsidR="00D67756" w:rsidRPr="00A5470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16.1.1.7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56" w:rsidRPr="006D0569" w:rsidRDefault="00D67756" w:rsidP="0072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9">
              <w:rPr>
                <w:rFonts w:ascii="Times New Roman" w:hAnsi="Times New Roman" w:cs="Times New Roman"/>
                <w:sz w:val="24"/>
                <w:szCs w:val="24"/>
              </w:rPr>
              <w:t>Физиотерапия при воспалительных заболеваниях уха</w:t>
            </w:r>
          </w:p>
        </w:tc>
      </w:tr>
    </w:tbl>
    <w:p w:rsidR="00D67756" w:rsidRPr="00A54706" w:rsidRDefault="00D67756" w:rsidP="00044F3A">
      <w:pPr>
        <w:rPr>
          <w:b/>
          <w:bCs/>
        </w:rPr>
      </w:pPr>
    </w:p>
    <w:p w:rsidR="00D67756" w:rsidRDefault="00D67756" w:rsidP="00044F3A">
      <w:pPr>
        <w:rPr>
          <w:b/>
          <w:bCs/>
        </w:rPr>
      </w:pPr>
    </w:p>
    <w:p w:rsidR="00D67756" w:rsidRPr="00DF018D" w:rsidRDefault="00D67756" w:rsidP="00044F3A">
      <w:pPr>
        <w:rPr>
          <w:bCs/>
        </w:rPr>
      </w:pPr>
      <w:r w:rsidRPr="00EF296F">
        <w:rPr>
          <w:b/>
          <w:bCs/>
        </w:rPr>
        <w:t xml:space="preserve">Тематика самостоятельной работы по учебному модулю </w:t>
      </w:r>
      <w:r>
        <w:rPr>
          <w:b/>
          <w:bCs/>
        </w:rPr>
        <w:t>16:</w:t>
      </w:r>
    </w:p>
    <w:p w:rsidR="00D67756" w:rsidRDefault="00DF018D" w:rsidP="00DF018D">
      <w:r>
        <w:rPr>
          <w:bCs/>
        </w:rPr>
        <w:t>1. Диагностика в</w:t>
      </w:r>
      <w:r w:rsidRPr="006D0569">
        <w:t>оспалительны</w:t>
      </w:r>
      <w:r>
        <w:t>х</w:t>
      </w:r>
      <w:r w:rsidRPr="006D0569">
        <w:t xml:space="preserve"> заболевани</w:t>
      </w:r>
      <w:r>
        <w:t>й</w:t>
      </w:r>
      <w:r w:rsidRPr="006D0569">
        <w:t xml:space="preserve"> уха, носа и его придаточных пазух</w:t>
      </w:r>
    </w:p>
    <w:p w:rsidR="00DF018D" w:rsidRDefault="00DF018D" w:rsidP="00DF018D">
      <w:r>
        <w:t>2.</w:t>
      </w:r>
      <w:r w:rsidR="00D71EDB">
        <w:t xml:space="preserve"> Диагностика </w:t>
      </w:r>
      <w:r w:rsidR="00D71EDB" w:rsidRPr="006D0569">
        <w:t>фурункул</w:t>
      </w:r>
      <w:r w:rsidR="00D71EDB">
        <w:t>а наружного слухового прохода</w:t>
      </w:r>
    </w:p>
    <w:p w:rsidR="00D71EDB" w:rsidRDefault="00D71EDB" w:rsidP="00DF018D">
      <w:r>
        <w:t>3. Диагностика и лечение при серной пробке</w:t>
      </w:r>
    </w:p>
    <w:p w:rsidR="00D71EDB" w:rsidRDefault="00D71EDB" w:rsidP="00DF018D">
      <w:r>
        <w:t>4. Основные симптомы при мастоидите</w:t>
      </w:r>
    </w:p>
    <w:p w:rsidR="00D71EDB" w:rsidRDefault="00D71EDB" w:rsidP="00DF018D">
      <w:r>
        <w:t>5. Основные проявления туботита</w:t>
      </w:r>
    </w:p>
    <w:p w:rsidR="00D71EDB" w:rsidRPr="00D71EDB" w:rsidRDefault="00D71EDB" w:rsidP="00D71EDB">
      <w:pPr>
        <w:rPr>
          <w:bCs/>
        </w:rPr>
      </w:pPr>
      <w:r>
        <w:t xml:space="preserve">6. Физиотерапевтические методы при лечении </w:t>
      </w:r>
      <w:r w:rsidRPr="00D71EDB">
        <w:rPr>
          <w:bCs/>
        </w:rPr>
        <w:t>болезней ЛОР-органов</w:t>
      </w:r>
    </w:p>
    <w:p w:rsidR="00D71EDB" w:rsidRPr="00DF018D" w:rsidRDefault="00D71EDB" w:rsidP="00DF018D">
      <w:pPr>
        <w:rPr>
          <w:bCs/>
        </w:rPr>
      </w:pPr>
      <w:r>
        <w:t xml:space="preserve">   </w:t>
      </w:r>
    </w:p>
    <w:p w:rsidR="00D67756" w:rsidRPr="00FF4212" w:rsidRDefault="00D67756" w:rsidP="003820AF">
      <w:pPr>
        <w:jc w:val="both"/>
      </w:pPr>
      <w:r w:rsidRPr="00FF4212">
        <w:rPr>
          <w:b/>
          <w:bCs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67756" w:rsidRPr="00EF296F" w:rsidRDefault="00D67756" w:rsidP="003820AF">
      <w:pPr>
        <w:rPr>
          <w:b/>
          <w:bCs/>
        </w:rPr>
      </w:pPr>
    </w:p>
    <w:p w:rsidR="00D67756" w:rsidRDefault="00D67756" w:rsidP="003820AF">
      <w:pPr>
        <w:jc w:val="both"/>
        <w:rPr>
          <w:b/>
          <w:bCs/>
        </w:rPr>
      </w:pPr>
      <w:r w:rsidRPr="00FF4212">
        <w:rPr>
          <w:b/>
          <w:bCs/>
        </w:rPr>
        <w:t>Примеры оценочных материалов по резуль</w:t>
      </w:r>
      <w:r>
        <w:rPr>
          <w:b/>
          <w:bCs/>
        </w:rPr>
        <w:t>татам освоения учебного модуля 16</w:t>
      </w:r>
      <w:r w:rsidRPr="00FF4212">
        <w:rPr>
          <w:b/>
          <w:bCs/>
        </w:rPr>
        <w:t>:</w:t>
      </w:r>
    </w:p>
    <w:p w:rsidR="00D67756" w:rsidRPr="00CB257C" w:rsidRDefault="00D67756" w:rsidP="003820AF">
      <w:pPr>
        <w:rPr>
          <w:b/>
          <w:bCs/>
        </w:rPr>
      </w:pPr>
    </w:p>
    <w:p w:rsidR="00D67756" w:rsidRDefault="00D67756" w:rsidP="003820A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F4212">
        <w:rPr>
          <w:b/>
          <w:bCs/>
        </w:rPr>
        <w:t>Инструкция: выберите правильный ответ по схеме:</w:t>
      </w:r>
      <w:r w:rsidRPr="00713F4B">
        <w:rPr>
          <w:b/>
          <w:bCs/>
          <w:sz w:val="28"/>
          <w:szCs w:val="28"/>
        </w:rPr>
        <w:t xml:space="preserve"> </w:t>
      </w:r>
    </w:p>
    <w:p w:rsidR="00D67756" w:rsidRDefault="001821B2" w:rsidP="001821B2">
      <w:pPr>
        <w:rPr>
          <w:bCs/>
        </w:rPr>
      </w:pPr>
      <w:r>
        <w:rPr>
          <w:bCs/>
        </w:rPr>
        <w:t>1.Чему равен дифференциальный порог силы звука в норме:</w:t>
      </w:r>
    </w:p>
    <w:p w:rsidR="001821B2" w:rsidRDefault="001821B2" w:rsidP="001821B2">
      <w:pPr>
        <w:rPr>
          <w:bCs/>
        </w:rPr>
      </w:pPr>
      <w:r>
        <w:rPr>
          <w:bCs/>
        </w:rPr>
        <w:t>А. 0,8 – 1,5 Дб</w:t>
      </w:r>
    </w:p>
    <w:p w:rsidR="001821B2" w:rsidRDefault="001821B2" w:rsidP="001821B2">
      <w:pPr>
        <w:rPr>
          <w:bCs/>
        </w:rPr>
      </w:pPr>
      <w:r>
        <w:rPr>
          <w:bCs/>
        </w:rPr>
        <w:t>Б. 2 – 3 Дб</w:t>
      </w:r>
    </w:p>
    <w:p w:rsidR="001821B2" w:rsidRDefault="001821B2" w:rsidP="001821B2">
      <w:pPr>
        <w:rPr>
          <w:bCs/>
        </w:rPr>
      </w:pPr>
      <w:r>
        <w:rPr>
          <w:bCs/>
        </w:rPr>
        <w:t>В. 0,1 – 0,5 Дб</w:t>
      </w:r>
    </w:p>
    <w:p w:rsidR="001821B2" w:rsidRDefault="001821B2" w:rsidP="001821B2">
      <w:pPr>
        <w:rPr>
          <w:bCs/>
        </w:rPr>
      </w:pPr>
      <w:r>
        <w:rPr>
          <w:bCs/>
        </w:rPr>
        <w:t>Г. 5 – 6 Дб</w:t>
      </w:r>
    </w:p>
    <w:p w:rsidR="001821B2" w:rsidRDefault="001821B2" w:rsidP="001821B2">
      <w:pPr>
        <w:rPr>
          <w:bCs/>
        </w:rPr>
      </w:pPr>
      <w:r>
        <w:rPr>
          <w:bCs/>
        </w:rPr>
        <w:t>Ответ: А</w:t>
      </w:r>
    </w:p>
    <w:p w:rsidR="001821B2" w:rsidRDefault="001821B2" w:rsidP="001821B2">
      <w:pPr>
        <w:rPr>
          <w:bCs/>
        </w:rPr>
      </w:pPr>
      <w:r>
        <w:rPr>
          <w:bCs/>
        </w:rPr>
        <w:t>2.Патологический процесс при отосклерозе локализуется:</w:t>
      </w:r>
    </w:p>
    <w:p w:rsidR="001821B2" w:rsidRDefault="001821B2" w:rsidP="001821B2">
      <w:pPr>
        <w:rPr>
          <w:bCs/>
        </w:rPr>
      </w:pPr>
      <w:r>
        <w:rPr>
          <w:bCs/>
        </w:rPr>
        <w:t>А. В сосцевидном отростке</w:t>
      </w:r>
    </w:p>
    <w:p w:rsidR="001821B2" w:rsidRDefault="001821B2" w:rsidP="001821B2">
      <w:pPr>
        <w:rPr>
          <w:bCs/>
        </w:rPr>
      </w:pPr>
      <w:r>
        <w:rPr>
          <w:bCs/>
        </w:rPr>
        <w:t>Б. В горизонтальном полукружном канале</w:t>
      </w:r>
    </w:p>
    <w:p w:rsidR="001821B2" w:rsidRDefault="001821B2" w:rsidP="001821B2">
      <w:pPr>
        <w:rPr>
          <w:bCs/>
        </w:rPr>
      </w:pPr>
      <w:r>
        <w:rPr>
          <w:bCs/>
        </w:rPr>
        <w:t>В. В области овального окна улитки</w:t>
      </w:r>
    </w:p>
    <w:p w:rsidR="001821B2" w:rsidRDefault="001821B2" w:rsidP="001821B2">
      <w:pPr>
        <w:rPr>
          <w:bCs/>
        </w:rPr>
      </w:pPr>
      <w:r>
        <w:rPr>
          <w:bCs/>
        </w:rPr>
        <w:t>Г. В области круглого окна улитки</w:t>
      </w:r>
    </w:p>
    <w:p w:rsidR="001821B2" w:rsidRDefault="001821B2" w:rsidP="001821B2">
      <w:pPr>
        <w:rPr>
          <w:bCs/>
        </w:rPr>
      </w:pPr>
      <w:r>
        <w:rPr>
          <w:bCs/>
        </w:rPr>
        <w:t>Ответ: В</w:t>
      </w:r>
    </w:p>
    <w:p w:rsidR="001821B2" w:rsidRDefault="001821B2" w:rsidP="001821B2">
      <w:pPr>
        <w:rPr>
          <w:bCs/>
        </w:rPr>
      </w:pPr>
      <w:r>
        <w:rPr>
          <w:bCs/>
        </w:rPr>
        <w:t>3.Среди злокачественных новообразований гортани лидирует:</w:t>
      </w:r>
    </w:p>
    <w:p w:rsidR="001821B2" w:rsidRDefault="001821B2" w:rsidP="001821B2">
      <w:pPr>
        <w:rPr>
          <w:bCs/>
        </w:rPr>
      </w:pPr>
      <w:r>
        <w:rPr>
          <w:bCs/>
        </w:rPr>
        <w:t>А. Рак</w:t>
      </w:r>
    </w:p>
    <w:p w:rsidR="001821B2" w:rsidRDefault="001821B2" w:rsidP="001821B2">
      <w:pPr>
        <w:rPr>
          <w:bCs/>
        </w:rPr>
      </w:pPr>
      <w:r>
        <w:rPr>
          <w:bCs/>
        </w:rPr>
        <w:t>Б. Лимфома</w:t>
      </w:r>
    </w:p>
    <w:p w:rsidR="001821B2" w:rsidRDefault="001821B2" w:rsidP="001821B2">
      <w:pPr>
        <w:rPr>
          <w:bCs/>
        </w:rPr>
      </w:pPr>
      <w:r>
        <w:rPr>
          <w:bCs/>
        </w:rPr>
        <w:t>В. Саркома</w:t>
      </w:r>
    </w:p>
    <w:p w:rsidR="001821B2" w:rsidRDefault="001821B2" w:rsidP="001821B2">
      <w:pPr>
        <w:rPr>
          <w:bCs/>
        </w:rPr>
      </w:pPr>
      <w:r>
        <w:rPr>
          <w:bCs/>
        </w:rPr>
        <w:t>Г. Хондросаркома</w:t>
      </w:r>
    </w:p>
    <w:p w:rsidR="001821B2" w:rsidRDefault="001821B2" w:rsidP="001821B2">
      <w:pPr>
        <w:rPr>
          <w:bCs/>
        </w:rPr>
      </w:pPr>
      <w:r>
        <w:rPr>
          <w:bCs/>
        </w:rPr>
        <w:t>Ответ: А</w:t>
      </w:r>
    </w:p>
    <w:p w:rsidR="009744F6" w:rsidRDefault="001821B2" w:rsidP="001821B2">
      <w:pPr>
        <w:rPr>
          <w:bCs/>
        </w:rPr>
      </w:pPr>
      <w:r>
        <w:rPr>
          <w:bCs/>
        </w:rPr>
        <w:t>4.</w:t>
      </w:r>
      <w:r w:rsidR="009744F6">
        <w:rPr>
          <w:bCs/>
        </w:rPr>
        <w:t>При лечении острого ринита рекомендуется применять:</w:t>
      </w:r>
    </w:p>
    <w:p w:rsidR="009744F6" w:rsidRDefault="009744F6" w:rsidP="001821B2">
      <w:pPr>
        <w:rPr>
          <w:bCs/>
        </w:rPr>
      </w:pPr>
      <w:r>
        <w:rPr>
          <w:bCs/>
        </w:rPr>
        <w:lastRenderedPageBreak/>
        <w:t>А. Сосудосуживающие капли в носовые ходы</w:t>
      </w:r>
    </w:p>
    <w:p w:rsidR="009744F6" w:rsidRDefault="009744F6" w:rsidP="001821B2">
      <w:pPr>
        <w:rPr>
          <w:bCs/>
        </w:rPr>
      </w:pPr>
      <w:r>
        <w:rPr>
          <w:bCs/>
        </w:rPr>
        <w:t>Б. Антибиотикотерапию</w:t>
      </w:r>
    </w:p>
    <w:p w:rsidR="009744F6" w:rsidRDefault="009744F6" w:rsidP="001821B2">
      <w:pPr>
        <w:rPr>
          <w:bCs/>
        </w:rPr>
      </w:pPr>
      <w:r>
        <w:rPr>
          <w:bCs/>
        </w:rPr>
        <w:t>В. Физиотерапевтическое лечение</w:t>
      </w:r>
    </w:p>
    <w:p w:rsidR="009744F6" w:rsidRDefault="009744F6" w:rsidP="001821B2">
      <w:pPr>
        <w:rPr>
          <w:bCs/>
        </w:rPr>
      </w:pPr>
      <w:r>
        <w:rPr>
          <w:bCs/>
        </w:rPr>
        <w:t>Г. Мазь сунорэф в носовые ходы</w:t>
      </w:r>
    </w:p>
    <w:p w:rsidR="009744F6" w:rsidRDefault="009744F6" w:rsidP="001821B2">
      <w:pPr>
        <w:rPr>
          <w:bCs/>
        </w:rPr>
      </w:pPr>
      <w:r>
        <w:rPr>
          <w:bCs/>
        </w:rPr>
        <w:t>Ответ: А, В, Г</w:t>
      </w:r>
    </w:p>
    <w:p w:rsidR="009744F6" w:rsidRDefault="009744F6" w:rsidP="001821B2">
      <w:pPr>
        <w:rPr>
          <w:bCs/>
        </w:rPr>
      </w:pPr>
      <w:r>
        <w:rPr>
          <w:bCs/>
        </w:rPr>
        <w:t>5.В диагностике рака гортани основное значение имеет:</w:t>
      </w:r>
    </w:p>
    <w:p w:rsidR="009744F6" w:rsidRDefault="009744F6" w:rsidP="001821B2">
      <w:pPr>
        <w:rPr>
          <w:bCs/>
        </w:rPr>
      </w:pPr>
      <w:r>
        <w:rPr>
          <w:bCs/>
        </w:rPr>
        <w:t>А. Ларингоскопическое обследование гортани</w:t>
      </w:r>
    </w:p>
    <w:p w:rsidR="009744F6" w:rsidRDefault="009744F6" w:rsidP="001821B2">
      <w:pPr>
        <w:rPr>
          <w:bCs/>
        </w:rPr>
      </w:pPr>
      <w:r>
        <w:rPr>
          <w:bCs/>
        </w:rPr>
        <w:t>Б. Томография гортани</w:t>
      </w:r>
    </w:p>
    <w:p w:rsidR="009744F6" w:rsidRDefault="009744F6" w:rsidP="001821B2">
      <w:pPr>
        <w:rPr>
          <w:bCs/>
        </w:rPr>
      </w:pPr>
      <w:r>
        <w:rPr>
          <w:bCs/>
        </w:rPr>
        <w:t>В. Стробоскопия гортани</w:t>
      </w:r>
    </w:p>
    <w:p w:rsidR="009744F6" w:rsidRDefault="009744F6" w:rsidP="001821B2">
      <w:pPr>
        <w:rPr>
          <w:bCs/>
        </w:rPr>
      </w:pPr>
      <w:r>
        <w:rPr>
          <w:bCs/>
        </w:rPr>
        <w:t>Г. Биопсия гортани</w:t>
      </w:r>
    </w:p>
    <w:p w:rsidR="009744F6" w:rsidRDefault="009744F6" w:rsidP="001821B2">
      <w:pPr>
        <w:rPr>
          <w:bCs/>
        </w:rPr>
      </w:pPr>
      <w:r>
        <w:rPr>
          <w:bCs/>
        </w:rPr>
        <w:t>Ответ: Г</w:t>
      </w:r>
    </w:p>
    <w:p w:rsidR="009744F6" w:rsidRDefault="009744F6" w:rsidP="001821B2">
      <w:pPr>
        <w:rPr>
          <w:bCs/>
        </w:rPr>
      </w:pPr>
      <w:r>
        <w:rPr>
          <w:bCs/>
        </w:rPr>
        <w:t>6.При поражении раком гортани из каких этажей гортани раньше всего возникают метас тазы:</w:t>
      </w:r>
    </w:p>
    <w:p w:rsidR="009744F6" w:rsidRDefault="009744F6" w:rsidP="001821B2">
      <w:pPr>
        <w:rPr>
          <w:bCs/>
        </w:rPr>
      </w:pPr>
      <w:r>
        <w:rPr>
          <w:bCs/>
        </w:rPr>
        <w:t>А. Верхнего</w:t>
      </w:r>
    </w:p>
    <w:p w:rsidR="009744F6" w:rsidRDefault="009744F6" w:rsidP="001821B2">
      <w:pPr>
        <w:rPr>
          <w:bCs/>
        </w:rPr>
      </w:pPr>
      <w:r>
        <w:rPr>
          <w:bCs/>
        </w:rPr>
        <w:t>Б. Среднегшо</w:t>
      </w:r>
    </w:p>
    <w:p w:rsidR="009744F6" w:rsidRDefault="009744F6" w:rsidP="001821B2">
      <w:pPr>
        <w:rPr>
          <w:bCs/>
        </w:rPr>
      </w:pPr>
      <w:r>
        <w:rPr>
          <w:bCs/>
        </w:rPr>
        <w:t>В. Нижнего</w:t>
      </w:r>
    </w:p>
    <w:p w:rsidR="009744F6" w:rsidRDefault="009744F6" w:rsidP="001821B2">
      <w:pPr>
        <w:rPr>
          <w:bCs/>
        </w:rPr>
      </w:pPr>
      <w:r>
        <w:rPr>
          <w:bCs/>
        </w:rPr>
        <w:t>Г. Всех</w:t>
      </w:r>
    </w:p>
    <w:p w:rsidR="009744F6" w:rsidRDefault="009744F6" w:rsidP="001821B2">
      <w:pPr>
        <w:rPr>
          <w:bCs/>
        </w:rPr>
      </w:pPr>
      <w:r>
        <w:rPr>
          <w:bCs/>
        </w:rPr>
        <w:t>Ответ: А</w:t>
      </w:r>
    </w:p>
    <w:p w:rsidR="009744F6" w:rsidRDefault="009744F6" w:rsidP="001821B2">
      <w:pPr>
        <w:rPr>
          <w:bCs/>
        </w:rPr>
      </w:pPr>
      <w:r>
        <w:rPr>
          <w:bCs/>
        </w:rPr>
        <w:t>7.Ухо человека воспринимает звуки на частотах от :</w:t>
      </w:r>
    </w:p>
    <w:p w:rsidR="009744F6" w:rsidRDefault="009744F6" w:rsidP="001821B2">
      <w:pPr>
        <w:rPr>
          <w:bCs/>
        </w:rPr>
      </w:pPr>
      <w:r>
        <w:rPr>
          <w:bCs/>
        </w:rPr>
        <w:t>А. 6 – 16000 Гц</w:t>
      </w:r>
    </w:p>
    <w:p w:rsidR="009744F6" w:rsidRDefault="009744F6" w:rsidP="001821B2">
      <w:pPr>
        <w:rPr>
          <w:bCs/>
        </w:rPr>
      </w:pPr>
      <w:r>
        <w:rPr>
          <w:bCs/>
        </w:rPr>
        <w:t>Б. 20 – 16000 Гц</w:t>
      </w:r>
    </w:p>
    <w:p w:rsidR="009744F6" w:rsidRDefault="009744F6" w:rsidP="001821B2">
      <w:pPr>
        <w:rPr>
          <w:bCs/>
        </w:rPr>
      </w:pPr>
      <w:r>
        <w:rPr>
          <w:bCs/>
        </w:rPr>
        <w:t>В. 6 – 18000 Гц</w:t>
      </w:r>
    </w:p>
    <w:p w:rsidR="009744F6" w:rsidRDefault="009744F6" w:rsidP="001821B2">
      <w:pPr>
        <w:rPr>
          <w:bCs/>
        </w:rPr>
      </w:pPr>
      <w:r>
        <w:rPr>
          <w:bCs/>
        </w:rPr>
        <w:t>Г. 16 – 20000 Гц</w:t>
      </w:r>
    </w:p>
    <w:p w:rsidR="009744F6" w:rsidRDefault="009744F6" w:rsidP="001821B2">
      <w:pPr>
        <w:rPr>
          <w:bCs/>
        </w:rPr>
      </w:pPr>
      <w:r>
        <w:rPr>
          <w:bCs/>
        </w:rPr>
        <w:t>Ответ: Б</w:t>
      </w:r>
    </w:p>
    <w:p w:rsidR="009744F6" w:rsidRDefault="009744F6" w:rsidP="001821B2">
      <w:pPr>
        <w:rPr>
          <w:bCs/>
        </w:rPr>
      </w:pPr>
      <w:r>
        <w:rPr>
          <w:bCs/>
        </w:rPr>
        <w:t>8.Клинические формы отосклероза:</w:t>
      </w:r>
    </w:p>
    <w:p w:rsidR="009744F6" w:rsidRDefault="009744F6" w:rsidP="001821B2">
      <w:pPr>
        <w:rPr>
          <w:bCs/>
        </w:rPr>
      </w:pPr>
      <w:r>
        <w:rPr>
          <w:bCs/>
        </w:rPr>
        <w:t>А. Острый, хронический</w:t>
      </w:r>
    </w:p>
    <w:p w:rsidR="009744F6" w:rsidRDefault="009744F6" w:rsidP="001821B2">
      <w:pPr>
        <w:rPr>
          <w:bCs/>
        </w:rPr>
      </w:pPr>
      <w:r>
        <w:rPr>
          <w:bCs/>
        </w:rPr>
        <w:t>Б. Тимпанальная, кохлеарная</w:t>
      </w:r>
    </w:p>
    <w:p w:rsidR="009744F6" w:rsidRDefault="009744F6" w:rsidP="001821B2">
      <w:pPr>
        <w:rPr>
          <w:bCs/>
        </w:rPr>
      </w:pPr>
      <w:r>
        <w:rPr>
          <w:bCs/>
        </w:rPr>
        <w:t>В. Геморрагическая, некротическая, гнилостная</w:t>
      </w:r>
    </w:p>
    <w:p w:rsidR="009744F6" w:rsidRDefault="009744F6" w:rsidP="001821B2">
      <w:pPr>
        <w:rPr>
          <w:bCs/>
        </w:rPr>
      </w:pPr>
      <w:r>
        <w:rPr>
          <w:bCs/>
        </w:rPr>
        <w:t>Ответ: В</w:t>
      </w:r>
    </w:p>
    <w:p w:rsidR="009744F6" w:rsidRDefault="009744F6" w:rsidP="009744F6">
      <w:pPr>
        <w:rPr>
          <w:bCs/>
        </w:rPr>
      </w:pPr>
      <w:r>
        <w:rPr>
          <w:bCs/>
        </w:rPr>
        <w:t>9.Сенсоневральная тугоухость в зависимости от уровня поражения может быть:</w:t>
      </w:r>
    </w:p>
    <w:p w:rsidR="009744F6" w:rsidRDefault="009744F6" w:rsidP="009744F6">
      <w:pPr>
        <w:rPr>
          <w:bCs/>
        </w:rPr>
      </w:pPr>
      <w:r>
        <w:rPr>
          <w:bCs/>
        </w:rPr>
        <w:t>А. Центральная, периферическая</w:t>
      </w:r>
    </w:p>
    <w:p w:rsidR="009744F6" w:rsidRDefault="009744F6" w:rsidP="009744F6">
      <w:pPr>
        <w:rPr>
          <w:bCs/>
        </w:rPr>
      </w:pPr>
      <w:r>
        <w:rPr>
          <w:bCs/>
        </w:rPr>
        <w:t>Б. Кохлеарная, ретрокохлеарная</w:t>
      </w:r>
    </w:p>
    <w:p w:rsidR="009744F6" w:rsidRDefault="009744F6" w:rsidP="009744F6">
      <w:pPr>
        <w:rPr>
          <w:bCs/>
        </w:rPr>
      </w:pPr>
      <w:r>
        <w:rPr>
          <w:bCs/>
        </w:rPr>
        <w:t xml:space="preserve">В. </w:t>
      </w:r>
      <w:r w:rsidR="00FD12CC">
        <w:rPr>
          <w:bCs/>
        </w:rPr>
        <w:t>Смешанная, центральная, периферическая</w:t>
      </w:r>
    </w:p>
    <w:p w:rsidR="00FD12CC" w:rsidRDefault="00FD12CC" w:rsidP="009744F6">
      <w:pPr>
        <w:rPr>
          <w:bCs/>
        </w:rPr>
      </w:pPr>
      <w:r>
        <w:rPr>
          <w:bCs/>
        </w:rPr>
        <w:t>Г. Все перечисленное</w:t>
      </w:r>
    </w:p>
    <w:p w:rsidR="00FD12CC" w:rsidRDefault="00FD12CC" w:rsidP="009744F6">
      <w:pPr>
        <w:rPr>
          <w:bCs/>
        </w:rPr>
      </w:pPr>
      <w:r>
        <w:rPr>
          <w:bCs/>
        </w:rPr>
        <w:t>Ответ: Г</w:t>
      </w:r>
    </w:p>
    <w:p w:rsidR="00FD12CC" w:rsidRDefault="00FD12CC" w:rsidP="009744F6">
      <w:pPr>
        <w:rPr>
          <w:bCs/>
        </w:rPr>
      </w:pPr>
      <w:r>
        <w:rPr>
          <w:bCs/>
        </w:rPr>
        <w:t>10.Методика вымывания серной пробки заключается в:</w:t>
      </w:r>
    </w:p>
    <w:p w:rsidR="00FD12CC" w:rsidRDefault="00FD12CC" w:rsidP="009744F6">
      <w:pPr>
        <w:rPr>
          <w:bCs/>
        </w:rPr>
      </w:pPr>
      <w:r>
        <w:rPr>
          <w:bCs/>
        </w:rPr>
        <w:t>А. Направлении струи жидкости вдоль задней стенки слухового прохода, предварительно ушную раковину оттягивают кзади и кверху</w:t>
      </w:r>
    </w:p>
    <w:p w:rsidR="00FD12CC" w:rsidRDefault="00FD12CC" w:rsidP="009744F6">
      <w:pPr>
        <w:rPr>
          <w:bCs/>
        </w:rPr>
      </w:pPr>
      <w:r>
        <w:rPr>
          <w:bCs/>
        </w:rPr>
        <w:t>Б. Струя жидкости направляется по нижней стенке слухового прохода, ушную раковину оттягивают книзу</w:t>
      </w:r>
    </w:p>
    <w:p w:rsidR="00FD12CC" w:rsidRDefault="00FD12CC" w:rsidP="00FD12CC">
      <w:pPr>
        <w:rPr>
          <w:bCs/>
        </w:rPr>
      </w:pPr>
      <w:r>
        <w:rPr>
          <w:bCs/>
        </w:rPr>
        <w:t>В. Струя жидкости направляется по передней стенке слухового прохода, ушную раковину оттягивают книзу</w:t>
      </w:r>
    </w:p>
    <w:p w:rsidR="00FD12CC" w:rsidRDefault="00FD12CC" w:rsidP="00FD12CC">
      <w:pPr>
        <w:rPr>
          <w:bCs/>
        </w:rPr>
      </w:pPr>
      <w:r>
        <w:rPr>
          <w:bCs/>
        </w:rPr>
        <w:t>Ответ: А</w:t>
      </w:r>
    </w:p>
    <w:p w:rsidR="00FD12CC" w:rsidRDefault="00FD12CC" w:rsidP="009744F6">
      <w:pPr>
        <w:rPr>
          <w:bCs/>
        </w:rPr>
      </w:pPr>
    </w:p>
    <w:p w:rsidR="001821B2" w:rsidRDefault="001821B2" w:rsidP="0015251E">
      <w:pPr>
        <w:rPr>
          <w:b/>
          <w:bCs/>
        </w:rPr>
      </w:pPr>
      <w:r>
        <w:rPr>
          <w:bCs/>
        </w:rPr>
        <w:t xml:space="preserve"> </w:t>
      </w:r>
    </w:p>
    <w:p w:rsidR="00D67756" w:rsidRDefault="00D67756" w:rsidP="003820AF">
      <w:pPr>
        <w:jc w:val="center"/>
        <w:rPr>
          <w:b/>
          <w:bCs/>
        </w:rPr>
      </w:pPr>
      <w:r w:rsidRPr="00364171">
        <w:rPr>
          <w:b/>
          <w:bCs/>
        </w:rPr>
        <w:t xml:space="preserve">Литература к учебному модулю </w:t>
      </w:r>
      <w:r>
        <w:rPr>
          <w:b/>
          <w:bCs/>
        </w:rPr>
        <w:t>16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Пальчун В.Т. Оториноларингология. Национальное руководство.М: «ГЭОТАР- Ме-диа»,2008.- 954с. 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Пальчун В.Т., Крюков А.И. Оториноларингология. М.: «Литература», 2000. 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 w:rsidRPr="00F96874">
        <w:rPr>
          <w:sz w:val="23"/>
          <w:szCs w:val="23"/>
        </w:rPr>
        <w:t>3</w:t>
      </w:r>
      <w:r>
        <w:rPr>
          <w:sz w:val="23"/>
          <w:szCs w:val="23"/>
        </w:rPr>
        <w:t xml:space="preserve">. Овчинников Ю.М., Гамов В.П. Болезни носа, глотки, уха и гортани: учебник для медицинских вузов.- М.: Медицина, 2003. 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 w:rsidRPr="00F96874">
        <w:rPr>
          <w:sz w:val="23"/>
          <w:szCs w:val="23"/>
        </w:rPr>
        <w:lastRenderedPageBreak/>
        <w:t>4</w:t>
      </w:r>
      <w:r>
        <w:rPr>
          <w:sz w:val="23"/>
          <w:szCs w:val="23"/>
        </w:rPr>
        <w:t xml:space="preserve">. Пискунов Г.З. Лекарственные препараты в ЛОР практике: справочник /под ред. Г.З. Пискунова – М.: Практическая медицина, 2005. – 158с. </w:t>
      </w:r>
    </w:p>
    <w:p w:rsidR="008C6CAA" w:rsidRDefault="008C6CAA" w:rsidP="008C6CAA">
      <w:pPr>
        <w:pStyle w:val="Default"/>
        <w:spacing w:after="27"/>
        <w:rPr>
          <w:sz w:val="23"/>
          <w:szCs w:val="23"/>
        </w:rPr>
      </w:pPr>
      <w:r w:rsidRPr="00F96874">
        <w:rPr>
          <w:sz w:val="23"/>
          <w:szCs w:val="23"/>
        </w:rPr>
        <w:t>5</w:t>
      </w:r>
      <w:r>
        <w:rPr>
          <w:sz w:val="23"/>
          <w:szCs w:val="23"/>
        </w:rPr>
        <w:t xml:space="preserve">. Рациональная фармакотерипия заболеваний органов дыхания. Руководство для практикующих врачей. / А.Г. Чучалин, С.Н. Авдеев, В.В. Архипов, С.Л. Бабак и др.; Под общей редакцией А.Г. Чучалина – М.: Литтерра, 2004. - 874с. </w:t>
      </w:r>
    </w:p>
    <w:p w:rsidR="008C6CAA" w:rsidRDefault="008C6CAA" w:rsidP="008C6CAA">
      <w:pPr>
        <w:pStyle w:val="Default"/>
        <w:rPr>
          <w:sz w:val="23"/>
          <w:szCs w:val="23"/>
        </w:rPr>
      </w:pPr>
      <w:r w:rsidRPr="008C6CAA">
        <w:rPr>
          <w:sz w:val="23"/>
          <w:szCs w:val="23"/>
        </w:rPr>
        <w:t>6</w:t>
      </w:r>
      <w:r>
        <w:rPr>
          <w:sz w:val="23"/>
          <w:szCs w:val="23"/>
        </w:rPr>
        <w:t xml:space="preserve">. Василенко Ю.С. Голос. Фониатрические аспекты. – М.: Энергоиздат, 2002. – 480с. </w:t>
      </w:r>
    </w:p>
    <w:p w:rsidR="001F702A" w:rsidRDefault="001F702A" w:rsidP="008C6CAA">
      <w:pPr>
        <w:pStyle w:val="Default"/>
        <w:rPr>
          <w:sz w:val="23"/>
          <w:szCs w:val="23"/>
        </w:rPr>
      </w:pPr>
    </w:p>
    <w:p w:rsidR="001F702A" w:rsidRPr="001F702A" w:rsidRDefault="001F702A" w:rsidP="001F702A">
      <w:pPr>
        <w:keepNext/>
        <w:keepLines/>
        <w:spacing w:before="120" w:after="120" w:line="276" w:lineRule="auto"/>
        <w:jc w:val="center"/>
        <w:outlineLvl w:val="1"/>
        <w:rPr>
          <w:b/>
          <w:bCs/>
          <w:sz w:val="28"/>
          <w:szCs w:val="26"/>
        </w:rPr>
      </w:pPr>
      <w:r w:rsidRPr="001F702A">
        <w:rPr>
          <w:b/>
          <w:bCs/>
          <w:sz w:val="28"/>
          <w:szCs w:val="26"/>
        </w:rPr>
        <w:t>VI. Организационно-педагогические условия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6.1. 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 xml:space="preserve"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</w:t>
      </w:r>
      <w:r w:rsidRPr="001F702A">
        <w:rPr>
          <w:sz w:val="28"/>
          <w:szCs w:val="28"/>
        </w:rPr>
        <w:lastRenderedPageBreak/>
        <w:t>интегрированы во все разделы Программы.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1F702A" w:rsidRPr="001F702A" w:rsidRDefault="001F702A" w:rsidP="001F702A">
      <w:pPr>
        <w:keepNext/>
        <w:keepLines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1F702A">
        <w:rPr>
          <w:b/>
          <w:bCs/>
          <w:sz w:val="28"/>
          <w:szCs w:val="28"/>
        </w:rPr>
        <w:t>VII. Формы аттестации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7.3. Итоговая аттестация по обучающей</w:t>
      </w:r>
      <w:r w:rsidRPr="001F702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702A">
        <w:rPr>
          <w:sz w:val="28"/>
          <w:szCs w:val="28"/>
        </w:rPr>
        <w:t>Программе проводится в форме экзамена и должна выявлять теоретическую и практическую подготовку врача-</w:t>
      </w:r>
      <w:r>
        <w:rPr>
          <w:sz w:val="28"/>
          <w:szCs w:val="28"/>
        </w:rPr>
        <w:t>геронтолога</w:t>
      </w:r>
      <w:r w:rsidRPr="001F702A">
        <w:rPr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02A">
        <w:rPr>
          <w:sz w:val="28"/>
          <w:szCs w:val="28"/>
        </w:rPr>
        <w:t>7.5. Обучающиеся, освоившие Программу и успешно прошедшие итоговую аттестацию, получают документ–</w:t>
      </w:r>
      <w:r>
        <w:rPr>
          <w:sz w:val="28"/>
          <w:szCs w:val="28"/>
        </w:rPr>
        <w:t xml:space="preserve"> удостоверение и сертификат специалиста</w:t>
      </w:r>
      <w:r w:rsidRPr="001F702A">
        <w:rPr>
          <w:sz w:val="28"/>
          <w:szCs w:val="28"/>
        </w:rPr>
        <w:t xml:space="preserve">. </w:t>
      </w:r>
    </w:p>
    <w:p w:rsidR="001F702A" w:rsidRPr="001F702A" w:rsidRDefault="001F702A" w:rsidP="001F70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702A" w:rsidRDefault="001F702A" w:rsidP="001F702A">
      <w:pPr>
        <w:keepNext/>
        <w:keepLines/>
        <w:spacing w:before="120" w:after="120" w:line="276" w:lineRule="auto"/>
        <w:jc w:val="center"/>
        <w:outlineLvl w:val="1"/>
        <w:rPr>
          <w:b/>
          <w:bCs/>
          <w:sz w:val="28"/>
          <w:szCs w:val="26"/>
        </w:rPr>
      </w:pPr>
      <w:r w:rsidRPr="001F702A">
        <w:rPr>
          <w:b/>
          <w:bCs/>
          <w:sz w:val="28"/>
          <w:szCs w:val="26"/>
        </w:rPr>
        <w:t>VIII. Оценочные материалы</w:t>
      </w:r>
    </w:p>
    <w:p w:rsidR="001F702A" w:rsidRPr="001F702A" w:rsidRDefault="001F702A" w:rsidP="001F702A">
      <w:pPr>
        <w:keepNext/>
        <w:keepLines/>
        <w:spacing w:before="120" w:after="120" w:line="276" w:lineRule="auto"/>
        <w:jc w:val="center"/>
        <w:outlineLvl w:val="1"/>
        <w:rPr>
          <w:b/>
          <w:bCs/>
          <w:sz w:val="28"/>
          <w:szCs w:val="26"/>
        </w:rPr>
      </w:pPr>
    </w:p>
    <w:p w:rsidR="001F702A" w:rsidRPr="001F702A" w:rsidRDefault="001F702A" w:rsidP="001F702A">
      <w:pPr>
        <w:keepNext/>
        <w:keepLines/>
        <w:spacing w:before="120" w:after="120" w:line="276" w:lineRule="auto"/>
        <w:jc w:val="center"/>
        <w:outlineLvl w:val="2"/>
        <w:rPr>
          <w:b/>
          <w:bCs/>
          <w:sz w:val="28"/>
          <w:szCs w:val="22"/>
        </w:rPr>
      </w:pPr>
      <w:r w:rsidRPr="001F702A">
        <w:rPr>
          <w:b/>
          <w:bCs/>
          <w:sz w:val="28"/>
          <w:szCs w:val="22"/>
        </w:rPr>
        <w:t>8.1. Примерная тематика контрольных вопросов:</w:t>
      </w:r>
    </w:p>
    <w:p w:rsidR="00B000CF" w:rsidRDefault="00AC6A25" w:rsidP="00AC6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C6A25" w:rsidRPr="00AC6A25" w:rsidRDefault="00AC6A25" w:rsidP="00AC6A25">
      <w:pPr>
        <w:widowControl w:val="0"/>
        <w:autoSpaceDE w:val="0"/>
        <w:autoSpaceDN w:val="0"/>
        <w:ind w:firstLine="284"/>
        <w:jc w:val="both"/>
        <w:outlineLvl w:val="1"/>
        <w:rPr>
          <w:sz w:val="28"/>
          <w:szCs w:val="28"/>
        </w:rPr>
      </w:pPr>
      <w:r w:rsidRPr="00AC6A25">
        <w:rPr>
          <w:sz w:val="28"/>
          <w:szCs w:val="28"/>
        </w:rPr>
        <w:t>8.1. Примерная тематика контрольных вопросов: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Современное представление о лечении остеоартроза в пожилом возрасте.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Геронтофармакология: особенности применения лекарственных препаратов а гериатрической практике.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Причины нарушения зрительных функций в пожилом и старческом возрасте.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Липидснижающая терапия у лиц пожилого возраста, страдающих сахарным диабетом.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Особенности течения бактериального сепсиса у терапевтических больных пожилого и старческого возраста.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Инструментальная диагностика желудочковых нарушений ритма сердца в гериатрической практике.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Механизмы формирования и маркеры предтромботического статуса у пожилых людей.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lastRenderedPageBreak/>
        <w:t>В12-дефицимтная анемия как гериатрическая проблема.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1134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Социально-психологические аспекты старения.</w:t>
      </w:r>
    </w:p>
    <w:p w:rsidR="00AC6A25" w:rsidRPr="00AC6A25" w:rsidRDefault="00AC6A25" w:rsidP="00AC6A25">
      <w:pPr>
        <w:widowControl w:val="0"/>
        <w:numPr>
          <w:ilvl w:val="0"/>
          <w:numId w:val="108"/>
        </w:numPr>
        <w:tabs>
          <w:tab w:val="left" w:pos="284"/>
          <w:tab w:val="left" w:pos="426"/>
          <w:tab w:val="right" w:leader="underscore" w:pos="9639"/>
        </w:tabs>
        <w:spacing w:after="200"/>
        <w:ind w:left="0" w:firstLine="0"/>
        <w:jc w:val="both"/>
        <w:rPr>
          <w:bCs/>
          <w:sz w:val="28"/>
          <w:szCs w:val="28"/>
        </w:rPr>
      </w:pPr>
      <w:r w:rsidRPr="00AC6A25">
        <w:rPr>
          <w:bCs/>
          <w:sz w:val="28"/>
          <w:szCs w:val="28"/>
        </w:rPr>
        <w:t>Медико-социальные проблемы пожилых и старых людей.</w:t>
      </w:r>
    </w:p>
    <w:p w:rsidR="00AC6A25" w:rsidRPr="00AC6A25" w:rsidRDefault="00AC6A25" w:rsidP="00AC6A2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C6A25">
        <w:rPr>
          <w:sz w:val="28"/>
          <w:szCs w:val="28"/>
        </w:rPr>
        <w:t>8.2. Примеры заданий, выявляющих практическую подготовку врача-гериатра: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 этапы проведения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дефибрилляции пациенту 70 лет.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Опишите, как преодолеть терапевтическую резистентность при лечении  артериальной гипертонии пациентке 75 лет с диагнозом: Артериальная гипертония III ст., IIIст., риск IV.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 методы удаления инородного тела из дыхательных путей у пациентов пожилого и старческого возраста.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Опишите методику проведения дефибрилляции у пациентов пожилого и старческого возраста.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 xml:space="preserve">Перечислите препараты, которыми можно </w:t>
      </w:r>
      <w:r w:rsidRPr="00AC6A25">
        <w:rPr>
          <w:bCs/>
          <w:sz w:val="28"/>
          <w:szCs w:val="28"/>
        </w:rPr>
        <w:t>купировать приступ пароксизмальной синусовой тахикардии у пациента пожилого возраста.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Перечислите, что характерно при записи ЭКГ у пожилого пациента с синоатриальной блокадой.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Перечислите, что характерно при записи ЭКГ у пожилого пациента с острым инфарктом миокарда.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 xml:space="preserve">Перечислите, какие препараты первого ряда надо использовать для </w:t>
      </w:r>
      <w:r w:rsidRPr="00AC6A25">
        <w:rPr>
          <w:bCs/>
          <w:sz w:val="28"/>
          <w:szCs w:val="28"/>
        </w:rPr>
        <w:t>оказания экстренной помощи на догоспитальном этапе при остром коронарном синдроме</w:t>
      </w:r>
      <w:r w:rsidRPr="00AC6A25">
        <w:rPr>
          <w:sz w:val="28"/>
          <w:szCs w:val="28"/>
        </w:rPr>
        <w:t xml:space="preserve"> у пожилых пациентов.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Перечислите, какие</w:t>
      </w:r>
      <w:r w:rsidRPr="00AC6A25">
        <w:rPr>
          <w:bCs/>
          <w:sz w:val="28"/>
          <w:szCs w:val="28"/>
        </w:rPr>
        <w:t xml:space="preserve"> препараты следует применять </w:t>
      </w:r>
      <w:r w:rsidRPr="00AC6A25">
        <w:rPr>
          <w:sz w:val="28"/>
          <w:szCs w:val="28"/>
        </w:rPr>
        <w:t>у пожилых пациентов</w:t>
      </w:r>
      <w:r w:rsidRPr="00AC6A25">
        <w:rPr>
          <w:bCs/>
          <w:sz w:val="28"/>
          <w:szCs w:val="28"/>
        </w:rPr>
        <w:t xml:space="preserve"> для купирования желудочковой экстрасистолии.</w:t>
      </w:r>
    </w:p>
    <w:p w:rsidR="00AC6A25" w:rsidRPr="00AC6A25" w:rsidRDefault="00AC6A25" w:rsidP="00AC6A25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Перечислите, какие</w:t>
      </w:r>
      <w:r w:rsidRPr="00AC6A25">
        <w:rPr>
          <w:bCs/>
          <w:sz w:val="28"/>
          <w:szCs w:val="28"/>
        </w:rPr>
        <w:t xml:space="preserve"> препараты следует применять</w:t>
      </w:r>
      <w:r>
        <w:rPr>
          <w:bCs/>
          <w:sz w:val="28"/>
          <w:szCs w:val="28"/>
        </w:rPr>
        <w:t xml:space="preserve"> </w:t>
      </w:r>
      <w:r w:rsidRPr="00AC6A25">
        <w:rPr>
          <w:sz w:val="28"/>
          <w:szCs w:val="28"/>
        </w:rPr>
        <w:t>у пожилых пациентов для купирования приступа пароксизмальной тахикардии.</w:t>
      </w:r>
    </w:p>
    <w:p w:rsidR="00AC6A25" w:rsidRPr="00AC6A25" w:rsidRDefault="00AC6A25" w:rsidP="00AC6A25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C6A25">
        <w:rPr>
          <w:sz w:val="28"/>
          <w:szCs w:val="28"/>
        </w:rPr>
        <w:t>8.3. Примеры тестовых заданий:</w:t>
      </w:r>
    </w:p>
    <w:p w:rsidR="00AC6A25" w:rsidRPr="00AC6A25" w:rsidRDefault="00AC6A25" w:rsidP="00AC6A2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C6A25">
        <w:rPr>
          <w:sz w:val="28"/>
          <w:szCs w:val="28"/>
        </w:rPr>
        <w:t>Выберите один правильный ответ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1.</w:t>
      </w:r>
      <w:r w:rsidRPr="00AC6A25">
        <w:rPr>
          <w:b/>
          <w:sz w:val="28"/>
          <w:szCs w:val="28"/>
        </w:rPr>
        <w:t> </w:t>
      </w:r>
      <w:r w:rsidRPr="00AC6A25">
        <w:rPr>
          <w:sz w:val="28"/>
          <w:szCs w:val="28"/>
        </w:rPr>
        <w:t>При верификации клинически предположенного диагноза болезни Бехтерева решающим лабораторным подтверждением диагноза: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длительное повышение СОЭ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гипохромная анемия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повышение С-реактивного белка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и фракций глобулинов в сыворотке крови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выявление антигена HLA-B27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д) повышение активности лизосомальных ферментов</w:t>
      </w:r>
    </w:p>
    <w:p w:rsidR="00AC6A25" w:rsidRPr="00AC6A25" w:rsidRDefault="00AC6A25" w:rsidP="00AC6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lastRenderedPageBreak/>
        <w:t>Ответ: г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2. Схема лечения пожилого больного с заболеванием Болезни Бехтерева должна включать: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оксигенотерапию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дигидропиридины III поколения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салуретики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д) сердечные гликозиды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 а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3. Клиническая картина заболевания и результаты проведенных инструментальных исследований (Rg-фия, ЭКГ) позволяют предположить у больного с основным заболеванием Болезни Бехтерева развитие: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аневризмы аорты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пневмонии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синдрома Черджа-Стросса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легочного сердца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г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4. Дообследование больного с Болезнью Бехтерева должно включать: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эхокардиографию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сцинтиграфию легких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исследование функции внешнего дыхания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бронхоскопию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б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5. При ревматоидном артрите ревматоидные узелки это:</w:t>
      </w:r>
    </w:p>
    <w:p w:rsidR="00AC6A25" w:rsidRPr="00AC6A25" w:rsidRDefault="00AC6A25" w:rsidP="00AC6A25">
      <w:pPr>
        <w:tabs>
          <w:tab w:val="left" w:pos="469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синовиальные кисты</w:t>
      </w:r>
    </w:p>
    <w:p w:rsidR="00AC6A25" w:rsidRPr="00AC6A25" w:rsidRDefault="00AC6A25" w:rsidP="00AC6A25">
      <w:pPr>
        <w:tabs>
          <w:tab w:val="left" w:pos="469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теносиновит</w:t>
      </w:r>
    </w:p>
    <w:p w:rsidR="00AC6A25" w:rsidRPr="00AC6A25" w:rsidRDefault="00AC6A25" w:rsidP="00AC6A25">
      <w:pPr>
        <w:tabs>
          <w:tab w:val="left" w:pos="450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бурсит</w:t>
      </w:r>
    </w:p>
    <w:p w:rsidR="00AC6A25" w:rsidRPr="00AC6A25" w:rsidRDefault="00AC6A25" w:rsidP="00AC6A25">
      <w:pPr>
        <w:tabs>
          <w:tab w:val="left" w:pos="450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васкулит</w:t>
      </w:r>
    </w:p>
    <w:p w:rsidR="00AC6A25" w:rsidRPr="00AC6A25" w:rsidRDefault="00AC6A25" w:rsidP="00AC6A25">
      <w:pPr>
        <w:tabs>
          <w:tab w:val="left" w:pos="450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 г</w:t>
      </w:r>
    </w:p>
    <w:p w:rsidR="00AC6A25" w:rsidRPr="00AC6A25" w:rsidRDefault="00AC6A25" w:rsidP="00AC6A25">
      <w:pPr>
        <w:tabs>
          <w:tab w:val="left" w:pos="450"/>
        </w:tabs>
        <w:jc w:val="both"/>
        <w:rPr>
          <w:sz w:val="28"/>
          <w:szCs w:val="28"/>
        </w:rPr>
      </w:pP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6. Тяжесть течения ревматоидного артрита определяется: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появлением эрозий в суставах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высоким титром ревматоидного фактора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наличием висцеральных поражений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 xml:space="preserve">г) возрастом больного 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Ответ:д</w:t>
      </w: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A25" w:rsidRPr="00AC6A25" w:rsidRDefault="00AC6A25" w:rsidP="00AC6A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Выберите все правильные ответы</w:t>
      </w:r>
    </w:p>
    <w:p w:rsidR="00AC6A25" w:rsidRPr="00AC6A25" w:rsidRDefault="00AC6A25" w:rsidP="00AC6A2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6A25">
        <w:rPr>
          <w:sz w:val="28"/>
          <w:szCs w:val="28"/>
        </w:rPr>
        <w:t>7. Тяжесть течения ревматоидного артрита определяется:</w:t>
      </w:r>
    </w:p>
    <w:p w:rsidR="00AC6A25" w:rsidRPr="00AC6A25" w:rsidRDefault="00AC6A25" w:rsidP="00AC6A25">
      <w:pPr>
        <w:tabs>
          <w:tab w:val="left" w:pos="284"/>
          <w:tab w:val="left" w:pos="425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появлением эрозий в суставах</w:t>
      </w:r>
    </w:p>
    <w:p w:rsidR="00AC6A25" w:rsidRPr="00AC6A25" w:rsidRDefault="00AC6A25" w:rsidP="00AC6A25">
      <w:pPr>
        <w:tabs>
          <w:tab w:val="left" w:pos="284"/>
          <w:tab w:val="left" w:pos="449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высоким титром РФ</w:t>
      </w:r>
    </w:p>
    <w:p w:rsidR="00AC6A25" w:rsidRPr="00AC6A25" w:rsidRDefault="00AC6A25" w:rsidP="00AC6A25">
      <w:pPr>
        <w:tabs>
          <w:tab w:val="left" w:pos="284"/>
          <w:tab w:val="left" w:pos="425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наличием висцеральных поражений</w:t>
      </w:r>
    </w:p>
    <w:p w:rsidR="00AC6A25" w:rsidRPr="00AC6A25" w:rsidRDefault="00AC6A25" w:rsidP="00AC6A25">
      <w:pPr>
        <w:tabs>
          <w:tab w:val="left" w:pos="284"/>
          <w:tab w:val="left" w:pos="449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lastRenderedPageBreak/>
        <w:t>г) возрастом больного</w:t>
      </w:r>
    </w:p>
    <w:p w:rsidR="00AC6A25" w:rsidRPr="00AC6A25" w:rsidRDefault="00AC6A25" w:rsidP="00AC6A25">
      <w:pPr>
        <w:tabs>
          <w:tab w:val="left" w:pos="284"/>
          <w:tab w:val="left" w:pos="425"/>
        </w:tabs>
        <w:jc w:val="both"/>
        <w:rPr>
          <w:sz w:val="28"/>
          <w:szCs w:val="28"/>
          <w:u w:val="single"/>
        </w:rPr>
      </w:pPr>
      <w:r w:rsidRPr="00AC6A25">
        <w:rPr>
          <w:sz w:val="28"/>
          <w:szCs w:val="28"/>
        </w:rPr>
        <w:t>Ответ: а,б,в,г</w:t>
      </w:r>
    </w:p>
    <w:p w:rsidR="00AC6A25" w:rsidRPr="00AC6A25" w:rsidRDefault="00AC6A25" w:rsidP="00AC6A25">
      <w:pPr>
        <w:tabs>
          <w:tab w:val="left" w:pos="579"/>
        </w:tabs>
        <w:jc w:val="both"/>
        <w:rPr>
          <w:sz w:val="28"/>
          <w:szCs w:val="28"/>
          <w:lang w:eastAsia="en-US"/>
        </w:rPr>
      </w:pPr>
    </w:p>
    <w:p w:rsidR="00AC6A25" w:rsidRPr="00AC6A25" w:rsidRDefault="00AC6A25" w:rsidP="00AC6A25">
      <w:pPr>
        <w:tabs>
          <w:tab w:val="left" w:pos="579"/>
        </w:tabs>
        <w:jc w:val="both"/>
        <w:rPr>
          <w:sz w:val="28"/>
          <w:szCs w:val="28"/>
          <w:lang w:eastAsia="en-US"/>
        </w:rPr>
      </w:pPr>
      <w:r w:rsidRPr="00AC6A25">
        <w:rPr>
          <w:sz w:val="28"/>
          <w:szCs w:val="28"/>
          <w:lang w:eastAsia="en-US"/>
        </w:rPr>
        <w:t>8. Наиболее типичные для ревматоидного артрита проявления суставного синдрома:</w:t>
      </w:r>
    </w:p>
    <w:p w:rsidR="00AC6A25" w:rsidRPr="00AC6A25" w:rsidRDefault="00AC6A25" w:rsidP="00AC6A25">
      <w:pPr>
        <w:tabs>
          <w:tab w:val="left" w:pos="464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острый</w:t>
      </w:r>
      <w:r>
        <w:rPr>
          <w:sz w:val="28"/>
          <w:szCs w:val="28"/>
        </w:rPr>
        <w:t xml:space="preserve"> </w:t>
      </w:r>
      <w:r w:rsidRPr="00AC6A25">
        <w:rPr>
          <w:sz w:val="28"/>
          <w:szCs w:val="28"/>
        </w:rPr>
        <w:t>моноартрит 1-го плюснефалангового сустава</w:t>
      </w:r>
    </w:p>
    <w:p w:rsidR="00AC6A25" w:rsidRPr="00AC6A25" w:rsidRDefault="00AC6A25" w:rsidP="00AC6A25">
      <w:pPr>
        <w:tabs>
          <w:tab w:val="left" w:pos="675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 xml:space="preserve">б) множественный симметричный артрит мелких и крупных суставов </w:t>
      </w:r>
    </w:p>
    <w:p w:rsidR="00AC6A25" w:rsidRPr="00AC6A25" w:rsidRDefault="00AC6A25" w:rsidP="00AC6A25">
      <w:pPr>
        <w:tabs>
          <w:tab w:val="left" w:pos="675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стойкие артралгии в области тазобедренного сустава</w:t>
      </w:r>
    </w:p>
    <w:p w:rsidR="00AC6A25" w:rsidRPr="00AC6A25" w:rsidRDefault="00AC6A25" w:rsidP="00AC6A25">
      <w:pPr>
        <w:tabs>
          <w:tab w:val="left" w:pos="675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утренняя скованность суставов кистей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Ответ: б, г</w:t>
      </w:r>
    </w:p>
    <w:p w:rsidR="00AC6A25" w:rsidRPr="00AC6A25" w:rsidRDefault="00AC6A25" w:rsidP="00AC6A25">
      <w:pPr>
        <w:tabs>
          <w:tab w:val="left" w:pos="512"/>
        </w:tabs>
        <w:jc w:val="both"/>
        <w:rPr>
          <w:sz w:val="28"/>
          <w:szCs w:val="28"/>
          <w:lang w:eastAsia="en-US"/>
        </w:rPr>
      </w:pPr>
    </w:p>
    <w:p w:rsidR="00AC6A25" w:rsidRPr="00AC6A25" w:rsidRDefault="00AC6A25" w:rsidP="00AC6A25">
      <w:pPr>
        <w:tabs>
          <w:tab w:val="left" w:pos="512"/>
        </w:tabs>
        <w:jc w:val="both"/>
        <w:rPr>
          <w:sz w:val="28"/>
          <w:szCs w:val="28"/>
          <w:lang w:eastAsia="en-US"/>
        </w:rPr>
      </w:pPr>
      <w:r w:rsidRPr="00AC6A25">
        <w:rPr>
          <w:sz w:val="28"/>
          <w:szCs w:val="28"/>
          <w:lang w:eastAsia="en-US"/>
        </w:rPr>
        <w:t>9. Для остеоартроза характерны:</w:t>
      </w:r>
    </w:p>
    <w:p w:rsidR="00AC6A25" w:rsidRPr="00AC6A25" w:rsidRDefault="00AC6A25" w:rsidP="00AC6A25">
      <w:pPr>
        <w:tabs>
          <w:tab w:val="left" w:pos="402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узелки Бушара.</w:t>
      </w:r>
    </w:p>
    <w:p w:rsidR="00AC6A25" w:rsidRPr="00AC6A25" w:rsidRDefault="00AC6A25" w:rsidP="00AC6A25">
      <w:pPr>
        <w:tabs>
          <w:tab w:val="left" w:pos="402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узелки Гебердена</w:t>
      </w:r>
    </w:p>
    <w:p w:rsidR="00AC6A25" w:rsidRPr="00AC6A25" w:rsidRDefault="00AC6A25" w:rsidP="00AC6A25">
      <w:pPr>
        <w:tabs>
          <w:tab w:val="left" w:pos="426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развитие болезни преимущественно в пожилом возрасте.</w:t>
      </w:r>
    </w:p>
    <w:p w:rsidR="00AC6A25" w:rsidRPr="00AC6A25" w:rsidRDefault="00AC6A25" w:rsidP="00AC6A25">
      <w:pPr>
        <w:tabs>
          <w:tab w:val="left" w:pos="450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образование остеофитов.</w:t>
      </w:r>
    </w:p>
    <w:p w:rsidR="00AC6A25" w:rsidRPr="00AC6A25" w:rsidRDefault="00AC6A25" w:rsidP="00AC6A25">
      <w:pPr>
        <w:tabs>
          <w:tab w:val="left" w:pos="284"/>
          <w:tab w:val="left" w:pos="425"/>
        </w:tabs>
        <w:jc w:val="both"/>
        <w:rPr>
          <w:sz w:val="28"/>
          <w:szCs w:val="28"/>
          <w:u w:val="single"/>
        </w:rPr>
      </w:pPr>
      <w:r w:rsidRPr="00AC6A25">
        <w:rPr>
          <w:sz w:val="28"/>
          <w:szCs w:val="28"/>
        </w:rPr>
        <w:t>Ответ: а,б,в,г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</w:p>
    <w:p w:rsidR="00AC6A25" w:rsidRPr="00AC6A25" w:rsidRDefault="00AC6A25" w:rsidP="00AC6A25">
      <w:pPr>
        <w:tabs>
          <w:tab w:val="left" w:pos="8647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10. </w:t>
      </w:r>
      <w:r w:rsidRPr="00AC6A25">
        <w:rPr>
          <w:spacing w:val="-6"/>
          <w:sz w:val="28"/>
          <w:szCs w:val="28"/>
        </w:rPr>
        <w:t>Противопоказанием для фиброэндоскопии верхних отделов пищеварительного тракта является: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а)  варикозное расширение вен пищевода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б)  кровотечение из верхних отделов пищеварительного тракта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в)  дивертикул пищевода</w:t>
      </w:r>
    </w:p>
    <w:p w:rsidR="00AC6A25" w:rsidRPr="00AC6A25" w:rsidRDefault="00AC6A25" w:rsidP="00AC6A25">
      <w:pPr>
        <w:jc w:val="both"/>
        <w:rPr>
          <w:sz w:val="28"/>
          <w:szCs w:val="28"/>
        </w:rPr>
      </w:pPr>
      <w:r w:rsidRPr="00AC6A25">
        <w:rPr>
          <w:sz w:val="28"/>
          <w:szCs w:val="28"/>
        </w:rPr>
        <w:t>г)  астматическое состояние</w:t>
      </w:r>
    </w:p>
    <w:p w:rsidR="00AC6A25" w:rsidRPr="00AC6A25" w:rsidRDefault="00AC6A25" w:rsidP="00AC6A25">
      <w:pPr>
        <w:tabs>
          <w:tab w:val="left" w:pos="8647"/>
        </w:tabs>
        <w:jc w:val="both"/>
        <w:rPr>
          <w:sz w:val="28"/>
          <w:szCs w:val="28"/>
        </w:rPr>
      </w:pPr>
      <w:r w:rsidRPr="00AC6A25">
        <w:rPr>
          <w:sz w:val="28"/>
          <w:szCs w:val="28"/>
        </w:rPr>
        <w:t>д) рак кардиального отдела желудка</w:t>
      </w:r>
    </w:p>
    <w:p w:rsidR="00AC6A25" w:rsidRPr="00AC6A25" w:rsidRDefault="00AC6A25" w:rsidP="00AC6A25">
      <w:pPr>
        <w:jc w:val="both"/>
        <w:rPr>
          <w:bCs/>
          <w:sz w:val="28"/>
          <w:szCs w:val="28"/>
        </w:rPr>
      </w:pPr>
      <w:r w:rsidRPr="00AC6A25">
        <w:rPr>
          <w:b/>
          <w:bCs/>
          <w:sz w:val="28"/>
          <w:szCs w:val="28"/>
        </w:rPr>
        <w:t>Ответ: г</w:t>
      </w:r>
    </w:p>
    <w:p w:rsidR="00AC6A25" w:rsidRPr="00AC6A25" w:rsidRDefault="00AC6A25" w:rsidP="00AC6A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6A25" w:rsidRPr="00AC6A25" w:rsidRDefault="00AC6A25" w:rsidP="00AC6A2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C6A25">
        <w:rPr>
          <w:b/>
          <w:bCs/>
          <w:sz w:val="28"/>
          <w:szCs w:val="28"/>
        </w:rPr>
        <w:t>IX. Приложения</w:t>
      </w:r>
    </w:p>
    <w:p w:rsidR="00AC6A25" w:rsidRPr="00AC6A25" w:rsidRDefault="00AC6A25" w:rsidP="00AC6A2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C6A25">
        <w:rPr>
          <w:b/>
          <w:bCs/>
          <w:sz w:val="28"/>
          <w:szCs w:val="28"/>
        </w:rPr>
        <w:t>9.1. Кадровое обеспечение образовательного процесса</w:t>
      </w:r>
    </w:p>
    <w:p w:rsidR="00D67756" w:rsidRDefault="00D67756" w:rsidP="008C6CAA">
      <w:pPr>
        <w:spacing w:line="360" w:lineRule="auto"/>
        <w:rPr>
          <w:b/>
          <w:bCs/>
          <w:sz w:val="28"/>
          <w:szCs w:val="28"/>
        </w:rPr>
      </w:pPr>
    </w:p>
    <w:p w:rsidR="00D67756" w:rsidRPr="00364171" w:rsidRDefault="00D67756" w:rsidP="00110C43">
      <w:pPr>
        <w:rPr>
          <w:b/>
          <w:bCs/>
        </w:rPr>
      </w:pPr>
    </w:p>
    <w:p w:rsidR="008C6CAA" w:rsidRPr="00995165" w:rsidRDefault="008C6CAA" w:rsidP="008C6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AA" w:rsidRPr="00995165" w:rsidRDefault="008C6CAA" w:rsidP="000204AE"/>
    <w:p w:rsidR="00D67756" w:rsidRPr="00995165" w:rsidRDefault="00D67756" w:rsidP="000204AE"/>
    <w:p w:rsidR="00D67756" w:rsidRDefault="00D67756" w:rsidP="00154113">
      <w:pPr>
        <w:pStyle w:val="af"/>
        <w:ind w:left="720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B33DF4" w:rsidRDefault="00B33DF4" w:rsidP="00154113">
      <w:pPr>
        <w:pStyle w:val="af"/>
        <w:ind w:left="720"/>
        <w:jc w:val="center"/>
        <w:rPr>
          <w:b/>
          <w:bCs/>
        </w:rPr>
      </w:pPr>
    </w:p>
    <w:p w:rsidR="00D67756" w:rsidRPr="00AC6A25" w:rsidRDefault="00D67756" w:rsidP="00154113">
      <w:pPr>
        <w:pStyle w:val="af"/>
        <w:numPr>
          <w:ilvl w:val="1"/>
          <w:numId w:val="7"/>
        </w:numPr>
        <w:rPr>
          <w:b/>
          <w:bCs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337"/>
        <w:gridCol w:w="1799"/>
        <w:gridCol w:w="1350"/>
        <w:gridCol w:w="1749"/>
        <w:gridCol w:w="2208"/>
      </w:tblGrid>
      <w:tr w:rsidR="00B33DF4" w:rsidRPr="006D19FF" w:rsidTr="00AC6A25">
        <w:tc>
          <w:tcPr>
            <w:tcW w:w="647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lastRenderedPageBreak/>
              <w:t xml:space="preserve">№ </w:t>
            </w:r>
          </w:p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п/п</w:t>
            </w:r>
          </w:p>
        </w:tc>
        <w:tc>
          <w:tcPr>
            <w:tcW w:w="2359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799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Фамилия</w:t>
            </w:r>
            <w:r w:rsidR="008C6CAA">
              <w:rPr>
                <w:b/>
                <w:bCs/>
              </w:rPr>
              <w:t>,</w:t>
            </w:r>
            <w:r w:rsidRPr="008C6CAA">
              <w:rPr>
                <w:rStyle w:val="ab"/>
                <w:b/>
                <w:bCs/>
                <w:color w:val="FFFFFF" w:themeColor="background1"/>
              </w:rPr>
              <w:footnoteReference w:id="10"/>
            </w:r>
            <w:r w:rsidRPr="008C6CAA">
              <w:rPr>
                <w:b/>
                <w:bCs/>
                <w:color w:val="FFFFFF" w:themeColor="background1"/>
              </w:rPr>
              <w:t>,</w:t>
            </w:r>
            <w:r w:rsidRPr="006D19FF">
              <w:rPr>
                <w:b/>
                <w:bCs/>
              </w:rPr>
              <w:t xml:space="preserve"> имя, отчество,</w:t>
            </w:r>
          </w:p>
        </w:tc>
        <w:tc>
          <w:tcPr>
            <w:tcW w:w="1370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664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226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B33DF4" w:rsidRPr="006D19FF" w:rsidTr="00AC6A25">
        <w:tc>
          <w:tcPr>
            <w:tcW w:w="647" w:type="dxa"/>
          </w:tcPr>
          <w:p w:rsidR="00D67756" w:rsidRPr="006D19FF" w:rsidRDefault="004C377F" w:rsidP="00E36657">
            <w:r>
              <w:t>1.</w:t>
            </w:r>
          </w:p>
        </w:tc>
        <w:tc>
          <w:tcPr>
            <w:tcW w:w="2359" w:type="dxa"/>
          </w:tcPr>
          <w:p w:rsidR="00D67756" w:rsidRDefault="00B33DF4" w:rsidP="00E36657">
            <w:r>
              <w:t>1. «Основы социальной гигиены и организации гериатрической службы в РФ»</w:t>
            </w:r>
          </w:p>
          <w:p w:rsidR="00B33DF4" w:rsidRDefault="00B33DF4" w:rsidP="00E36657">
            <w:r>
              <w:t>2. «Медико-социальная экспертиза и реабилитация в пожилом возрасте»</w:t>
            </w:r>
          </w:p>
          <w:p w:rsidR="00B33DF4" w:rsidRPr="006D19FF" w:rsidRDefault="00B33DF4" w:rsidP="00B33DF4">
            <w:r>
              <w:t xml:space="preserve">3.» Теоретические основы геронтологии и гериатрии» </w:t>
            </w:r>
          </w:p>
        </w:tc>
        <w:tc>
          <w:tcPr>
            <w:tcW w:w="1799" w:type="dxa"/>
          </w:tcPr>
          <w:p w:rsidR="00D67756" w:rsidRPr="006D19FF" w:rsidRDefault="004C377F" w:rsidP="00E36657">
            <w:r>
              <w:t>Пустозеров Виктор Георгиевич</w:t>
            </w:r>
          </w:p>
        </w:tc>
        <w:tc>
          <w:tcPr>
            <w:tcW w:w="1370" w:type="dxa"/>
          </w:tcPr>
          <w:p w:rsidR="00D67756" w:rsidRPr="006D19FF" w:rsidRDefault="004C377F" w:rsidP="00E36657">
            <w:r>
              <w:t>Доцент, к.м.н.</w:t>
            </w:r>
          </w:p>
        </w:tc>
        <w:tc>
          <w:tcPr>
            <w:tcW w:w="1664" w:type="dxa"/>
          </w:tcPr>
          <w:p w:rsidR="00D67756" w:rsidRPr="006D19FF" w:rsidRDefault="004C377F" w:rsidP="00DF6804">
            <w:r>
              <w:t>Кафедра геронтологии</w:t>
            </w:r>
            <w:r w:rsidR="00DF6804">
              <w:t>,</w:t>
            </w:r>
            <w:r>
              <w:t xml:space="preserve">  гериатрии</w:t>
            </w:r>
            <w:r w:rsidR="00DF6804">
              <w:t xml:space="preserve"> и клинической фармакологии</w:t>
            </w:r>
            <w:r>
              <w:t>, заведующий кафедрой</w:t>
            </w:r>
          </w:p>
        </w:tc>
        <w:tc>
          <w:tcPr>
            <w:tcW w:w="2226" w:type="dxa"/>
          </w:tcPr>
          <w:p w:rsidR="00D67756" w:rsidRPr="006D19FF" w:rsidRDefault="004C377F" w:rsidP="00E36657">
            <w:r>
              <w:t>Главный врач областного гериатрического центра</w:t>
            </w:r>
          </w:p>
        </w:tc>
      </w:tr>
      <w:tr w:rsidR="00B33DF4" w:rsidRPr="006D19FF" w:rsidTr="00AC6A25">
        <w:tc>
          <w:tcPr>
            <w:tcW w:w="647" w:type="dxa"/>
          </w:tcPr>
          <w:p w:rsidR="00D67756" w:rsidRPr="006D19FF" w:rsidRDefault="004C377F" w:rsidP="00E36657">
            <w:r>
              <w:t>2.</w:t>
            </w:r>
          </w:p>
        </w:tc>
        <w:tc>
          <w:tcPr>
            <w:tcW w:w="2359" w:type="dxa"/>
          </w:tcPr>
          <w:p w:rsidR="00D67756" w:rsidRDefault="00B33DF4" w:rsidP="00E36657">
            <w:r>
              <w:t>1. «Особенности болезней сердечно-сосудистой системы в пожилом и старческом возрасте»</w:t>
            </w:r>
          </w:p>
          <w:p w:rsidR="00B33DF4" w:rsidRDefault="00B33DF4" w:rsidP="00B33DF4">
            <w:r>
              <w:t>2. «Особенности ревматических заболеваний  в пожилом и старческом возрасте»</w:t>
            </w:r>
          </w:p>
          <w:p w:rsidR="00AC6A25" w:rsidRDefault="00AC6A25" w:rsidP="00AC6A25">
            <w:r>
              <w:t>3. «Особенности глазных болезней в пожилом и старческом возрасте»</w:t>
            </w:r>
          </w:p>
          <w:p w:rsidR="00B33DF4" w:rsidRPr="006D19FF" w:rsidRDefault="00B33DF4" w:rsidP="00B33DF4"/>
        </w:tc>
        <w:tc>
          <w:tcPr>
            <w:tcW w:w="1799" w:type="dxa"/>
          </w:tcPr>
          <w:p w:rsidR="00D67756" w:rsidRPr="006D19FF" w:rsidRDefault="004C377F" w:rsidP="004C377F">
            <w:r>
              <w:t>Белялов Фарид Исмагильевич</w:t>
            </w:r>
          </w:p>
        </w:tc>
        <w:tc>
          <w:tcPr>
            <w:tcW w:w="1370" w:type="dxa"/>
          </w:tcPr>
          <w:p w:rsidR="00D67756" w:rsidRPr="006D19FF" w:rsidRDefault="00DE231A" w:rsidP="00E36657">
            <w:r>
              <w:t>Д.м.н., профессор</w:t>
            </w:r>
          </w:p>
        </w:tc>
        <w:tc>
          <w:tcPr>
            <w:tcW w:w="1664" w:type="dxa"/>
          </w:tcPr>
          <w:p w:rsidR="00D67756" w:rsidRPr="006D19FF" w:rsidRDefault="00DF6804" w:rsidP="00E36657">
            <w:r>
              <w:t>Кафедра геронтологии,  гериатрии и клинической фармакологии</w:t>
            </w:r>
            <w:r w:rsidR="004C377F">
              <w:t>, профессор кафедры</w:t>
            </w:r>
          </w:p>
        </w:tc>
        <w:tc>
          <w:tcPr>
            <w:tcW w:w="2226" w:type="dxa"/>
          </w:tcPr>
          <w:p w:rsidR="00D67756" w:rsidRPr="006D19FF" w:rsidRDefault="00DE231A" w:rsidP="00E36657">
            <w:r>
              <w:t>Диагностический центр ИГМАПО</w:t>
            </w:r>
          </w:p>
        </w:tc>
      </w:tr>
      <w:tr w:rsidR="00B33DF4" w:rsidRPr="006D19FF" w:rsidTr="00AC6A25">
        <w:tc>
          <w:tcPr>
            <w:tcW w:w="647" w:type="dxa"/>
          </w:tcPr>
          <w:p w:rsidR="00D67756" w:rsidRPr="006D19FF" w:rsidRDefault="004C377F" w:rsidP="004C377F">
            <w:r>
              <w:t>3.</w:t>
            </w:r>
          </w:p>
        </w:tc>
        <w:tc>
          <w:tcPr>
            <w:tcW w:w="2359" w:type="dxa"/>
          </w:tcPr>
          <w:p w:rsidR="00B33DF4" w:rsidRDefault="00B33DF4" w:rsidP="00B33DF4">
            <w:r>
              <w:t>1. «особенности болезней органов дыхания в пожилом и старческом возрасте»</w:t>
            </w:r>
          </w:p>
          <w:p w:rsidR="00B33DF4" w:rsidRDefault="00B33DF4" w:rsidP="00B33DF4">
            <w:r>
              <w:t>2. «Особенности болезней ЛОР-органов в пожилом и старческом возрасте»</w:t>
            </w:r>
          </w:p>
          <w:p w:rsidR="00D67756" w:rsidRPr="006D19FF" w:rsidRDefault="00B33DF4" w:rsidP="00B33DF4">
            <w:r>
              <w:t xml:space="preserve">   </w:t>
            </w:r>
          </w:p>
        </w:tc>
        <w:tc>
          <w:tcPr>
            <w:tcW w:w="1799" w:type="dxa"/>
          </w:tcPr>
          <w:p w:rsidR="00D67756" w:rsidRPr="006D19FF" w:rsidRDefault="004C377F" w:rsidP="00E36657">
            <w:r>
              <w:t>Краснова Юлия Николаевна</w:t>
            </w:r>
          </w:p>
        </w:tc>
        <w:tc>
          <w:tcPr>
            <w:tcW w:w="1370" w:type="dxa"/>
          </w:tcPr>
          <w:p w:rsidR="00D67756" w:rsidRPr="006D19FF" w:rsidRDefault="00DE231A" w:rsidP="00E36657">
            <w:r>
              <w:t>Д.м.н., профессор</w:t>
            </w:r>
          </w:p>
        </w:tc>
        <w:tc>
          <w:tcPr>
            <w:tcW w:w="1664" w:type="dxa"/>
          </w:tcPr>
          <w:p w:rsidR="00D67756" w:rsidRPr="006D19FF" w:rsidRDefault="00DF6804" w:rsidP="00DF6804">
            <w:r>
              <w:t>Клиника</w:t>
            </w:r>
            <w:r w:rsidR="00DE231A">
              <w:t xml:space="preserve"> «Э</w:t>
            </w:r>
            <w:r>
              <w:t>ксперт</w:t>
            </w:r>
            <w:r w:rsidR="00DE231A">
              <w:t>», главный врач</w:t>
            </w:r>
          </w:p>
        </w:tc>
        <w:tc>
          <w:tcPr>
            <w:tcW w:w="2226" w:type="dxa"/>
          </w:tcPr>
          <w:p w:rsidR="00D67756" w:rsidRPr="006D19FF" w:rsidRDefault="00DF6804" w:rsidP="00E36657">
            <w:r>
              <w:t>Кафедра геронтологии,  гериатрии и клинической фармакологии</w:t>
            </w:r>
            <w:r w:rsidR="004C377F">
              <w:t>, профессор кафедры</w:t>
            </w:r>
          </w:p>
        </w:tc>
      </w:tr>
      <w:tr w:rsidR="00B33DF4" w:rsidRPr="006D19FF" w:rsidTr="00AC6A25">
        <w:tc>
          <w:tcPr>
            <w:tcW w:w="647" w:type="dxa"/>
          </w:tcPr>
          <w:p w:rsidR="00D67756" w:rsidRPr="006D19FF" w:rsidRDefault="004C377F" w:rsidP="004C377F">
            <w:r>
              <w:t>4.</w:t>
            </w:r>
          </w:p>
        </w:tc>
        <w:tc>
          <w:tcPr>
            <w:tcW w:w="2359" w:type="dxa"/>
          </w:tcPr>
          <w:p w:rsidR="00B33DF4" w:rsidRDefault="00B33DF4" w:rsidP="00B33DF4">
            <w:r>
              <w:t xml:space="preserve">1. «Особенности болезней органов </w:t>
            </w:r>
            <w:r>
              <w:lastRenderedPageBreak/>
              <w:t>пищеварения в пожилом и старческом возрасте»</w:t>
            </w:r>
          </w:p>
          <w:p w:rsidR="00B33DF4" w:rsidRDefault="00B33DF4" w:rsidP="00B33DF4">
            <w:r>
              <w:t>2. «Особенности болезней органов кроветворения в пожилом и старческом возрасте»</w:t>
            </w:r>
          </w:p>
          <w:p w:rsidR="00AC6A25" w:rsidRDefault="00AC6A25" w:rsidP="00AC6A25">
            <w:r>
              <w:t>3. Особенности болезней мочевыделительной системы в пожилом и старческом возрасте»</w:t>
            </w:r>
          </w:p>
          <w:p w:rsidR="00AC6A25" w:rsidRDefault="00AC6A25" w:rsidP="00B33DF4"/>
          <w:p w:rsidR="00D67756" w:rsidRPr="006D19FF" w:rsidRDefault="00B33DF4" w:rsidP="00B33DF4">
            <w:r>
              <w:t xml:space="preserve">  </w:t>
            </w:r>
          </w:p>
        </w:tc>
        <w:tc>
          <w:tcPr>
            <w:tcW w:w="1799" w:type="dxa"/>
          </w:tcPr>
          <w:p w:rsidR="00D67756" w:rsidRPr="006D19FF" w:rsidRDefault="004C377F" w:rsidP="00E36657">
            <w:r>
              <w:lastRenderedPageBreak/>
              <w:t xml:space="preserve">Ананьев Александр </w:t>
            </w:r>
            <w:r>
              <w:lastRenderedPageBreak/>
              <w:t>Александрович</w:t>
            </w:r>
          </w:p>
        </w:tc>
        <w:tc>
          <w:tcPr>
            <w:tcW w:w="1370" w:type="dxa"/>
          </w:tcPr>
          <w:p w:rsidR="00D67756" w:rsidRPr="006D19FF" w:rsidRDefault="00DE231A" w:rsidP="00E36657">
            <w:r>
              <w:lastRenderedPageBreak/>
              <w:t>К.м.н., доцент</w:t>
            </w:r>
          </w:p>
        </w:tc>
        <w:tc>
          <w:tcPr>
            <w:tcW w:w="1664" w:type="dxa"/>
          </w:tcPr>
          <w:p w:rsidR="00D67756" w:rsidRPr="006D19FF" w:rsidRDefault="00DF6804" w:rsidP="00E36657">
            <w:r>
              <w:t xml:space="preserve"> Кафедра геронтологии,  </w:t>
            </w:r>
            <w:r>
              <w:lastRenderedPageBreak/>
              <w:t>гериатрии и клинической фармакологии,</w:t>
            </w:r>
            <w:r w:rsidR="004C377F">
              <w:t xml:space="preserve"> доцент кафедры</w:t>
            </w:r>
          </w:p>
        </w:tc>
        <w:tc>
          <w:tcPr>
            <w:tcW w:w="2226" w:type="dxa"/>
          </w:tcPr>
          <w:p w:rsidR="00D67756" w:rsidRPr="006D19FF" w:rsidRDefault="00D67756" w:rsidP="00E36657"/>
        </w:tc>
      </w:tr>
      <w:tr w:rsidR="00B33DF4" w:rsidRPr="006D19FF" w:rsidTr="00AC6A25">
        <w:tc>
          <w:tcPr>
            <w:tcW w:w="647" w:type="dxa"/>
          </w:tcPr>
          <w:p w:rsidR="00D67756" w:rsidRPr="006D19FF" w:rsidRDefault="00AC6A25" w:rsidP="00E36657">
            <w:r>
              <w:lastRenderedPageBreak/>
              <w:t>5</w:t>
            </w:r>
            <w:r w:rsidR="00DE231A">
              <w:t>.</w:t>
            </w:r>
          </w:p>
        </w:tc>
        <w:tc>
          <w:tcPr>
            <w:tcW w:w="2359" w:type="dxa"/>
          </w:tcPr>
          <w:p w:rsidR="00B9281C" w:rsidRDefault="00B9281C" w:rsidP="00B9281C">
            <w:r>
              <w:t>1. «Особенности структурно-функциональных изменений органов и систем в пожилом и старческом возрасте»</w:t>
            </w:r>
          </w:p>
          <w:p w:rsidR="00D67756" w:rsidRDefault="00B9281C" w:rsidP="00E36657">
            <w:r>
              <w:t>2. «Профилактичес-кая геронтология и гериатрия – профилактика преждевременного старения»</w:t>
            </w:r>
          </w:p>
          <w:p w:rsidR="00B9281C" w:rsidRDefault="00B9281C" w:rsidP="00E36657">
            <w:r>
              <w:t>3. «Герофармаколо-гия»</w:t>
            </w:r>
          </w:p>
          <w:p w:rsidR="00AC6A25" w:rsidRDefault="00AC6A25" w:rsidP="00AC6A25">
            <w:r>
              <w:t>4. «Особенности болезней эндокринной системы в пожилом и старческом возрасте»</w:t>
            </w:r>
          </w:p>
          <w:p w:rsidR="00AC6A25" w:rsidRPr="006D19FF" w:rsidRDefault="00AC6A25" w:rsidP="00E36657"/>
        </w:tc>
        <w:tc>
          <w:tcPr>
            <w:tcW w:w="1799" w:type="dxa"/>
          </w:tcPr>
          <w:p w:rsidR="00D67756" w:rsidRPr="006D19FF" w:rsidRDefault="00DE231A" w:rsidP="00E36657">
            <w:r>
              <w:t>Щербакова Александра Витальевна</w:t>
            </w:r>
          </w:p>
        </w:tc>
        <w:tc>
          <w:tcPr>
            <w:tcW w:w="1370" w:type="dxa"/>
          </w:tcPr>
          <w:p w:rsidR="00D67756" w:rsidRPr="006D19FF" w:rsidRDefault="00DE231A" w:rsidP="00E36657">
            <w:r>
              <w:t>К.м.н., доцент</w:t>
            </w:r>
          </w:p>
        </w:tc>
        <w:tc>
          <w:tcPr>
            <w:tcW w:w="1664" w:type="dxa"/>
          </w:tcPr>
          <w:p w:rsidR="00D67756" w:rsidRPr="006D19FF" w:rsidRDefault="00656599" w:rsidP="00E36657">
            <w:r>
              <w:t>Кафедра геронтологии,  гериатрии и клинической фармакологии</w:t>
            </w:r>
            <w:r w:rsidR="00DE231A">
              <w:t>, доцент кафедры</w:t>
            </w:r>
          </w:p>
        </w:tc>
        <w:tc>
          <w:tcPr>
            <w:tcW w:w="2226" w:type="dxa"/>
          </w:tcPr>
          <w:p w:rsidR="00D67756" w:rsidRPr="006D19FF" w:rsidRDefault="00DE231A" w:rsidP="00E36657">
            <w:r>
              <w:t>ОГБУЗ Клинический госпиталь ветеранов войн, врач терапевтического отде</w:t>
            </w:r>
            <w:bookmarkStart w:id="0" w:name="_GoBack"/>
            <w:bookmarkEnd w:id="0"/>
            <w:r>
              <w:t>ления</w:t>
            </w:r>
          </w:p>
        </w:tc>
      </w:tr>
    </w:tbl>
    <w:p w:rsidR="00575408" w:rsidRDefault="00575408" w:rsidP="00575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575408" w:rsidRDefault="00575408" w:rsidP="0057540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75408">
        <w:rPr>
          <w:b/>
          <w:bCs/>
          <w:sz w:val="28"/>
          <w:szCs w:val="28"/>
        </w:rPr>
        <w:t>9.2. Планируемые результаты обучения</w:t>
      </w:r>
    </w:p>
    <w:p w:rsidR="00DF6804" w:rsidRPr="00DF6804" w:rsidRDefault="00DF6804" w:rsidP="00DF6804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F6804">
        <w:rPr>
          <w:b/>
          <w:bCs/>
          <w:sz w:val="28"/>
          <w:szCs w:val="28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DF6804" w:rsidRPr="00575408" w:rsidRDefault="00DF6804" w:rsidP="00575408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F6804" w:rsidRPr="00EF296F" w:rsidRDefault="00DF6804" w:rsidP="00DF6804">
      <w:pPr>
        <w:tabs>
          <w:tab w:val="left" w:pos="1276"/>
        </w:tabs>
        <w:jc w:val="both"/>
      </w:pPr>
    </w:p>
    <w:p w:rsidR="00DF6804" w:rsidRPr="00EF296F" w:rsidRDefault="00DF6804" w:rsidP="00DF6804">
      <w:pPr>
        <w:jc w:val="both"/>
        <w:rPr>
          <w:b/>
          <w:bCs/>
          <w:lang w:eastAsia="en-US"/>
        </w:rPr>
      </w:pPr>
    </w:p>
    <w:p w:rsidR="00DF6804" w:rsidRPr="00EF296F" w:rsidRDefault="00DF6804" w:rsidP="00DF6804">
      <w:pPr>
        <w:jc w:val="both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F6804" w:rsidRPr="00EF296F" w:rsidRDefault="00DF6804" w:rsidP="00DF6804">
      <w:pPr>
        <w:keepNext/>
        <w:outlineLvl w:val="0"/>
        <w:rPr>
          <w:b/>
          <w:bCs/>
          <w:kern w:val="32"/>
        </w:rPr>
      </w:pPr>
      <w:r w:rsidRPr="00EF296F">
        <w:rPr>
          <w:b/>
          <w:bCs/>
          <w:lang w:eastAsia="en-US"/>
        </w:rPr>
        <w:t>Квалификационная характеристика по должности «</w:t>
      </w:r>
      <w:r w:rsidRPr="00EF296F">
        <w:rPr>
          <w:b/>
          <w:bCs/>
          <w:kern w:val="32"/>
        </w:rPr>
        <w:t>Врач-</w:t>
      </w:r>
      <w:r>
        <w:rPr>
          <w:b/>
          <w:bCs/>
          <w:kern w:val="32"/>
        </w:rPr>
        <w:t>гериатр</w:t>
      </w:r>
      <w:r w:rsidRPr="00EF296F">
        <w:rPr>
          <w:b/>
          <w:bCs/>
          <w:kern w:val="32"/>
        </w:rPr>
        <w:t>»</w:t>
      </w:r>
    </w:p>
    <w:p w:rsidR="00DF6804" w:rsidRDefault="00DF6804" w:rsidP="00DF6804">
      <w:pPr>
        <w:jc w:val="both"/>
        <w:rPr>
          <w:lang w:eastAsia="en-US"/>
        </w:rPr>
      </w:pPr>
      <w:r w:rsidRPr="00EF296F">
        <w:rPr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DF6804" w:rsidRPr="00EF296F" w:rsidRDefault="00DF6804" w:rsidP="00DF6804">
      <w:pPr>
        <w:jc w:val="both"/>
        <w:rPr>
          <w:lang w:eastAsia="en-US"/>
        </w:rPr>
      </w:pPr>
      <w:r w:rsidRPr="00EF296F">
        <w:rPr>
          <w:lang w:eastAsia="en-US"/>
        </w:rPr>
        <w:t>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 xml:space="preserve"> 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</w:p>
    <w:p w:rsidR="00DF6804" w:rsidRPr="00EF296F" w:rsidRDefault="00DF6804" w:rsidP="00DF6804">
      <w:pPr>
        <w:autoSpaceDE w:val="0"/>
        <w:autoSpaceDN w:val="0"/>
        <w:adjustRightInd w:val="0"/>
        <w:rPr>
          <w:b/>
          <w:bCs/>
        </w:rPr>
      </w:pPr>
    </w:p>
    <w:p w:rsidR="00DF6804" w:rsidRPr="006309B2" w:rsidRDefault="00DF6804" w:rsidP="00DF6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Должностные обязанности:</w:t>
      </w:r>
      <w:r>
        <w:t xml:space="preserve"> </w:t>
      </w:r>
      <w:r w:rsidRPr="006309B2">
        <w:rPr>
          <w:rFonts w:ascii="Times New Roman" w:hAnsi="Times New Roman" w:cs="Times New Roman"/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DF6804" w:rsidRPr="00EF296F" w:rsidRDefault="00DF6804" w:rsidP="00DF6804">
      <w:pPr>
        <w:pStyle w:val="af4"/>
        <w:spacing w:before="0" w:beforeAutospacing="0" w:after="0" w:afterAutospacing="0"/>
        <w:jc w:val="both"/>
      </w:pPr>
      <w:r w:rsidRPr="00EF296F">
        <w:rPr>
          <w:b/>
          <w:bCs/>
          <w:i/>
          <w:iCs/>
        </w:rPr>
        <w:t>Должен знать:</w:t>
      </w:r>
      <w:r w:rsidRPr="00EF296F">
        <w:t xml:space="preserve"> </w:t>
      </w:r>
      <w:r>
        <w:t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трудового законодательства Российской Федерации; правила внутреннего трудового распорядка; правила по охране труда и пожарной безопасности.</w:t>
      </w:r>
    </w:p>
    <w:p w:rsidR="00DF6804" w:rsidRPr="006309B2" w:rsidRDefault="00DF6804" w:rsidP="00DF6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квалификации.</w:t>
      </w:r>
      <w:r w:rsidRPr="00EF296F">
        <w:t xml:space="preserve"> </w:t>
      </w:r>
      <w:r w:rsidRPr="006309B2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 "Лечебное дело", "Педиатрия", "Стоматология", "Медицинская биофизика", "Медицинская биохимия", "Медицинская кибернетика",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медицинским и фармацевтическим работникам, без предъявления требований к стажу работы.</w:t>
      </w:r>
    </w:p>
    <w:p w:rsidR="00DF6804" w:rsidRPr="006309B2" w:rsidRDefault="00DF6804" w:rsidP="00DF6804">
      <w:pPr>
        <w:autoSpaceDE w:val="0"/>
        <w:autoSpaceDN w:val="0"/>
        <w:adjustRightInd w:val="0"/>
        <w:jc w:val="both"/>
      </w:pPr>
    </w:p>
    <w:p w:rsidR="00DF6804" w:rsidRPr="007E2E51" w:rsidRDefault="00DF6804" w:rsidP="00DF6804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  <w:r w:rsidRPr="00EF296F">
        <w:rPr>
          <w:b/>
          <w:bCs/>
          <w:lang w:eastAsia="ar-SA"/>
        </w:rPr>
        <w:t>Характеристика профессиональных компетенций врача</w:t>
      </w:r>
      <w:r w:rsidRPr="00EF296F">
        <w:rPr>
          <w:lang w:eastAsia="ar-SA"/>
        </w:rPr>
        <w:t>-</w:t>
      </w:r>
      <w:r w:rsidRPr="007E2E51">
        <w:rPr>
          <w:b/>
          <w:bCs/>
          <w:lang w:eastAsia="ar-SA"/>
        </w:rPr>
        <w:t>гериатра</w:t>
      </w:r>
      <w:r w:rsidRPr="00EF296F">
        <w:rPr>
          <w:b/>
          <w:bCs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 </w:t>
      </w:r>
      <w:r w:rsidRPr="007E2E51">
        <w:rPr>
          <w:b/>
          <w:bCs/>
          <w:lang w:eastAsia="ar-SA"/>
        </w:rPr>
        <w:t>повышения квалификации врачей по специальности «гериатрия»</w:t>
      </w:r>
    </w:p>
    <w:p w:rsidR="00DF6804" w:rsidRPr="00EF296F" w:rsidRDefault="00DF6804" w:rsidP="00DF6804">
      <w:pPr>
        <w:tabs>
          <w:tab w:val="left" w:pos="1276"/>
        </w:tabs>
        <w:jc w:val="both"/>
      </w:pPr>
      <w:r>
        <w:tab/>
        <w:t>У обучающегося совершенствуются следующие профессиональные компетенции: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 xml:space="preserve"> - способность и готовность к постановке диагноза на основании диагностического исследования с учетом полиморбидности в пожилом возрасте;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анализировать закономерности функционирования отдельных органов и систем при старении,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 xml:space="preserve">- способность и готовность выявлять у пожилых пациентов основные патологические </w:t>
      </w:r>
      <w:r w:rsidRPr="00B76DED">
        <w:rPr>
          <w:rFonts w:ascii="Times New Roman" w:hAnsi="Times New Roman" w:cs="Times New Roman"/>
          <w:sz w:val="24"/>
          <w:szCs w:val="24"/>
        </w:rPr>
        <w:lastRenderedPageBreak/>
        <w:t>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(далее - МКБ), выполнять основные диагностические мероприятия по выявлению неотложных и угрожающих жизни состояний в конкретной группе заболеваний;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выполнять основные лечебные мероприятия при наиболее часто встречающихся среди лиц пожилого и старческого возраста заболеваниях той или иной группы нозологических форм, способных вызвать тяжелые осложнения и (или) летальный исход: заболевания нервной, иммунной, сердечно-сосудистой, эндокринной, дыхательной, пищеварительной, мочеполовой систем и крови; своевременно выявлять жизнеопасные нарушения, использовать методики их немедленного устранения, осуществлять противошоковые мероприятия;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назначать гериатрическим больным с учетом полиморбидности адекватное лечение в соответствии с поставленным диагнозом, осуществлять алгоритм выбора медикаментозной и немедикаментозной терапии;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применять к гериатрическим больным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давать гериатрическим больным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физиотерапии, рефлексотерапии, фитотерапии;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применять к гериатрическим больным современные гигиенические методики сбора и медико-статистического анализа информации о показателях здоровья лиц пожилого и старческого возраста на уровне различных подразделений медицинских организаций в целях разработки научно обоснованных мер по улучшению и сохранению здоровья, улучшению качества жизни; оценке биологического возраста, профилактике преждевременного старения;</w:t>
      </w:r>
    </w:p>
    <w:p w:rsidR="00DF6804" w:rsidRPr="00B76DED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применять к гериатрическим больным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преждевременного старения,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DF6804" w:rsidRPr="00EF296F" w:rsidRDefault="00DF6804" w:rsidP="00DF6804">
      <w:pPr>
        <w:tabs>
          <w:tab w:val="left" w:pos="1276"/>
        </w:tabs>
        <w:jc w:val="both"/>
      </w:pPr>
    </w:p>
    <w:p w:rsidR="00DF6804" w:rsidRPr="00EF296F" w:rsidRDefault="00DF6804" w:rsidP="00DF6804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EF296F">
        <w:rPr>
          <w:b/>
          <w:bCs/>
          <w:lang w:eastAsia="ar-SA"/>
        </w:rPr>
        <w:t>Характеристика новых профессиональных компетенций врача-</w:t>
      </w:r>
      <w:r>
        <w:rPr>
          <w:b/>
          <w:bCs/>
          <w:lang w:eastAsia="ar-SA"/>
        </w:rPr>
        <w:t>гериатра</w:t>
      </w:r>
      <w:r w:rsidRPr="00EF296F">
        <w:rPr>
          <w:b/>
          <w:bCs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>
        <w:rPr>
          <w:lang w:eastAsia="ar-SA"/>
        </w:rPr>
        <w:t>Гериатр</w:t>
      </w:r>
      <w:r w:rsidRPr="00EF296F">
        <w:rPr>
          <w:lang w:eastAsia="ar-SA"/>
        </w:rPr>
        <w:t>ия»:</w:t>
      </w:r>
    </w:p>
    <w:p w:rsidR="00DF6804" w:rsidRPr="00EF296F" w:rsidRDefault="00DF6804" w:rsidP="00DF6804">
      <w:pPr>
        <w:tabs>
          <w:tab w:val="left" w:pos="1276"/>
        </w:tabs>
        <w:jc w:val="both"/>
      </w:pPr>
    </w:p>
    <w:p w:rsidR="00DF6804" w:rsidRPr="00E86B95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У обучающегося должны быть сформированы следующие профессиональные компетенции:</w:t>
      </w:r>
    </w:p>
    <w:p w:rsidR="00DF6804" w:rsidRPr="00E86B95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- способность и готовность проводить оценку эффективности современных медико-организационных и социально-экономических технологий при оказании медицинских услуг пациентам гериатрического профиля;</w:t>
      </w:r>
    </w:p>
    <w:p w:rsidR="00DF6804" w:rsidRPr="00E86B95" w:rsidRDefault="00DF6804" w:rsidP="00DF6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- способность и готовность выполнять основные диагностические и лечебные мероприятия пациентам гериатрического профиля.</w:t>
      </w:r>
    </w:p>
    <w:p w:rsidR="00DF6804" w:rsidRPr="00506618" w:rsidRDefault="00DF6804" w:rsidP="00DF6804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EF296F">
        <w:rPr>
          <w:b/>
          <w:bCs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DF6804" w:rsidRDefault="00DF6804" w:rsidP="00DF6804">
      <w:pPr>
        <w:pStyle w:val="af"/>
        <w:rPr>
          <w:shd w:val="clear" w:color="auto" w:fill="FFFFFF"/>
        </w:rPr>
      </w:pPr>
    </w:p>
    <w:p w:rsidR="00DF6804" w:rsidRPr="00506618" w:rsidRDefault="00DF6804" w:rsidP="00DF6804">
      <w:pPr>
        <w:tabs>
          <w:tab w:val="left" w:pos="709"/>
        </w:tabs>
        <w:jc w:val="both"/>
        <w:rPr>
          <w:b/>
          <w:bCs/>
        </w:rPr>
      </w:pPr>
      <w:r>
        <w:rPr>
          <w:shd w:val="clear" w:color="auto" w:fill="FFFFFF"/>
        </w:rPr>
        <w:lastRenderedPageBreak/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:rsidR="00DF6804" w:rsidRDefault="00DF6804" w:rsidP="00DF6804">
      <w:pPr>
        <w:tabs>
          <w:tab w:val="left" w:pos="709"/>
        </w:tabs>
        <w:jc w:val="both"/>
      </w:pPr>
      <w: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F6804" w:rsidRDefault="00DF6804" w:rsidP="00DF6804">
      <w:pPr>
        <w:tabs>
          <w:tab w:val="left" w:pos="709"/>
        </w:tabs>
        <w:jc w:val="both"/>
      </w:pPr>
      <w:r>
        <w:t>7.1.2.</w:t>
      </w:r>
      <w:r w:rsidRPr="003A288F">
        <w:t xml:space="preserve"> </w:t>
      </w:r>
      <w:hyperlink r:id="rId18" w:history="1">
        <w:r w:rsidRPr="003A288F">
          <w:t>Приказ Министерства здравоохранения и социального развития Российской Федерации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3A288F">
        <w:t xml:space="preserve"> </w:t>
      </w:r>
      <w:r w:rsidRPr="000B0DC8">
        <w:t>(зарегистрирован в Министерстве юстиции Российской Федерации 25.08.2010 N 18247).</w:t>
      </w:r>
    </w:p>
    <w:p w:rsidR="00DF6804" w:rsidRPr="00506618" w:rsidRDefault="00DF6804" w:rsidP="00DF6804">
      <w:pPr>
        <w:tabs>
          <w:tab w:val="left" w:pos="709"/>
        </w:tabs>
        <w:jc w:val="both"/>
        <w:rPr>
          <w:i/>
          <w:iCs/>
        </w:rPr>
      </w:pPr>
      <w:r>
        <w:t>7.1.3.</w:t>
      </w:r>
      <w:r w:rsidRPr="004D0FA6">
        <w:t>Приказ</w:t>
      </w:r>
      <w:r>
        <w:t xml:space="preserve"> М</w:t>
      </w:r>
      <w:r w:rsidRPr="004D0FA6">
        <w:t>инздрава</w:t>
      </w:r>
      <w:r>
        <w:t xml:space="preserve"> </w:t>
      </w:r>
      <w:r w:rsidRPr="004D0FA6">
        <w:t>России</w:t>
      </w:r>
      <w:r>
        <w:t xml:space="preserve"> </w:t>
      </w:r>
      <w:r w:rsidRPr="004D0FA6">
        <w:t>от</w:t>
      </w:r>
      <w:r>
        <w:t xml:space="preserve"> </w:t>
      </w:r>
      <w:r w:rsidRPr="004D0FA6">
        <w:t>22.01.2014</w:t>
      </w:r>
      <w:r>
        <w:t xml:space="preserve"> </w:t>
      </w:r>
      <w:r w:rsidRPr="004D0FA6">
        <w:t>N36н</w:t>
      </w:r>
      <w:r>
        <w:t xml:space="preserve"> </w:t>
      </w:r>
      <w:r w:rsidRPr="004D0FA6">
        <w:t>"Об</w:t>
      </w:r>
      <w:r>
        <w:t xml:space="preserve"> </w:t>
      </w:r>
      <w:r w:rsidRPr="004D0FA6">
        <w:t>утверждении</w:t>
      </w:r>
      <w:r>
        <w:t xml:space="preserve"> </w:t>
      </w:r>
      <w:r w:rsidRPr="004D0FA6">
        <w:t>примерных</w:t>
      </w:r>
      <w:r>
        <w:t xml:space="preserve"> </w:t>
      </w:r>
      <w:r w:rsidRPr="004D0FA6">
        <w:t>дополнительных</w:t>
      </w:r>
      <w:r>
        <w:t xml:space="preserve"> </w:t>
      </w:r>
      <w:r w:rsidRPr="004D0FA6">
        <w:t>профессиональных</w:t>
      </w:r>
      <w:r>
        <w:t xml:space="preserve"> </w:t>
      </w:r>
      <w:r w:rsidRPr="004D0FA6">
        <w:t>программ медицинского</w:t>
      </w:r>
      <w:r>
        <w:t xml:space="preserve"> образования по специальности</w:t>
      </w:r>
      <w:r>
        <w:tab/>
        <w:t xml:space="preserve">«Гериатрия» </w:t>
      </w:r>
      <w:r w:rsidRPr="000B0DC8">
        <w:br/>
      </w: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  <w:iCs/>
        </w:rPr>
        <w:t>Учебно-методическая документация и материалы по всем рабочим программам учебных модулей:</w:t>
      </w:r>
      <w:r>
        <w:rPr>
          <w:i/>
          <w:iCs/>
        </w:rPr>
        <w:t xml:space="preserve"> </w:t>
      </w:r>
    </w:p>
    <w:p w:rsidR="00DF6804" w:rsidRPr="00EF296F" w:rsidRDefault="00DF6804" w:rsidP="00DF6804">
      <w:pPr>
        <w:jc w:val="both"/>
      </w:pPr>
      <w:r w:rsidRPr="00EF296F">
        <w:t>7.</w:t>
      </w:r>
      <w:r>
        <w:t>2</w:t>
      </w:r>
      <w:r w:rsidRPr="00EF296F">
        <w:t>.1. Поликлиническая</w:t>
      </w:r>
      <w:r w:rsidRPr="00EF296F">
        <w:rPr>
          <w:i/>
          <w:iCs/>
        </w:rPr>
        <w:t xml:space="preserve"> </w:t>
      </w:r>
      <w:r w:rsidRPr="00EF296F">
        <w:t>терапия: учебник для студ. высш. учеб. заведений / Б.Я. Барт и др.; под общ. ред. Б.Я. Барта. – М.: Издательский центр «Академия», 2005. – 544 с.</w:t>
      </w:r>
    </w:p>
    <w:p w:rsidR="00DF6804" w:rsidRPr="00EF296F" w:rsidRDefault="00DF6804" w:rsidP="00DF6804">
      <w:pPr>
        <w:jc w:val="both"/>
      </w:pPr>
      <w:r w:rsidRPr="00EF296F">
        <w:t>7.</w:t>
      </w:r>
      <w:r>
        <w:t>2</w:t>
      </w:r>
      <w:r w:rsidRPr="00EF296F">
        <w:t>.2. Хурса</w:t>
      </w:r>
      <w:r w:rsidRPr="00EF296F">
        <w:rPr>
          <w:i/>
          <w:iCs/>
        </w:rPr>
        <w:t xml:space="preserve"> </w:t>
      </w:r>
      <w:r w:rsidRPr="00EF296F">
        <w:t>Р.В. Диспансеризация в практике участкового терапевта: учеб.-метод. пособие  Р.В. Хурса, И.Л. Месникова, М.В. Зюзенков. – Минск: БГМУ, 2009. – 32 с.</w:t>
      </w:r>
    </w:p>
    <w:p w:rsidR="00DF6804" w:rsidRPr="00EF296F" w:rsidRDefault="00DF6804" w:rsidP="00DF6804">
      <w:pPr>
        <w:jc w:val="both"/>
        <w:rPr>
          <w:color w:val="000000"/>
        </w:rPr>
      </w:pPr>
      <w:r w:rsidRPr="00EF296F">
        <w:t>7.</w:t>
      </w:r>
      <w:r>
        <w:t>2.3</w:t>
      </w:r>
      <w:r w:rsidRPr="00EF296F">
        <w:rPr>
          <w:color w:val="000000"/>
        </w:rPr>
        <w:t xml:space="preserve"> Чучалин А.Г., Синопальников А.И., Козлов Р.С., Тюрин И.Е., Рачина С.А. Внебольничная пневмония у взрослых. Практические рекомендации по диагностике, лечению и профилактике. М., 2010. 106 с.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>
        <w:t>2.4</w:t>
      </w:r>
      <w:r w:rsidRPr="00EF296F">
        <w:t>.</w:t>
      </w:r>
      <w:r w:rsidRPr="00EF296F">
        <w:rPr>
          <w:color w:val="000000"/>
        </w:rPr>
        <w:t xml:space="preserve"> Каратеев А.Е., Яхно Н.Н., Лазебник Л.Б. и сотр. Применение нестероидных противовоспалительных препаратов. Клинические рекомендации. М.:ИМА–ПРЕСС, 2009. 167 с.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.5.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Внебольничные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инфекции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дыхательных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путей: диагностика и лечение. Руководство для врачей. М.: ООО «М–Вести», 2008. С. 254–271.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профилактика. 2009. № 8 (6).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.7. Поздняков Ю.М., Волков В.С. Стенокардия. Диагностика и лечение. М.: Анахарсис, ПиАР–Медиа Групп, 2008.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.8. Верткин А.Л. Деформирующий остеоартроз: стратегия ведения пациентов при соматической патологии /А.Л. Верткин, А.В. Наумов // Русский медицинский журнал. 2007. Т. 15. № 4. С. 319–325.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.9. Рациональная фармакотерапия заболеваний органов пищеварения: Руководство для практикующих врачей / В.Т. Ивашкин, Т.Л. Лапина и др/. Под общ. ред. В.Т. Ивашкина. М.: Литтера, 2003. 1046 с.</w:t>
      </w:r>
    </w:p>
    <w:p w:rsidR="00DF6804" w:rsidRPr="00EF296F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.10.Алексеев В.А., Задворная О.Л.,Борисов К.Н. Организация работы участковой службы городской поликлиники. Учебное пособие – М.: ГБОУ ДПО РМАПО, 2008, 152с.</w:t>
      </w:r>
    </w:p>
    <w:p w:rsidR="00DF6804" w:rsidRDefault="00DF6804" w:rsidP="00DF6804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.11.Автандилов А.Г., Никитина Н.Н., Сотскова Т.В. Практическая электрокардиография. Учебное пособие д</w:t>
      </w:r>
      <w:r>
        <w:rPr>
          <w:color w:val="000000"/>
        </w:rPr>
        <w:t>ля врачей-терапевтов участковых</w:t>
      </w:r>
      <w:r w:rsidRPr="00EF296F">
        <w:rPr>
          <w:color w:val="000000"/>
        </w:rPr>
        <w:t xml:space="preserve"> М.: ГБОУ ДПО РМАПО, 2008, 108с.</w:t>
      </w:r>
    </w:p>
    <w:p w:rsidR="00DF6804" w:rsidRDefault="00DF6804" w:rsidP="00DF6804">
      <w:pPr>
        <w:widowControl w:val="0"/>
        <w:tabs>
          <w:tab w:val="left" w:pos="708"/>
          <w:tab w:val="right" w:leader="underscore" w:pos="9639"/>
        </w:tabs>
        <w:jc w:val="both"/>
        <w:rPr>
          <w:i/>
          <w:iCs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i/>
          <w:iCs/>
        </w:rPr>
        <w:t>Интернет-ресурсы:</w:t>
      </w:r>
    </w:p>
    <w:p w:rsidR="00DF6804" w:rsidRPr="00F134E3" w:rsidRDefault="00DF6804" w:rsidP="00DF6804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>
        <w:t xml:space="preserve">  </w:t>
      </w:r>
      <w:r w:rsidRPr="00F134E3">
        <w:t>Сайт ГБОУ ДПО РМАПО МЗ РФ</w:t>
      </w:r>
      <w:r>
        <w:t xml:space="preserve"> </w:t>
      </w:r>
      <w:r w:rsidRPr="00F134E3">
        <w:t>http://www.rmapo.ru/</w:t>
      </w:r>
    </w:p>
    <w:p w:rsidR="00DF6804" w:rsidRPr="00D41EAA" w:rsidRDefault="00DF6804" w:rsidP="00DF6804">
      <w:pPr>
        <w:autoSpaceDE w:val="0"/>
        <w:autoSpaceDN w:val="0"/>
        <w:adjustRightInd w:val="0"/>
      </w:pPr>
      <w:r>
        <w:t xml:space="preserve">7.3.2.   Сайт Российского кардиологического научно-производственного комплекса </w:t>
      </w:r>
      <w:r w:rsidRPr="00D82914">
        <w:t>http://cardioweb.ru/</w:t>
      </w:r>
    </w:p>
    <w:p w:rsidR="00DF6804" w:rsidRDefault="00DF6804" w:rsidP="00DF6804">
      <w:pPr>
        <w:autoSpaceDE w:val="0"/>
        <w:autoSpaceDN w:val="0"/>
        <w:adjustRightInd w:val="0"/>
        <w:jc w:val="both"/>
      </w:pPr>
      <w:r>
        <w:t xml:space="preserve">7.3.3.   Сайт Российского респираторного общества </w:t>
      </w:r>
      <w:r w:rsidRPr="00D82914">
        <w:t>http://www.pulmonology.ru/</w:t>
      </w:r>
    </w:p>
    <w:p w:rsidR="00DF6804" w:rsidRDefault="00DF6804" w:rsidP="00DF6804">
      <w:pPr>
        <w:autoSpaceDE w:val="0"/>
        <w:autoSpaceDN w:val="0"/>
        <w:adjustRightInd w:val="0"/>
        <w:jc w:val="both"/>
      </w:pPr>
      <w:r>
        <w:t xml:space="preserve">7.3.4.   Сайт Центрального НИИ гастроэнтерологии ДЗ Москвы </w:t>
      </w:r>
      <w:r w:rsidRPr="00D82914">
        <w:t>http://nii-gastro.ru/</w:t>
      </w:r>
    </w:p>
    <w:p w:rsidR="00DF6804" w:rsidRPr="00A67EAC" w:rsidRDefault="00DF6804" w:rsidP="00DF6804">
      <w:pPr>
        <w:autoSpaceDE w:val="0"/>
        <w:autoSpaceDN w:val="0"/>
        <w:adjustRightInd w:val="0"/>
        <w:jc w:val="both"/>
      </w:pPr>
      <w:r>
        <w:t>7.3.5</w:t>
      </w:r>
      <w:r w:rsidRPr="00D41EAA">
        <w:t xml:space="preserve">. </w:t>
      </w:r>
      <w:r>
        <w:t xml:space="preserve">  </w:t>
      </w:r>
      <w:r w:rsidRPr="00D41EAA">
        <w:t>Сайт Научно-клинического центра геронтологии –</w:t>
      </w:r>
      <w:r w:rsidRPr="00D41EAA">
        <w:rPr>
          <w:lang w:val="en-US"/>
        </w:rPr>
        <w:t>URL</w:t>
      </w:r>
      <w:r w:rsidRPr="00D41EAA">
        <w:t xml:space="preserve">: </w:t>
      </w:r>
      <w:hyperlink r:id="rId19" w:history="1">
        <w:r w:rsidRPr="00A67EAC">
          <w:rPr>
            <w:rStyle w:val="af5"/>
            <w:color w:val="auto"/>
          </w:rPr>
          <w:t>http://www.niigeront.org</w:t>
        </w:r>
      </w:hyperlink>
    </w:p>
    <w:p w:rsidR="00DF6804" w:rsidRPr="00A67EAC" w:rsidRDefault="00DF6804" w:rsidP="00DF6804">
      <w:pPr>
        <w:autoSpaceDE w:val="0"/>
        <w:autoSpaceDN w:val="0"/>
        <w:adjustRightInd w:val="0"/>
        <w:jc w:val="both"/>
        <w:rPr>
          <w:u w:val="single"/>
        </w:rPr>
      </w:pPr>
      <w:r>
        <w:t>7.3.6</w:t>
      </w:r>
      <w:r w:rsidRPr="00D41EAA">
        <w:t xml:space="preserve">. </w:t>
      </w:r>
      <w:r>
        <w:t xml:space="preserve">  </w:t>
      </w:r>
      <w:r w:rsidRPr="00D41EAA">
        <w:t>Сайт Института биорегуляции и геронтологии РАМН –</w:t>
      </w:r>
      <w:r w:rsidRPr="00D41EAA">
        <w:rPr>
          <w:lang w:val="en-US"/>
        </w:rPr>
        <w:t>URL</w:t>
      </w:r>
      <w:r w:rsidRPr="00D41EAA">
        <w:t xml:space="preserve">:  </w:t>
      </w:r>
      <w:hyperlink r:id="rId20" w:history="1">
        <w:r w:rsidRPr="00A67EAC">
          <w:rPr>
            <w:rStyle w:val="af5"/>
            <w:color w:val="auto"/>
          </w:rPr>
          <w:t>http://gerontology.ru</w:t>
        </w:r>
      </w:hyperlink>
    </w:p>
    <w:p w:rsidR="00DF6804" w:rsidRPr="002D6451" w:rsidRDefault="00DF6804" w:rsidP="00DF6804">
      <w:pPr>
        <w:autoSpaceDE w:val="0"/>
        <w:autoSpaceDN w:val="0"/>
        <w:adjustRightInd w:val="0"/>
        <w:jc w:val="both"/>
      </w:pPr>
      <w:r w:rsidRPr="00D94038">
        <w:lastRenderedPageBreak/>
        <w:t>7.3.7.</w:t>
      </w:r>
      <w:r>
        <w:t xml:space="preserve"> Сайт Государственного научно-исследовательского центра профилактической медицины </w:t>
      </w:r>
      <w:hyperlink r:id="rId21" w:history="1">
        <w:r w:rsidRPr="00BF6F3F">
          <w:rPr>
            <w:rStyle w:val="af5"/>
          </w:rPr>
          <w:t>http://www.gnicpm.ru/</w:t>
        </w:r>
      </w:hyperlink>
    </w:p>
    <w:p w:rsidR="00DF6804" w:rsidRDefault="00DF6804" w:rsidP="00DF6804">
      <w:pPr>
        <w:tabs>
          <w:tab w:val="left" w:pos="1276"/>
        </w:tabs>
        <w:jc w:val="both"/>
      </w:pPr>
      <w:r>
        <w:t xml:space="preserve">7.3.8.   Сайт НИИ ревматологии им. В.А. Насоновой РАМН </w:t>
      </w:r>
      <w:hyperlink r:id="rId22" w:history="1">
        <w:r w:rsidRPr="00BF6F3F">
          <w:rPr>
            <w:rStyle w:val="af5"/>
          </w:rPr>
          <w:t>http://</w:t>
        </w:r>
        <w:r w:rsidRPr="00BF6F3F">
          <w:rPr>
            <w:rStyle w:val="af5"/>
            <w:lang w:val="en-US"/>
          </w:rPr>
          <w:t>reumatolog</w:t>
        </w:r>
        <w:r w:rsidRPr="00BF6F3F">
          <w:rPr>
            <w:rStyle w:val="af5"/>
          </w:rPr>
          <w:t>.</w:t>
        </w:r>
        <w:r w:rsidRPr="00BF6F3F">
          <w:rPr>
            <w:rStyle w:val="af5"/>
            <w:lang w:val="en-US"/>
          </w:rPr>
          <w:t>ru</w:t>
        </w:r>
        <w:r w:rsidRPr="00BF6F3F">
          <w:rPr>
            <w:rStyle w:val="af5"/>
          </w:rPr>
          <w:t>/</w:t>
        </w:r>
      </w:hyperlink>
    </w:p>
    <w:p w:rsidR="00DF6804" w:rsidRDefault="00DF6804" w:rsidP="00DF6804">
      <w:pPr>
        <w:tabs>
          <w:tab w:val="left" w:pos="1276"/>
        </w:tabs>
        <w:jc w:val="both"/>
      </w:pPr>
      <w:r>
        <w:t>7.3.9.</w:t>
      </w:r>
      <w:r w:rsidRPr="005D5478">
        <w:t xml:space="preserve"> </w:t>
      </w:r>
      <w:r>
        <w:t xml:space="preserve">  Сайт Центрального НИИ эпидемиологии </w:t>
      </w:r>
      <w:r w:rsidRPr="0098119C">
        <w:t>http://www.crie.ru/</w:t>
      </w:r>
    </w:p>
    <w:p w:rsidR="00DF6804" w:rsidRPr="00DF6804" w:rsidRDefault="00DF6804" w:rsidP="00DF6804">
      <w:pPr>
        <w:tabs>
          <w:tab w:val="left" w:pos="1276"/>
        </w:tabs>
        <w:jc w:val="both"/>
        <w:rPr>
          <w:b/>
        </w:rPr>
      </w:pPr>
      <w:r w:rsidRPr="00EF296F">
        <w:t>7.</w:t>
      </w:r>
      <w:r>
        <w:t>4</w:t>
      </w:r>
      <w:r w:rsidRPr="00EF296F">
        <w:t xml:space="preserve">. </w:t>
      </w:r>
      <w:r w:rsidRPr="00DF6804">
        <w:rPr>
          <w:b/>
          <w:i/>
          <w:iCs/>
        </w:rPr>
        <w:t>Материально-технические базы, обеспечивающие организацию всех видов дисциплинарной подготовки</w:t>
      </w:r>
    </w:p>
    <w:p w:rsidR="00DF6804" w:rsidRPr="00EF296F" w:rsidRDefault="00DF6804" w:rsidP="00DF6804">
      <w:pPr>
        <w:tabs>
          <w:tab w:val="left" w:pos="1276"/>
        </w:tabs>
        <w:jc w:val="both"/>
      </w:pPr>
      <w:r w:rsidRPr="00EF296F">
        <w:t>7.</w:t>
      </w:r>
      <w:r>
        <w:t>2.1</w:t>
      </w:r>
      <w:r w:rsidRPr="00EF296F">
        <w:t xml:space="preserve">. </w:t>
      </w:r>
      <w:r>
        <w:t>Областной гериатрический центр (г.Иркутск)</w:t>
      </w:r>
    </w:p>
    <w:p w:rsidR="00DF6804" w:rsidRPr="00EF296F" w:rsidRDefault="00DF6804" w:rsidP="00DF6804">
      <w:pPr>
        <w:tabs>
          <w:tab w:val="left" w:pos="1276"/>
        </w:tabs>
        <w:jc w:val="both"/>
      </w:pPr>
      <w:r w:rsidRPr="00EF296F">
        <w:t>7.</w:t>
      </w:r>
      <w:r>
        <w:t>2.2</w:t>
      </w:r>
      <w:r w:rsidRPr="00EF296F">
        <w:t xml:space="preserve">. </w:t>
      </w:r>
      <w:r>
        <w:t xml:space="preserve">Клинический госпиталь Ветеранов Войн (г.Иркутск)  </w:t>
      </w:r>
    </w:p>
    <w:p w:rsidR="00DF6804" w:rsidRPr="00EF296F" w:rsidRDefault="00DF6804" w:rsidP="00DF6804"/>
    <w:p w:rsidR="00DF6804" w:rsidRPr="006D19FF" w:rsidRDefault="00DF6804" w:rsidP="00DF6804">
      <w:pPr>
        <w:rPr>
          <w:b/>
          <w:bCs/>
        </w:rPr>
      </w:pPr>
    </w:p>
    <w:p w:rsidR="00DF6804" w:rsidRPr="00EF296F" w:rsidRDefault="00DF6804" w:rsidP="00DF6804">
      <w:pPr>
        <w:tabs>
          <w:tab w:val="left" w:pos="709"/>
        </w:tabs>
        <w:jc w:val="center"/>
      </w:pPr>
    </w:p>
    <w:sectPr w:rsidR="00DF6804" w:rsidRPr="00EF296F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73" w:rsidRDefault="003C3773" w:rsidP="000B68EF">
      <w:r>
        <w:separator/>
      </w:r>
    </w:p>
  </w:endnote>
  <w:endnote w:type="continuationSeparator" w:id="0">
    <w:p w:rsidR="003C3773" w:rsidRDefault="003C3773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73" w:rsidRDefault="003C3773" w:rsidP="000B68EF">
      <w:r>
        <w:separator/>
      </w:r>
    </w:p>
  </w:footnote>
  <w:footnote w:type="continuationSeparator" w:id="0">
    <w:p w:rsidR="003C3773" w:rsidRDefault="003C3773" w:rsidP="000B68EF">
      <w:r>
        <w:continuationSeparator/>
      </w:r>
    </w:p>
  </w:footnote>
  <w:footnote w:id="1">
    <w:p w:rsidR="00F77829" w:rsidRPr="00947D50" w:rsidRDefault="00F77829" w:rsidP="00947D50">
      <w:pPr>
        <w:pStyle w:val="a9"/>
        <w:jc w:val="both"/>
        <w:rPr>
          <w:color w:val="000000"/>
        </w:rPr>
      </w:pPr>
      <w:r w:rsidRPr="00947D50">
        <w:rPr>
          <w:rStyle w:val="ab"/>
          <w:color w:val="000000"/>
        </w:rPr>
        <w:footnoteRef/>
      </w:r>
      <w:hyperlink r:id="rId1" w:history="1">
        <w:r w:rsidRPr="00947D50">
          <w:rPr>
            <w:color w:val="000000"/>
          </w:rPr>
          <w:t>Часть 4 статьи 76</w:t>
        </w:r>
      </w:hyperlink>
      <w:r w:rsidRPr="00947D50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F77829" w:rsidRDefault="00F77829" w:rsidP="00947D50">
      <w:pPr>
        <w:pStyle w:val="a9"/>
        <w:tabs>
          <w:tab w:val="left" w:pos="0"/>
        </w:tabs>
        <w:jc w:val="both"/>
      </w:pPr>
      <w:r>
        <w:rPr>
          <w:rStyle w:val="ab"/>
        </w:rPr>
        <w:footnoteRef/>
      </w:r>
      <w:hyperlink r:id="rId2" w:history="1">
        <w:r w:rsidRPr="00947D50">
          <w:rPr>
            <w:color w:val="000000"/>
          </w:rPr>
          <w:t>Пункт 9</w:t>
        </w:r>
      </w:hyperlink>
      <w:r w:rsidRPr="00947D50"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2013, регистрационный № 29444).</w:t>
      </w:r>
    </w:p>
  </w:footnote>
  <w:footnote w:id="3">
    <w:p w:rsidR="00F77829" w:rsidRDefault="00F77829" w:rsidP="00947D50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Style w:val="ab"/>
        </w:rPr>
        <w:footnoteRef/>
      </w:r>
      <w:r w:rsidRPr="00947D50">
        <w:rPr>
          <w:color w:val="000000"/>
          <w:sz w:val="20"/>
          <w:szCs w:val="20"/>
        </w:rPr>
        <w:t>Приказ Министерства здравоохранения РФ от 8 октября 2015 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науки»(зарегистрирован Министерством юстиции Российской Федерации 23 октября 2015 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регистрационный№ 47273).</w:t>
      </w:r>
    </w:p>
  </w:footnote>
  <w:footnote w:id="4">
    <w:p w:rsidR="00F77829" w:rsidRDefault="00F77829" w:rsidP="00947D50">
      <w:pPr>
        <w:pStyle w:val="a9"/>
        <w:jc w:val="both"/>
      </w:pPr>
      <w:r>
        <w:rPr>
          <w:rStyle w:val="ab"/>
        </w:rPr>
        <w:footnoteRef/>
      </w:r>
      <w:hyperlink r:id="rId3" w:history="1">
        <w:r w:rsidRPr="007D7299">
          <w:t>Приказ</w:t>
        </w:r>
      </w:hyperlink>
      <w:r w:rsidRPr="007D7299">
        <w:t xml:space="preserve"> Министерства образования и науки Российской Федерации от 25 августа 2014 г. № 1073 «Об утверждении федерального государственного образовательного стандарта высшего образования по специальности 31.08.31 Гериатрия (уровень подготовки кадров высшей к</w:t>
      </w:r>
      <w:r>
        <w:t>валификации)» (зарегистрирован</w:t>
      </w:r>
      <w:r w:rsidRPr="007D7299">
        <w:t xml:space="preserve"> Министерств</w:t>
      </w:r>
      <w:r>
        <w:t>ом</w:t>
      </w:r>
      <w:r w:rsidRPr="007D7299">
        <w:t xml:space="preserve"> юстиции Российской Федерации 22</w:t>
      </w:r>
      <w:r>
        <w:t xml:space="preserve"> октября </w:t>
      </w:r>
      <w:r w:rsidRPr="007D7299">
        <w:t>2014 г.,  регистрационный № 34386).</w:t>
      </w:r>
    </w:p>
  </w:footnote>
  <w:footnote w:id="5">
    <w:p w:rsidR="00F77829" w:rsidRDefault="00F77829" w:rsidP="00947D50">
      <w:pPr>
        <w:pStyle w:val="a9"/>
        <w:jc w:val="both"/>
      </w:pPr>
      <w:r>
        <w:rPr>
          <w:rStyle w:val="ab"/>
        </w:rPr>
        <w:footnoteRef/>
      </w:r>
      <w:hyperlink r:id="rId4" w:history="1">
        <w:r w:rsidRPr="00947D50">
          <w:rPr>
            <w:color w:val="000000"/>
          </w:rPr>
          <w:t>Приказ</w:t>
        </w:r>
      </w:hyperlink>
      <w:r w:rsidRPr="00947D50">
        <w:rPr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(зарегистрированМинистерством юстиции Российской Федерации 25 августа 2010 г., регистрационный № 18247).</w:t>
      </w:r>
    </w:p>
  </w:footnote>
  <w:footnote w:id="6">
    <w:p w:rsidR="00F77829" w:rsidRDefault="00F77829" w:rsidP="00947D50">
      <w:pPr>
        <w:pStyle w:val="a9"/>
        <w:jc w:val="both"/>
      </w:pPr>
      <w:r>
        <w:rPr>
          <w:rStyle w:val="ab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F77829" w:rsidRDefault="00F77829" w:rsidP="00947D50">
      <w:pPr>
        <w:pStyle w:val="a9"/>
      </w:pPr>
      <w:r>
        <w:rPr>
          <w:rStyle w:val="ab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F77829" w:rsidRDefault="00F77829" w:rsidP="00947D50">
      <w:pPr>
        <w:pStyle w:val="a9"/>
        <w:jc w:val="both"/>
      </w:pPr>
      <w:r>
        <w:rPr>
          <w:rStyle w:val="ab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F77829" w:rsidRDefault="00F77829" w:rsidP="00947D50">
      <w:pPr>
        <w:pStyle w:val="a9"/>
        <w:jc w:val="both"/>
      </w:pPr>
      <w:r>
        <w:rPr>
          <w:rStyle w:val="ab"/>
        </w:rPr>
        <w:footnoteRef/>
      </w:r>
      <w:hyperlink r:id="rId5" w:history="1">
        <w:r w:rsidRPr="007D7299">
          <w:t>Приказ</w:t>
        </w:r>
      </w:hyperlink>
      <w:r w:rsidRPr="007D7299">
        <w:t xml:space="preserve"> Министерства образования и науки Российской Федерации от 25 августа 2014 г. № 1073 </w:t>
      </w:r>
      <w:r>
        <w:br/>
      </w:r>
      <w:r w:rsidRPr="007D7299">
        <w:t>«Об утверждении федерального государственного образовательного стандарта высшего образования по специальности 31.08.31 Гериатрия (уровень подготовки кадров высшей к</w:t>
      </w:r>
      <w:r>
        <w:t xml:space="preserve">валификации)» (зарегистрирован </w:t>
      </w:r>
      <w:r w:rsidRPr="007D7299">
        <w:t xml:space="preserve"> Министерств</w:t>
      </w:r>
      <w:r>
        <w:t>ом</w:t>
      </w:r>
      <w:r w:rsidRPr="007D7299">
        <w:t xml:space="preserve"> юстиции Российской Федерации 22</w:t>
      </w:r>
      <w:r>
        <w:t xml:space="preserve"> октября </w:t>
      </w:r>
      <w:r w:rsidRPr="007D7299">
        <w:t>2014 г.,  регистрационный № 34386).</w:t>
      </w:r>
    </w:p>
  </w:footnote>
  <w:footnote w:id="10">
    <w:p w:rsidR="00F77829" w:rsidRPr="008C6CAA" w:rsidRDefault="00F77829" w:rsidP="00154113">
      <w:pPr>
        <w:pStyle w:val="a9"/>
        <w:rPr>
          <w:color w:val="FFFFFF" w:themeColor="background1"/>
        </w:rPr>
      </w:pPr>
      <w:r w:rsidRPr="008C6CAA">
        <w:rPr>
          <w:rStyle w:val="ab"/>
          <w:color w:val="FFFFFF" w:themeColor="background1"/>
          <w:sz w:val="24"/>
          <w:szCs w:val="24"/>
        </w:rPr>
        <w:footnoteRef/>
      </w:r>
      <w:r w:rsidRPr="008C6CAA">
        <w:rPr>
          <w:color w:val="FFFFFF" w:themeColor="background1"/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E3"/>
    <w:multiLevelType w:val="singleLevel"/>
    <w:tmpl w:val="CC08D77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386653A"/>
    <w:multiLevelType w:val="singleLevel"/>
    <w:tmpl w:val="53F2EA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3C00FAC"/>
    <w:multiLevelType w:val="hybridMultilevel"/>
    <w:tmpl w:val="851AD40E"/>
    <w:lvl w:ilvl="0" w:tplc="F09661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2C56"/>
    <w:multiLevelType w:val="hybridMultilevel"/>
    <w:tmpl w:val="3990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54AFE"/>
    <w:multiLevelType w:val="singleLevel"/>
    <w:tmpl w:val="4F68C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5B50ED"/>
    <w:multiLevelType w:val="singleLevel"/>
    <w:tmpl w:val="91A85C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07AB6C84"/>
    <w:multiLevelType w:val="hybridMultilevel"/>
    <w:tmpl w:val="C8B08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66CC7"/>
    <w:multiLevelType w:val="hybridMultilevel"/>
    <w:tmpl w:val="BB50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E6B7E"/>
    <w:multiLevelType w:val="hybridMultilevel"/>
    <w:tmpl w:val="3AC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16F43"/>
    <w:multiLevelType w:val="multilevel"/>
    <w:tmpl w:val="801A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C3A7E"/>
    <w:multiLevelType w:val="hybridMultilevel"/>
    <w:tmpl w:val="96189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22CF8"/>
    <w:multiLevelType w:val="hybridMultilevel"/>
    <w:tmpl w:val="9B187062"/>
    <w:lvl w:ilvl="0" w:tplc="C88C27C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FFC7950"/>
    <w:multiLevelType w:val="hybridMultilevel"/>
    <w:tmpl w:val="C3926F46"/>
    <w:lvl w:ilvl="0" w:tplc="DDE6784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0315F69"/>
    <w:multiLevelType w:val="hybridMultilevel"/>
    <w:tmpl w:val="2254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259F6"/>
    <w:multiLevelType w:val="hybridMultilevel"/>
    <w:tmpl w:val="8DEAEE6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728A81BC">
      <w:start w:val="5"/>
      <w:numFmt w:val="decimal"/>
      <w:lvlText w:val="%2. "/>
      <w:legacy w:legacy="1" w:legacySpace="360" w:legacyIndent="283"/>
      <w:lvlJc w:val="left"/>
      <w:pPr>
        <w:ind w:left="148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5">
    <w:nsid w:val="10BB029F"/>
    <w:multiLevelType w:val="singleLevel"/>
    <w:tmpl w:val="8E082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1965467"/>
    <w:multiLevelType w:val="hybridMultilevel"/>
    <w:tmpl w:val="7C6A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596650"/>
    <w:multiLevelType w:val="singleLevel"/>
    <w:tmpl w:val="B8644FE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>
    <w:nsid w:val="14E13B61"/>
    <w:multiLevelType w:val="singleLevel"/>
    <w:tmpl w:val="6BE00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173213FA"/>
    <w:multiLevelType w:val="hybridMultilevel"/>
    <w:tmpl w:val="126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C551AF"/>
    <w:multiLevelType w:val="singleLevel"/>
    <w:tmpl w:val="DA94F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B472E7D"/>
    <w:multiLevelType w:val="hybridMultilevel"/>
    <w:tmpl w:val="4C22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40161"/>
    <w:multiLevelType w:val="singleLevel"/>
    <w:tmpl w:val="2340D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1D1C6E3C"/>
    <w:multiLevelType w:val="hybridMultilevel"/>
    <w:tmpl w:val="8B9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627F04"/>
    <w:multiLevelType w:val="singleLevel"/>
    <w:tmpl w:val="2522E0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1E1E11B0"/>
    <w:multiLevelType w:val="hybridMultilevel"/>
    <w:tmpl w:val="9992FF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1F430769"/>
    <w:multiLevelType w:val="hybridMultilevel"/>
    <w:tmpl w:val="DD78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681390"/>
    <w:multiLevelType w:val="hybridMultilevel"/>
    <w:tmpl w:val="413A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54745E"/>
    <w:multiLevelType w:val="hybridMultilevel"/>
    <w:tmpl w:val="259E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853E82"/>
    <w:multiLevelType w:val="singleLevel"/>
    <w:tmpl w:val="7DDC0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20C133F6"/>
    <w:multiLevelType w:val="singleLevel"/>
    <w:tmpl w:val="29FE5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2180753B"/>
    <w:multiLevelType w:val="hybridMultilevel"/>
    <w:tmpl w:val="5C1C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243BA0"/>
    <w:multiLevelType w:val="singleLevel"/>
    <w:tmpl w:val="542C9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26C34AE3"/>
    <w:multiLevelType w:val="singleLevel"/>
    <w:tmpl w:val="402E7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2885325C"/>
    <w:multiLevelType w:val="singleLevel"/>
    <w:tmpl w:val="878C6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28E51811"/>
    <w:multiLevelType w:val="hybridMultilevel"/>
    <w:tmpl w:val="1300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FC6F90"/>
    <w:multiLevelType w:val="singleLevel"/>
    <w:tmpl w:val="47CCB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D332CFF"/>
    <w:multiLevelType w:val="singleLevel"/>
    <w:tmpl w:val="E96463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2D920285"/>
    <w:multiLevelType w:val="hybridMultilevel"/>
    <w:tmpl w:val="B0A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F5C2033"/>
    <w:multiLevelType w:val="hybridMultilevel"/>
    <w:tmpl w:val="4F5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973F4F"/>
    <w:multiLevelType w:val="singleLevel"/>
    <w:tmpl w:val="051E92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3">
    <w:nsid w:val="321D42A3"/>
    <w:multiLevelType w:val="singleLevel"/>
    <w:tmpl w:val="50B6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5071170"/>
    <w:multiLevelType w:val="hybridMultilevel"/>
    <w:tmpl w:val="2F50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60566D"/>
    <w:multiLevelType w:val="singleLevel"/>
    <w:tmpl w:val="A2BED2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7">
    <w:nsid w:val="3A8B1B83"/>
    <w:multiLevelType w:val="singleLevel"/>
    <w:tmpl w:val="4FA00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>
    <w:nsid w:val="3AAA3FD0"/>
    <w:multiLevelType w:val="singleLevel"/>
    <w:tmpl w:val="B212FC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9">
    <w:nsid w:val="3BDB01B0"/>
    <w:multiLevelType w:val="hybridMultilevel"/>
    <w:tmpl w:val="D844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D20531"/>
    <w:multiLevelType w:val="hybridMultilevel"/>
    <w:tmpl w:val="9B8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CC68DA"/>
    <w:multiLevelType w:val="singleLevel"/>
    <w:tmpl w:val="70F25C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3">
    <w:nsid w:val="3F450B6D"/>
    <w:multiLevelType w:val="singleLevel"/>
    <w:tmpl w:val="165C19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4">
    <w:nsid w:val="42515870"/>
    <w:multiLevelType w:val="singleLevel"/>
    <w:tmpl w:val="ED6CE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5">
    <w:nsid w:val="429C22AB"/>
    <w:multiLevelType w:val="multilevel"/>
    <w:tmpl w:val="992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4514438B"/>
    <w:multiLevelType w:val="hybridMultilevel"/>
    <w:tmpl w:val="CDE0C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3B1FF4"/>
    <w:multiLevelType w:val="singleLevel"/>
    <w:tmpl w:val="2DE4067C"/>
    <w:lvl w:ilvl="0">
      <w:start w:val="3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58D06C7"/>
    <w:multiLevelType w:val="hybridMultilevel"/>
    <w:tmpl w:val="658C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7387EDA"/>
    <w:multiLevelType w:val="hybridMultilevel"/>
    <w:tmpl w:val="082CDC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BA07A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4751257E"/>
    <w:multiLevelType w:val="singleLevel"/>
    <w:tmpl w:val="161E0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1">
    <w:nsid w:val="4B594E74"/>
    <w:multiLevelType w:val="singleLevel"/>
    <w:tmpl w:val="EB523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>
    <w:nsid w:val="4C0A6373"/>
    <w:multiLevelType w:val="singleLevel"/>
    <w:tmpl w:val="14A44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4DA02CBD"/>
    <w:multiLevelType w:val="hybridMultilevel"/>
    <w:tmpl w:val="F3AC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F0E1F96"/>
    <w:multiLevelType w:val="singleLevel"/>
    <w:tmpl w:val="ECD08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>
    <w:nsid w:val="4F3310A6"/>
    <w:multiLevelType w:val="hybridMultilevel"/>
    <w:tmpl w:val="335846E2"/>
    <w:lvl w:ilvl="0" w:tplc="A90CB9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FC5773E"/>
    <w:multiLevelType w:val="hybridMultilevel"/>
    <w:tmpl w:val="2460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195143"/>
    <w:multiLevelType w:val="multilevel"/>
    <w:tmpl w:val="CEA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38E3499"/>
    <w:multiLevelType w:val="singleLevel"/>
    <w:tmpl w:val="085AE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>
    <w:nsid w:val="5643051E"/>
    <w:multiLevelType w:val="singleLevel"/>
    <w:tmpl w:val="069CE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>
    <w:nsid w:val="5B8B2761"/>
    <w:multiLevelType w:val="hybridMultilevel"/>
    <w:tmpl w:val="4C98E29A"/>
    <w:lvl w:ilvl="0" w:tplc="4426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619613F3"/>
    <w:multiLevelType w:val="singleLevel"/>
    <w:tmpl w:val="2834C32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2">
    <w:nsid w:val="628851A4"/>
    <w:multiLevelType w:val="singleLevel"/>
    <w:tmpl w:val="6BC027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3">
    <w:nsid w:val="63835D48"/>
    <w:multiLevelType w:val="hybridMultilevel"/>
    <w:tmpl w:val="9A80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2E39CA"/>
    <w:multiLevelType w:val="singleLevel"/>
    <w:tmpl w:val="8E363E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5">
    <w:nsid w:val="6736496E"/>
    <w:multiLevelType w:val="singleLevel"/>
    <w:tmpl w:val="873EE2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67433FC9"/>
    <w:multiLevelType w:val="multilevel"/>
    <w:tmpl w:val="B2002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401B17"/>
    <w:multiLevelType w:val="singleLevel"/>
    <w:tmpl w:val="E3BEA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>
    <w:nsid w:val="6A25578A"/>
    <w:multiLevelType w:val="singleLevel"/>
    <w:tmpl w:val="1AF0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E4F16"/>
    <w:multiLevelType w:val="hybridMultilevel"/>
    <w:tmpl w:val="983A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D56A28"/>
    <w:multiLevelType w:val="singleLevel"/>
    <w:tmpl w:val="97ECE6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2">
    <w:nsid w:val="6D98392C"/>
    <w:multiLevelType w:val="hybridMultilevel"/>
    <w:tmpl w:val="83F4A0EC"/>
    <w:lvl w:ilvl="0" w:tplc="A3A4560E">
      <w:start w:val="1"/>
      <w:numFmt w:val="decimal"/>
      <w:lvlText w:val="%1."/>
      <w:lvlJc w:val="left"/>
      <w:pPr>
        <w:tabs>
          <w:tab w:val="num" w:pos="2002"/>
        </w:tabs>
        <w:ind w:left="2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83">
    <w:nsid w:val="6E503FAD"/>
    <w:multiLevelType w:val="hybridMultilevel"/>
    <w:tmpl w:val="353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8D69C0"/>
    <w:multiLevelType w:val="singleLevel"/>
    <w:tmpl w:val="60E6C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5">
    <w:nsid w:val="6E9517C3"/>
    <w:multiLevelType w:val="hybridMultilevel"/>
    <w:tmpl w:val="B1547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9754DF"/>
    <w:multiLevelType w:val="singleLevel"/>
    <w:tmpl w:val="880A7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7">
    <w:nsid w:val="7020406A"/>
    <w:multiLevelType w:val="hybridMultilevel"/>
    <w:tmpl w:val="CA62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7B1948"/>
    <w:multiLevelType w:val="hybridMultilevel"/>
    <w:tmpl w:val="4AD8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48C7B61"/>
    <w:multiLevelType w:val="singleLevel"/>
    <w:tmpl w:val="1FAEC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1">
    <w:nsid w:val="74AA7F28"/>
    <w:multiLevelType w:val="hybridMultilevel"/>
    <w:tmpl w:val="4984BDFE"/>
    <w:lvl w:ilvl="0" w:tplc="CFEE84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624372"/>
    <w:multiLevelType w:val="singleLevel"/>
    <w:tmpl w:val="43384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4E1FD6"/>
    <w:multiLevelType w:val="hybridMultilevel"/>
    <w:tmpl w:val="223E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90A53B2"/>
    <w:multiLevelType w:val="hybridMultilevel"/>
    <w:tmpl w:val="3AFA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C07B14"/>
    <w:multiLevelType w:val="hybridMultilevel"/>
    <w:tmpl w:val="3034A374"/>
    <w:lvl w:ilvl="0" w:tplc="A3A4560E">
      <w:start w:val="1"/>
      <w:numFmt w:val="decimal"/>
      <w:lvlText w:val="%1."/>
      <w:lvlJc w:val="left"/>
      <w:pPr>
        <w:tabs>
          <w:tab w:val="num" w:pos="1819"/>
        </w:tabs>
        <w:ind w:left="1819" w:hanging="360"/>
      </w:pPr>
      <w:rPr>
        <w:rFonts w:hint="default"/>
      </w:rPr>
    </w:lvl>
    <w:lvl w:ilvl="1" w:tplc="24E6103E">
      <w:start w:val="1"/>
      <w:numFmt w:val="decimal"/>
      <w:lvlText w:val="%2."/>
      <w:lvlJc w:val="left"/>
      <w:pPr>
        <w:tabs>
          <w:tab w:val="num" w:pos="2048"/>
        </w:tabs>
        <w:ind w:left="204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8"/>
        </w:tabs>
        <w:ind w:left="294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97">
    <w:nsid w:val="7B0F4D01"/>
    <w:multiLevelType w:val="hybridMultilevel"/>
    <w:tmpl w:val="7A9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EA14D5"/>
    <w:multiLevelType w:val="hybridMultilevel"/>
    <w:tmpl w:val="E43A37D4"/>
    <w:lvl w:ilvl="0" w:tplc="265637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7C214D13"/>
    <w:multiLevelType w:val="singleLevel"/>
    <w:tmpl w:val="2C4264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1">
    <w:nsid w:val="7C547B34"/>
    <w:multiLevelType w:val="hybridMultilevel"/>
    <w:tmpl w:val="B25C21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>
    <w:nsid w:val="7D8350D2"/>
    <w:multiLevelType w:val="hybridMultilevel"/>
    <w:tmpl w:val="A190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5D7A96"/>
    <w:multiLevelType w:val="singleLevel"/>
    <w:tmpl w:val="1F204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4">
    <w:nsid w:val="7E79349C"/>
    <w:multiLevelType w:val="hybridMultilevel"/>
    <w:tmpl w:val="1532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EC363ED"/>
    <w:multiLevelType w:val="hybridMultilevel"/>
    <w:tmpl w:val="0B9485B4"/>
    <w:lvl w:ilvl="0" w:tplc="A56E0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6">
    <w:nsid w:val="7FCC7D3A"/>
    <w:multiLevelType w:val="hybridMultilevel"/>
    <w:tmpl w:val="EBB4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FE96E4A"/>
    <w:multiLevelType w:val="singleLevel"/>
    <w:tmpl w:val="A97C6A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22"/>
  </w:num>
  <w:num w:numId="2">
    <w:abstractNumId w:val="88"/>
  </w:num>
  <w:num w:numId="3">
    <w:abstractNumId w:val="93"/>
  </w:num>
  <w:num w:numId="4">
    <w:abstractNumId w:val="99"/>
  </w:num>
  <w:num w:numId="5">
    <w:abstractNumId w:val="79"/>
  </w:num>
  <w:num w:numId="6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5"/>
  </w:num>
  <w:num w:numId="9">
    <w:abstractNumId w:val="65"/>
  </w:num>
  <w:num w:numId="10">
    <w:abstractNumId w:val="12"/>
  </w:num>
  <w:num w:numId="11">
    <w:abstractNumId w:val="70"/>
  </w:num>
  <w:num w:numId="12">
    <w:abstractNumId w:val="34"/>
  </w:num>
  <w:num w:numId="13">
    <w:abstractNumId w:val="54"/>
  </w:num>
  <w:num w:numId="14">
    <w:abstractNumId w:val="52"/>
  </w:num>
  <w:num w:numId="15">
    <w:abstractNumId w:val="100"/>
  </w:num>
  <w:num w:numId="16">
    <w:abstractNumId w:val="72"/>
  </w:num>
  <w:num w:numId="17">
    <w:abstractNumId w:val="39"/>
  </w:num>
  <w:num w:numId="18">
    <w:abstractNumId w:val="62"/>
  </w:num>
  <w:num w:numId="19">
    <w:abstractNumId w:val="61"/>
  </w:num>
  <w:num w:numId="20">
    <w:abstractNumId w:val="4"/>
  </w:num>
  <w:num w:numId="21">
    <w:abstractNumId w:val="68"/>
  </w:num>
  <w:num w:numId="22">
    <w:abstractNumId w:val="15"/>
  </w:num>
  <w:num w:numId="23">
    <w:abstractNumId w:val="47"/>
  </w:num>
  <w:num w:numId="24">
    <w:abstractNumId w:val="75"/>
  </w:num>
  <w:num w:numId="25">
    <w:abstractNumId w:val="101"/>
  </w:num>
  <w:num w:numId="26">
    <w:abstractNumId w:val="27"/>
  </w:num>
  <w:num w:numId="27">
    <w:abstractNumId w:val="59"/>
  </w:num>
  <w:num w:numId="28">
    <w:abstractNumId w:val="20"/>
  </w:num>
  <w:num w:numId="29">
    <w:abstractNumId w:val="25"/>
  </w:num>
  <w:num w:numId="30">
    <w:abstractNumId w:val="23"/>
  </w:num>
  <w:num w:numId="31">
    <w:abstractNumId w:val="57"/>
  </w:num>
  <w:num w:numId="32">
    <w:abstractNumId w:val="77"/>
  </w:num>
  <w:num w:numId="33">
    <w:abstractNumId w:val="78"/>
  </w:num>
  <w:num w:numId="34">
    <w:abstractNumId w:val="32"/>
  </w:num>
  <w:num w:numId="35">
    <w:abstractNumId w:val="43"/>
  </w:num>
  <w:num w:numId="36">
    <w:abstractNumId w:val="92"/>
  </w:num>
  <w:num w:numId="37">
    <w:abstractNumId w:val="38"/>
  </w:num>
  <w:num w:numId="38">
    <w:abstractNumId w:val="5"/>
  </w:num>
  <w:num w:numId="39">
    <w:abstractNumId w:val="60"/>
  </w:num>
  <w:num w:numId="40">
    <w:abstractNumId w:val="1"/>
  </w:num>
  <w:num w:numId="41">
    <w:abstractNumId w:val="29"/>
  </w:num>
  <w:num w:numId="42">
    <w:abstractNumId w:val="83"/>
  </w:num>
  <w:num w:numId="43">
    <w:abstractNumId w:val="21"/>
  </w:num>
  <w:num w:numId="44">
    <w:abstractNumId w:val="45"/>
  </w:num>
  <w:num w:numId="45">
    <w:abstractNumId w:val="40"/>
  </w:num>
  <w:num w:numId="46">
    <w:abstractNumId w:val="56"/>
  </w:num>
  <w:num w:numId="47">
    <w:abstractNumId w:val="6"/>
  </w:num>
  <w:num w:numId="48">
    <w:abstractNumId w:val="35"/>
  </w:num>
  <w:num w:numId="49">
    <w:abstractNumId w:val="64"/>
  </w:num>
  <w:num w:numId="50">
    <w:abstractNumId w:val="18"/>
  </w:num>
  <w:num w:numId="51">
    <w:abstractNumId w:val="31"/>
  </w:num>
  <w:num w:numId="52">
    <w:abstractNumId w:val="103"/>
  </w:num>
  <w:num w:numId="53">
    <w:abstractNumId w:val="71"/>
  </w:num>
  <w:num w:numId="54">
    <w:abstractNumId w:val="74"/>
  </w:num>
  <w:num w:numId="55">
    <w:abstractNumId w:val="17"/>
  </w:num>
  <w:num w:numId="56">
    <w:abstractNumId w:val="0"/>
  </w:num>
  <w:num w:numId="57">
    <w:abstractNumId w:val="107"/>
  </w:num>
  <w:num w:numId="58">
    <w:abstractNumId w:val="48"/>
  </w:num>
  <w:num w:numId="59">
    <w:abstractNumId w:val="90"/>
  </w:num>
  <w:num w:numId="60">
    <w:abstractNumId w:val="53"/>
  </w:num>
  <w:num w:numId="61">
    <w:abstractNumId w:val="81"/>
  </w:num>
  <w:num w:numId="62">
    <w:abstractNumId w:val="69"/>
  </w:num>
  <w:num w:numId="63">
    <w:abstractNumId w:val="36"/>
  </w:num>
  <w:num w:numId="64">
    <w:abstractNumId w:val="86"/>
  </w:num>
  <w:num w:numId="65">
    <w:abstractNumId w:val="76"/>
  </w:num>
  <w:num w:numId="66">
    <w:abstractNumId w:val="84"/>
  </w:num>
  <w:num w:numId="67">
    <w:abstractNumId w:val="42"/>
  </w:num>
  <w:num w:numId="68">
    <w:abstractNumId w:val="46"/>
  </w:num>
  <w:num w:numId="69">
    <w:abstractNumId w:val="82"/>
  </w:num>
  <w:num w:numId="70">
    <w:abstractNumId w:val="96"/>
  </w:num>
  <w:num w:numId="71">
    <w:abstractNumId w:val="14"/>
  </w:num>
  <w:num w:numId="72">
    <w:abstractNumId w:val="3"/>
  </w:num>
  <w:num w:numId="73">
    <w:abstractNumId w:val="8"/>
  </w:num>
  <w:num w:numId="74">
    <w:abstractNumId w:val="37"/>
  </w:num>
  <w:num w:numId="75">
    <w:abstractNumId w:val="13"/>
  </w:num>
  <w:num w:numId="76">
    <w:abstractNumId w:val="94"/>
  </w:num>
  <w:num w:numId="77">
    <w:abstractNumId w:val="80"/>
  </w:num>
  <w:num w:numId="78">
    <w:abstractNumId w:val="63"/>
  </w:num>
  <w:num w:numId="79">
    <w:abstractNumId w:val="51"/>
  </w:num>
  <w:num w:numId="80">
    <w:abstractNumId w:val="87"/>
  </w:num>
  <w:num w:numId="81">
    <w:abstractNumId w:val="104"/>
  </w:num>
  <w:num w:numId="82">
    <w:abstractNumId w:val="16"/>
  </w:num>
  <w:num w:numId="83">
    <w:abstractNumId w:val="49"/>
  </w:num>
  <w:num w:numId="84">
    <w:abstractNumId w:val="58"/>
  </w:num>
  <w:num w:numId="85">
    <w:abstractNumId w:val="89"/>
  </w:num>
  <w:num w:numId="86">
    <w:abstractNumId w:val="28"/>
  </w:num>
  <w:num w:numId="87">
    <w:abstractNumId w:val="7"/>
  </w:num>
  <w:num w:numId="88">
    <w:abstractNumId w:val="95"/>
  </w:num>
  <w:num w:numId="89">
    <w:abstractNumId w:val="106"/>
  </w:num>
  <w:num w:numId="90">
    <w:abstractNumId w:val="30"/>
  </w:num>
  <w:num w:numId="91">
    <w:abstractNumId w:val="73"/>
  </w:num>
  <w:num w:numId="92">
    <w:abstractNumId w:val="24"/>
  </w:num>
  <w:num w:numId="93">
    <w:abstractNumId w:val="102"/>
  </w:num>
  <w:num w:numId="94">
    <w:abstractNumId w:val="33"/>
  </w:num>
  <w:num w:numId="95">
    <w:abstractNumId w:val="97"/>
  </w:num>
  <w:num w:numId="96">
    <w:abstractNumId w:val="41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5"/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</w:num>
  <w:num w:numId="102">
    <w:abstractNumId w:val="11"/>
  </w:num>
  <w:num w:numId="103">
    <w:abstractNumId w:val="91"/>
  </w:num>
  <w:num w:numId="104">
    <w:abstractNumId w:val="67"/>
  </w:num>
  <w:num w:numId="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6"/>
  </w:num>
  <w:num w:numId="107">
    <w:abstractNumId w:val="2"/>
  </w:num>
  <w:num w:numId="108">
    <w:abstractNumId w:val="98"/>
  </w:num>
  <w:num w:numId="109">
    <w:abstractNumId w:val="6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38B6"/>
    <w:rsid w:val="0001033B"/>
    <w:rsid w:val="00015876"/>
    <w:rsid w:val="000204AE"/>
    <w:rsid w:val="00043AEC"/>
    <w:rsid w:val="00044F3A"/>
    <w:rsid w:val="0005166E"/>
    <w:rsid w:val="00055167"/>
    <w:rsid w:val="00055E46"/>
    <w:rsid w:val="00066503"/>
    <w:rsid w:val="000829B9"/>
    <w:rsid w:val="00083348"/>
    <w:rsid w:val="000930FE"/>
    <w:rsid w:val="000A0360"/>
    <w:rsid w:val="000A1AD0"/>
    <w:rsid w:val="000A558A"/>
    <w:rsid w:val="000A798E"/>
    <w:rsid w:val="000B0DC8"/>
    <w:rsid w:val="000B68EF"/>
    <w:rsid w:val="000B704A"/>
    <w:rsid w:val="000C3210"/>
    <w:rsid w:val="000D3E8C"/>
    <w:rsid w:val="000D7078"/>
    <w:rsid w:val="000E63C6"/>
    <w:rsid w:val="000E6795"/>
    <w:rsid w:val="000F2EE8"/>
    <w:rsid w:val="000F6711"/>
    <w:rsid w:val="00101651"/>
    <w:rsid w:val="0010317B"/>
    <w:rsid w:val="0010555B"/>
    <w:rsid w:val="00110C43"/>
    <w:rsid w:val="00112B65"/>
    <w:rsid w:val="00113B5A"/>
    <w:rsid w:val="001226A2"/>
    <w:rsid w:val="00122FDD"/>
    <w:rsid w:val="00125C83"/>
    <w:rsid w:val="00126DA2"/>
    <w:rsid w:val="001345BB"/>
    <w:rsid w:val="0013683E"/>
    <w:rsid w:val="00141AE8"/>
    <w:rsid w:val="00146190"/>
    <w:rsid w:val="00152500"/>
    <w:rsid w:val="0015251E"/>
    <w:rsid w:val="00154113"/>
    <w:rsid w:val="00164C61"/>
    <w:rsid w:val="00165FFF"/>
    <w:rsid w:val="00174A26"/>
    <w:rsid w:val="001821B2"/>
    <w:rsid w:val="001950BF"/>
    <w:rsid w:val="001A0959"/>
    <w:rsid w:val="001A5A30"/>
    <w:rsid w:val="001A5F59"/>
    <w:rsid w:val="001B2FB3"/>
    <w:rsid w:val="001D43BF"/>
    <w:rsid w:val="001D5132"/>
    <w:rsid w:val="001D79F6"/>
    <w:rsid w:val="001D7C95"/>
    <w:rsid w:val="001F702A"/>
    <w:rsid w:val="002034B3"/>
    <w:rsid w:val="002144FF"/>
    <w:rsid w:val="00217087"/>
    <w:rsid w:val="0022252A"/>
    <w:rsid w:val="00224F8A"/>
    <w:rsid w:val="002331A6"/>
    <w:rsid w:val="00235D81"/>
    <w:rsid w:val="00255FBF"/>
    <w:rsid w:val="00261A55"/>
    <w:rsid w:val="002726BD"/>
    <w:rsid w:val="00283573"/>
    <w:rsid w:val="00283E43"/>
    <w:rsid w:val="00286B54"/>
    <w:rsid w:val="00287F51"/>
    <w:rsid w:val="00291A1C"/>
    <w:rsid w:val="00295152"/>
    <w:rsid w:val="0029547E"/>
    <w:rsid w:val="00295E47"/>
    <w:rsid w:val="002B1C48"/>
    <w:rsid w:val="002D6451"/>
    <w:rsid w:val="002F6DA1"/>
    <w:rsid w:val="00306153"/>
    <w:rsid w:val="00320F5F"/>
    <w:rsid w:val="00340706"/>
    <w:rsid w:val="00345702"/>
    <w:rsid w:val="00346488"/>
    <w:rsid w:val="003618E0"/>
    <w:rsid w:val="003628C7"/>
    <w:rsid w:val="003632E3"/>
    <w:rsid w:val="00364171"/>
    <w:rsid w:val="00367ACD"/>
    <w:rsid w:val="0037498A"/>
    <w:rsid w:val="00376810"/>
    <w:rsid w:val="00381317"/>
    <w:rsid w:val="003820AF"/>
    <w:rsid w:val="003A288F"/>
    <w:rsid w:val="003A34D2"/>
    <w:rsid w:val="003A458E"/>
    <w:rsid w:val="003B2937"/>
    <w:rsid w:val="003C2FE8"/>
    <w:rsid w:val="003C3773"/>
    <w:rsid w:val="003C79CD"/>
    <w:rsid w:val="003F1F1D"/>
    <w:rsid w:val="003F4DE4"/>
    <w:rsid w:val="00403695"/>
    <w:rsid w:val="00406593"/>
    <w:rsid w:val="004176EC"/>
    <w:rsid w:val="0042531E"/>
    <w:rsid w:val="00445627"/>
    <w:rsid w:val="004534A6"/>
    <w:rsid w:val="0045798B"/>
    <w:rsid w:val="00460D0A"/>
    <w:rsid w:val="004848CD"/>
    <w:rsid w:val="00492727"/>
    <w:rsid w:val="00494770"/>
    <w:rsid w:val="004952AB"/>
    <w:rsid w:val="00497534"/>
    <w:rsid w:val="00497BAA"/>
    <w:rsid w:val="004A0B96"/>
    <w:rsid w:val="004B5596"/>
    <w:rsid w:val="004B7A3F"/>
    <w:rsid w:val="004C377F"/>
    <w:rsid w:val="004C3F2F"/>
    <w:rsid w:val="004D0FA6"/>
    <w:rsid w:val="004D15FD"/>
    <w:rsid w:val="004D706A"/>
    <w:rsid w:val="004E1BB0"/>
    <w:rsid w:val="004E2165"/>
    <w:rsid w:val="004E6CAC"/>
    <w:rsid w:val="004E78F1"/>
    <w:rsid w:val="004F4A71"/>
    <w:rsid w:val="004F5D73"/>
    <w:rsid w:val="0050285B"/>
    <w:rsid w:val="00506618"/>
    <w:rsid w:val="0051370E"/>
    <w:rsid w:val="0052590F"/>
    <w:rsid w:val="00526905"/>
    <w:rsid w:val="00527E67"/>
    <w:rsid w:val="00535C76"/>
    <w:rsid w:val="00540128"/>
    <w:rsid w:val="00546DA1"/>
    <w:rsid w:val="00552638"/>
    <w:rsid w:val="00552705"/>
    <w:rsid w:val="00552D30"/>
    <w:rsid w:val="005706A4"/>
    <w:rsid w:val="00571122"/>
    <w:rsid w:val="005744B9"/>
    <w:rsid w:val="00575408"/>
    <w:rsid w:val="005825AC"/>
    <w:rsid w:val="005839DD"/>
    <w:rsid w:val="005964AE"/>
    <w:rsid w:val="00596CAA"/>
    <w:rsid w:val="005A378C"/>
    <w:rsid w:val="005A4122"/>
    <w:rsid w:val="005A6741"/>
    <w:rsid w:val="005B427B"/>
    <w:rsid w:val="005C026D"/>
    <w:rsid w:val="005C104D"/>
    <w:rsid w:val="005D5478"/>
    <w:rsid w:val="00607209"/>
    <w:rsid w:val="00607EFE"/>
    <w:rsid w:val="006146C5"/>
    <w:rsid w:val="006174EE"/>
    <w:rsid w:val="0062437D"/>
    <w:rsid w:val="006309B2"/>
    <w:rsid w:val="006343BB"/>
    <w:rsid w:val="00634572"/>
    <w:rsid w:val="00636655"/>
    <w:rsid w:val="00656599"/>
    <w:rsid w:val="00660750"/>
    <w:rsid w:val="00664333"/>
    <w:rsid w:val="00664D97"/>
    <w:rsid w:val="00677D02"/>
    <w:rsid w:val="0068375A"/>
    <w:rsid w:val="00686C5E"/>
    <w:rsid w:val="00687192"/>
    <w:rsid w:val="006A1BD0"/>
    <w:rsid w:val="006A5CDA"/>
    <w:rsid w:val="006B6A6A"/>
    <w:rsid w:val="006D0569"/>
    <w:rsid w:val="006D057F"/>
    <w:rsid w:val="006D19FF"/>
    <w:rsid w:val="006D1E75"/>
    <w:rsid w:val="006D7175"/>
    <w:rsid w:val="006E4BF0"/>
    <w:rsid w:val="00702A0E"/>
    <w:rsid w:val="007031F7"/>
    <w:rsid w:val="00706A9D"/>
    <w:rsid w:val="00710501"/>
    <w:rsid w:val="00713F4B"/>
    <w:rsid w:val="00715233"/>
    <w:rsid w:val="00720436"/>
    <w:rsid w:val="00722883"/>
    <w:rsid w:val="00723064"/>
    <w:rsid w:val="0074481A"/>
    <w:rsid w:val="0074638F"/>
    <w:rsid w:val="00747587"/>
    <w:rsid w:val="00750FB2"/>
    <w:rsid w:val="00757C41"/>
    <w:rsid w:val="00760265"/>
    <w:rsid w:val="007744D6"/>
    <w:rsid w:val="00777DFD"/>
    <w:rsid w:val="00783C7B"/>
    <w:rsid w:val="0078647D"/>
    <w:rsid w:val="00787DE6"/>
    <w:rsid w:val="00796FC0"/>
    <w:rsid w:val="007B2DB1"/>
    <w:rsid w:val="007B367E"/>
    <w:rsid w:val="007B387A"/>
    <w:rsid w:val="007B4221"/>
    <w:rsid w:val="007B78EE"/>
    <w:rsid w:val="007B7B3D"/>
    <w:rsid w:val="007B7FF0"/>
    <w:rsid w:val="007C5A0E"/>
    <w:rsid w:val="007D6BA1"/>
    <w:rsid w:val="007E1840"/>
    <w:rsid w:val="007E2E51"/>
    <w:rsid w:val="00820BBF"/>
    <w:rsid w:val="00825AF3"/>
    <w:rsid w:val="00827DCB"/>
    <w:rsid w:val="008517BD"/>
    <w:rsid w:val="008545A1"/>
    <w:rsid w:val="00883C44"/>
    <w:rsid w:val="008877C4"/>
    <w:rsid w:val="008A5DC4"/>
    <w:rsid w:val="008A5F42"/>
    <w:rsid w:val="008B1026"/>
    <w:rsid w:val="008B5396"/>
    <w:rsid w:val="008C6CAA"/>
    <w:rsid w:val="008D75A2"/>
    <w:rsid w:val="008F3D56"/>
    <w:rsid w:val="00922781"/>
    <w:rsid w:val="0092561C"/>
    <w:rsid w:val="0094454B"/>
    <w:rsid w:val="00947D50"/>
    <w:rsid w:val="00962F77"/>
    <w:rsid w:val="009643A2"/>
    <w:rsid w:val="009733FF"/>
    <w:rsid w:val="00973415"/>
    <w:rsid w:val="009744F6"/>
    <w:rsid w:val="00980647"/>
    <w:rsid w:val="009810DB"/>
    <w:rsid w:val="0098119C"/>
    <w:rsid w:val="0098403C"/>
    <w:rsid w:val="00986384"/>
    <w:rsid w:val="00995165"/>
    <w:rsid w:val="009A007A"/>
    <w:rsid w:val="009B61EB"/>
    <w:rsid w:val="009C42C8"/>
    <w:rsid w:val="009D6657"/>
    <w:rsid w:val="009E1941"/>
    <w:rsid w:val="009E4BD8"/>
    <w:rsid w:val="009E5FA5"/>
    <w:rsid w:val="009E734E"/>
    <w:rsid w:val="009E7FA0"/>
    <w:rsid w:val="009F6732"/>
    <w:rsid w:val="00A01973"/>
    <w:rsid w:val="00A02075"/>
    <w:rsid w:val="00A06A27"/>
    <w:rsid w:val="00A07637"/>
    <w:rsid w:val="00A10CC7"/>
    <w:rsid w:val="00A13FB7"/>
    <w:rsid w:val="00A1468E"/>
    <w:rsid w:val="00A15375"/>
    <w:rsid w:val="00A43F79"/>
    <w:rsid w:val="00A504EA"/>
    <w:rsid w:val="00A54706"/>
    <w:rsid w:val="00A62F22"/>
    <w:rsid w:val="00A67EAC"/>
    <w:rsid w:val="00A75087"/>
    <w:rsid w:val="00A86922"/>
    <w:rsid w:val="00A919CA"/>
    <w:rsid w:val="00AA675D"/>
    <w:rsid w:val="00AB1855"/>
    <w:rsid w:val="00AB4190"/>
    <w:rsid w:val="00AC6A25"/>
    <w:rsid w:val="00AD17F2"/>
    <w:rsid w:val="00AD3B46"/>
    <w:rsid w:val="00AD54D3"/>
    <w:rsid w:val="00AD738D"/>
    <w:rsid w:val="00AE3D6E"/>
    <w:rsid w:val="00AE44F3"/>
    <w:rsid w:val="00AF1FC4"/>
    <w:rsid w:val="00AF5476"/>
    <w:rsid w:val="00B000CF"/>
    <w:rsid w:val="00B04E61"/>
    <w:rsid w:val="00B1720D"/>
    <w:rsid w:val="00B2350C"/>
    <w:rsid w:val="00B301F9"/>
    <w:rsid w:val="00B32E07"/>
    <w:rsid w:val="00B33DF4"/>
    <w:rsid w:val="00B34660"/>
    <w:rsid w:val="00B46FD3"/>
    <w:rsid w:val="00B53DE7"/>
    <w:rsid w:val="00B55D3A"/>
    <w:rsid w:val="00B56503"/>
    <w:rsid w:val="00B65D91"/>
    <w:rsid w:val="00B662FA"/>
    <w:rsid w:val="00B67B62"/>
    <w:rsid w:val="00B71FC8"/>
    <w:rsid w:val="00B76DED"/>
    <w:rsid w:val="00B84CEA"/>
    <w:rsid w:val="00B9281C"/>
    <w:rsid w:val="00B932F0"/>
    <w:rsid w:val="00B95ED7"/>
    <w:rsid w:val="00BA341C"/>
    <w:rsid w:val="00BB605D"/>
    <w:rsid w:val="00BE2CD1"/>
    <w:rsid w:val="00BE5146"/>
    <w:rsid w:val="00BE68DD"/>
    <w:rsid w:val="00BE722F"/>
    <w:rsid w:val="00BF6F3F"/>
    <w:rsid w:val="00C2050B"/>
    <w:rsid w:val="00C25A50"/>
    <w:rsid w:val="00C263C8"/>
    <w:rsid w:val="00C35855"/>
    <w:rsid w:val="00C53AAD"/>
    <w:rsid w:val="00C54817"/>
    <w:rsid w:val="00C558C5"/>
    <w:rsid w:val="00C57C39"/>
    <w:rsid w:val="00C665BF"/>
    <w:rsid w:val="00C70FDB"/>
    <w:rsid w:val="00C74706"/>
    <w:rsid w:val="00C8374D"/>
    <w:rsid w:val="00CA3055"/>
    <w:rsid w:val="00CB257C"/>
    <w:rsid w:val="00CD1101"/>
    <w:rsid w:val="00CE1BF5"/>
    <w:rsid w:val="00CE2E3C"/>
    <w:rsid w:val="00CE4274"/>
    <w:rsid w:val="00CF712E"/>
    <w:rsid w:val="00D02DE7"/>
    <w:rsid w:val="00D0620C"/>
    <w:rsid w:val="00D07B43"/>
    <w:rsid w:val="00D13132"/>
    <w:rsid w:val="00D147D2"/>
    <w:rsid w:val="00D15A52"/>
    <w:rsid w:val="00D1650D"/>
    <w:rsid w:val="00D22E3D"/>
    <w:rsid w:val="00D26C40"/>
    <w:rsid w:val="00D41EAA"/>
    <w:rsid w:val="00D63EF7"/>
    <w:rsid w:val="00D67756"/>
    <w:rsid w:val="00D709BB"/>
    <w:rsid w:val="00D71EDB"/>
    <w:rsid w:val="00D73976"/>
    <w:rsid w:val="00D82914"/>
    <w:rsid w:val="00D8607A"/>
    <w:rsid w:val="00D939C4"/>
    <w:rsid w:val="00D94038"/>
    <w:rsid w:val="00D95B66"/>
    <w:rsid w:val="00D97835"/>
    <w:rsid w:val="00D97BA2"/>
    <w:rsid w:val="00DA072D"/>
    <w:rsid w:val="00DA13A6"/>
    <w:rsid w:val="00DA2B0A"/>
    <w:rsid w:val="00DA369C"/>
    <w:rsid w:val="00DA66E2"/>
    <w:rsid w:val="00DA6B5E"/>
    <w:rsid w:val="00DB4C27"/>
    <w:rsid w:val="00DB4ECF"/>
    <w:rsid w:val="00DC58C6"/>
    <w:rsid w:val="00DC7F77"/>
    <w:rsid w:val="00DD2A13"/>
    <w:rsid w:val="00DD3DE5"/>
    <w:rsid w:val="00DD5EB4"/>
    <w:rsid w:val="00DD7296"/>
    <w:rsid w:val="00DE0F09"/>
    <w:rsid w:val="00DE231A"/>
    <w:rsid w:val="00DE3E0F"/>
    <w:rsid w:val="00DF018D"/>
    <w:rsid w:val="00DF6804"/>
    <w:rsid w:val="00E0017A"/>
    <w:rsid w:val="00E1358C"/>
    <w:rsid w:val="00E25EC0"/>
    <w:rsid w:val="00E36657"/>
    <w:rsid w:val="00E55EA3"/>
    <w:rsid w:val="00E627E2"/>
    <w:rsid w:val="00E63526"/>
    <w:rsid w:val="00E6495B"/>
    <w:rsid w:val="00E677EA"/>
    <w:rsid w:val="00E86B95"/>
    <w:rsid w:val="00E96DCF"/>
    <w:rsid w:val="00EB347E"/>
    <w:rsid w:val="00EB6B03"/>
    <w:rsid w:val="00EC4844"/>
    <w:rsid w:val="00EC5C3F"/>
    <w:rsid w:val="00EF296F"/>
    <w:rsid w:val="00EF29C4"/>
    <w:rsid w:val="00EF5941"/>
    <w:rsid w:val="00F120DA"/>
    <w:rsid w:val="00F134E3"/>
    <w:rsid w:val="00F2759D"/>
    <w:rsid w:val="00F42A7A"/>
    <w:rsid w:val="00F46AE4"/>
    <w:rsid w:val="00F57973"/>
    <w:rsid w:val="00F74BD0"/>
    <w:rsid w:val="00F77829"/>
    <w:rsid w:val="00F81634"/>
    <w:rsid w:val="00F878C0"/>
    <w:rsid w:val="00F94BBF"/>
    <w:rsid w:val="00FA5DE6"/>
    <w:rsid w:val="00FB3A2A"/>
    <w:rsid w:val="00FB5752"/>
    <w:rsid w:val="00FC0139"/>
    <w:rsid w:val="00FC457E"/>
    <w:rsid w:val="00FD12CC"/>
    <w:rsid w:val="00FD324C"/>
    <w:rsid w:val="00FF155B"/>
    <w:rsid w:val="00FF4212"/>
    <w:rsid w:val="00FF6147"/>
    <w:rsid w:val="00FF6AC4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F7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9"/>
    <w:qFormat/>
    <w:locked/>
    <w:rsid w:val="00DA6B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F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C6A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DA6B5E"/>
    <w:rPr>
      <w:rFonts w:eastAsia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1">
    <w:name w:val="Сетка таблицы1"/>
    <w:uiPriority w:val="99"/>
    <w:rsid w:val="000B68E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rFonts w:cs="Calibri"/>
      <w:sz w:val="22"/>
      <w:szCs w:val="22"/>
      <w:lang w:val="ru-RU" w:eastAsia="ru-RU" w:bidi="ar-SA"/>
    </w:rPr>
  </w:style>
  <w:style w:type="paragraph" w:styleId="af9">
    <w:name w:val="No Spacing"/>
    <w:link w:val="af8"/>
    <w:uiPriority w:val="99"/>
    <w:qFormat/>
    <w:rsid w:val="000B68EF"/>
    <w:rPr>
      <w:rFonts w:cs="Calibri"/>
      <w:sz w:val="22"/>
      <w:szCs w:val="22"/>
    </w:rPr>
  </w:style>
  <w:style w:type="character" w:styleId="afa">
    <w:name w:val="Intense Emphasis"/>
    <w:basedOn w:val="a0"/>
    <w:uiPriority w:val="99"/>
    <w:qFormat/>
    <w:rsid w:val="000B68EF"/>
    <w:rPr>
      <w:b/>
      <w:bCs/>
      <w:i/>
      <w:iCs/>
      <w:color w:val="auto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 w:cs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sz w:val="22"/>
      <w:szCs w:val="22"/>
    </w:rPr>
  </w:style>
  <w:style w:type="character" w:styleId="afe">
    <w:name w:val="page number"/>
    <w:basedOn w:val="a0"/>
    <w:uiPriority w:val="99"/>
    <w:rsid w:val="000204AE"/>
  </w:style>
  <w:style w:type="table" w:customStyle="1" w:styleId="33">
    <w:name w:val="Сетка таблицы3"/>
    <w:uiPriority w:val="99"/>
    <w:rsid w:val="000204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locked/>
    <w:rsid w:val="000204AE"/>
    <w:rPr>
      <w:rFonts w:ascii="Calibri" w:hAnsi="Calibri" w:cs="Calibri"/>
      <w:sz w:val="24"/>
      <w:szCs w:val="24"/>
      <w:lang w:val="ru-RU" w:eastAsia="ru-RU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6"/>
      </w:numPr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2F6D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3">
    <w:name w:val="Strong"/>
    <w:basedOn w:val="a0"/>
    <w:uiPriority w:val="99"/>
    <w:qFormat/>
    <w:locked/>
    <w:rsid w:val="001D7C95"/>
    <w:rPr>
      <w:b/>
      <w:bCs/>
    </w:rPr>
  </w:style>
  <w:style w:type="character" w:customStyle="1" w:styleId="value">
    <w:name w:val="value"/>
    <w:basedOn w:val="a0"/>
    <w:uiPriority w:val="99"/>
    <w:rsid w:val="001D7C95"/>
  </w:style>
  <w:style w:type="paragraph" w:customStyle="1" w:styleId="msonormalbullet2gif">
    <w:name w:val="msonormalbullet2.gif"/>
    <w:basedOn w:val="a"/>
    <w:uiPriority w:val="99"/>
    <w:rsid w:val="00DA6B5E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basedOn w:val="a0"/>
    <w:uiPriority w:val="99"/>
    <w:rsid w:val="00165FFF"/>
  </w:style>
  <w:style w:type="character" w:customStyle="1" w:styleId="medicsname">
    <w:name w:val="medicsname"/>
    <w:uiPriority w:val="99"/>
    <w:rsid w:val="00EF5941"/>
    <w:rPr>
      <w:rFonts w:ascii="Tahoma" w:hAnsi="Tahoma" w:cs="Tahoma"/>
      <w:color w:val="000000"/>
      <w:sz w:val="17"/>
      <w:szCs w:val="17"/>
    </w:rPr>
  </w:style>
  <w:style w:type="paragraph" w:customStyle="1" w:styleId="Default">
    <w:name w:val="Default"/>
    <w:rsid w:val="008C6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F1F1D"/>
  </w:style>
  <w:style w:type="paragraph" w:customStyle="1" w:styleId="s16">
    <w:name w:val="s_16"/>
    <w:basedOn w:val="a"/>
    <w:rsid w:val="00947D5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70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70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25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5F821621FD718F1D98CB4EA34941A48F257FA0EBEF8CCC92BFIBA9G" TargetMode="External"/><Relationship Id="rId13" Type="http://schemas.openxmlformats.org/officeDocument/2006/relationships/hyperlink" Target="http://www.twirpx.com/file/1440422/" TargetMode="External"/><Relationship Id="rId18" Type="http://schemas.openxmlformats.org/officeDocument/2006/relationships/hyperlink" Target="http://docs.cntd.ru/document/9022321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nicp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1257008/" TargetMode="External"/><Relationship Id="rId17" Type="http://schemas.openxmlformats.org/officeDocument/2006/relationships/hyperlink" Target="http://www.twirpx.com/file/1227086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492312/" TargetMode="External"/><Relationship Id="rId20" Type="http://schemas.openxmlformats.org/officeDocument/2006/relationships/hyperlink" Target="http://gerontolog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132562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125661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otar.ru/lots/Q0006925.html" TargetMode="External"/><Relationship Id="rId19" Type="http://schemas.openxmlformats.org/officeDocument/2006/relationships/hyperlink" Target="http://www.niigero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twirpx.com/file/1819247/" TargetMode="External"/><Relationship Id="rId22" Type="http://schemas.openxmlformats.org/officeDocument/2006/relationships/hyperlink" Target="http://reumatolog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5" Type="http://schemas.openxmlformats.org/officeDocument/2006/relationships/hyperlink" Target="consultantplus://offline/ref=B315E07D02D10C4E3D79D4841237A4421054FEC792C76588986996359617RBO" TargetMode="External"/><Relationship Id="rId4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E0E7-9D8E-4DD0-8B93-37B93D2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103</Pages>
  <Words>28920</Words>
  <Characters>164850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user</cp:lastModifiedBy>
  <cp:revision>71</cp:revision>
  <dcterms:created xsi:type="dcterms:W3CDTF">2016-01-12T15:20:00Z</dcterms:created>
  <dcterms:modified xsi:type="dcterms:W3CDTF">2019-10-22T06:47:00Z</dcterms:modified>
</cp:coreProperties>
</file>