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A9" w:rsidRPr="00290E59" w:rsidRDefault="003178A9" w:rsidP="00290E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0E59C3" w:rsidRPr="00290E59" w:rsidRDefault="003178A9" w:rsidP="00290E59">
      <w:pPr>
        <w:spacing w:after="0" w:line="240" w:lineRule="auto"/>
        <w:rPr>
          <w:rFonts w:ascii="Times New Roman" w:hAnsi="Times New Roman"/>
          <w:b/>
        </w:rPr>
      </w:pPr>
      <w:r w:rsidRPr="00290E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E59C3" w:rsidRPr="00290E59">
        <w:rPr>
          <w:rFonts w:ascii="Times New Roman" w:hAnsi="Times New Roman"/>
          <w:sz w:val="24"/>
          <w:szCs w:val="24"/>
        </w:rPr>
        <w:t>«</w:t>
      </w:r>
      <w:r w:rsidR="000E59C3" w:rsidRPr="00290E59">
        <w:rPr>
          <w:rFonts w:ascii="Times New Roman" w:hAnsi="Times New Roman"/>
          <w:b/>
        </w:rPr>
        <w:t>Утверждаю»</w:t>
      </w:r>
    </w:p>
    <w:p w:rsidR="000E59C3" w:rsidRPr="000065CC" w:rsidRDefault="000E59C3" w:rsidP="00290E59">
      <w:pPr>
        <w:spacing w:after="0" w:line="240" w:lineRule="auto"/>
        <w:rPr>
          <w:rFonts w:ascii="Times New Roman" w:hAnsi="Times New Roman"/>
        </w:rPr>
      </w:pPr>
      <w:r w:rsidRPr="00290E59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Pr="000065CC">
        <w:rPr>
          <w:rFonts w:ascii="Times New Roman" w:hAnsi="Times New Roman"/>
        </w:rPr>
        <w:t>Директор ИГМАПО – филиала ФГБОУ</w:t>
      </w:r>
    </w:p>
    <w:p w:rsidR="000E59C3" w:rsidRPr="000065CC" w:rsidRDefault="000E59C3" w:rsidP="00290E59">
      <w:pPr>
        <w:spacing w:after="0" w:line="240" w:lineRule="auto"/>
        <w:rPr>
          <w:rFonts w:ascii="Times New Roman" w:hAnsi="Times New Roman"/>
        </w:rPr>
      </w:pPr>
      <w:r w:rsidRPr="000065CC">
        <w:rPr>
          <w:rFonts w:ascii="Times New Roman" w:hAnsi="Times New Roman"/>
        </w:rPr>
        <w:t xml:space="preserve">                                                                                                 ДПО РМАНПО РФ</w:t>
      </w:r>
    </w:p>
    <w:p w:rsidR="000E59C3" w:rsidRPr="000065CC" w:rsidRDefault="000E59C3" w:rsidP="00290E59">
      <w:pPr>
        <w:spacing w:after="0" w:line="240" w:lineRule="auto"/>
        <w:rPr>
          <w:rFonts w:ascii="Times New Roman" w:hAnsi="Times New Roman"/>
        </w:rPr>
      </w:pPr>
      <w:r w:rsidRPr="000065CC">
        <w:rPr>
          <w:rFonts w:ascii="Times New Roman" w:hAnsi="Times New Roman"/>
        </w:rPr>
        <w:t xml:space="preserve">                                                                                                 Профессор                  В.В. </w:t>
      </w:r>
      <w:proofErr w:type="spellStart"/>
      <w:r w:rsidRPr="000065CC">
        <w:rPr>
          <w:rFonts w:ascii="Times New Roman" w:hAnsi="Times New Roman"/>
        </w:rPr>
        <w:t>Шпрах</w:t>
      </w:r>
      <w:proofErr w:type="spellEnd"/>
      <w:r w:rsidRPr="000065CC">
        <w:rPr>
          <w:rFonts w:ascii="Times New Roman" w:hAnsi="Times New Roman"/>
        </w:rPr>
        <w:t xml:space="preserve"> </w:t>
      </w:r>
    </w:p>
    <w:p w:rsidR="003178A9" w:rsidRPr="000065CC" w:rsidRDefault="000E59C3" w:rsidP="00290E5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65CC">
        <w:rPr>
          <w:rFonts w:ascii="Times New Roman" w:hAnsi="Times New Roman"/>
        </w:rPr>
        <w:t xml:space="preserve">                                                                                                «____»_____________2016г.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356" w:rsidRPr="00290E59" w:rsidRDefault="002B0356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356" w:rsidRPr="00290E59" w:rsidRDefault="002B0356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356" w:rsidRPr="00290E59" w:rsidRDefault="002B0356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356" w:rsidRPr="00290E59" w:rsidRDefault="002B0356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356" w:rsidRPr="00290E59" w:rsidRDefault="002B0356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 xml:space="preserve">ДОПОЛНИТЕЛЬНАЯ ПРОФЕССИОНАЛЬНАЯ ОБРАЗОВАТЕЛЬНАЯ 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 xml:space="preserve">ПРОГРАММА ПОВЫШЕНИЯ КВАЛИФИКАЦИИ ВРАЧЕЙ 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>ПО СПЕЦИАЛЬНОСТИ</w:t>
      </w:r>
      <w:r w:rsidR="009D2819" w:rsidRPr="00290E59">
        <w:rPr>
          <w:rFonts w:ascii="Times New Roman" w:hAnsi="Times New Roman"/>
          <w:b/>
          <w:bCs/>
          <w:sz w:val="24"/>
          <w:szCs w:val="24"/>
        </w:rPr>
        <w:t xml:space="preserve"> «СТОМАТОЛОГИЯ ДЕТСКАЯ</w:t>
      </w:r>
      <w:r w:rsidRPr="00290E59">
        <w:rPr>
          <w:rFonts w:ascii="Times New Roman" w:hAnsi="Times New Roman"/>
          <w:b/>
          <w:bCs/>
          <w:sz w:val="24"/>
          <w:szCs w:val="24"/>
        </w:rPr>
        <w:t>»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8A9" w:rsidRPr="00335EB2" w:rsidRDefault="00C25261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EB2">
        <w:rPr>
          <w:rFonts w:ascii="Times New Roman" w:hAnsi="Times New Roman"/>
          <w:bCs/>
          <w:sz w:val="24"/>
          <w:szCs w:val="24"/>
        </w:rPr>
        <w:t>(срок обучения - 144</w:t>
      </w:r>
      <w:r w:rsidR="00335EB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35EB2">
        <w:rPr>
          <w:rFonts w:ascii="Times New Roman" w:hAnsi="Times New Roman"/>
          <w:bCs/>
          <w:sz w:val="24"/>
          <w:szCs w:val="24"/>
        </w:rPr>
        <w:t>академических</w:t>
      </w:r>
      <w:proofErr w:type="gramEnd"/>
      <w:r w:rsidR="00335EB2">
        <w:rPr>
          <w:rFonts w:ascii="Times New Roman" w:hAnsi="Times New Roman"/>
          <w:bCs/>
          <w:sz w:val="24"/>
          <w:szCs w:val="24"/>
        </w:rPr>
        <w:t xml:space="preserve"> часа</w:t>
      </w:r>
      <w:r w:rsidR="003178A9" w:rsidRPr="00335EB2">
        <w:rPr>
          <w:rFonts w:ascii="Times New Roman" w:hAnsi="Times New Roman"/>
          <w:bCs/>
          <w:sz w:val="24"/>
          <w:szCs w:val="24"/>
        </w:rPr>
        <w:t>)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819" w:rsidRPr="00290E59" w:rsidRDefault="009D281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819" w:rsidRPr="00290E59" w:rsidRDefault="009D281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819" w:rsidRPr="00290E59" w:rsidRDefault="009D281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819" w:rsidRPr="00290E59" w:rsidRDefault="009D281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819" w:rsidRPr="00290E59" w:rsidRDefault="002B0356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Рег. № _______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819" w:rsidRPr="00290E59" w:rsidRDefault="009D281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2819" w:rsidRPr="00290E59" w:rsidRDefault="009D281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 xml:space="preserve">Иркутск </w:t>
      </w:r>
    </w:p>
    <w:p w:rsidR="000E59C3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>2016</w:t>
      </w:r>
      <w:r w:rsidR="009D2819" w:rsidRPr="00290E5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3178A9" w:rsidRPr="00290E59" w:rsidRDefault="000E59C3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br w:type="page"/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lastRenderedPageBreak/>
        <w:t>ОПИСЬ КОМПЛЕКТА ДОКУМЕНТОВ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по дополнительной профессиональной программе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повышения квалификац</w:t>
      </w:r>
      <w:r w:rsidR="000E59C3" w:rsidRPr="00290E59">
        <w:rPr>
          <w:rFonts w:ascii="Times New Roman" w:hAnsi="Times New Roman"/>
          <w:sz w:val="24"/>
          <w:szCs w:val="24"/>
        </w:rPr>
        <w:t>ии врачей со сроком освоения 144</w:t>
      </w:r>
      <w:r w:rsidR="00335EB2">
        <w:rPr>
          <w:rFonts w:ascii="Times New Roman" w:hAnsi="Times New Roman"/>
          <w:sz w:val="24"/>
          <w:szCs w:val="24"/>
        </w:rPr>
        <w:t xml:space="preserve"> академических часа</w:t>
      </w:r>
      <w:r w:rsidRPr="00290E59">
        <w:rPr>
          <w:rFonts w:ascii="Times New Roman" w:hAnsi="Times New Roman"/>
          <w:sz w:val="24"/>
          <w:szCs w:val="24"/>
        </w:rPr>
        <w:t xml:space="preserve"> по спец</w:t>
      </w:r>
      <w:r w:rsidRPr="00290E59">
        <w:rPr>
          <w:rFonts w:ascii="Times New Roman" w:hAnsi="Times New Roman"/>
          <w:sz w:val="24"/>
          <w:szCs w:val="24"/>
        </w:rPr>
        <w:t>и</w:t>
      </w:r>
      <w:r w:rsidRPr="00290E59">
        <w:rPr>
          <w:rFonts w:ascii="Times New Roman" w:hAnsi="Times New Roman"/>
          <w:sz w:val="24"/>
          <w:szCs w:val="24"/>
        </w:rPr>
        <w:t xml:space="preserve">альности </w:t>
      </w:r>
      <w:r w:rsidRPr="00290E59">
        <w:rPr>
          <w:rFonts w:ascii="Times New Roman" w:hAnsi="Times New Roman"/>
          <w:b/>
          <w:sz w:val="24"/>
          <w:szCs w:val="24"/>
        </w:rPr>
        <w:t>«Стоматология детская»</w:t>
      </w: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</w:tblGrid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новой квалификации и связанных с ней видов профессионал</w:t>
            </w: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характеристика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профессиональных </w:t>
            </w:r>
            <w:r w:rsidR="00070E76"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компетенций врача-стоматолога детского</w:t>
            </w: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, подлежащих совершенствованию в результате освоения дополнительной пр</w:t>
            </w: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фессиональной программы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Матрица </w:t>
            </w:r>
            <w:proofErr w:type="gramStart"/>
            <w:r w:rsidRPr="00290E59">
              <w:rPr>
                <w:rFonts w:ascii="Times New Roman" w:hAnsi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</w:t>
            </w:r>
            <w:r w:rsidR="000E59C3" w:rsidRPr="00290E59">
              <w:rPr>
                <w:rFonts w:ascii="Times New Roman" w:hAnsi="Times New Roman"/>
                <w:sz w:val="24"/>
                <w:szCs w:val="24"/>
              </w:rPr>
              <w:t>ии врачей</w:t>
            </w:r>
            <w:proofErr w:type="gramEnd"/>
            <w:r w:rsidR="000E59C3" w:rsidRPr="00290E59">
              <w:rPr>
                <w:rFonts w:ascii="Times New Roman" w:hAnsi="Times New Roman"/>
                <w:sz w:val="24"/>
                <w:szCs w:val="24"/>
              </w:rPr>
              <w:t xml:space="preserve"> со сроком освоения 144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академ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и</w:t>
            </w:r>
            <w:r w:rsidR="00335EB2">
              <w:rPr>
                <w:rFonts w:ascii="Times New Roman" w:hAnsi="Times New Roman"/>
                <w:sz w:val="24"/>
                <w:szCs w:val="24"/>
              </w:rPr>
              <w:t>ческих часа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по специальности 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«Стоматология детская»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Рабочие программы учебных модуле</w:t>
            </w:r>
            <w:r w:rsidR="00A77E25" w:rsidRPr="00290E5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7.1.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Учебный </w:t>
            </w:r>
            <w:r w:rsidR="000E59C3"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модуль 1. «Организация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стоматологической помощи населению»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7.2.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модуль 2.</w:t>
            </w:r>
            <w:r w:rsidR="000E59C3"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методы обследования в стоматологии де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ского возраста»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7.3.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модуль 3. «Кариес зубов»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7.4.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Учебный модуль 4. 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«Первичная</w:t>
            </w:r>
            <w:r w:rsidRPr="000065C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профилактика</w:t>
            </w:r>
            <w:r w:rsidRPr="000065C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де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тской стоматологии»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7.5.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модуль 5. «</w:t>
            </w:r>
            <w:proofErr w:type="spellStart"/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Одонтогенные</w:t>
            </w:r>
            <w:proofErr w:type="spellEnd"/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воспалительные заболевания в детском возрасте. </w:t>
            </w:r>
            <w:proofErr w:type="spellStart"/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Эндодонтия</w:t>
            </w:r>
            <w:proofErr w:type="spellEnd"/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7.6.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модуль 6. «Воспалительные заболевания челюстно-лицевой обла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ти»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7.7.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модуль 7. «Повреждения челюстно-лицевой области»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7.8.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Учебный модуль 8. 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Заболевания слизистой оболочки полости рта и губ»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7.9.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модуль 9 «Заболевания пародонта»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7.10.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модуль 10. «Пороки развития зубов, челюстей и лица»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7.11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модуль 11. «Зубочелюстные аномалии. Избранные вопросы орт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донтии»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0065CC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7.12</w:t>
            </w:r>
          </w:p>
        </w:tc>
        <w:tc>
          <w:tcPr>
            <w:tcW w:w="8505" w:type="dxa"/>
          </w:tcPr>
          <w:p w:rsidR="003178A9" w:rsidRPr="000065CC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5CC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модуль 12. «Опухоли и опухолеподобные образования в челюстно-лицевой области»</w:t>
            </w:r>
          </w:p>
        </w:tc>
      </w:tr>
      <w:tr w:rsidR="00AA53AE" w:rsidRPr="00290E59">
        <w:trPr>
          <w:jc w:val="center"/>
        </w:trPr>
        <w:tc>
          <w:tcPr>
            <w:tcW w:w="817" w:type="dxa"/>
            <w:vAlign w:val="center"/>
          </w:tcPr>
          <w:p w:rsidR="00AA53AE" w:rsidRPr="00290E59" w:rsidRDefault="000065CC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8505" w:type="dxa"/>
          </w:tcPr>
          <w:p w:rsidR="00AA53AE" w:rsidRPr="00290E59" w:rsidRDefault="000065CC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Учебный модуль 13. </w:t>
            </w:r>
            <w:r w:rsidR="00AA53AE">
              <w:rPr>
                <w:rFonts w:ascii="Times New Roman" w:hAnsi="Times New Roman"/>
                <w:b/>
                <w:i/>
                <w:sz w:val="24"/>
                <w:szCs w:val="24"/>
              </w:rPr>
              <w:t>Смежные дисциплины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 xml:space="preserve">лификации врачей по специальности 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«Стоматология детская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</w:tc>
      </w:tr>
      <w:tr w:rsidR="003178A9" w:rsidRPr="00290E59">
        <w:trPr>
          <w:jc w:val="center"/>
        </w:trPr>
        <w:tc>
          <w:tcPr>
            <w:tcW w:w="817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  <w:vAlign w:val="center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0E59C3" w:rsidRPr="00290E59" w:rsidRDefault="000E59C3" w:rsidP="00290E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0E59C3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br w:type="page"/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lastRenderedPageBreak/>
        <w:t>2. ЛИСТ СОГЛАСОВАНИЯ</w:t>
      </w:r>
    </w:p>
    <w:p w:rsidR="00335EB2" w:rsidRDefault="003178A9" w:rsidP="00335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  <w:r w:rsidR="00335EB2">
        <w:rPr>
          <w:rFonts w:ascii="Times New Roman" w:hAnsi="Times New Roman"/>
          <w:sz w:val="24"/>
          <w:szCs w:val="24"/>
        </w:rPr>
        <w:t xml:space="preserve"> </w:t>
      </w:r>
      <w:r w:rsidRPr="00290E59">
        <w:rPr>
          <w:rFonts w:ascii="Times New Roman" w:hAnsi="Times New Roman"/>
          <w:sz w:val="24"/>
          <w:szCs w:val="24"/>
        </w:rPr>
        <w:t>повышения квалификац</w:t>
      </w:r>
      <w:r w:rsidR="00F55FAC" w:rsidRPr="00290E59">
        <w:rPr>
          <w:rFonts w:ascii="Times New Roman" w:hAnsi="Times New Roman"/>
          <w:sz w:val="24"/>
          <w:szCs w:val="24"/>
        </w:rPr>
        <w:t>ии врачей со ср</w:t>
      </w:r>
      <w:r w:rsidR="00F55FAC" w:rsidRPr="00290E59">
        <w:rPr>
          <w:rFonts w:ascii="Times New Roman" w:hAnsi="Times New Roman"/>
          <w:sz w:val="24"/>
          <w:szCs w:val="24"/>
        </w:rPr>
        <w:t>о</w:t>
      </w:r>
      <w:r w:rsidR="00F55FAC" w:rsidRPr="00290E59">
        <w:rPr>
          <w:rFonts w:ascii="Times New Roman" w:hAnsi="Times New Roman"/>
          <w:sz w:val="24"/>
          <w:szCs w:val="24"/>
        </w:rPr>
        <w:t>ком освоения 144</w:t>
      </w:r>
      <w:r w:rsidRPr="00290E59">
        <w:rPr>
          <w:rFonts w:ascii="Times New Roman" w:hAnsi="Times New Roman"/>
          <w:sz w:val="24"/>
          <w:szCs w:val="24"/>
        </w:rPr>
        <w:t xml:space="preserve"> академических часов по спец</w:t>
      </w:r>
      <w:r w:rsidRPr="00290E59">
        <w:rPr>
          <w:rFonts w:ascii="Times New Roman" w:hAnsi="Times New Roman"/>
          <w:sz w:val="24"/>
          <w:szCs w:val="24"/>
        </w:rPr>
        <w:t>и</w:t>
      </w:r>
      <w:r w:rsidRPr="00290E59">
        <w:rPr>
          <w:rFonts w:ascii="Times New Roman" w:hAnsi="Times New Roman"/>
          <w:sz w:val="24"/>
          <w:szCs w:val="24"/>
        </w:rPr>
        <w:t>альности</w:t>
      </w:r>
    </w:p>
    <w:p w:rsidR="003178A9" w:rsidRPr="00290E59" w:rsidRDefault="000065CC" w:rsidP="00335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«Стоматология </w:t>
      </w:r>
      <w:r w:rsidR="003178A9" w:rsidRPr="00290E59">
        <w:rPr>
          <w:rFonts w:ascii="Times New Roman" w:hAnsi="Times New Roman"/>
          <w:b/>
          <w:sz w:val="24"/>
          <w:szCs w:val="24"/>
        </w:rPr>
        <w:t>детская»</w:t>
      </w:r>
    </w:p>
    <w:tbl>
      <w:tblPr>
        <w:tblW w:w="9555" w:type="dxa"/>
        <w:tblInd w:w="-106" w:type="dxa"/>
        <w:tblLayout w:type="fixed"/>
        <w:tblLook w:val="00A0"/>
      </w:tblPr>
      <w:tblGrid>
        <w:gridCol w:w="9555"/>
      </w:tblGrid>
      <w:tr w:rsidR="003178A9" w:rsidRPr="00290E59">
        <w:tc>
          <w:tcPr>
            <w:tcW w:w="9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9C3" w:rsidRPr="00290E59" w:rsidRDefault="000E59C3" w:rsidP="00290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Проректор  по учебной работе                                        _______________     С.М.</w:t>
            </w:r>
            <w:r w:rsidR="000E59C3" w:rsidRPr="00290E59">
              <w:rPr>
                <w:rFonts w:ascii="Times New Roman" w:hAnsi="Times New Roman"/>
                <w:sz w:val="24"/>
                <w:szCs w:val="24"/>
              </w:rPr>
              <w:t xml:space="preserve"> Горбачё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3178A9" w:rsidRPr="00290E59">
        <w:tc>
          <w:tcPr>
            <w:tcW w:w="9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A9" w:rsidRPr="00290E59" w:rsidRDefault="000E59C3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3178A9" w:rsidRPr="00290E59">
              <w:rPr>
                <w:rFonts w:ascii="Times New Roman" w:hAnsi="Times New Roman"/>
                <w:sz w:val="24"/>
                <w:szCs w:val="24"/>
              </w:rPr>
              <w:t xml:space="preserve"> хирургического факультета                               ________________      Л.Г. Антипина</w:t>
            </w:r>
          </w:p>
        </w:tc>
      </w:tr>
      <w:tr w:rsidR="003178A9" w:rsidRPr="00290E59">
        <w:tc>
          <w:tcPr>
            <w:tcW w:w="9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8A9" w:rsidRPr="00AA53AE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E30" w:rsidRPr="00290E59" w:rsidRDefault="003178A9" w:rsidP="00290E5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Дополнительная профессиональная программа повышения квалификац</w:t>
      </w:r>
      <w:r w:rsidR="00995611" w:rsidRPr="00290E59">
        <w:rPr>
          <w:rFonts w:ascii="Times New Roman" w:hAnsi="Times New Roman"/>
          <w:sz w:val="24"/>
          <w:szCs w:val="24"/>
        </w:rPr>
        <w:t xml:space="preserve">ии врачей </w:t>
      </w:r>
      <w:r w:rsidRPr="00290E59">
        <w:rPr>
          <w:rFonts w:ascii="Times New Roman" w:hAnsi="Times New Roman"/>
          <w:sz w:val="24"/>
          <w:szCs w:val="24"/>
        </w:rPr>
        <w:t xml:space="preserve">по специальности </w:t>
      </w:r>
      <w:r w:rsidR="000E59C3" w:rsidRPr="00290E59">
        <w:rPr>
          <w:rFonts w:ascii="Times New Roman" w:hAnsi="Times New Roman"/>
          <w:b/>
          <w:sz w:val="24"/>
          <w:szCs w:val="24"/>
        </w:rPr>
        <w:t>«Стоматология</w:t>
      </w:r>
      <w:r w:rsidRPr="00290E59">
        <w:rPr>
          <w:rFonts w:ascii="Times New Roman" w:hAnsi="Times New Roman"/>
          <w:b/>
          <w:sz w:val="24"/>
          <w:szCs w:val="24"/>
        </w:rPr>
        <w:t xml:space="preserve"> детская»</w:t>
      </w:r>
      <w:r w:rsidRPr="00290E59">
        <w:rPr>
          <w:rFonts w:ascii="Times New Roman" w:hAnsi="Times New Roman"/>
          <w:sz w:val="24"/>
          <w:szCs w:val="24"/>
        </w:rPr>
        <w:t xml:space="preserve"> </w:t>
      </w:r>
      <w:r w:rsidR="00335EB2" w:rsidRPr="00290E59">
        <w:rPr>
          <w:rFonts w:ascii="Times New Roman" w:hAnsi="Times New Roman"/>
          <w:sz w:val="24"/>
          <w:szCs w:val="24"/>
        </w:rPr>
        <w:t xml:space="preserve">со сроком освоения 144 академических часов </w:t>
      </w:r>
      <w:r w:rsidRPr="00290E59">
        <w:rPr>
          <w:rFonts w:ascii="Times New Roman" w:hAnsi="Times New Roman"/>
          <w:sz w:val="24"/>
          <w:szCs w:val="24"/>
        </w:rPr>
        <w:t>разра</w:t>
      </w:r>
      <w:r w:rsidR="000E59C3" w:rsidRPr="00290E59">
        <w:rPr>
          <w:rFonts w:ascii="Times New Roman" w:hAnsi="Times New Roman"/>
          <w:sz w:val="24"/>
          <w:szCs w:val="24"/>
        </w:rPr>
        <w:t>ботана сотрудниками</w:t>
      </w:r>
      <w:r w:rsidRPr="00290E59">
        <w:rPr>
          <w:rFonts w:ascii="Times New Roman" w:hAnsi="Times New Roman"/>
          <w:sz w:val="24"/>
          <w:szCs w:val="24"/>
        </w:rPr>
        <w:t xml:space="preserve"> кафедры стоматологии детского возраста и ортодонтии</w:t>
      </w:r>
      <w:r w:rsidR="00D20E30" w:rsidRPr="00290E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0E30" w:rsidRPr="00290E59">
        <w:rPr>
          <w:rFonts w:ascii="Times New Roman" w:hAnsi="Times New Roman"/>
          <w:bCs/>
          <w:sz w:val="24"/>
          <w:szCs w:val="24"/>
        </w:rPr>
        <w:t>ИГМАПО – филиал ФГБОУ ДПО РМАНПО Ми</w:t>
      </w:r>
      <w:r w:rsidR="00D20E30" w:rsidRPr="00290E59">
        <w:rPr>
          <w:rFonts w:ascii="Times New Roman" w:hAnsi="Times New Roman"/>
          <w:bCs/>
          <w:sz w:val="24"/>
          <w:szCs w:val="24"/>
        </w:rPr>
        <w:t>н</w:t>
      </w:r>
      <w:r w:rsidR="00D20E30" w:rsidRPr="00290E59">
        <w:rPr>
          <w:rFonts w:ascii="Times New Roman" w:hAnsi="Times New Roman"/>
          <w:bCs/>
          <w:sz w:val="24"/>
          <w:szCs w:val="24"/>
        </w:rPr>
        <w:t>здрава России</w:t>
      </w:r>
    </w:p>
    <w:p w:rsidR="003178A9" w:rsidRPr="00290E59" w:rsidRDefault="003178A9" w:rsidP="0029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8A9" w:rsidRPr="00290E59" w:rsidRDefault="00995611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>3</w:t>
      </w:r>
      <w:r w:rsidR="000E59C3" w:rsidRPr="00290E59">
        <w:rPr>
          <w:rFonts w:ascii="Times New Roman" w:hAnsi="Times New Roman"/>
          <w:b/>
          <w:bCs/>
          <w:sz w:val="24"/>
          <w:szCs w:val="24"/>
        </w:rPr>
        <w:t>.</w:t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t xml:space="preserve"> ПОЯСНИТЕЛЬНАЯ ЗАПИСКА</w:t>
      </w:r>
    </w:p>
    <w:p w:rsidR="003178A9" w:rsidRPr="00290E59" w:rsidRDefault="003178A9" w:rsidP="00290E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78A9" w:rsidRPr="000065CC" w:rsidRDefault="003178A9" w:rsidP="00006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>1. Цель и задачи</w:t>
      </w:r>
      <w:r w:rsidRPr="00290E59">
        <w:rPr>
          <w:rFonts w:ascii="Times New Roman" w:hAnsi="Times New Roman"/>
          <w:sz w:val="24"/>
          <w:szCs w:val="24"/>
        </w:rPr>
        <w:t xml:space="preserve"> дополнительной профессиональной программы повышения квалифик</w:t>
      </w:r>
      <w:r w:rsidRPr="00290E59">
        <w:rPr>
          <w:rFonts w:ascii="Times New Roman" w:hAnsi="Times New Roman"/>
          <w:sz w:val="24"/>
          <w:szCs w:val="24"/>
        </w:rPr>
        <w:t>а</w:t>
      </w:r>
      <w:r w:rsidRPr="00290E59">
        <w:rPr>
          <w:rFonts w:ascii="Times New Roman" w:hAnsi="Times New Roman"/>
          <w:sz w:val="24"/>
          <w:szCs w:val="24"/>
        </w:rPr>
        <w:t>ц</w:t>
      </w:r>
      <w:r w:rsidR="00995611" w:rsidRPr="00290E59">
        <w:rPr>
          <w:rFonts w:ascii="Times New Roman" w:hAnsi="Times New Roman"/>
          <w:sz w:val="24"/>
          <w:szCs w:val="24"/>
        </w:rPr>
        <w:t xml:space="preserve">ии врачей </w:t>
      </w:r>
      <w:r w:rsidRPr="00290E59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290E59">
        <w:rPr>
          <w:rFonts w:ascii="Times New Roman" w:hAnsi="Times New Roman"/>
          <w:b/>
          <w:sz w:val="24"/>
          <w:szCs w:val="24"/>
        </w:rPr>
        <w:t>«Стоматология детская»</w:t>
      </w:r>
      <w:r w:rsidR="00335EB2" w:rsidRPr="00335EB2">
        <w:rPr>
          <w:rFonts w:ascii="Times New Roman" w:hAnsi="Times New Roman"/>
          <w:sz w:val="24"/>
          <w:szCs w:val="24"/>
        </w:rPr>
        <w:t xml:space="preserve"> </w:t>
      </w:r>
      <w:r w:rsidR="00335EB2" w:rsidRPr="00290E59">
        <w:rPr>
          <w:rFonts w:ascii="Times New Roman" w:hAnsi="Times New Roman"/>
          <w:sz w:val="24"/>
          <w:szCs w:val="24"/>
        </w:rPr>
        <w:t>со сроком освоения 144 академ</w:t>
      </w:r>
      <w:r w:rsidR="00335EB2" w:rsidRPr="00290E59">
        <w:rPr>
          <w:rFonts w:ascii="Times New Roman" w:hAnsi="Times New Roman"/>
          <w:sz w:val="24"/>
          <w:szCs w:val="24"/>
        </w:rPr>
        <w:t>и</w:t>
      </w:r>
      <w:r w:rsidR="00335EB2" w:rsidRPr="00290E59">
        <w:rPr>
          <w:rFonts w:ascii="Times New Roman" w:hAnsi="Times New Roman"/>
          <w:sz w:val="24"/>
          <w:szCs w:val="24"/>
        </w:rPr>
        <w:t>ческих часов</w:t>
      </w:r>
    </w:p>
    <w:p w:rsidR="003178A9" w:rsidRPr="000065CC" w:rsidRDefault="003178A9" w:rsidP="000065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290E59">
        <w:rPr>
          <w:rFonts w:ascii="Times New Roman" w:hAnsi="Times New Roman"/>
          <w:sz w:val="24"/>
          <w:szCs w:val="24"/>
        </w:rPr>
        <w:t>- совершенствование профессиональных знаний и компетенций врача-стоматолога детского, необходимых для профессиональной деятельности в рамках име</w:t>
      </w:r>
      <w:r w:rsidRPr="00290E59">
        <w:rPr>
          <w:rFonts w:ascii="Times New Roman" w:hAnsi="Times New Roman"/>
          <w:sz w:val="24"/>
          <w:szCs w:val="24"/>
        </w:rPr>
        <w:t>ю</w:t>
      </w:r>
      <w:r w:rsidRPr="00290E59">
        <w:rPr>
          <w:rFonts w:ascii="Times New Roman" w:hAnsi="Times New Roman"/>
          <w:sz w:val="24"/>
          <w:szCs w:val="24"/>
        </w:rPr>
        <w:t>щейся квалификации.</w:t>
      </w:r>
    </w:p>
    <w:p w:rsidR="003178A9" w:rsidRPr="00290E59" w:rsidRDefault="003178A9" w:rsidP="000065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3178A9" w:rsidRPr="00290E59" w:rsidRDefault="003178A9" w:rsidP="00AA53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1. Формирование знаний по организации здравоохранения и правовым вопросам  </w:t>
      </w:r>
      <w:r w:rsidR="00BB75CA" w:rsidRPr="00290E59">
        <w:rPr>
          <w:rFonts w:ascii="Times New Roman" w:hAnsi="Times New Roman"/>
          <w:sz w:val="24"/>
          <w:szCs w:val="24"/>
        </w:rPr>
        <w:t>ок</w:t>
      </w:r>
      <w:r w:rsidR="00BB75CA" w:rsidRPr="00290E59">
        <w:rPr>
          <w:rFonts w:ascii="Times New Roman" w:hAnsi="Times New Roman"/>
          <w:sz w:val="24"/>
          <w:szCs w:val="24"/>
        </w:rPr>
        <w:t>а</w:t>
      </w:r>
      <w:r w:rsidR="00BB75CA" w:rsidRPr="00290E59">
        <w:rPr>
          <w:rFonts w:ascii="Times New Roman" w:hAnsi="Times New Roman"/>
          <w:sz w:val="24"/>
          <w:szCs w:val="24"/>
        </w:rPr>
        <w:t>зания стоматологической помощи в условиях реформирования здравоохранения</w:t>
      </w:r>
      <w:r w:rsidRPr="00290E59">
        <w:rPr>
          <w:rFonts w:ascii="Times New Roman" w:hAnsi="Times New Roman"/>
          <w:sz w:val="24"/>
          <w:szCs w:val="24"/>
        </w:rPr>
        <w:t>.</w:t>
      </w:r>
    </w:p>
    <w:p w:rsidR="003178A9" w:rsidRPr="00290E59" w:rsidRDefault="003178A9" w:rsidP="00AA53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2. Совершенствование </w:t>
      </w:r>
      <w:r w:rsidR="00372FA5" w:rsidRPr="00290E59">
        <w:rPr>
          <w:rFonts w:ascii="Times New Roman" w:hAnsi="Times New Roman"/>
          <w:sz w:val="24"/>
          <w:szCs w:val="24"/>
        </w:rPr>
        <w:t xml:space="preserve">и углубление общих и специальных </w:t>
      </w:r>
      <w:r w:rsidR="00CC226D" w:rsidRPr="00290E59"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290E59">
        <w:rPr>
          <w:rFonts w:ascii="Times New Roman" w:hAnsi="Times New Roman"/>
          <w:sz w:val="24"/>
          <w:szCs w:val="24"/>
        </w:rPr>
        <w:t xml:space="preserve">знаний по </w:t>
      </w:r>
      <w:r w:rsidR="00CC226D" w:rsidRPr="00290E59">
        <w:rPr>
          <w:rFonts w:ascii="Times New Roman" w:hAnsi="Times New Roman"/>
          <w:sz w:val="24"/>
          <w:szCs w:val="24"/>
        </w:rPr>
        <w:t>специальности.</w:t>
      </w:r>
    </w:p>
    <w:p w:rsidR="00CC226D" w:rsidRPr="00290E59" w:rsidRDefault="003178A9" w:rsidP="00AA53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3. </w:t>
      </w:r>
      <w:r w:rsidR="002F67AD" w:rsidRPr="00290E59">
        <w:rPr>
          <w:rFonts w:ascii="Times New Roman" w:hAnsi="Times New Roman"/>
          <w:sz w:val="24"/>
          <w:szCs w:val="24"/>
        </w:rPr>
        <w:t>Знакомство с современными методами диагностики и лечени</w:t>
      </w:r>
      <w:r w:rsidR="006F5098" w:rsidRPr="00290E59">
        <w:rPr>
          <w:rFonts w:ascii="Times New Roman" w:hAnsi="Times New Roman"/>
          <w:sz w:val="24"/>
          <w:szCs w:val="24"/>
        </w:rPr>
        <w:t>я стоматологических заболеваний, используемы</w:t>
      </w:r>
      <w:r w:rsidR="000E59C3" w:rsidRPr="00290E59">
        <w:rPr>
          <w:rFonts w:ascii="Times New Roman" w:hAnsi="Times New Roman"/>
          <w:sz w:val="24"/>
          <w:szCs w:val="24"/>
        </w:rPr>
        <w:t>х в работе врача-стоматолога де</w:t>
      </w:r>
      <w:r w:rsidR="006F5098" w:rsidRPr="00290E59">
        <w:rPr>
          <w:rFonts w:ascii="Times New Roman" w:hAnsi="Times New Roman"/>
          <w:sz w:val="24"/>
          <w:szCs w:val="24"/>
        </w:rPr>
        <w:t>тского.</w:t>
      </w:r>
    </w:p>
    <w:p w:rsidR="006F5098" w:rsidRPr="00290E59" w:rsidRDefault="003178A9" w:rsidP="00AA53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4.</w:t>
      </w:r>
      <w:r w:rsidR="006F5098" w:rsidRPr="00290E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098" w:rsidRPr="00290E59">
        <w:rPr>
          <w:rFonts w:ascii="Times New Roman" w:hAnsi="Times New Roman"/>
          <w:sz w:val="24"/>
          <w:szCs w:val="24"/>
        </w:rPr>
        <w:t>Предсертификационная</w:t>
      </w:r>
      <w:proofErr w:type="spellEnd"/>
      <w:r w:rsidR="006F5098" w:rsidRPr="00290E59">
        <w:rPr>
          <w:rFonts w:ascii="Times New Roman" w:hAnsi="Times New Roman"/>
          <w:sz w:val="24"/>
          <w:szCs w:val="24"/>
        </w:rPr>
        <w:t xml:space="preserve"> подготовка к сдаче квалификационного </w:t>
      </w:r>
      <w:r w:rsidR="00293934" w:rsidRPr="00290E59">
        <w:rPr>
          <w:rFonts w:ascii="Times New Roman" w:hAnsi="Times New Roman"/>
          <w:sz w:val="24"/>
          <w:szCs w:val="24"/>
        </w:rPr>
        <w:t>экзамена по спец</w:t>
      </w:r>
      <w:r w:rsidR="00293934" w:rsidRPr="00290E59">
        <w:rPr>
          <w:rFonts w:ascii="Times New Roman" w:hAnsi="Times New Roman"/>
          <w:sz w:val="24"/>
          <w:szCs w:val="24"/>
        </w:rPr>
        <w:t>и</w:t>
      </w:r>
      <w:r w:rsidR="00293934" w:rsidRPr="00290E59">
        <w:rPr>
          <w:rFonts w:ascii="Times New Roman" w:hAnsi="Times New Roman"/>
          <w:sz w:val="24"/>
          <w:szCs w:val="24"/>
        </w:rPr>
        <w:t>альности стоматология-детская.</w:t>
      </w:r>
    </w:p>
    <w:p w:rsidR="003178A9" w:rsidRPr="00290E59" w:rsidRDefault="003178A9" w:rsidP="00290E5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8A9" w:rsidRPr="00290E59" w:rsidRDefault="00F22FAF" w:rsidP="00290E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>2</w:t>
      </w:r>
      <w:r w:rsidR="00712F40" w:rsidRPr="00290E5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t xml:space="preserve">Категории </w:t>
      </w:r>
      <w:proofErr w:type="gramStart"/>
      <w:r w:rsidR="003178A9" w:rsidRPr="00290E59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3178A9" w:rsidRPr="00290E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78A9" w:rsidRPr="00290E59">
        <w:rPr>
          <w:rFonts w:ascii="Times New Roman" w:hAnsi="Times New Roman"/>
          <w:sz w:val="24"/>
          <w:szCs w:val="24"/>
        </w:rPr>
        <w:t>– врачи-стоматологи детские</w:t>
      </w:r>
    </w:p>
    <w:p w:rsidR="00F22FAF" w:rsidRPr="00290E59" w:rsidRDefault="00F22FAF" w:rsidP="00290E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8A9" w:rsidRPr="00290E59" w:rsidRDefault="00F22FAF" w:rsidP="00290E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>3</w:t>
      </w:r>
      <w:r w:rsidR="00712F40" w:rsidRPr="00290E59">
        <w:rPr>
          <w:rFonts w:ascii="Times New Roman" w:hAnsi="Times New Roman"/>
          <w:b/>
          <w:bCs/>
          <w:sz w:val="24"/>
          <w:szCs w:val="24"/>
        </w:rPr>
        <w:t>.</w:t>
      </w:r>
      <w:r w:rsidRPr="00290E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t>Актуальность программы и сфера применения слушателями полученных комп</w:t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t>е</w:t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t>тенций (профессиональных компетенций)</w:t>
      </w:r>
    </w:p>
    <w:p w:rsidR="003178A9" w:rsidRPr="00290E59" w:rsidRDefault="003178A9" w:rsidP="00290E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Согласно ФЗ от 21 ноября 2011 г. № 323 «Об основах охраны здоровья граждан в Российской Федерации» существенная роль в трудовой деятельности врача отводится профилактической работе, формированию здорового образа жизни у населения. Реформ</w:t>
      </w:r>
      <w:r w:rsidRPr="00290E59">
        <w:rPr>
          <w:rFonts w:ascii="Times New Roman" w:hAnsi="Times New Roman"/>
          <w:sz w:val="24"/>
          <w:szCs w:val="24"/>
        </w:rPr>
        <w:t>и</w:t>
      </w:r>
      <w:r w:rsidRPr="00290E59">
        <w:rPr>
          <w:rFonts w:ascii="Times New Roman" w:hAnsi="Times New Roman"/>
          <w:sz w:val="24"/>
          <w:szCs w:val="24"/>
        </w:rPr>
        <w:t>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</w:t>
      </w:r>
      <w:r w:rsidRPr="00290E59">
        <w:rPr>
          <w:rFonts w:ascii="Times New Roman" w:hAnsi="Times New Roman"/>
          <w:sz w:val="24"/>
          <w:szCs w:val="24"/>
        </w:rPr>
        <w:t>ь</w:t>
      </w:r>
      <w:r w:rsidRPr="00290E59">
        <w:rPr>
          <w:rFonts w:ascii="Times New Roman" w:hAnsi="Times New Roman"/>
          <w:sz w:val="24"/>
          <w:szCs w:val="24"/>
        </w:rPr>
        <w:t xml:space="preserve">ной компетенции и квалификации </w:t>
      </w:r>
      <w:proofErr w:type="spellStart"/>
      <w:r w:rsidRPr="00290E59">
        <w:rPr>
          <w:rFonts w:ascii="Times New Roman" w:hAnsi="Times New Roman"/>
          <w:sz w:val="24"/>
          <w:szCs w:val="24"/>
        </w:rPr>
        <w:t>врача-ортодонта</w:t>
      </w:r>
      <w:proofErr w:type="spellEnd"/>
      <w:r w:rsidRPr="00290E59">
        <w:rPr>
          <w:rFonts w:ascii="Times New Roman" w:hAnsi="Times New Roman"/>
          <w:sz w:val="24"/>
          <w:szCs w:val="24"/>
        </w:rPr>
        <w:t xml:space="preserve"> определяют необходимость специал</w:t>
      </w:r>
      <w:r w:rsidRPr="00290E59">
        <w:rPr>
          <w:rFonts w:ascii="Times New Roman" w:hAnsi="Times New Roman"/>
          <w:sz w:val="24"/>
          <w:szCs w:val="24"/>
        </w:rPr>
        <w:t>ь</w:t>
      </w:r>
      <w:r w:rsidRPr="00290E59">
        <w:rPr>
          <w:rFonts w:ascii="Times New Roman" w:hAnsi="Times New Roman"/>
          <w:sz w:val="24"/>
          <w:szCs w:val="24"/>
        </w:rPr>
        <w:t>ной подготовки, обеспечивающей  правильную интерпретацию современных и новых м</w:t>
      </w:r>
      <w:r w:rsidRPr="00290E59">
        <w:rPr>
          <w:rFonts w:ascii="Times New Roman" w:hAnsi="Times New Roman"/>
          <w:sz w:val="24"/>
          <w:szCs w:val="24"/>
        </w:rPr>
        <w:t>е</w:t>
      </w:r>
      <w:r w:rsidRPr="00290E59">
        <w:rPr>
          <w:rFonts w:ascii="Times New Roman" w:hAnsi="Times New Roman"/>
          <w:sz w:val="24"/>
          <w:szCs w:val="24"/>
        </w:rPr>
        <w:t>тодов диагностики и профилактического лечения с использованием современных дост</w:t>
      </w:r>
      <w:r w:rsidRPr="00290E59">
        <w:rPr>
          <w:rFonts w:ascii="Times New Roman" w:hAnsi="Times New Roman"/>
          <w:sz w:val="24"/>
          <w:szCs w:val="24"/>
        </w:rPr>
        <w:t>и</w:t>
      </w:r>
      <w:r w:rsidRPr="00290E59">
        <w:rPr>
          <w:rFonts w:ascii="Times New Roman" w:hAnsi="Times New Roman"/>
          <w:sz w:val="24"/>
          <w:szCs w:val="24"/>
        </w:rPr>
        <w:t>жений медико-биологических наук, данных доказательной медицины.</w:t>
      </w:r>
    </w:p>
    <w:p w:rsidR="003178A9" w:rsidRPr="00290E59" w:rsidRDefault="003178A9" w:rsidP="00290E59">
      <w:pPr>
        <w:pStyle w:val="1a"/>
        <w:ind w:left="0"/>
        <w:rPr>
          <w:rFonts w:ascii="Times New Roman" w:hAnsi="Times New Roman"/>
          <w:b/>
          <w:bCs/>
        </w:rPr>
      </w:pPr>
    </w:p>
    <w:p w:rsidR="003178A9" w:rsidRPr="00290E59" w:rsidRDefault="00371C4C" w:rsidP="00471A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335EB2">
        <w:rPr>
          <w:rFonts w:ascii="Times New Roman" w:hAnsi="Times New Roman"/>
          <w:b/>
          <w:bCs/>
          <w:sz w:val="24"/>
          <w:szCs w:val="24"/>
        </w:rPr>
        <w:t>Объё</w:t>
      </w:r>
      <w:r w:rsidR="00716247" w:rsidRPr="00290E59">
        <w:rPr>
          <w:rFonts w:ascii="Times New Roman" w:hAnsi="Times New Roman"/>
          <w:b/>
          <w:bCs/>
          <w:sz w:val="24"/>
          <w:szCs w:val="24"/>
        </w:rPr>
        <w:t>м программы: 144</w:t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78A9" w:rsidRPr="00290E59">
        <w:rPr>
          <w:rFonts w:ascii="Times New Roman" w:hAnsi="Times New Roman"/>
          <w:sz w:val="24"/>
          <w:szCs w:val="24"/>
        </w:rPr>
        <w:t xml:space="preserve">аудиторных часов трудоемкости, в том числе </w:t>
      </w:r>
      <w:r w:rsidR="00716247" w:rsidRPr="00290E59">
        <w:rPr>
          <w:rFonts w:ascii="Times New Roman" w:hAnsi="Times New Roman"/>
          <w:b/>
          <w:bCs/>
          <w:sz w:val="24"/>
          <w:szCs w:val="24"/>
        </w:rPr>
        <w:t>144</w:t>
      </w:r>
      <w:r w:rsidR="003178A9" w:rsidRPr="00290E59">
        <w:rPr>
          <w:rFonts w:ascii="Times New Roman" w:hAnsi="Times New Roman"/>
          <w:sz w:val="24"/>
          <w:szCs w:val="24"/>
        </w:rPr>
        <w:t xml:space="preserve"> зачетных единиц</w:t>
      </w:r>
      <w:r w:rsidR="00716247" w:rsidRPr="00290E59">
        <w:rPr>
          <w:rFonts w:ascii="Times New Roman" w:hAnsi="Times New Roman"/>
          <w:sz w:val="24"/>
          <w:szCs w:val="24"/>
        </w:rPr>
        <w:t>ы</w:t>
      </w:r>
      <w:r w:rsidR="003178A9" w:rsidRPr="00290E59">
        <w:rPr>
          <w:rFonts w:ascii="Times New Roman" w:hAnsi="Times New Roman"/>
          <w:sz w:val="24"/>
          <w:szCs w:val="24"/>
        </w:rPr>
        <w:t>.</w:t>
      </w:r>
    </w:p>
    <w:p w:rsidR="003178A9" w:rsidRPr="00290E59" w:rsidRDefault="00D74204" w:rsidP="00290E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t>Форма обучения, режим и продолжительность занятий</w:t>
      </w:r>
    </w:p>
    <w:p w:rsidR="003178A9" w:rsidRPr="00290E59" w:rsidRDefault="003178A9" w:rsidP="00290E5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2"/>
        <w:gridCol w:w="1860"/>
        <w:gridCol w:w="1521"/>
        <w:gridCol w:w="2414"/>
      </w:tblGrid>
      <w:tr w:rsidR="003178A9" w:rsidRPr="00290E59">
        <w:trPr>
          <w:jc w:val="center"/>
        </w:trPr>
        <w:tc>
          <w:tcPr>
            <w:tcW w:w="3952" w:type="dxa"/>
          </w:tcPr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График обучения</w:t>
            </w:r>
          </w:p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Ауд. часов </w:t>
            </w:r>
          </w:p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Дней </w:t>
            </w:r>
          </w:p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продолж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тельность програ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мы, месяцев (дней, недель)</w:t>
            </w:r>
          </w:p>
        </w:tc>
      </w:tr>
      <w:tr w:rsidR="003178A9" w:rsidRPr="00290E59">
        <w:trPr>
          <w:jc w:val="center"/>
        </w:trPr>
        <w:tc>
          <w:tcPr>
            <w:tcW w:w="3952" w:type="dxa"/>
          </w:tcPr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</w:tcPr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3178A9" w:rsidRPr="00290E59" w:rsidRDefault="003178A9" w:rsidP="00290E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3178A9" w:rsidRPr="00AA53AE" w:rsidRDefault="00D22F9B" w:rsidP="00290E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3AE">
              <w:rPr>
                <w:rFonts w:ascii="Times New Roman" w:hAnsi="Times New Roman"/>
                <w:bCs/>
                <w:sz w:val="24"/>
                <w:szCs w:val="24"/>
              </w:rPr>
              <w:t xml:space="preserve">1,0 </w:t>
            </w:r>
            <w:r w:rsidR="003178A9" w:rsidRPr="00AA53AE">
              <w:rPr>
                <w:rFonts w:ascii="Times New Roman" w:hAnsi="Times New Roman"/>
                <w:bCs/>
                <w:sz w:val="24"/>
                <w:szCs w:val="24"/>
              </w:rPr>
              <w:t>месяц</w:t>
            </w:r>
          </w:p>
          <w:p w:rsidR="003178A9" w:rsidRPr="00290E59" w:rsidRDefault="00D22F9B" w:rsidP="00290E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3AE">
              <w:rPr>
                <w:rFonts w:ascii="Times New Roman" w:hAnsi="Times New Roman"/>
                <w:bCs/>
                <w:sz w:val="24"/>
                <w:szCs w:val="24"/>
              </w:rPr>
              <w:t>(24 дня</w:t>
            </w:r>
            <w:r w:rsidR="003178A9" w:rsidRPr="00AA53A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A53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178A9" w:rsidRPr="00AA53AE">
              <w:rPr>
                <w:rFonts w:ascii="Times New Roman" w:hAnsi="Times New Roman"/>
                <w:bCs/>
                <w:sz w:val="24"/>
                <w:szCs w:val="24"/>
              </w:rPr>
              <w:t xml:space="preserve"> недел</w:t>
            </w:r>
            <w:r w:rsidRPr="00AA53A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178A9" w:rsidRPr="00AA53A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3178A9" w:rsidRPr="00290E59" w:rsidRDefault="003178A9" w:rsidP="00290E5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8A9" w:rsidRPr="000065CC" w:rsidRDefault="002A4E32" w:rsidP="00290E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3178A9" w:rsidRPr="000065CC">
        <w:rPr>
          <w:rFonts w:ascii="Times New Roman" w:hAnsi="Times New Roman"/>
          <w:b/>
          <w:bCs/>
          <w:sz w:val="24"/>
          <w:szCs w:val="24"/>
        </w:rPr>
        <w:t>Документ, выдаваемый после завершения обучения</w:t>
      </w:r>
      <w:r w:rsidR="003178A9" w:rsidRPr="00290E59">
        <w:rPr>
          <w:rFonts w:ascii="Times New Roman" w:hAnsi="Times New Roman"/>
          <w:bCs/>
          <w:sz w:val="24"/>
          <w:szCs w:val="24"/>
        </w:rPr>
        <w:t xml:space="preserve"> -</w:t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78A9" w:rsidRPr="000065CC">
        <w:rPr>
          <w:rFonts w:ascii="Times New Roman" w:hAnsi="Times New Roman"/>
          <w:b/>
          <w:bCs/>
          <w:i/>
          <w:sz w:val="24"/>
          <w:szCs w:val="24"/>
        </w:rPr>
        <w:t>Удостоверение о повышении квалификации, продление сертификата специалиста.</w:t>
      </w:r>
    </w:p>
    <w:p w:rsidR="003178A9" w:rsidRPr="00290E59" w:rsidRDefault="003178A9" w:rsidP="00290E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2A4E32" w:rsidP="00290E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7. </w:t>
      </w:r>
      <w:r w:rsidR="003178A9" w:rsidRPr="00290E5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Организационно-педагогические условия</w:t>
      </w:r>
      <w:r w:rsidR="003178A9" w:rsidRPr="00290E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78A9" w:rsidRPr="00290E5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реализации программы:</w:t>
      </w: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E5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7.1. </w:t>
      </w:r>
      <w:r w:rsidRPr="00290E59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Законодательные </w:t>
      </w:r>
      <w:r w:rsidR="000E59C3" w:rsidRPr="00290E59">
        <w:rPr>
          <w:rFonts w:ascii="Times New Roman" w:hAnsi="Times New Roman"/>
          <w:b/>
          <w:bCs/>
          <w:i/>
          <w:iCs/>
          <w:sz w:val="24"/>
          <w:szCs w:val="24"/>
        </w:rPr>
        <w:t>и нормативно-правовые документы</w:t>
      </w:r>
      <w:r w:rsidRPr="00290E59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соответствии с проф</w:t>
      </w:r>
      <w:r w:rsidRPr="00290E59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290E59">
        <w:rPr>
          <w:rFonts w:ascii="Times New Roman" w:hAnsi="Times New Roman"/>
          <w:b/>
          <w:bCs/>
          <w:i/>
          <w:iCs/>
          <w:sz w:val="24"/>
          <w:szCs w:val="24"/>
        </w:rPr>
        <w:t xml:space="preserve">лем специальности: </w:t>
      </w:r>
    </w:p>
    <w:p w:rsidR="003178A9" w:rsidRPr="00290E59" w:rsidRDefault="003178A9" w:rsidP="00290E59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90E59">
        <w:rPr>
          <w:rFonts w:ascii="Times New Roman" w:hAnsi="Times New Roman"/>
          <w:sz w:val="24"/>
          <w:szCs w:val="24"/>
        </w:rPr>
        <w:t xml:space="preserve">7.1.1. </w:t>
      </w:r>
      <w:r w:rsidRPr="00290E59">
        <w:rPr>
          <w:rFonts w:ascii="Times New Roman" w:hAnsi="Times New Roman"/>
          <w:sz w:val="24"/>
          <w:szCs w:val="24"/>
          <w:lang w:eastAsia="en-US"/>
        </w:rPr>
        <w:t>Федеральный закон от 29 декабря 2012 г. N 273-ФЗ "Об образовании в Росси</w:t>
      </w:r>
      <w:r w:rsidRPr="00290E59">
        <w:rPr>
          <w:rFonts w:ascii="Times New Roman" w:hAnsi="Times New Roman"/>
          <w:sz w:val="24"/>
          <w:szCs w:val="24"/>
          <w:lang w:eastAsia="en-US"/>
        </w:rPr>
        <w:t>й</w:t>
      </w:r>
      <w:r w:rsidRPr="00290E59">
        <w:rPr>
          <w:rFonts w:ascii="Times New Roman" w:hAnsi="Times New Roman"/>
          <w:sz w:val="24"/>
          <w:szCs w:val="24"/>
          <w:lang w:eastAsia="en-US"/>
        </w:rPr>
        <w:t xml:space="preserve">ской Федерации" </w:t>
      </w:r>
    </w:p>
    <w:p w:rsidR="003178A9" w:rsidRPr="00290E59" w:rsidRDefault="003178A9" w:rsidP="00290E5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0E59">
        <w:rPr>
          <w:rFonts w:ascii="Times New Roman" w:hAnsi="Times New Roman"/>
          <w:sz w:val="24"/>
          <w:szCs w:val="24"/>
        </w:rPr>
        <w:t xml:space="preserve">7.1.2. </w:t>
      </w:r>
      <w:r w:rsidRPr="00290E59">
        <w:rPr>
          <w:rFonts w:ascii="Times New Roman" w:hAnsi="Times New Roman"/>
          <w:sz w:val="24"/>
          <w:szCs w:val="24"/>
          <w:lang w:eastAsia="en-US"/>
        </w:rPr>
        <w:t xml:space="preserve">Приказ </w:t>
      </w:r>
      <w:proofErr w:type="spellStart"/>
      <w:r w:rsidRPr="00290E59">
        <w:rPr>
          <w:rFonts w:ascii="Times New Roman" w:hAnsi="Times New Roman"/>
          <w:sz w:val="24"/>
          <w:szCs w:val="24"/>
          <w:lang w:eastAsia="en-US"/>
        </w:rPr>
        <w:t>Минздравсоцразвития</w:t>
      </w:r>
      <w:proofErr w:type="spellEnd"/>
      <w:r w:rsidRPr="00290E59">
        <w:rPr>
          <w:rFonts w:ascii="Times New Roman" w:hAnsi="Times New Roman"/>
          <w:sz w:val="24"/>
          <w:szCs w:val="24"/>
          <w:lang w:eastAsia="en-US"/>
        </w:rPr>
        <w:t xml:space="preserve"> России от 23 июля 2010 г. N 541н г. Москва "Об утверждении Единого квалификационного справочника должностей руководителей, сп</w:t>
      </w:r>
      <w:r w:rsidRPr="00290E59">
        <w:rPr>
          <w:rFonts w:ascii="Times New Roman" w:hAnsi="Times New Roman"/>
          <w:sz w:val="24"/>
          <w:szCs w:val="24"/>
          <w:lang w:eastAsia="en-US"/>
        </w:rPr>
        <w:t>е</w:t>
      </w:r>
      <w:r w:rsidRPr="00290E59">
        <w:rPr>
          <w:rFonts w:ascii="Times New Roman" w:hAnsi="Times New Roman"/>
          <w:sz w:val="24"/>
          <w:szCs w:val="24"/>
          <w:lang w:eastAsia="en-US"/>
        </w:rPr>
        <w:t>циалистов и служащих, раздел "Квалификационные характеристики должностей работн</w:t>
      </w:r>
      <w:r w:rsidRPr="00290E59">
        <w:rPr>
          <w:rFonts w:ascii="Times New Roman" w:hAnsi="Times New Roman"/>
          <w:sz w:val="24"/>
          <w:szCs w:val="24"/>
          <w:lang w:eastAsia="en-US"/>
        </w:rPr>
        <w:t>и</w:t>
      </w:r>
      <w:r w:rsidRPr="00290E59">
        <w:rPr>
          <w:rFonts w:ascii="Times New Roman" w:hAnsi="Times New Roman"/>
          <w:sz w:val="24"/>
          <w:szCs w:val="24"/>
          <w:lang w:eastAsia="en-US"/>
        </w:rPr>
        <w:t>ков в сфере здравоохранения"</w:t>
      </w:r>
    </w:p>
    <w:p w:rsidR="003178A9" w:rsidRPr="00290E59" w:rsidRDefault="003178A9" w:rsidP="00290E5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0E59">
        <w:rPr>
          <w:rFonts w:ascii="Times New Roman" w:hAnsi="Times New Roman"/>
          <w:sz w:val="24"/>
          <w:szCs w:val="24"/>
        </w:rPr>
        <w:t xml:space="preserve">7.1.3. </w:t>
      </w:r>
      <w:r w:rsidRPr="00290E59">
        <w:rPr>
          <w:rFonts w:ascii="Times New Roman" w:hAnsi="Times New Roman"/>
          <w:sz w:val="24"/>
          <w:szCs w:val="24"/>
          <w:lang w:eastAsia="en-US"/>
        </w:rPr>
        <w:t>Приказ Минздр</w:t>
      </w:r>
      <w:r w:rsidR="000E59C3" w:rsidRPr="00290E59">
        <w:rPr>
          <w:rFonts w:ascii="Times New Roman" w:hAnsi="Times New Roman"/>
          <w:sz w:val="24"/>
          <w:szCs w:val="24"/>
          <w:lang w:eastAsia="en-US"/>
        </w:rPr>
        <w:t xml:space="preserve">ава России от 03.08.2012 N 66н "Об утверждении </w:t>
      </w:r>
      <w:r w:rsidRPr="00290E59">
        <w:rPr>
          <w:rFonts w:ascii="Times New Roman" w:hAnsi="Times New Roman"/>
          <w:sz w:val="24"/>
          <w:szCs w:val="24"/>
          <w:lang w:eastAsia="en-US"/>
        </w:rPr>
        <w:t>порядка и ср</w:t>
      </w:r>
      <w:r w:rsidRPr="00290E59">
        <w:rPr>
          <w:rFonts w:ascii="Times New Roman" w:hAnsi="Times New Roman"/>
          <w:sz w:val="24"/>
          <w:szCs w:val="24"/>
          <w:lang w:eastAsia="en-US"/>
        </w:rPr>
        <w:t>о</w:t>
      </w:r>
      <w:r w:rsidRPr="00290E59">
        <w:rPr>
          <w:rFonts w:ascii="Times New Roman" w:hAnsi="Times New Roman"/>
          <w:sz w:val="24"/>
          <w:szCs w:val="24"/>
          <w:lang w:eastAsia="en-US"/>
        </w:rPr>
        <w:t>ков совершенствования медицинскими работниками и фармацевтическими работниками проф</w:t>
      </w:r>
      <w:r w:rsidR="000E59C3" w:rsidRPr="00290E59">
        <w:rPr>
          <w:rFonts w:ascii="Times New Roman" w:hAnsi="Times New Roman"/>
          <w:sz w:val="24"/>
          <w:szCs w:val="24"/>
          <w:lang w:eastAsia="en-US"/>
        </w:rPr>
        <w:t xml:space="preserve">ессиональных  знаний и навыков </w:t>
      </w:r>
      <w:r w:rsidRPr="00290E59">
        <w:rPr>
          <w:rFonts w:ascii="Times New Roman" w:hAnsi="Times New Roman"/>
          <w:sz w:val="24"/>
          <w:szCs w:val="24"/>
          <w:lang w:eastAsia="en-US"/>
        </w:rPr>
        <w:t xml:space="preserve">путем </w:t>
      </w:r>
      <w:proofErr w:type="gramStart"/>
      <w:r w:rsidRPr="00290E59">
        <w:rPr>
          <w:rFonts w:ascii="Times New Roman" w:hAnsi="Times New Roman"/>
          <w:sz w:val="24"/>
          <w:szCs w:val="24"/>
          <w:lang w:eastAsia="en-US"/>
        </w:rPr>
        <w:t>обучения</w:t>
      </w:r>
      <w:proofErr w:type="gramEnd"/>
      <w:r w:rsidRPr="00290E59">
        <w:rPr>
          <w:rFonts w:ascii="Times New Roman" w:hAnsi="Times New Roman"/>
          <w:sz w:val="24"/>
          <w:szCs w:val="24"/>
          <w:lang w:eastAsia="en-US"/>
        </w:rPr>
        <w:t xml:space="preserve"> по дополнительным професси</w:t>
      </w:r>
      <w:r w:rsidRPr="00290E59">
        <w:rPr>
          <w:rFonts w:ascii="Times New Roman" w:hAnsi="Times New Roman"/>
          <w:sz w:val="24"/>
          <w:szCs w:val="24"/>
          <w:lang w:eastAsia="en-US"/>
        </w:rPr>
        <w:t>о</w:t>
      </w:r>
      <w:r w:rsidRPr="00290E59">
        <w:rPr>
          <w:rFonts w:ascii="Times New Roman" w:hAnsi="Times New Roman"/>
          <w:sz w:val="24"/>
          <w:szCs w:val="24"/>
          <w:lang w:eastAsia="en-US"/>
        </w:rPr>
        <w:t xml:space="preserve">нальным образовательным программам в образовательных и научных организациях". </w:t>
      </w:r>
    </w:p>
    <w:p w:rsidR="003178A9" w:rsidRPr="00290E59" w:rsidRDefault="003178A9" w:rsidP="00290E5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0E59">
        <w:rPr>
          <w:rFonts w:ascii="Times New Roman" w:hAnsi="Times New Roman"/>
          <w:sz w:val="24"/>
          <w:szCs w:val="24"/>
        </w:rPr>
        <w:t xml:space="preserve">7.1.4. </w:t>
      </w:r>
      <w:hyperlink r:id="rId8" w:history="1">
        <w:r w:rsidRPr="00290E59">
          <w:rPr>
            <w:rStyle w:val="a3"/>
            <w:sz w:val="24"/>
            <w:szCs w:val="24"/>
            <w:lang w:eastAsia="en-US"/>
          </w:rPr>
          <w:t>Постановление Правительства РФ от 12 ноября 2012 г. N 1152</w:t>
        </w:r>
        <w:r w:rsidR="000E59C3" w:rsidRPr="00290E59">
          <w:rPr>
            <w:rStyle w:val="a3"/>
            <w:sz w:val="24"/>
            <w:szCs w:val="24"/>
            <w:lang w:eastAsia="en-US"/>
          </w:rPr>
          <w:t xml:space="preserve"> </w:t>
        </w:r>
        <w:r w:rsidRPr="00290E59">
          <w:rPr>
            <w:rStyle w:val="a3"/>
            <w:sz w:val="24"/>
            <w:szCs w:val="24"/>
            <w:lang w:eastAsia="en-US"/>
          </w:rPr>
          <w:t>"Об утверждении Положения о государственном контроле качества и безопасности медицинской деятельн</w:t>
        </w:r>
        <w:r w:rsidRPr="00290E59">
          <w:rPr>
            <w:rStyle w:val="a3"/>
            <w:sz w:val="24"/>
            <w:szCs w:val="24"/>
            <w:lang w:eastAsia="en-US"/>
          </w:rPr>
          <w:t>о</w:t>
        </w:r>
        <w:r w:rsidRPr="00290E59">
          <w:rPr>
            <w:rStyle w:val="a3"/>
            <w:sz w:val="24"/>
            <w:szCs w:val="24"/>
            <w:lang w:eastAsia="en-US"/>
          </w:rPr>
          <w:t>сти"</w:t>
        </w:r>
      </w:hyperlink>
      <w:r w:rsidRPr="00290E59">
        <w:rPr>
          <w:rFonts w:ascii="Times New Roman" w:hAnsi="Times New Roman"/>
          <w:sz w:val="24"/>
          <w:szCs w:val="24"/>
          <w:lang w:eastAsia="en-US"/>
        </w:rPr>
        <w:t>.</w:t>
      </w:r>
    </w:p>
    <w:p w:rsidR="003178A9" w:rsidRPr="00290E59" w:rsidRDefault="003178A9" w:rsidP="00290E5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0E59">
        <w:rPr>
          <w:rFonts w:ascii="Times New Roman" w:hAnsi="Times New Roman"/>
          <w:sz w:val="24"/>
          <w:szCs w:val="24"/>
        </w:rPr>
        <w:t xml:space="preserve">7.1.5. </w:t>
      </w:r>
      <w:hyperlink r:id="rId9" w:history="1">
        <w:r w:rsidRPr="00290E59">
          <w:rPr>
            <w:rStyle w:val="a3"/>
            <w:sz w:val="24"/>
            <w:szCs w:val="24"/>
            <w:lang w:eastAsia="en-US"/>
          </w:rPr>
          <w:t>Приказ Министерства здравоохранения РФ от 20 декабря 2012 г. N 1183н "Об у</w:t>
        </w:r>
        <w:r w:rsidRPr="00290E59">
          <w:rPr>
            <w:rStyle w:val="a3"/>
            <w:sz w:val="24"/>
            <w:szCs w:val="24"/>
            <w:lang w:eastAsia="en-US"/>
          </w:rPr>
          <w:t>т</w:t>
        </w:r>
        <w:r w:rsidRPr="00290E59">
          <w:rPr>
            <w:rStyle w:val="a3"/>
            <w:sz w:val="24"/>
            <w:szCs w:val="24"/>
            <w:lang w:eastAsia="en-US"/>
          </w:rPr>
          <w:t>верждении Номенклатуры должностей медицинских работников и фармацевтических р</w:t>
        </w:r>
        <w:r w:rsidRPr="00290E59">
          <w:rPr>
            <w:rStyle w:val="a3"/>
            <w:sz w:val="24"/>
            <w:szCs w:val="24"/>
            <w:lang w:eastAsia="en-US"/>
          </w:rPr>
          <w:t>а</w:t>
        </w:r>
        <w:r w:rsidRPr="00290E59">
          <w:rPr>
            <w:rStyle w:val="a3"/>
            <w:sz w:val="24"/>
            <w:szCs w:val="24"/>
            <w:lang w:eastAsia="en-US"/>
          </w:rPr>
          <w:t>ботников"</w:t>
        </w:r>
      </w:hyperlink>
      <w:r w:rsidRPr="00290E59">
        <w:rPr>
          <w:rFonts w:ascii="Times New Roman" w:hAnsi="Times New Roman"/>
          <w:sz w:val="24"/>
          <w:szCs w:val="24"/>
          <w:lang w:eastAsia="en-US"/>
        </w:rPr>
        <w:t>.</w:t>
      </w:r>
    </w:p>
    <w:p w:rsidR="003178A9" w:rsidRPr="00290E59" w:rsidRDefault="003178A9" w:rsidP="00290E5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0E59">
        <w:rPr>
          <w:rFonts w:ascii="Times New Roman" w:hAnsi="Times New Roman"/>
          <w:sz w:val="24"/>
          <w:szCs w:val="24"/>
        </w:rPr>
        <w:t xml:space="preserve">7.1.6. </w:t>
      </w:r>
      <w:hyperlink r:id="rId10" w:history="1">
        <w:r w:rsidRPr="00290E59">
          <w:rPr>
            <w:rStyle w:val="a3"/>
            <w:sz w:val="24"/>
            <w:szCs w:val="24"/>
            <w:lang w:eastAsia="en-US"/>
          </w:rPr>
          <w:t>Приказ Министерства здравоохранения РФ от 21 декабря 2012 г. N 1340н "Об у</w:t>
        </w:r>
        <w:r w:rsidRPr="00290E59">
          <w:rPr>
            <w:rStyle w:val="a3"/>
            <w:sz w:val="24"/>
            <w:szCs w:val="24"/>
            <w:lang w:eastAsia="en-US"/>
          </w:rPr>
          <w:t>т</w:t>
        </w:r>
        <w:r w:rsidRPr="00290E59">
          <w:rPr>
            <w:rStyle w:val="a3"/>
            <w:sz w:val="24"/>
            <w:szCs w:val="24"/>
            <w:lang w:eastAsia="en-US"/>
          </w:rPr>
          <w:t>верждении порядка организации и проведения ведомственного контроля качества и без</w:t>
        </w:r>
        <w:r w:rsidRPr="00290E59">
          <w:rPr>
            <w:rStyle w:val="a3"/>
            <w:sz w:val="24"/>
            <w:szCs w:val="24"/>
            <w:lang w:eastAsia="en-US"/>
          </w:rPr>
          <w:t>о</w:t>
        </w:r>
        <w:r w:rsidRPr="00290E59">
          <w:rPr>
            <w:rStyle w:val="a3"/>
            <w:sz w:val="24"/>
            <w:szCs w:val="24"/>
            <w:lang w:eastAsia="en-US"/>
          </w:rPr>
          <w:t>пасности медицинской деятельности"</w:t>
        </w:r>
      </w:hyperlink>
      <w:r w:rsidRPr="00290E59">
        <w:rPr>
          <w:rFonts w:ascii="Times New Roman" w:hAnsi="Times New Roman"/>
          <w:sz w:val="24"/>
          <w:szCs w:val="24"/>
          <w:lang w:eastAsia="en-US"/>
        </w:rPr>
        <w:t>.</w:t>
      </w:r>
    </w:p>
    <w:p w:rsidR="003178A9" w:rsidRPr="00290E59" w:rsidRDefault="003178A9" w:rsidP="00290E5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7.1.7. </w:t>
      </w:r>
      <w:hyperlink r:id="rId11" w:history="1">
        <w:r w:rsidRPr="00290E59">
          <w:rPr>
            <w:rStyle w:val="a3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</w:t>
        </w:r>
        <w:r w:rsidRPr="00290E59">
          <w:rPr>
            <w:rStyle w:val="a3"/>
            <w:sz w:val="24"/>
            <w:szCs w:val="24"/>
          </w:rPr>
          <w:t>в</w:t>
        </w:r>
        <w:r w:rsidRPr="00290E59">
          <w:rPr>
            <w:rStyle w:val="a3"/>
            <w:sz w:val="24"/>
            <w:szCs w:val="24"/>
          </w:rPr>
          <w:t>ским медицинским и фармацевтическим образованием в сфере здравоохранения Росси</w:t>
        </w:r>
        <w:r w:rsidRPr="00290E59">
          <w:rPr>
            <w:rStyle w:val="a3"/>
            <w:sz w:val="24"/>
            <w:szCs w:val="24"/>
          </w:rPr>
          <w:t>й</w:t>
        </w:r>
        <w:r w:rsidRPr="00290E59">
          <w:rPr>
            <w:rStyle w:val="a3"/>
            <w:sz w:val="24"/>
            <w:szCs w:val="24"/>
          </w:rPr>
          <w:t>ской Федерации"</w:t>
        </w:r>
      </w:hyperlink>
    </w:p>
    <w:p w:rsidR="003178A9" w:rsidRPr="000065CC" w:rsidRDefault="003178A9" w:rsidP="000065C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7.1.8. Приказ Министерства здравоохранения РФ « Об утверждении квалификационных требований к медицинским и фармацевтическим работникам с высшим образованием по направлению по направлению подготовки "Здравоохранение и медицинские  науки» от 8 октября 2015 года № 707н</w:t>
      </w:r>
    </w:p>
    <w:p w:rsidR="003178A9" w:rsidRPr="00290E59" w:rsidRDefault="003178A9" w:rsidP="00290E5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290E59">
        <w:rPr>
          <w:rFonts w:ascii="Times New Roman" w:hAnsi="Times New Roman"/>
          <w:b/>
          <w:bCs/>
          <w:i/>
          <w:iCs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8645"/>
      </w:tblGrid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5" w:type="dxa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35EB2" w:rsidP="0033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Детская терапевтическая стоматология. Национальное руководство /под  ред. В.К. Леонтьева, Л.П.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Кисельниковой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. – М.: ГЭОТАР-Медиа, 2010. – 896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33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Терапевтическая  стоматология. Национальное руководство /под  ред. Л.А. Дмитриевой, Ю.М.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Максимовского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. – М.: ГЭОТАР-Медиа, 2009. – 912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33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Практическая терапевтическая  стоматология: Учебное пособие  / А.И. Николаев, Л.М. Цепов. – 6-е изд.,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МЕДпресс-информ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, 2007. – 928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33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Терапевтическая  стоматология детского возраста / под  ред. проф. Л.А Хоменко. – Киев, Книга плюс, 2007. – 816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33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Стоматология детей и подростков: Пер. с англ. / Под ред. Ральфа Е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Мак-</w:t>
            </w:r>
            <w:r w:rsidRPr="00290E59">
              <w:rPr>
                <w:rFonts w:ascii="Times New Roman" w:hAnsi="Times New Roman"/>
                <w:sz w:val="24"/>
                <w:szCs w:val="24"/>
              </w:rPr>
              <w:lastRenderedPageBreak/>
              <w:t>Дональда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Дейвида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Эйвери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. – М.: Медицинское информационное агентство, 2003. – 766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Лучевая диагностика в стоматологии: Национальное  руководство /    Ред. А.Ю.Васильев, ред. С.К</w:t>
            </w:r>
            <w:r w:rsidR="00335EB2">
              <w:rPr>
                <w:rFonts w:ascii="Times New Roman" w:hAnsi="Times New Roman"/>
                <w:sz w:val="24"/>
                <w:szCs w:val="24"/>
              </w:rPr>
              <w:t xml:space="preserve">. Терновой. - М.: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, 2010. – 288 с.  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5" w:type="dxa"/>
          </w:tcPr>
          <w:p w:rsidR="003178A9" w:rsidRPr="00290E59" w:rsidRDefault="003178A9" w:rsidP="00006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Саблина Г.И.,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Ковтонюк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 П,А. Клиническая рентгенологическая оценка зубоч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люстной системы в сменном прикусе: учебное. пособие для послевузовского о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б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 xml:space="preserve">разования врачей. Иркутск: РИО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ИГИУВа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, 2009. – 86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Татаринова Е.Н. Особенности клиники и лечения кариеса зубов у детей до 3 лет: метод. рекомендации. Иркутск: РИО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ИГИУВа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, 2009. – 24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Ковтонюк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 П.А., Соболева Н.Н. Прогнозирование кариеса зубов у детей: метод. рекомендации. Иркутск: РИО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ИГИУВа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, 2009. – 24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5" w:type="dxa"/>
          </w:tcPr>
          <w:p w:rsidR="003178A9" w:rsidRPr="00290E59" w:rsidRDefault="00AA53AE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Саблина Г.И., </w:t>
            </w:r>
            <w:proofErr w:type="spellStart"/>
            <w:r w:rsidR="003178A9" w:rsidRPr="00290E59">
              <w:rPr>
                <w:rFonts w:ascii="Times New Roman" w:hAnsi="Times New Roman"/>
                <w:sz w:val="24"/>
                <w:szCs w:val="24"/>
              </w:rPr>
              <w:t>Ковтонюк</w:t>
            </w:r>
            <w:proofErr w:type="spellEnd"/>
            <w:r w:rsidR="003178A9" w:rsidRPr="00290E59">
              <w:rPr>
                <w:rFonts w:ascii="Times New Roman" w:hAnsi="Times New Roman"/>
                <w:sz w:val="24"/>
                <w:szCs w:val="24"/>
              </w:rPr>
              <w:t xml:space="preserve"> П.А., Стародубцева А.Е.  Диагностика  ранних призн</w:t>
            </w:r>
            <w:r w:rsidR="003178A9" w:rsidRPr="00290E5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ков патологии</w:t>
            </w:r>
            <w:r w:rsidR="003178A9" w:rsidRPr="00290E59">
              <w:rPr>
                <w:rFonts w:ascii="Times New Roman" w:hAnsi="Times New Roman"/>
                <w:sz w:val="24"/>
                <w:szCs w:val="24"/>
              </w:rPr>
              <w:t xml:space="preserve"> окклюзии (прикуса) у детей дошкольного возраста. Реабилитация: пособие для врачей. – Иркутск:  РИО </w:t>
            </w:r>
            <w:proofErr w:type="spellStart"/>
            <w:r w:rsidR="003178A9" w:rsidRPr="00290E59">
              <w:rPr>
                <w:rFonts w:ascii="Times New Roman" w:hAnsi="Times New Roman"/>
                <w:sz w:val="24"/>
                <w:szCs w:val="24"/>
              </w:rPr>
              <w:t>ИГИУВа</w:t>
            </w:r>
            <w:proofErr w:type="spellEnd"/>
            <w:r w:rsidR="003178A9" w:rsidRPr="00290E59">
              <w:rPr>
                <w:rFonts w:ascii="Times New Roman" w:hAnsi="Times New Roman"/>
                <w:sz w:val="24"/>
                <w:szCs w:val="24"/>
              </w:rPr>
              <w:t>, 2010. – 48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5" w:type="dxa"/>
          </w:tcPr>
          <w:p w:rsidR="003178A9" w:rsidRPr="00290E59" w:rsidRDefault="00AA53AE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Саблина Г.И., </w:t>
            </w:r>
            <w:proofErr w:type="spellStart"/>
            <w:r w:rsidR="003178A9" w:rsidRPr="00290E59">
              <w:rPr>
                <w:rFonts w:ascii="Times New Roman" w:hAnsi="Times New Roman"/>
                <w:sz w:val="24"/>
                <w:szCs w:val="24"/>
              </w:rPr>
              <w:t>Ковтонюк</w:t>
            </w:r>
            <w:proofErr w:type="spellEnd"/>
            <w:r w:rsidR="003178A9" w:rsidRPr="00290E59">
              <w:rPr>
                <w:rFonts w:ascii="Times New Roman" w:hAnsi="Times New Roman"/>
                <w:sz w:val="24"/>
                <w:szCs w:val="24"/>
              </w:rPr>
              <w:t xml:space="preserve"> П.А., Соболева Н.Н. Характеристика зубочелюстной системы детей по данным рентгенографии: пособие для врачей. –  Иркутск: РИО </w:t>
            </w:r>
            <w:proofErr w:type="spellStart"/>
            <w:r w:rsidR="003178A9" w:rsidRPr="00290E59">
              <w:rPr>
                <w:rFonts w:ascii="Times New Roman" w:hAnsi="Times New Roman"/>
                <w:sz w:val="24"/>
                <w:szCs w:val="24"/>
              </w:rPr>
              <w:t>ИГИУВа</w:t>
            </w:r>
            <w:proofErr w:type="spellEnd"/>
            <w:r w:rsidR="003178A9" w:rsidRPr="00290E59">
              <w:rPr>
                <w:rFonts w:ascii="Times New Roman" w:hAnsi="Times New Roman"/>
                <w:sz w:val="24"/>
                <w:szCs w:val="24"/>
              </w:rPr>
              <w:t>, 2011. – 44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Ковтонюк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 П.А., Саблина Г.И. Прогнозирование аномалий окклюзии у детей д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школьного возраста: методические рекомендации. – Иркутск: РИО ГБОУ ДПО ИГМАПО, 2012. – 52с.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  13.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Татаринова Е.Н., Саблина Г.И., Соболева Н.Н. Диагностика и лечение пульпитов временных зубов: пособие для врачей. – Иркутск: РИО ГБОУ ДПО ИГМАПО, 2013. – 36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  14.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Соболева Н.Н., Саблина Г.И. Заболевания пародонта у детей: пособие для вр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чей. – Иркутск: РИО ГБОУ ДПО ИГМАПО, 2013. – 52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  15.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Фаллер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 А. Анатомия и физиология человека: пер. с англ. / А.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Фаллер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Шюнке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. – М.: Бином, 2008. – 537 с.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  16.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Патофизиология: учеб. для вузов в 2-х т. Т. 1/ Ред. В.В. Новицкий, Ред. Е.Д. Гольдберг, Ред. О.И. Уразова. – 4е изд.,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. и доп. - М.: ГЭОТАР-Медиа, 2009. – 848 с.</w:t>
            </w:r>
          </w:p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Патофизиология: учеб. для вузов в 2-х т. Т. 2 / Ред. В.В. Новицкий, Ред. Е.Д. Гольдберг, Ред. О.И. Уразова. – 4е изд.,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. и доп. – М.: ГЭОТАР-Медиа, 2009. – 640 с.</w:t>
            </w:r>
          </w:p>
        </w:tc>
      </w:tr>
      <w:tr w:rsidR="003178A9" w:rsidRPr="00290E59" w:rsidTr="000E59C3">
        <w:trPr>
          <w:trHeight w:val="565"/>
        </w:trPr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  17.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Правовые основы медицинской деятельности: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пособ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. для врачей / В.А.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Крама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, М.Н.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Бурдули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; Иркут. гос.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усоверш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. врачей. - Иркутск, 2009. – 63 </w:t>
            </w:r>
            <w:proofErr w:type="gramStart"/>
            <w:r w:rsidRPr="00290E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9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78A9" w:rsidRPr="00290E59">
        <w:tc>
          <w:tcPr>
            <w:tcW w:w="926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  18.</w:t>
            </w:r>
          </w:p>
        </w:tc>
        <w:tc>
          <w:tcPr>
            <w:tcW w:w="8645" w:type="dxa"/>
          </w:tcPr>
          <w:p w:rsidR="003178A9" w:rsidRPr="00290E59" w:rsidRDefault="003178A9" w:rsidP="0029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Правовые аспекты оказания стоматологической помощи: пособие для врачей/ Т.Г. Зеленина, И.Н.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Трофименко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, И.Л. Евстигнеева, Л.Е.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Смоляноко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; Иркут. гос.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усоверш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. врачей. – Иркутск, 2010. – 48 </w:t>
            </w:r>
            <w:proofErr w:type="gramStart"/>
            <w:r w:rsidRPr="00290E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9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78A9" w:rsidRPr="00290E59" w:rsidRDefault="003178A9" w:rsidP="00290E5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90E59">
        <w:rPr>
          <w:rFonts w:ascii="Times New Roman" w:hAnsi="Times New Roman"/>
          <w:b/>
          <w:bCs/>
          <w:i/>
          <w:sz w:val="24"/>
          <w:szCs w:val="24"/>
        </w:rPr>
        <w:t>7.3. Электронно-информационные ресурсы</w:t>
      </w:r>
    </w:p>
    <w:p w:rsidR="003178A9" w:rsidRPr="00290E59" w:rsidRDefault="003178A9" w:rsidP="00AA53AE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90E59">
        <w:rPr>
          <w:rFonts w:ascii="Times New Roman" w:hAnsi="Times New Roman"/>
          <w:bCs/>
          <w:iCs/>
          <w:sz w:val="24"/>
          <w:szCs w:val="24"/>
          <w:u w:val="single"/>
        </w:rPr>
        <w:t>Внутренние ресурсы:</w:t>
      </w:r>
    </w:p>
    <w:p w:rsidR="003178A9" w:rsidRPr="00290E59" w:rsidRDefault="003178A9" w:rsidP="00AA53A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электронный каталог научно-медицинской библиотеки, включающий все виды и</w:t>
      </w:r>
      <w:r w:rsidRPr="00290E59">
        <w:rPr>
          <w:rFonts w:ascii="Times New Roman" w:hAnsi="Times New Roman"/>
          <w:sz w:val="24"/>
          <w:szCs w:val="24"/>
        </w:rPr>
        <w:t>з</w:t>
      </w:r>
      <w:r w:rsidRPr="00290E59">
        <w:rPr>
          <w:rFonts w:ascii="Times New Roman" w:hAnsi="Times New Roman"/>
          <w:sz w:val="24"/>
          <w:szCs w:val="24"/>
        </w:rPr>
        <w:t>даний;</w:t>
      </w:r>
    </w:p>
    <w:p w:rsidR="003178A9" w:rsidRPr="00290E59" w:rsidRDefault="003178A9" w:rsidP="00AA53A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база данных «Периодика»;</w:t>
      </w:r>
    </w:p>
    <w:p w:rsidR="003178A9" w:rsidRPr="00290E59" w:rsidRDefault="003178A9" w:rsidP="00AA53A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электронная полнотекстовая библиотека трудов ИГМАПО;</w:t>
      </w:r>
    </w:p>
    <w:p w:rsidR="003178A9" w:rsidRPr="00290E59" w:rsidRDefault="003178A9" w:rsidP="00AA53A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библиографическая база данных «Труды сотрудников ИГИУВ/ИГМАПО»;</w:t>
      </w:r>
    </w:p>
    <w:p w:rsidR="003178A9" w:rsidRPr="00290E59" w:rsidRDefault="003178A9" w:rsidP="00AA53A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реферативный журнал «Медицина» ВИНИТИ / на </w:t>
      </w:r>
      <w:r w:rsidRPr="00290E59">
        <w:rPr>
          <w:rFonts w:ascii="Times New Roman" w:hAnsi="Times New Roman"/>
          <w:sz w:val="24"/>
          <w:szCs w:val="24"/>
          <w:lang w:val="en-US"/>
        </w:rPr>
        <w:t>CD</w:t>
      </w:r>
      <w:r w:rsidRPr="00290E59">
        <w:rPr>
          <w:rFonts w:ascii="Times New Roman" w:hAnsi="Times New Roman"/>
          <w:sz w:val="24"/>
          <w:szCs w:val="24"/>
        </w:rPr>
        <w:t>;</w:t>
      </w:r>
    </w:p>
    <w:p w:rsidR="003178A9" w:rsidRPr="00290E59" w:rsidRDefault="003178A9" w:rsidP="00AA53A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«Консультант врача» электронная медицинская библиотека/ на </w:t>
      </w:r>
      <w:r w:rsidRPr="00290E59">
        <w:rPr>
          <w:rFonts w:ascii="Times New Roman" w:hAnsi="Times New Roman"/>
          <w:sz w:val="24"/>
          <w:szCs w:val="24"/>
          <w:lang w:val="en-US"/>
        </w:rPr>
        <w:t>CD</w:t>
      </w:r>
      <w:r w:rsidRPr="00290E59">
        <w:rPr>
          <w:rFonts w:ascii="Times New Roman" w:hAnsi="Times New Roman"/>
          <w:sz w:val="24"/>
          <w:szCs w:val="24"/>
        </w:rPr>
        <w:t>;</w:t>
      </w:r>
    </w:p>
    <w:p w:rsidR="003178A9" w:rsidRPr="00290E59" w:rsidRDefault="003178A9" w:rsidP="00AA53A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E59">
        <w:rPr>
          <w:rFonts w:ascii="Times New Roman" w:hAnsi="Times New Roman"/>
          <w:sz w:val="24"/>
          <w:szCs w:val="24"/>
        </w:rPr>
        <w:t>Кокрановская</w:t>
      </w:r>
      <w:proofErr w:type="spellEnd"/>
      <w:r w:rsidRPr="00290E59">
        <w:rPr>
          <w:rFonts w:ascii="Times New Roman" w:hAnsi="Times New Roman"/>
          <w:sz w:val="24"/>
          <w:szCs w:val="24"/>
        </w:rPr>
        <w:t xml:space="preserve"> библиотека / на </w:t>
      </w:r>
      <w:r w:rsidRPr="00290E59">
        <w:rPr>
          <w:rFonts w:ascii="Times New Roman" w:hAnsi="Times New Roman"/>
          <w:sz w:val="24"/>
          <w:szCs w:val="24"/>
          <w:lang w:val="en-US"/>
        </w:rPr>
        <w:t>CD</w:t>
      </w:r>
      <w:r w:rsidRPr="00290E59">
        <w:rPr>
          <w:rFonts w:ascii="Times New Roman" w:hAnsi="Times New Roman"/>
          <w:sz w:val="24"/>
          <w:szCs w:val="24"/>
        </w:rPr>
        <w:t>;</w:t>
      </w:r>
    </w:p>
    <w:p w:rsidR="003178A9" w:rsidRPr="00290E59" w:rsidRDefault="003178A9" w:rsidP="00AA53A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Бюллетень регистрации НИР и ОКР / на </w:t>
      </w:r>
      <w:r w:rsidRPr="00290E59">
        <w:rPr>
          <w:rFonts w:ascii="Times New Roman" w:hAnsi="Times New Roman"/>
          <w:sz w:val="24"/>
          <w:szCs w:val="24"/>
          <w:lang w:val="en-US"/>
        </w:rPr>
        <w:t>CD</w:t>
      </w:r>
    </w:p>
    <w:p w:rsidR="003178A9" w:rsidRPr="00290E59" w:rsidRDefault="003178A9" w:rsidP="00AA53A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Сборник рефератов НИР и ОКР / на </w:t>
      </w:r>
      <w:r w:rsidRPr="00290E59">
        <w:rPr>
          <w:rFonts w:ascii="Times New Roman" w:hAnsi="Times New Roman"/>
          <w:sz w:val="24"/>
          <w:szCs w:val="24"/>
          <w:lang w:val="en-US"/>
        </w:rPr>
        <w:t>CD</w:t>
      </w:r>
      <w:r w:rsidRPr="00290E59">
        <w:rPr>
          <w:rFonts w:ascii="Times New Roman" w:hAnsi="Times New Roman"/>
          <w:sz w:val="24"/>
          <w:szCs w:val="24"/>
        </w:rPr>
        <w:t>;</w:t>
      </w:r>
    </w:p>
    <w:p w:rsidR="003178A9" w:rsidRPr="00290E59" w:rsidRDefault="003178A9" w:rsidP="00AA53A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lastRenderedPageBreak/>
        <w:t>Коллекция электронных приложений к печатным изданиям: «Национальным рук</w:t>
      </w:r>
      <w:r w:rsidRPr="00290E59">
        <w:rPr>
          <w:rFonts w:ascii="Times New Roman" w:hAnsi="Times New Roman"/>
          <w:sz w:val="24"/>
          <w:szCs w:val="24"/>
        </w:rPr>
        <w:t>о</w:t>
      </w:r>
      <w:r w:rsidRPr="00290E59">
        <w:rPr>
          <w:rFonts w:ascii="Times New Roman" w:hAnsi="Times New Roman"/>
          <w:sz w:val="24"/>
          <w:szCs w:val="24"/>
        </w:rPr>
        <w:t>водствам» и др.</w:t>
      </w:r>
    </w:p>
    <w:p w:rsidR="003178A9" w:rsidRPr="00290E59" w:rsidRDefault="003178A9" w:rsidP="00AA53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90E59">
        <w:rPr>
          <w:rFonts w:ascii="Times New Roman" w:hAnsi="Times New Roman"/>
          <w:sz w:val="24"/>
          <w:szCs w:val="24"/>
          <w:u w:val="single"/>
        </w:rPr>
        <w:t>Внешние ресурсы (есть Договоры):</w:t>
      </w:r>
    </w:p>
    <w:p w:rsidR="003178A9" w:rsidRPr="00290E59" w:rsidRDefault="003178A9" w:rsidP="00AA53AE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Электронный библиотечный абонемент ЦНМБ;</w:t>
      </w:r>
    </w:p>
    <w:p w:rsidR="003178A9" w:rsidRPr="00290E59" w:rsidRDefault="003178A9" w:rsidP="00AA53AE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Научная электронная библиотека;</w:t>
      </w:r>
    </w:p>
    <w:p w:rsidR="003178A9" w:rsidRPr="00290E59" w:rsidRDefault="003178A9" w:rsidP="00AA53AE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МБА с ЦНМБ им. Сеченова;</w:t>
      </w:r>
    </w:p>
    <w:p w:rsidR="003178A9" w:rsidRPr="00290E59" w:rsidRDefault="003178A9" w:rsidP="00AA53AE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3178A9" w:rsidRPr="00290E59" w:rsidRDefault="003178A9" w:rsidP="00AA53AE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Библиографические ресурсы Некоммерческого Партнерства «</w:t>
      </w:r>
      <w:proofErr w:type="spellStart"/>
      <w:r w:rsidRPr="00290E59">
        <w:rPr>
          <w:rFonts w:ascii="Times New Roman" w:hAnsi="Times New Roman"/>
          <w:sz w:val="24"/>
          <w:szCs w:val="24"/>
        </w:rPr>
        <w:t>МедАрт</w:t>
      </w:r>
      <w:proofErr w:type="spellEnd"/>
      <w:r w:rsidRPr="00290E59">
        <w:rPr>
          <w:rFonts w:ascii="Times New Roman" w:hAnsi="Times New Roman"/>
          <w:sz w:val="24"/>
          <w:szCs w:val="24"/>
        </w:rPr>
        <w:t>»;</w:t>
      </w:r>
    </w:p>
    <w:p w:rsidR="003178A9" w:rsidRPr="000065CC" w:rsidRDefault="003178A9" w:rsidP="00290E59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Справочно-правовая система «Гарант».</w:t>
      </w:r>
    </w:p>
    <w:p w:rsidR="003178A9" w:rsidRPr="00290E59" w:rsidRDefault="003178A9" w:rsidP="00290E5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E59">
        <w:rPr>
          <w:rFonts w:ascii="Times New Roman" w:hAnsi="Times New Roman"/>
          <w:b/>
          <w:bCs/>
          <w:i/>
          <w:iCs/>
          <w:sz w:val="24"/>
          <w:szCs w:val="24"/>
        </w:rPr>
        <w:t>7.4. Материально-технические базы, обеспечивающие организацию всех видов дисц</w:t>
      </w:r>
      <w:r w:rsidRPr="00290E59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290E59">
        <w:rPr>
          <w:rFonts w:ascii="Times New Roman" w:hAnsi="Times New Roman"/>
          <w:b/>
          <w:bCs/>
          <w:i/>
          <w:iCs/>
          <w:sz w:val="24"/>
          <w:szCs w:val="24"/>
        </w:rPr>
        <w:t>плинарной подготовки</w:t>
      </w:r>
    </w:p>
    <w:p w:rsidR="003178A9" w:rsidRPr="00290E59" w:rsidRDefault="000E59C3" w:rsidP="00290E59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7.4.1.</w:t>
      </w:r>
      <w:r w:rsidR="003178A9" w:rsidRPr="00290E59">
        <w:rPr>
          <w:rFonts w:ascii="Times New Roman" w:hAnsi="Times New Roman"/>
          <w:sz w:val="24"/>
          <w:szCs w:val="24"/>
        </w:rPr>
        <w:t xml:space="preserve"> Лечебные кабинеты стоматологических поликлиник и стоматологических отд</w:t>
      </w:r>
      <w:r w:rsidR="003178A9" w:rsidRPr="00290E59">
        <w:rPr>
          <w:rFonts w:ascii="Times New Roman" w:hAnsi="Times New Roman"/>
          <w:sz w:val="24"/>
          <w:szCs w:val="24"/>
        </w:rPr>
        <w:t>е</w:t>
      </w:r>
      <w:r w:rsidR="003178A9" w:rsidRPr="00290E59">
        <w:rPr>
          <w:rFonts w:ascii="Times New Roman" w:hAnsi="Times New Roman"/>
          <w:sz w:val="24"/>
          <w:szCs w:val="24"/>
        </w:rPr>
        <w:t xml:space="preserve">лений. </w:t>
      </w:r>
    </w:p>
    <w:p w:rsidR="003178A9" w:rsidRPr="00290E59" w:rsidRDefault="003178A9" w:rsidP="00290E59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7.4.2. Челюстно-лицевые  стационары.</w:t>
      </w:r>
    </w:p>
    <w:p w:rsidR="003178A9" w:rsidRPr="00290E59" w:rsidRDefault="003178A9" w:rsidP="00290E5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8A9" w:rsidRPr="00290E59" w:rsidRDefault="003178A9" w:rsidP="00290E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>4. ПЛАНИРУЕМЫЕ РЕЗУЛЬТАТЫ ОБУЧЕНИЯ</w:t>
      </w:r>
    </w:p>
    <w:p w:rsidR="00FC0091" w:rsidRPr="00290E59" w:rsidRDefault="00FC0091" w:rsidP="00290E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90E59">
        <w:rPr>
          <w:rFonts w:ascii="Times New Roman" w:hAnsi="Times New Roman"/>
          <w:b/>
          <w:bCs/>
          <w:sz w:val="24"/>
          <w:szCs w:val="24"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FC0091" w:rsidRPr="00290E59" w:rsidRDefault="00FC0091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30BC" w:rsidRPr="00290E59" w:rsidRDefault="005A46E9" w:rsidP="00290E5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  <w:lang w:eastAsia="en-US"/>
        </w:rPr>
        <w:t>4.1</w:t>
      </w:r>
      <w:r w:rsidR="000E59C3" w:rsidRPr="00290E59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290E5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3178A9" w:rsidRPr="00290E59">
        <w:rPr>
          <w:rFonts w:ascii="Times New Roman" w:hAnsi="Times New Roman"/>
          <w:b/>
          <w:bCs/>
          <w:sz w:val="24"/>
          <w:szCs w:val="24"/>
          <w:lang w:eastAsia="en-US"/>
        </w:rPr>
        <w:t>Квалификационная характеристика по должности «</w:t>
      </w:r>
      <w:r w:rsidR="003330BC" w:rsidRPr="00290E59">
        <w:rPr>
          <w:rFonts w:ascii="Times New Roman" w:hAnsi="Times New Roman"/>
          <w:b/>
          <w:bCs/>
          <w:kern w:val="32"/>
          <w:sz w:val="24"/>
          <w:szCs w:val="24"/>
        </w:rPr>
        <w:t>Врач-стоматолог детский»</w:t>
      </w:r>
    </w:p>
    <w:p w:rsidR="005A46E9" w:rsidRPr="00290E59" w:rsidRDefault="005A46E9" w:rsidP="00335EB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90E59">
        <w:rPr>
          <w:rFonts w:ascii="Times New Roman" w:eastAsia="Calibri" w:hAnsi="Times New Roman"/>
          <w:sz w:val="24"/>
          <w:szCs w:val="24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водителей, специалистов и служащих, раздел «Квалификационные характеристики дол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 Приказ Минздрава России от 08.10.2015 N 707н "Об утверждении Квалификационных требований к медицинским и фармацевт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ческим работникам с высшим образованием по направлению подготовки "Здравоохран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ние и медицинские науки" (Зарегистрировано в Минюсте России 23.10.2015 N 39438).</w:t>
      </w:r>
    </w:p>
    <w:p w:rsidR="003178A9" w:rsidRPr="00290E59" w:rsidRDefault="00662864" w:rsidP="00290E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0E59">
        <w:rPr>
          <w:rFonts w:ascii="Times New Roman" w:eastAsia="Calibri" w:hAnsi="Times New Roman"/>
          <w:b/>
          <w:i/>
          <w:sz w:val="24"/>
          <w:szCs w:val="24"/>
          <w:lang w:eastAsia="en-US"/>
        </w:rPr>
        <w:t>Должностные обязанности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. Осуществляет диагностику стоматологических заб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леваний, пр</w:t>
      </w:r>
      <w:r w:rsidR="000E59C3" w:rsidRPr="00290E59">
        <w:rPr>
          <w:rFonts w:ascii="Times New Roman" w:eastAsia="Calibri" w:hAnsi="Times New Roman"/>
          <w:sz w:val="24"/>
          <w:szCs w:val="24"/>
          <w:lang w:eastAsia="en-US"/>
        </w:rPr>
        <w:t>оводит оценку состояния пациента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 и клинической ситуации в соответствии со стандартом медицинской помощи. Проводит лечение </w:t>
      </w:r>
      <w:r w:rsidR="0066332A"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стоматологических 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заболеваний. При необходимости организует дополнительное об</w:t>
      </w:r>
      <w:r w:rsidR="007E5247"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следование и </w:t>
      </w:r>
      <w:r w:rsidR="0066332A"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консультацию 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пациентов. Осуществляет диспансерное наблюдение и </w:t>
      </w:r>
      <w:r w:rsidR="000E59C3" w:rsidRPr="00290E59">
        <w:rPr>
          <w:rFonts w:ascii="Times New Roman" w:eastAsia="Calibri" w:hAnsi="Times New Roman"/>
          <w:sz w:val="24"/>
          <w:szCs w:val="24"/>
          <w:lang w:eastAsia="en-US"/>
        </w:rPr>
        <w:t>медицинскую реабилитацию пациентов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 с</w:t>
      </w:r>
      <w:r w:rsidR="003C18C8"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о стоматологическими заболеваниями и осложнениями. 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Проводит мероприятия по перви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ной профилактике развития </w:t>
      </w:r>
      <w:r w:rsidR="001460BB"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стоматологических 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заболеваний, а также вторичной </w:t>
      </w:r>
      <w:r w:rsidR="001460BB"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их 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пр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филактике</w:t>
      </w:r>
      <w:r w:rsidR="001460BB"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В установленном порядке повышает профессиональную квалификацию. Орг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низует </w:t>
      </w:r>
      <w:r w:rsidR="007E5247"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и контролирует работу среднего 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медицинского персонала. Ведет необходимую м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дицинскую документацию.</w:t>
      </w:r>
      <w:r w:rsidR="00335EB2">
        <w:rPr>
          <w:rFonts w:ascii="Times New Roman" w:eastAsia="Calibri" w:hAnsi="Times New Roman"/>
          <w:sz w:val="24"/>
          <w:szCs w:val="24"/>
          <w:lang w:eastAsia="en-US"/>
        </w:rPr>
        <w:t xml:space="preserve"> Составляет план своей работы, 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отчет о работе за год и пров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дит анализ этой работы.  </w:t>
      </w:r>
    </w:p>
    <w:p w:rsidR="003178A9" w:rsidRPr="00290E59" w:rsidRDefault="003178A9" w:rsidP="00290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0E59">
        <w:rPr>
          <w:rFonts w:ascii="Times New Roman" w:hAnsi="Times New Roman"/>
          <w:b/>
          <w:i/>
          <w:sz w:val="24"/>
          <w:szCs w:val="24"/>
        </w:rPr>
        <w:t>Должен знать:</w:t>
      </w:r>
      <w:r w:rsidRPr="00290E59">
        <w:rPr>
          <w:rFonts w:ascii="Times New Roman" w:hAnsi="Times New Roman"/>
          <w:b/>
          <w:sz w:val="24"/>
          <w:szCs w:val="24"/>
        </w:rPr>
        <w:t xml:space="preserve"> </w:t>
      </w:r>
    </w:p>
    <w:p w:rsidR="003178A9" w:rsidRPr="00290E59" w:rsidRDefault="003178A9" w:rsidP="00290E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- Конституцию Российской Федерации; законы и иные нормативные правовые акты Российской Федерации в сфере здравоохранения; 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принципы социальной гигиены;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вопросы организации стоматологической помощи детскому и взрослому населению;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вопросы правовой основы и структуру организации стоматологической помощи де</w:t>
      </w:r>
      <w:r w:rsidRPr="00290E59">
        <w:rPr>
          <w:rFonts w:ascii="Times New Roman" w:hAnsi="Times New Roman"/>
          <w:sz w:val="24"/>
          <w:szCs w:val="24"/>
        </w:rPr>
        <w:t>т</w:t>
      </w:r>
      <w:r w:rsidRPr="00290E59">
        <w:rPr>
          <w:rFonts w:ascii="Times New Roman" w:hAnsi="Times New Roman"/>
          <w:sz w:val="24"/>
          <w:szCs w:val="24"/>
        </w:rPr>
        <w:t>скому населению, подросткам и взрослым;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lastRenderedPageBreak/>
        <w:t>- вопросы общественного здоровья и здравоохранения, показатели общественного зд</w:t>
      </w:r>
      <w:r w:rsidRPr="00290E59">
        <w:rPr>
          <w:rFonts w:ascii="Times New Roman" w:hAnsi="Times New Roman"/>
          <w:sz w:val="24"/>
          <w:szCs w:val="24"/>
        </w:rPr>
        <w:t>о</w:t>
      </w:r>
      <w:r w:rsidRPr="00290E59">
        <w:rPr>
          <w:rFonts w:ascii="Times New Roman" w:hAnsi="Times New Roman"/>
          <w:sz w:val="24"/>
          <w:szCs w:val="24"/>
        </w:rPr>
        <w:t>ровья, факторы, активно влияющие на эти показатели, роль здравоохранения в их форм</w:t>
      </w:r>
      <w:r w:rsidRPr="00290E59">
        <w:rPr>
          <w:rFonts w:ascii="Times New Roman" w:hAnsi="Times New Roman"/>
          <w:sz w:val="24"/>
          <w:szCs w:val="24"/>
        </w:rPr>
        <w:t>и</w:t>
      </w:r>
      <w:r w:rsidRPr="00290E59">
        <w:rPr>
          <w:rFonts w:ascii="Times New Roman" w:hAnsi="Times New Roman"/>
          <w:sz w:val="24"/>
          <w:szCs w:val="24"/>
        </w:rPr>
        <w:t>ровании;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роль страховой медицины в реформе здравоохранения;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принципы диспансеризации и участкового метода обслуживания детей и подростков со стоматологическими заболеваниями;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нормы клинической нагрузки;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показатели эффективности работы врача-стоматолога детского;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методы ранней профилактики зубочелюстных аномалий у детей;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содержание санитарного просвещения в стоматологии детского возраста;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вопросы организации изобретательской и рационализаторской работы;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основы медицинской психологии;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понятие о врачебной этике и деонтологии;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вопросы охраны труда стоматологов;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- вопросы страховой медицины. </w:t>
      </w:r>
    </w:p>
    <w:p w:rsidR="003178A9" w:rsidRPr="00290E59" w:rsidRDefault="003178A9" w:rsidP="00290E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- принципы использования компьютерной техники во врачебной практике и конкре</w:t>
      </w:r>
      <w:r w:rsidRPr="00290E59">
        <w:rPr>
          <w:rFonts w:ascii="Times New Roman" w:hAnsi="Times New Roman"/>
          <w:sz w:val="24"/>
          <w:szCs w:val="24"/>
        </w:rPr>
        <w:t>т</w:t>
      </w:r>
      <w:r w:rsidRPr="00290E59">
        <w:rPr>
          <w:rFonts w:ascii="Times New Roman" w:hAnsi="Times New Roman"/>
          <w:sz w:val="24"/>
          <w:szCs w:val="24"/>
        </w:rPr>
        <w:t>ные возможности компьютеризации организационной, диагностической и лечебной де</w:t>
      </w:r>
      <w:r w:rsidRPr="00290E59">
        <w:rPr>
          <w:rFonts w:ascii="Times New Roman" w:hAnsi="Times New Roman"/>
          <w:sz w:val="24"/>
          <w:szCs w:val="24"/>
        </w:rPr>
        <w:t>я</w:t>
      </w:r>
      <w:r w:rsidRPr="00290E59">
        <w:rPr>
          <w:rFonts w:ascii="Times New Roman" w:hAnsi="Times New Roman"/>
          <w:sz w:val="24"/>
          <w:szCs w:val="24"/>
        </w:rPr>
        <w:t>тельности врача;</w:t>
      </w:r>
    </w:p>
    <w:p w:rsidR="003178A9" w:rsidRPr="00290E59" w:rsidRDefault="003178A9" w:rsidP="00290E59">
      <w:pPr>
        <w:pStyle w:val="af0"/>
        <w:spacing w:after="0"/>
        <w:ind w:firstLine="284"/>
        <w:jc w:val="both"/>
        <w:rPr>
          <w:rFonts w:ascii="Times New Roman" w:hAnsi="Times New Roman"/>
        </w:rPr>
      </w:pPr>
      <w:r w:rsidRPr="00290E59">
        <w:rPr>
          <w:rFonts w:ascii="Times New Roman" w:hAnsi="Times New Roman"/>
        </w:rPr>
        <w:t>- принципы формирования банка данных и возможности его использования в работе лечебного учреждения, отделения, кабинета.</w:t>
      </w:r>
    </w:p>
    <w:p w:rsidR="003178A9" w:rsidRPr="00290E59" w:rsidRDefault="003178A9" w:rsidP="00290E59">
      <w:pPr>
        <w:pStyle w:val="af0"/>
        <w:spacing w:after="0"/>
        <w:jc w:val="both"/>
        <w:rPr>
          <w:rFonts w:ascii="Times New Roman" w:hAnsi="Times New Roman"/>
        </w:rPr>
      </w:pPr>
    </w:p>
    <w:p w:rsidR="003178A9" w:rsidRPr="00290E59" w:rsidRDefault="008D3C5A" w:rsidP="00290E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>4.2</w:t>
      </w:r>
      <w:r w:rsidR="003E0251" w:rsidRPr="00290E5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90E59">
        <w:rPr>
          <w:rFonts w:ascii="Times New Roman" w:hAnsi="Times New Roman"/>
          <w:b/>
          <w:bCs/>
          <w:sz w:val="24"/>
          <w:szCs w:val="24"/>
        </w:rPr>
        <w:t>Требования к к</w:t>
      </w:r>
      <w:r w:rsidR="003178A9" w:rsidRPr="00290E59">
        <w:rPr>
          <w:rFonts w:ascii="Times New Roman" w:hAnsi="Times New Roman"/>
          <w:b/>
          <w:bCs/>
          <w:sz w:val="24"/>
          <w:szCs w:val="24"/>
        </w:rPr>
        <w:t>валификаци</w:t>
      </w:r>
      <w:r w:rsidR="003A7759" w:rsidRPr="00290E59">
        <w:rPr>
          <w:rFonts w:ascii="Times New Roman" w:hAnsi="Times New Roman"/>
          <w:b/>
          <w:bCs/>
          <w:sz w:val="24"/>
          <w:szCs w:val="24"/>
        </w:rPr>
        <w:t>и</w:t>
      </w:r>
    </w:p>
    <w:p w:rsidR="00967817" w:rsidRPr="00335EB2" w:rsidRDefault="003A7759" w:rsidP="00290E5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90E59">
        <w:rPr>
          <w:rFonts w:ascii="Times New Roman" w:eastAsia="Calibri" w:hAnsi="Times New Roman"/>
          <w:sz w:val="24"/>
          <w:szCs w:val="24"/>
          <w:lang w:eastAsia="en-US"/>
        </w:rPr>
        <w:t>Высшее образ</w:t>
      </w:r>
      <w:r w:rsidR="003345FF"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ование – специалист по 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специальност</w:t>
      </w:r>
      <w:r w:rsidR="003345FF" w:rsidRPr="00290E5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290E59">
        <w:rPr>
          <w:rFonts w:ascii="Times New Roman" w:eastAsia="Calibri" w:hAnsi="Times New Roman"/>
          <w:b/>
          <w:sz w:val="24"/>
          <w:szCs w:val="24"/>
          <w:lang w:eastAsia="en-US"/>
        </w:rPr>
        <w:t>"</w:t>
      </w:r>
      <w:r w:rsidR="003345FF" w:rsidRPr="00290E59">
        <w:rPr>
          <w:rFonts w:ascii="Times New Roman" w:eastAsia="Calibri" w:hAnsi="Times New Roman"/>
          <w:b/>
          <w:sz w:val="24"/>
          <w:szCs w:val="24"/>
          <w:lang w:eastAsia="en-US"/>
        </w:rPr>
        <w:t>Стоматология"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 и послев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>зовское профессиональ</w:t>
      </w:r>
      <w:r w:rsidR="000E59C3" w:rsidRPr="00290E59">
        <w:rPr>
          <w:rFonts w:ascii="Times New Roman" w:eastAsia="Calibri" w:hAnsi="Times New Roman"/>
          <w:sz w:val="24"/>
          <w:szCs w:val="24"/>
          <w:lang w:eastAsia="en-US"/>
        </w:rPr>
        <w:t>ное образование (ординатура) по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 специальности </w:t>
      </w:r>
      <w:r w:rsidRPr="00335EB2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3345FF" w:rsidRPr="00335EB2">
        <w:rPr>
          <w:rFonts w:ascii="Times New Roman" w:eastAsia="Calibri" w:hAnsi="Times New Roman"/>
          <w:b/>
          <w:sz w:val="24"/>
          <w:szCs w:val="24"/>
          <w:lang w:eastAsia="en-US"/>
        </w:rPr>
        <w:t>Стоматология детская</w:t>
      </w:r>
      <w:r w:rsidRPr="00335EB2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Pr="00290E59">
        <w:rPr>
          <w:rFonts w:ascii="Times New Roman" w:eastAsia="Calibri" w:hAnsi="Times New Roman"/>
          <w:sz w:val="24"/>
          <w:szCs w:val="24"/>
          <w:lang w:eastAsia="en-US"/>
        </w:rPr>
        <w:t xml:space="preserve">, или профессиональная переподготовка по специальности </w:t>
      </w:r>
      <w:r w:rsidRPr="00335EB2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2C1C6C" w:rsidRPr="00335EB2">
        <w:rPr>
          <w:rFonts w:ascii="Times New Roman" w:eastAsia="Calibri" w:hAnsi="Times New Roman"/>
          <w:b/>
          <w:sz w:val="24"/>
          <w:szCs w:val="24"/>
          <w:lang w:eastAsia="en-US"/>
        </w:rPr>
        <w:t>Стоматология де</w:t>
      </w:r>
      <w:r w:rsidR="002C1C6C" w:rsidRPr="00335EB2">
        <w:rPr>
          <w:rFonts w:ascii="Times New Roman" w:eastAsia="Calibri" w:hAnsi="Times New Roman"/>
          <w:b/>
          <w:sz w:val="24"/>
          <w:szCs w:val="24"/>
          <w:lang w:eastAsia="en-US"/>
        </w:rPr>
        <w:t>т</w:t>
      </w:r>
      <w:r w:rsidR="002C1C6C" w:rsidRPr="00335EB2">
        <w:rPr>
          <w:rFonts w:ascii="Times New Roman" w:eastAsia="Calibri" w:hAnsi="Times New Roman"/>
          <w:b/>
          <w:sz w:val="24"/>
          <w:szCs w:val="24"/>
          <w:lang w:eastAsia="en-US"/>
        </w:rPr>
        <w:t>ская».</w:t>
      </w:r>
    </w:p>
    <w:p w:rsidR="00AA53AE" w:rsidRPr="00290E59" w:rsidRDefault="00AA53AE" w:rsidP="00290E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7817" w:rsidRPr="00290E59" w:rsidRDefault="003E0251" w:rsidP="00290E59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4.3. </w:t>
      </w:r>
      <w:r w:rsidR="00967817"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>Характеристика новых профессиональных компетенций врача-стоматолога детского, подлежащих сов</w:t>
      </w:r>
      <w:r w:rsidR="000E59C3"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>ершенствованию и формирующихся</w:t>
      </w:r>
      <w:r w:rsidR="00967817"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в результате </w:t>
      </w:r>
      <w:proofErr w:type="gramStart"/>
      <w:r w:rsidR="00967817"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>освоения дополнитель</w:t>
      </w:r>
      <w:r w:rsidR="000E59C3"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ной профессиональной программы </w:t>
      </w:r>
      <w:r w:rsidR="00967817"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>повышения квалификации врачей</w:t>
      </w:r>
      <w:proofErr w:type="gramEnd"/>
      <w:r w:rsidR="00967817"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по специальности «Стоматология детская»</w:t>
      </w:r>
    </w:p>
    <w:p w:rsidR="00967817" w:rsidRPr="00290E59" w:rsidRDefault="00967817" w:rsidP="00290E59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Слушатель, успешно освоивший программу, будет обладать новыми профессионал</w:t>
      </w:r>
      <w:r w:rsidRPr="00290E59">
        <w:rPr>
          <w:rFonts w:ascii="Times New Roman" w:hAnsi="Times New Roman"/>
          <w:sz w:val="24"/>
          <w:szCs w:val="24"/>
        </w:rPr>
        <w:t>ь</w:t>
      </w:r>
      <w:r w:rsidRPr="00290E59">
        <w:rPr>
          <w:rFonts w:ascii="Times New Roman" w:hAnsi="Times New Roman"/>
          <w:sz w:val="24"/>
          <w:szCs w:val="24"/>
        </w:rPr>
        <w:t>ными компетенциями, включающими в себя способность/готовность:</w:t>
      </w:r>
    </w:p>
    <w:p w:rsidR="00967817" w:rsidRPr="00290E59" w:rsidRDefault="00967817" w:rsidP="00290E59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 твердых тканей зубов, слизистой оболочки полости рта и губ, заболеваний  тканей пародонта;</w:t>
      </w:r>
    </w:p>
    <w:p w:rsidR="00967817" w:rsidRPr="00290E59" w:rsidRDefault="00967817" w:rsidP="00290E59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2. Выявлять традиционные и дополнительные факторы риска развития заболеваний о</w:t>
      </w:r>
      <w:r w:rsidRPr="00290E59">
        <w:rPr>
          <w:rFonts w:ascii="Times New Roman" w:hAnsi="Times New Roman"/>
          <w:sz w:val="24"/>
          <w:szCs w:val="24"/>
        </w:rPr>
        <w:t>р</w:t>
      </w:r>
      <w:r w:rsidRPr="00290E59">
        <w:rPr>
          <w:rFonts w:ascii="Times New Roman" w:hAnsi="Times New Roman"/>
          <w:sz w:val="24"/>
          <w:szCs w:val="24"/>
        </w:rPr>
        <w:t>ганов полости рта и челюстно-лицевой области;</w:t>
      </w:r>
    </w:p>
    <w:p w:rsidR="00967817" w:rsidRPr="00290E59" w:rsidRDefault="00967817" w:rsidP="00290E59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3. Проводить комплекс мер первичной профилактики основных стоматологических з</w:t>
      </w:r>
      <w:r w:rsidRPr="00290E59">
        <w:rPr>
          <w:rFonts w:ascii="Times New Roman" w:hAnsi="Times New Roman"/>
          <w:sz w:val="24"/>
          <w:szCs w:val="24"/>
        </w:rPr>
        <w:t>а</w:t>
      </w:r>
      <w:r w:rsidRPr="00290E59">
        <w:rPr>
          <w:rFonts w:ascii="Times New Roman" w:hAnsi="Times New Roman"/>
          <w:sz w:val="24"/>
          <w:szCs w:val="24"/>
        </w:rPr>
        <w:t>болеваний;</w:t>
      </w:r>
    </w:p>
    <w:p w:rsidR="00967817" w:rsidRPr="00290E59" w:rsidRDefault="00967817" w:rsidP="00290E59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4. Определять группы риска по развитию основных стоматологических заболеваний, осуществлять динамический диспансерный контроль за пациентами;</w:t>
      </w:r>
    </w:p>
    <w:p w:rsidR="00967817" w:rsidRPr="00290E59" w:rsidRDefault="00967817" w:rsidP="00290E59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6. Назначать </w:t>
      </w:r>
      <w:proofErr w:type="spellStart"/>
      <w:r w:rsidRPr="00290E59">
        <w:rPr>
          <w:rFonts w:ascii="Times New Roman" w:hAnsi="Times New Roman"/>
          <w:sz w:val="24"/>
          <w:szCs w:val="24"/>
        </w:rPr>
        <w:t>патогенетически</w:t>
      </w:r>
      <w:proofErr w:type="spellEnd"/>
      <w:r w:rsidRPr="00290E59">
        <w:rPr>
          <w:rFonts w:ascii="Times New Roman" w:hAnsi="Times New Roman"/>
          <w:sz w:val="24"/>
          <w:szCs w:val="24"/>
        </w:rPr>
        <w:t xml:space="preserve"> обоснованное лечение с использованием результатов с</w:t>
      </w:r>
      <w:r w:rsidRPr="00290E59">
        <w:rPr>
          <w:rFonts w:ascii="Times New Roman" w:hAnsi="Times New Roman"/>
          <w:sz w:val="24"/>
          <w:szCs w:val="24"/>
        </w:rPr>
        <w:t>о</w:t>
      </w:r>
      <w:r w:rsidRPr="00290E59">
        <w:rPr>
          <w:rFonts w:ascii="Times New Roman" w:hAnsi="Times New Roman"/>
          <w:sz w:val="24"/>
          <w:szCs w:val="24"/>
        </w:rPr>
        <w:t>временных международных и национальных рекомендаций;</w:t>
      </w:r>
    </w:p>
    <w:p w:rsidR="00967817" w:rsidRPr="00290E59" w:rsidRDefault="00967817" w:rsidP="00290E59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7. Назначить адекватное лечение пациентам с учетом </w:t>
      </w:r>
      <w:proofErr w:type="spellStart"/>
      <w:r w:rsidRPr="00290E59">
        <w:rPr>
          <w:rFonts w:ascii="Times New Roman" w:hAnsi="Times New Roman"/>
          <w:sz w:val="24"/>
          <w:szCs w:val="24"/>
        </w:rPr>
        <w:t>коморбидных</w:t>
      </w:r>
      <w:proofErr w:type="spellEnd"/>
      <w:r w:rsidRPr="00290E59">
        <w:rPr>
          <w:rFonts w:ascii="Times New Roman" w:hAnsi="Times New Roman"/>
          <w:sz w:val="24"/>
          <w:szCs w:val="24"/>
        </w:rPr>
        <w:t xml:space="preserve"> состояний;</w:t>
      </w:r>
    </w:p>
    <w:p w:rsidR="00967817" w:rsidRPr="00290E59" w:rsidRDefault="00967817" w:rsidP="00290E59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8. Оказывать адекватную паллиативную помощь, контролировать патронаж. </w:t>
      </w:r>
    </w:p>
    <w:p w:rsidR="006A6FB6" w:rsidRPr="00290E59" w:rsidRDefault="006A6FB6" w:rsidP="00290E59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A6FB6" w:rsidRPr="00290E59" w:rsidRDefault="006A6FB6" w:rsidP="00290E59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4.4. Характеристика новых профессиональных компетенций врача-стоматолога детского, формирующихся в результате </w:t>
      </w:r>
      <w:proofErr w:type="gramStart"/>
      <w:r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>освоения дополнительной профессиональной программы повышения квалификации врачей</w:t>
      </w:r>
      <w:proofErr w:type="gramEnd"/>
      <w:r w:rsidRPr="00290E5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по специальности «Стоматология детская»</w:t>
      </w:r>
    </w:p>
    <w:p w:rsidR="006A6FB6" w:rsidRPr="00290E59" w:rsidRDefault="006A6FB6" w:rsidP="00290E59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lastRenderedPageBreak/>
        <w:t>Слушатель, успешно освоивший программу, будет обладать новыми профессионал</w:t>
      </w:r>
      <w:r w:rsidRPr="00290E59">
        <w:rPr>
          <w:rFonts w:ascii="Times New Roman" w:hAnsi="Times New Roman"/>
          <w:sz w:val="24"/>
          <w:szCs w:val="24"/>
        </w:rPr>
        <w:t>ь</w:t>
      </w:r>
      <w:r w:rsidRPr="00290E59">
        <w:rPr>
          <w:rFonts w:ascii="Times New Roman" w:hAnsi="Times New Roman"/>
          <w:sz w:val="24"/>
          <w:szCs w:val="24"/>
        </w:rPr>
        <w:t>ными компетенциями, включающими в себя способность/готовность:</w:t>
      </w:r>
    </w:p>
    <w:p w:rsidR="006A6FB6" w:rsidRPr="00290E59" w:rsidRDefault="006A6FB6" w:rsidP="00290E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1.</w:t>
      </w:r>
      <w:r w:rsidR="000E59C3" w:rsidRPr="00290E59">
        <w:rPr>
          <w:rFonts w:ascii="Times New Roman" w:hAnsi="Times New Roman"/>
          <w:sz w:val="24"/>
          <w:szCs w:val="24"/>
        </w:rPr>
        <w:t xml:space="preserve"> </w:t>
      </w:r>
      <w:r w:rsidRPr="00290E59">
        <w:rPr>
          <w:rFonts w:ascii="Times New Roman" w:hAnsi="Times New Roman"/>
          <w:sz w:val="24"/>
          <w:szCs w:val="24"/>
        </w:rPr>
        <w:t>Оптимизировать свою профессиональную деятельность с учетом новых законод</w:t>
      </w:r>
      <w:r w:rsidRPr="00290E59">
        <w:rPr>
          <w:rFonts w:ascii="Times New Roman" w:hAnsi="Times New Roman"/>
          <w:sz w:val="24"/>
          <w:szCs w:val="24"/>
        </w:rPr>
        <w:t>а</w:t>
      </w:r>
      <w:r w:rsidRPr="00290E59">
        <w:rPr>
          <w:rFonts w:ascii="Times New Roman" w:hAnsi="Times New Roman"/>
          <w:sz w:val="24"/>
          <w:szCs w:val="24"/>
        </w:rPr>
        <w:t>тельных документов, регламентирующих порядок оказания медицинской помощи насел</w:t>
      </w:r>
      <w:r w:rsidRPr="00290E59">
        <w:rPr>
          <w:rFonts w:ascii="Times New Roman" w:hAnsi="Times New Roman"/>
          <w:sz w:val="24"/>
          <w:szCs w:val="24"/>
        </w:rPr>
        <w:t>е</w:t>
      </w:r>
      <w:r w:rsidRPr="00290E59">
        <w:rPr>
          <w:rFonts w:ascii="Times New Roman" w:hAnsi="Times New Roman"/>
          <w:sz w:val="24"/>
          <w:szCs w:val="24"/>
        </w:rPr>
        <w:t>нию.</w:t>
      </w:r>
    </w:p>
    <w:p w:rsidR="006A6FB6" w:rsidRPr="00290E59" w:rsidRDefault="006A6FB6" w:rsidP="00290E59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2.</w:t>
      </w:r>
      <w:r w:rsidR="000E59C3" w:rsidRPr="00290E59">
        <w:rPr>
          <w:rFonts w:ascii="Times New Roman" w:hAnsi="Times New Roman"/>
          <w:sz w:val="24"/>
          <w:szCs w:val="24"/>
        </w:rPr>
        <w:t xml:space="preserve"> </w:t>
      </w:r>
      <w:r w:rsidRPr="00290E59">
        <w:rPr>
          <w:rFonts w:ascii="Times New Roman" w:hAnsi="Times New Roman"/>
          <w:sz w:val="24"/>
          <w:szCs w:val="24"/>
        </w:rPr>
        <w:t>Использовать в своей ежедневной профессиональной деятельности новые методики диагностики и современные алгоритмы диагностического поиска по выявлению и уточн</w:t>
      </w:r>
      <w:r w:rsidRPr="00290E59">
        <w:rPr>
          <w:rFonts w:ascii="Times New Roman" w:hAnsi="Times New Roman"/>
          <w:sz w:val="24"/>
          <w:szCs w:val="24"/>
        </w:rPr>
        <w:t>е</w:t>
      </w:r>
      <w:r w:rsidRPr="00290E59">
        <w:rPr>
          <w:rFonts w:ascii="Times New Roman" w:hAnsi="Times New Roman"/>
          <w:sz w:val="24"/>
          <w:szCs w:val="24"/>
        </w:rPr>
        <w:t xml:space="preserve">нию патологии стоматологического характера у детей разного возраста. </w:t>
      </w:r>
    </w:p>
    <w:p w:rsidR="006A6FB6" w:rsidRPr="00290E59" w:rsidRDefault="006A6FB6" w:rsidP="00290E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3.</w:t>
      </w:r>
      <w:r w:rsidR="000E59C3" w:rsidRPr="00290E59">
        <w:rPr>
          <w:rFonts w:ascii="Times New Roman" w:hAnsi="Times New Roman"/>
          <w:sz w:val="24"/>
          <w:szCs w:val="24"/>
        </w:rPr>
        <w:t xml:space="preserve"> </w:t>
      </w:r>
      <w:r w:rsidRPr="00290E59">
        <w:rPr>
          <w:rFonts w:ascii="Times New Roman" w:hAnsi="Times New Roman"/>
          <w:sz w:val="24"/>
          <w:szCs w:val="24"/>
        </w:rPr>
        <w:t>Уметь правильно формулировать диагноз с учетом требований МКБ 10 и Наци</w:t>
      </w:r>
      <w:r w:rsidRPr="00290E59">
        <w:rPr>
          <w:rFonts w:ascii="Times New Roman" w:hAnsi="Times New Roman"/>
          <w:sz w:val="24"/>
          <w:szCs w:val="24"/>
        </w:rPr>
        <w:t>о</w:t>
      </w:r>
      <w:r w:rsidRPr="00290E59">
        <w:rPr>
          <w:rFonts w:ascii="Times New Roman" w:hAnsi="Times New Roman"/>
          <w:sz w:val="24"/>
          <w:szCs w:val="24"/>
        </w:rPr>
        <w:t>нальных рекомендаций.</w:t>
      </w:r>
    </w:p>
    <w:p w:rsidR="006A6FB6" w:rsidRPr="00290E59" w:rsidRDefault="006A6FB6" w:rsidP="00290E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>4. Проводить дифференциальную диагностику заболеваний с учетом всего комплекса данных, полученных при обследовании.</w:t>
      </w:r>
    </w:p>
    <w:p w:rsidR="006A6FB6" w:rsidRPr="00290E59" w:rsidRDefault="006A6FB6" w:rsidP="00290E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5. Определять оптимальный план лечения пациента, прогнозировать его результат и оценивать отдаленный риск развития осложнений в зависимости от возраста. </w:t>
      </w:r>
    </w:p>
    <w:p w:rsidR="00FD7BC8" w:rsidRPr="00290E59" w:rsidRDefault="006A6FB6" w:rsidP="00290E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E59">
        <w:rPr>
          <w:rFonts w:ascii="Times New Roman" w:hAnsi="Times New Roman"/>
          <w:sz w:val="24"/>
          <w:szCs w:val="24"/>
        </w:rPr>
        <w:t xml:space="preserve"> 6. Применять в лечении пациентов современные лекарственные препараты и схемы л</w:t>
      </w:r>
      <w:r w:rsidRPr="00290E59">
        <w:rPr>
          <w:rFonts w:ascii="Times New Roman" w:hAnsi="Times New Roman"/>
          <w:sz w:val="24"/>
          <w:szCs w:val="24"/>
        </w:rPr>
        <w:t>е</w:t>
      </w:r>
      <w:r w:rsidRPr="00290E59">
        <w:rPr>
          <w:rFonts w:ascii="Times New Roman" w:hAnsi="Times New Roman"/>
          <w:sz w:val="24"/>
          <w:szCs w:val="24"/>
        </w:rPr>
        <w:t xml:space="preserve">чения. 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90E59">
        <w:rPr>
          <w:rFonts w:ascii="Times New Roman" w:hAnsi="Times New Roman"/>
          <w:b/>
          <w:bCs/>
          <w:sz w:val="24"/>
          <w:szCs w:val="24"/>
        </w:rPr>
        <w:t>5. ТРЕБОВАНИЯ К ИТОГОВОЙ АТТЕСТАЦИИ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3178A9" w:rsidRPr="00290E59" w:rsidRDefault="003178A9" w:rsidP="00290E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90E59">
        <w:rPr>
          <w:rFonts w:ascii="Times New Roman" w:hAnsi="Times New Roman"/>
          <w:sz w:val="24"/>
          <w:szCs w:val="24"/>
          <w:lang w:eastAsia="en-US"/>
        </w:rPr>
        <w:t>Итоговая аттестация по дополнительной профессиональной п</w:t>
      </w:r>
      <w:r w:rsidR="000E59C3" w:rsidRPr="00290E59">
        <w:rPr>
          <w:rFonts w:ascii="Times New Roman" w:hAnsi="Times New Roman"/>
          <w:sz w:val="24"/>
          <w:szCs w:val="24"/>
          <w:lang w:eastAsia="en-US"/>
        </w:rPr>
        <w:t xml:space="preserve">рограмме повышения квалификации врачей </w:t>
      </w:r>
      <w:r w:rsidRPr="00290E59">
        <w:rPr>
          <w:rFonts w:ascii="Times New Roman" w:hAnsi="Times New Roman"/>
          <w:sz w:val="24"/>
          <w:szCs w:val="24"/>
          <w:lang w:eastAsia="en-US"/>
        </w:rPr>
        <w:t xml:space="preserve">по специальности </w:t>
      </w:r>
      <w:r w:rsidRPr="00290E59">
        <w:rPr>
          <w:rFonts w:ascii="Times New Roman" w:hAnsi="Times New Roman"/>
          <w:b/>
          <w:sz w:val="24"/>
          <w:szCs w:val="24"/>
          <w:lang w:eastAsia="en-US"/>
        </w:rPr>
        <w:t>«Стоматология детская»</w:t>
      </w:r>
      <w:r w:rsidRPr="00290E59">
        <w:rPr>
          <w:rFonts w:ascii="Times New Roman" w:hAnsi="Times New Roman"/>
          <w:sz w:val="24"/>
          <w:szCs w:val="24"/>
          <w:lang w:eastAsia="en-US"/>
        </w:rPr>
        <w:t xml:space="preserve"> проводится в форме очного экзамена и должна выявлять теоретическую и практическую подготовку врача-стоматолога детского.</w:t>
      </w:r>
    </w:p>
    <w:p w:rsidR="003178A9" w:rsidRPr="00290E59" w:rsidRDefault="003178A9" w:rsidP="00290E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90E59">
        <w:rPr>
          <w:rFonts w:ascii="Times New Roman" w:hAnsi="Times New Roman"/>
          <w:sz w:val="24"/>
          <w:szCs w:val="24"/>
          <w:lang w:eastAsia="en-US"/>
        </w:rPr>
        <w:t>Обучающийся</w:t>
      </w:r>
      <w:proofErr w:type="gramEnd"/>
      <w:r w:rsidRPr="00290E59">
        <w:rPr>
          <w:rFonts w:ascii="Times New Roman" w:hAnsi="Times New Roman"/>
          <w:sz w:val="24"/>
          <w:szCs w:val="24"/>
          <w:lang w:eastAsia="en-US"/>
        </w:rPr>
        <w:t xml:space="preserve"> допускается к итоговой аттестации после изучения учебных мод</w:t>
      </w:r>
      <w:r w:rsidRPr="00290E59">
        <w:rPr>
          <w:rFonts w:ascii="Times New Roman" w:hAnsi="Times New Roman"/>
          <w:sz w:val="24"/>
          <w:szCs w:val="24"/>
          <w:lang w:eastAsia="en-US"/>
        </w:rPr>
        <w:t>у</w:t>
      </w:r>
      <w:r w:rsidRPr="00290E59">
        <w:rPr>
          <w:rFonts w:ascii="Times New Roman" w:hAnsi="Times New Roman"/>
          <w:sz w:val="24"/>
          <w:szCs w:val="24"/>
          <w:lang w:eastAsia="en-US"/>
        </w:rPr>
        <w:t>лей в объеме, предусмотренном учебным планом дополнительной Профессиональной Программ</w:t>
      </w:r>
      <w:r w:rsidR="00335EB2">
        <w:rPr>
          <w:rFonts w:ascii="Times New Roman" w:hAnsi="Times New Roman"/>
          <w:sz w:val="24"/>
          <w:szCs w:val="24"/>
          <w:lang w:eastAsia="en-US"/>
        </w:rPr>
        <w:t>ы повышения квалификации врачей</w:t>
      </w:r>
      <w:r w:rsidRPr="00290E59">
        <w:rPr>
          <w:rFonts w:ascii="Times New Roman" w:hAnsi="Times New Roman"/>
          <w:sz w:val="24"/>
          <w:szCs w:val="24"/>
          <w:lang w:eastAsia="en-US"/>
        </w:rPr>
        <w:t xml:space="preserve"> по специальности </w:t>
      </w:r>
      <w:r w:rsidRPr="00290E59">
        <w:rPr>
          <w:rFonts w:ascii="Times New Roman" w:hAnsi="Times New Roman"/>
          <w:b/>
          <w:sz w:val="24"/>
          <w:szCs w:val="24"/>
          <w:lang w:eastAsia="en-US"/>
        </w:rPr>
        <w:t>«Стоматология де</w:t>
      </w:r>
      <w:r w:rsidRPr="00290E59">
        <w:rPr>
          <w:rFonts w:ascii="Times New Roman" w:hAnsi="Times New Roman"/>
          <w:b/>
          <w:sz w:val="24"/>
          <w:szCs w:val="24"/>
          <w:lang w:eastAsia="en-US"/>
        </w:rPr>
        <w:t>т</w:t>
      </w:r>
      <w:r w:rsidRPr="00290E59">
        <w:rPr>
          <w:rFonts w:ascii="Times New Roman" w:hAnsi="Times New Roman"/>
          <w:b/>
          <w:sz w:val="24"/>
          <w:szCs w:val="24"/>
          <w:lang w:eastAsia="en-US"/>
        </w:rPr>
        <w:t>ская».</w:t>
      </w:r>
    </w:p>
    <w:p w:rsidR="003178A9" w:rsidRPr="00290E59" w:rsidRDefault="000065CC" w:rsidP="00290E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освоившие</w:t>
      </w:r>
      <w:r w:rsidR="00335EB2">
        <w:rPr>
          <w:rFonts w:ascii="Times New Roman" w:hAnsi="Times New Roman"/>
          <w:sz w:val="24"/>
          <w:szCs w:val="24"/>
          <w:lang w:eastAsia="en-US"/>
        </w:rPr>
        <w:t xml:space="preserve"> дополнительную п</w:t>
      </w:r>
      <w:r w:rsidR="003178A9" w:rsidRPr="00290E59">
        <w:rPr>
          <w:rFonts w:ascii="Times New Roman" w:hAnsi="Times New Roman"/>
          <w:sz w:val="24"/>
          <w:szCs w:val="24"/>
          <w:lang w:eastAsia="en-US"/>
        </w:rPr>
        <w:t>роф</w:t>
      </w:r>
      <w:r w:rsidR="00335EB2">
        <w:rPr>
          <w:rFonts w:ascii="Times New Roman" w:hAnsi="Times New Roman"/>
          <w:sz w:val="24"/>
          <w:szCs w:val="24"/>
          <w:lang w:eastAsia="en-US"/>
        </w:rPr>
        <w:t>ессиональную п</w:t>
      </w:r>
      <w:r w:rsidR="003178A9" w:rsidRPr="00290E59">
        <w:rPr>
          <w:rFonts w:ascii="Times New Roman" w:hAnsi="Times New Roman"/>
          <w:sz w:val="24"/>
          <w:szCs w:val="24"/>
          <w:lang w:eastAsia="en-US"/>
        </w:rPr>
        <w:t>р</w:t>
      </w:r>
      <w:r>
        <w:rPr>
          <w:rFonts w:ascii="Times New Roman" w:hAnsi="Times New Roman"/>
          <w:sz w:val="24"/>
          <w:szCs w:val="24"/>
          <w:lang w:eastAsia="en-US"/>
        </w:rPr>
        <w:t>ограмму повышения кв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лификации </w:t>
      </w:r>
      <w:r w:rsidR="00335EB2">
        <w:rPr>
          <w:rFonts w:ascii="Times New Roman" w:hAnsi="Times New Roman"/>
          <w:sz w:val="24"/>
          <w:szCs w:val="24"/>
          <w:lang w:eastAsia="en-US"/>
        </w:rPr>
        <w:t xml:space="preserve">врачей </w:t>
      </w:r>
      <w:r w:rsidR="003178A9" w:rsidRPr="00290E59">
        <w:rPr>
          <w:rFonts w:ascii="Times New Roman" w:hAnsi="Times New Roman"/>
          <w:sz w:val="24"/>
          <w:szCs w:val="24"/>
          <w:lang w:eastAsia="en-US"/>
        </w:rPr>
        <w:t xml:space="preserve">по специальности </w:t>
      </w:r>
      <w:r w:rsidR="003178A9" w:rsidRPr="00290E59">
        <w:rPr>
          <w:rFonts w:ascii="Times New Roman" w:hAnsi="Times New Roman"/>
          <w:b/>
          <w:sz w:val="24"/>
          <w:szCs w:val="24"/>
          <w:lang w:eastAsia="en-US"/>
        </w:rPr>
        <w:t>«Стоматология детская»</w:t>
      </w:r>
      <w:r w:rsidR="003178A9" w:rsidRPr="00290E59">
        <w:rPr>
          <w:rFonts w:ascii="Times New Roman" w:hAnsi="Times New Roman"/>
          <w:sz w:val="24"/>
          <w:szCs w:val="24"/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="003178A9" w:rsidRPr="00290E5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Удостоверение о повышении квалификации</w:t>
      </w:r>
      <w:r w:rsidR="003178A9" w:rsidRPr="00290E5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0E59C3" w:rsidRPr="00290E59" w:rsidRDefault="000E59C3" w:rsidP="00290E59">
      <w:pPr>
        <w:pStyle w:val="1a"/>
        <w:ind w:left="0"/>
        <w:jc w:val="center"/>
        <w:rPr>
          <w:rFonts w:ascii="Times New Roman" w:hAnsi="Times New Roman"/>
          <w:b/>
          <w:bCs/>
          <w:lang w:eastAsia="en-US"/>
        </w:rPr>
      </w:pPr>
    </w:p>
    <w:p w:rsidR="005B15A6" w:rsidRPr="00290E59" w:rsidRDefault="003178A9" w:rsidP="00290E59">
      <w:pPr>
        <w:pStyle w:val="1a"/>
        <w:ind w:left="0"/>
        <w:jc w:val="center"/>
        <w:rPr>
          <w:rFonts w:ascii="Times New Roman" w:hAnsi="Times New Roman"/>
          <w:b/>
          <w:bCs/>
          <w:lang w:eastAsia="en-US"/>
        </w:rPr>
      </w:pPr>
      <w:r w:rsidRPr="00290E59">
        <w:rPr>
          <w:rFonts w:ascii="Times New Roman" w:hAnsi="Times New Roman"/>
          <w:b/>
          <w:bCs/>
          <w:lang w:eastAsia="en-US"/>
        </w:rPr>
        <w:t>МАТРИЦА</w:t>
      </w:r>
    </w:p>
    <w:p w:rsidR="00335EB2" w:rsidRDefault="009360C8" w:rsidP="00290E59">
      <w:pPr>
        <w:pStyle w:val="1a"/>
        <w:ind w:left="0"/>
        <w:jc w:val="center"/>
        <w:rPr>
          <w:rFonts w:ascii="Times New Roman" w:hAnsi="Times New Roman"/>
          <w:bCs/>
          <w:lang w:eastAsia="en-US"/>
        </w:rPr>
      </w:pPr>
      <w:r w:rsidRPr="00290E59">
        <w:rPr>
          <w:rFonts w:ascii="Times New Roman" w:hAnsi="Times New Roman"/>
          <w:bCs/>
          <w:lang w:eastAsia="en-US"/>
        </w:rPr>
        <w:t xml:space="preserve">распределения учебных </w:t>
      </w:r>
      <w:proofErr w:type="gramStart"/>
      <w:r w:rsidRPr="00290E59">
        <w:rPr>
          <w:rFonts w:ascii="Times New Roman" w:hAnsi="Times New Roman"/>
          <w:bCs/>
          <w:lang w:eastAsia="en-US"/>
        </w:rPr>
        <w:t>модулей дополнительной профессиональной программы повыш</w:t>
      </w:r>
      <w:r w:rsidRPr="00290E59">
        <w:rPr>
          <w:rFonts w:ascii="Times New Roman" w:hAnsi="Times New Roman"/>
          <w:bCs/>
          <w:lang w:eastAsia="en-US"/>
        </w:rPr>
        <w:t>е</w:t>
      </w:r>
      <w:r w:rsidRPr="00290E59">
        <w:rPr>
          <w:rFonts w:ascii="Times New Roman" w:hAnsi="Times New Roman"/>
          <w:bCs/>
          <w:lang w:eastAsia="en-US"/>
        </w:rPr>
        <w:t>ния квалификации врачей</w:t>
      </w:r>
      <w:proofErr w:type="gramEnd"/>
      <w:r w:rsidRPr="00290E59">
        <w:rPr>
          <w:rFonts w:ascii="Times New Roman" w:hAnsi="Times New Roman"/>
          <w:bCs/>
          <w:lang w:eastAsia="en-US"/>
        </w:rPr>
        <w:t xml:space="preserve"> </w:t>
      </w:r>
      <w:r w:rsidR="005B15A6" w:rsidRPr="00290E59">
        <w:rPr>
          <w:rFonts w:ascii="Times New Roman" w:hAnsi="Times New Roman"/>
          <w:bCs/>
          <w:lang w:eastAsia="en-US"/>
        </w:rPr>
        <w:t xml:space="preserve">по специальности </w:t>
      </w:r>
      <w:r w:rsidR="005B15A6" w:rsidRPr="00290E59">
        <w:rPr>
          <w:rFonts w:ascii="Times New Roman" w:hAnsi="Times New Roman"/>
          <w:b/>
          <w:bCs/>
          <w:lang w:eastAsia="en-US"/>
        </w:rPr>
        <w:t>«Стоматологи детская»</w:t>
      </w:r>
    </w:p>
    <w:p w:rsidR="00033C99" w:rsidRPr="00290E59" w:rsidRDefault="00335EB2" w:rsidP="00290E59">
      <w:pPr>
        <w:pStyle w:val="1a"/>
        <w:ind w:left="0"/>
        <w:jc w:val="center"/>
        <w:rPr>
          <w:rFonts w:ascii="Times New Roman" w:hAnsi="Times New Roman"/>
          <w:b/>
          <w:bCs/>
          <w:lang w:eastAsia="en-US"/>
        </w:rPr>
      </w:pPr>
      <w:r w:rsidRPr="00290E59">
        <w:rPr>
          <w:rFonts w:ascii="Times New Roman" w:hAnsi="Times New Roman"/>
          <w:bCs/>
          <w:lang w:eastAsia="en-US"/>
        </w:rPr>
        <w:t xml:space="preserve">со сроком освоения 144 </w:t>
      </w:r>
      <w:proofErr w:type="gramStart"/>
      <w:r w:rsidRPr="00290E59">
        <w:rPr>
          <w:rFonts w:ascii="Times New Roman" w:hAnsi="Times New Roman"/>
          <w:bCs/>
          <w:lang w:eastAsia="en-US"/>
        </w:rPr>
        <w:t>академических</w:t>
      </w:r>
      <w:proofErr w:type="gramEnd"/>
      <w:r w:rsidRPr="00290E59">
        <w:rPr>
          <w:rFonts w:ascii="Times New Roman" w:hAnsi="Times New Roman"/>
          <w:bCs/>
          <w:lang w:eastAsia="en-US"/>
        </w:rPr>
        <w:t xml:space="preserve"> часа</w:t>
      </w:r>
    </w:p>
    <w:p w:rsidR="003178A9" w:rsidRPr="00290E59" w:rsidRDefault="00033C99" w:rsidP="00290E59">
      <w:pPr>
        <w:pStyle w:val="1a"/>
        <w:ind w:left="0"/>
        <w:jc w:val="center"/>
        <w:rPr>
          <w:rFonts w:ascii="Times New Roman" w:hAnsi="Times New Roman"/>
          <w:b/>
          <w:bCs/>
          <w:lang w:eastAsia="en-US"/>
        </w:rPr>
      </w:pPr>
      <w:r w:rsidRPr="00290E59">
        <w:rPr>
          <w:rFonts w:ascii="Times New Roman" w:hAnsi="Times New Roman"/>
          <w:b/>
          <w:bCs/>
          <w:lang w:eastAsia="en-US"/>
        </w:rPr>
        <w:t xml:space="preserve"> </w:t>
      </w:r>
    </w:p>
    <w:p w:rsidR="003178A9" w:rsidRPr="00290E59" w:rsidRDefault="003178A9" w:rsidP="00290E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0E5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Категория обучающихся: </w:t>
      </w:r>
      <w:r w:rsidRPr="00290E59">
        <w:rPr>
          <w:rFonts w:ascii="Times New Roman" w:hAnsi="Times New Roman"/>
          <w:sz w:val="24"/>
          <w:szCs w:val="24"/>
          <w:lang w:eastAsia="en-US"/>
        </w:rPr>
        <w:t>врачи-стоматологи детские</w:t>
      </w:r>
    </w:p>
    <w:p w:rsidR="003178A9" w:rsidRPr="00290E59" w:rsidRDefault="003178A9" w:rsidP="00290E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0E5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Форма обучения: </w:t>
      </w:r>
      <w:r w:rsidRPr="00290E59">
        <w:rPr>
          <w:rFonts w:ascii="Times New Roman" w:hAnsi="Times New Roman"/>
          <w:sz w:val="24"/>
          <w:szCs w:val="24"/>
          <w:lang w:eastAsia="en-US"/>
        </w:rPr>
        <w:t xml:space="preserve">с отрывом от работы (очная) </w:t>
      </w:r>
    </w:p>
    <w:p w:rsidR="003178A9" w:rsidRPr="00290E59" w:rsidRDefault="003178A9" w:rsidP="00290E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0E5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Форма реализации программы: </w:t>
      </w:r>
      <w:r w:rsidR="00DC2046" w:rsidRPr="00290E59">
        <w:rPr>
          <w:rFonts w:ascii="Times New Roman" w:hAnsi="Times New Roman"/>
          <w:sz w:val="24"/>
          <w:szCs w:val="24"/>
          <w:lang w:eastAsia="en-US"/>
        </w:rPr>
        <w:t>стационарная</w:t>
      </w: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3568"/>
        <w:gridCol w:w="850"/>
        <w:gridCol w:w="991"/>
        <w:gridCol w:w="960"/>
        <w:gridCol w:w="1134"/>
        <w:gridCol w:w="1134"/>
        <w:gridCol w:w="709"/>
      </w:tblGrid>
      <w:tr w:rsidR="003178A9" w:rsidRPr="00290E59" w:rsidTr="004454B4">
        <w:tc>
          <w:tcPr>
            <w:tcW w:w="649" w:type="dxa"/>
            <w:vMerge w:val="restart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68" w:type="dxa"/>
            <w:vMerge w:val="restart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модули</w:t>
            </w:r>
          </w:p>
        </w:tc>
        <w:tc>
          <w:tcPr>
            <w:tcW w:w="1841" w:type="dxa"/>
            <w:gridSpan w:val="2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2094" w:type="dxa"/>
            <w:gridSpan w:val="2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нал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ь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ный комп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нент</w:t>
            </w:r>
          </w:p>
        </w:tc>
        <w:tc>
          <w:tcPr>
            <w:tcW w:w="709" w:type="dxa"/>
            <w:vMerge w:val="restart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НПО</w:t>
            </w:r>
          </w:p>
        </w:tc>
      </w:tr>
      <w:tr w:rsidR="003178A9" w:rsidRPr="00290E59" w:rsidTr="004454B4">
        <w:tc>
          <w:tcPr>
            <w:tcW w:w="649" w:type="dxa"/>
            <w:vMerge/>
            <w:vAlign w:val="center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vMerge/>
            <w:vAlign w:val="center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кол-во </w:t>
            </w:r>
          </w:p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акад. часов</w:t>
            </w:r>
          </w:p>
        </w:tc>
        <w:tc>
          <w:tcPr>
            <w:tcW w:w="991" w:type="dxa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зач</w:t>
            </w:r>
            <w:proofErr w:type="spellEnd"/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960" w:type="dxa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3178A9" w:rsidRPr="00290E59" w:rsidRDefault="003178A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диста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цио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ная и эле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тронная</w:t>
            </w:r>
          </w:p>
        </w:tc>
        <w:tc>
          <w:tcPr>
            <w:tcW w:w="1134" w:type="dxa"/>
            <w:vMerge/>
            <w:vAlign w:val="center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178A9" w:rsidRPr="00290E59" w:rsidRDefault="003178A9" w:rsidP="00290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УМ-1</w:t>
            </w:r>
          </w:p>
          <w:p w:rsidR="008F723D" w:rsidRPr="00AA53AE" w:rsidRDefault="000E59C3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«Организация</w:t>
            </w:r>
            <w:r w:rsidR="008F723D"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стоматолог</w:t>
            </w:r>
            <w:r w:rsidR="008F723D"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8F723D"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ческой помощи населению»</w:t>
            </w:r>
          </w:p>
        </w:tc>
        <w:tc>
          <w:tcPr>
            <w:tcW w:w="85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УМ-2</w:t>
            </w:r>
          </w:p>
          <w:p w:rsidR="008F723D" w:rsidRPr="00AA53AE" w:rsidRDefault="008F723D" w:rsidP="00AA53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«Основные методы обследов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ния в стоматологии детско</w:t>
            </w:r>
            <w:r w:rsidR="00AA53AE"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</w:t>
            </w:r>
            <w:r w:rsidR="000065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возраста»</w:t>
            </w:r>
          </w:p>
        </w:tc>
        <w:tc>
          <w:tcPr>
            <w:tcW w:w="85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91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3.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УМ-3</w:t>
            </w:r>
          </w:p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«Кариес зубов»</w:t>
            </w:r>
          </w:p>
        </w:tc>
        <w:tc>
          <w:tcPr>
            <w:tcW w:w="85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40554"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40554"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УМ-4</w:t>
            </w:r>
          </w:p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«Первичная профилактика в детской стоматологии»</w:t>
            </w:r>
          </w:p>
        </w:tc>
        <w:tc>
          <w:tcPr>
            <w:tcW w:w="85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40554"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40554"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УМ-5</w:t>
            </w:r>
          </w:p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Одонтогенные</w:t>
            </w:r>
            <w:proofErr w:type="spellEnd"/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воспалител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ные заболевания в детском возрасте. </w:t>
            </w:r>
            <w:proofErr w:type="spellStart"/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Эндодонтия</w:t>
            </w:r>
            <w:proofErr w:type="spellEnd"/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40554"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40554"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УМ-6</w:t>
            </w:r>
          </w:p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«Воспалительные заболевания челюстно-лицевой области»</w:t>
            </w:r>
          </w:p>
        </w:tc>
        <w:tc>
          <w:tcPr>
            <w:tcW w:w="85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7. 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УМ-7</w:t>
            </w:r>
          </w:p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«Повреждения челюстно-лицевой области»</w:t>
            </w:r>
          </w:p>
        </w:tc>
        <w:tc>
          <w:tcPr>
            <w:tcW w:w="85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УМ-8</w:t>
            </w:r>
          </w:p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«Заболевания слизистой об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лочки полости рта и губ»</w:t>
            </w:r>
          </w:p>
        </w:tc>
        <w:tc>
          <w:tcPr>
            <w:tcW w:w="85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40554"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40554"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УМ-9</w:t>
            </w:r>
          </w:p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«Заболевания пародонта»</w:t>
            </w:r>
          </w:p>
        </w:tc>
        <w:tc>
          <w:tcPr>
            <w:tcW w:w="85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УМ-10</w:t>
            </w:r>
          </w:p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«Пороки развития зубов, ч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люстей и лица»</w:t>
            </w:r>
          </w:p>
        </w:tc>
        <w:tc>
          <w:tcPr>
            <w:tcW w:w="850" w:type="dxa"/>
          </w:tcPr>
          <w:p w:rsidR="008F723D" w:rsidRPr="00290E59" w:rsidRDefault="00D4055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</w:tcPr>
          <w:p w:rsidR="008F723D" w:rsidRPr="00290E59" w:rsidRDefault="00D4055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 11</w:t>
            </w:r>
          </w:p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«Зубочелюстные аномалии.  Избранные вопросы ортодо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тии»</w:t>
            </w:r>
          </w:p>
        </w:tc>
        <w:tc>
          <w:tcPr>
            <w:tcW w:w="850" w:type="dxa"/>
          </w:tcPr>
          <w:p w:rsidR="008F723D" w:rsidRPr="00290E59" w:rsidRDefault="00D4055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1" w:type="dxa"/>
          </w:tcPr>
          <w:p w:rsidR="008F723D" w:rsidRPr="00290E59" w:rsidRDefault="00D4055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8F723D" w:rsidRPr="00290E59" w:rsidTr="004454B4">
        <w:tc>
          <w:tcPr>
            <w:tcW w:w="64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68" w:type="dxa"/>
          </w:tcPr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 12</w:t>
            </w:r>
          </w:p>
          <w:p w:rsidR="008F723D" w:rsidRPr="00AA53AE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«Опухоли и опухолеподобные образования в челюстно-лицевой области»</w:t>
            </w:r>
          </w:p>
        </w:tc>
        <w:tc>
          <w:tcPr>
            <w:tcW w:w="85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709" w:type="dxa"/>
          </w:tcPr>
          <w:p w:rsidR="008F723D" w:rsidRPr="00290E59" w:rsidRDefault="008F723D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—</w:t>
            </w:r>
          </w:p>
        </w:tc>
      </w:tr>
      <w:tr w:rsidR="00751543" w:rsidRPr="00290E59" w:rsidTr="004454B4">
        <w:tc>
          <w:tcPr>
            <w:tcW w:w="649" w:type="dxa"/>
          </w:tcPr>
          <w:p w:rsidR="00751543" w:rsidRPr="00290E59" w:rsidRDefault="00751543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68" w:type="dxa"/>
          </w:tcPr>
          <w:p w:rsidR="000A14A1" w:rsidRPr="00AA53AE" w:rsidRDefault="00751543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 13 </w:t>
            </w:r>
          </w:p>
          <w:p w:rsidR="00751543" w:rsidRPr="00AA53AE" w:rsidRDefault="00751543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«Смежные специальности»</w:t>
            </w:r>
          </w:p>
        </w:tc>
        <w:tc>
          <w:tcPr>
            <w:tcW w:w="850" w:type="dxa"/>
          </w:tcPr>
          <w:p w:rsidR="00751543" w:rsidRPr="00290E59" w:rsidRDefault="001A3E8A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</w:tcPr>
          <w:p w:rsidR="00751543" w:rsidRPr="00290E59" w:rsidRDefault="001A3E8A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</w:tcPr>
          <w:p w:rsidR="00751543" w:rsidRPr="00290E59" w:rsidRDefault="0063169C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</w:tcPr>
          <w:p w:rsidR="00751543" w:rsidRPr="00290E59" w:rsidRDefault="001A3E8A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751543" w:rsidRPr="00290E59" w:rsidRDefault="001A3E8A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709" w:type="dxa"/>
          </w:tcPr>
          <w:p w:rsidR="00751543" w:rsidRPr="00290E59" w:rsidRDefault="001A3E8A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</w:tr>
      <w:tr w:rsidR="00FE69F4" w:rsidRPr="00290E59" w:rsidTr="004454B4">
        <w:tc>
          <w:tcPr>
            <w:tcW w:w="649" w:type="dxa"/>
          </w:tcPr>
          <w:p w:rsidR="00FE69F4" w:rsidRPr="00290E59" w:rsidRDefault="002408E3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  <w:r w:rsidR="000A14A1"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68" w:type="dxa"/>
          </w:tcPr>
          <w:p w:rsidR="00FE69F4" w:rsidRPr="000065CC" w:rsidRDefault="002C1E2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5C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2408E3" w:rsidRPr="000065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нкология </w:t>
            </w:r>
          </w:p>
        </w:tc>
        <w:tc>
          <w:tcPr>
            <w:tcW w:w="850" w:type="dxa"/>
          </w:tcPr>
          <w:p w:rsidR="00FE69F4" w:rsidRPr="00290E59" w:rsidRDefault="00D85FC6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</w:tcPr>
          <w:p w:rsidR="00FE69F4" w:rsidRPr="00290E59" w:rsidRDefault="00D85FC6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</w:tcPr>
          <w:p w:rsidR="00FE69F4" w:rsidRPr="00290E59" w:rsidRDefault="001A3E8A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E69F4" w:rsidRPr="00290E59" w:rsidRDefault="001A3E8A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E69F4" w:rsidRPr="00290E59" w:rsidRDefault="001A3E8A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709" w:type="dxa"/>
          </w:tcPr>
          <w:p w:rsidR="00FE69F4" w:rsidRPr="00290E59" w:rsidRDefault="001A3E8A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</w:tr>
      <w:tr w:rsidR="00F63901" w:rsidRPr="00290E59" w:rsidTr="004454B4">
        <w:tc>
          <w:tcPr>
            <w:tcW w:w="649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3568" w:type="dxa"/>
          </w:tcPr>
          <w:p w:rsidR="00F63901" w:rsidRPr="000065CC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5CC">
              <w:rPr>
                <w:rFonts w:ascii="Times New Roman" w:hAnsi="Times New Roman"/>
                <w:sz w:val="24"/>
                <w:szCs w:val="24"/>
                <w:lang w:eastAsia="en-US"/>
              </w:rPr>
              <w:t>ВИЧ – инфекция</w:t>
            </w:r>
          </w:p>
        </w:tc>
        <w:tc>
          <w:tcPr>
            <w:tcW w:w="850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709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</w:tr>
      <w:tr w:rsidR="00F63901" w:rsidRPr="00290E59" w:rsidTr="004454B4">
        <w:tc>
          <w:tcPr>
            <w:tcW w:w="649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13.3</w:t>
            </w:r>
          </w:p>
        </w:tc>
        <w:tc>
          <w:tcPr>
            <w:tcW w:w="3568" w:type="dxa"/>
          </w:tcPr>
          <w:p w:rsidR="00F63901" w:rsidRPr="000065CC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5CC">
              <w:rPr>
                <w:rFonts w:ascii="Times New Roman" w:hAnsi="Times New Roman"/>
                <w:sz w:val="24"/>
                <w:szCs w:val="24"/>
                <w:lang w:eastAsia="en-US"/>
              </w:rPr>
              <w:t>Медицина катастроф</w:t>
            </w:r>
          </w:p>
        </w:tc>
        <w:tc>
          <w:tcPr>
            <w:tcW w:w="850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709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</w:tr>
      <w:tr w:rsidR="00F63901" w:rsidRPr="00290E59" w:rsidTr="004454B4">
        <w:tc>
          <w:tcPr>
            <w:tcW w:w="649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13.4</w:t>
            </w:r>
          </w:p>
        </w:tc>
        <w:tc>
          <w:tcPr>
            <w:tcW w:w="3568" w:type="dxa"/>
          </w:tcPr>
          <w:p w:rsidR="00F63901" w:rsidRPr="000065CC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5CC">
              <w:rPr>
                <w:rFonts w:ascii="Times New Roman" w:hAnsi="Times New Roman"/>
                <w:sz w:val="24"/>
                <w:szCs w:val="24"/>
                <w:lang w:eastAsia="en-US"/>
              </w:rPr>
              <w:t>Туберкулез</w:t>
            </w:r>
          </w:p>
        </w:tc>
        <w:tc>
          <w:tcPr>
            <w:tcW w:w="850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709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</w:tr>
      <w:tr w:rsidR="00F63901" w:rsidRPr="00290E59" w:rsidTr="004454B4">
        <w:tc>
          <w:tcPr>
            <w:tcW w:w="649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0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709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</w:tr>
      <w:tr w:rsidR="00F63901" w:rsidRPr="00290E59" w:rsidTr="004454B4">
        <w:tc>
          <w:tcPr>
            <w:tcW w:w="649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1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60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34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709" w:type="dxa"/>
          </w:tcPr>
          <w:p w:rsidR="00F63901" w:rsidRPr="00290E59" w:rsidRDefault="00F63901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––</w:t>
            </w:r>
          </w:p>
        </w:tc>
      </w:tr>
    </w:tbl>
    <w:p w:rsidR="003178A9" w:rsidRPr="00290E59" w:rsidRDefault="003178A9" w:rsidP="00290E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178A9" w:rsidRPr="00290E59" w:rsidRDefault="003178A9" w:rsidP="00290E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90E59">
        <w:rPr>
          <w:rFonts w:ascii="Times New Roman" w:hAnsi="Times New Roman"/>
          <w:b/>
          <w:bCs/>
          <w:sz w:val="24"/>
          <w:szCs w:val="24"/>
          <w:lang w:eastAsia="en-US"/>
        </w:rPr>
        <w:t>Распределение академических часов:</w:t>
      </w:r>
    </w:p>
    <w:p w:rsidR="003178A9" w:rsidRPr="00290E59" w:rsidRDefault="003178A9" w:rsidP="00290E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0E59">
        <w:rPr>
          <w:rFonts w:ascii="Times New Roman" w:hAnsi="Times New Roman"/>
          <w:b/>
          <w:bCs/>
          <w:sz w:val="24"/>
          <w:szCs w:val="24"/>
          <w:lang w:eastAsia="en-US"/>
        </w:rPr>
        <w:t>Всего:</w:t>
      </w:r>
      <w:r w:rsidR="0076612F" w:rsidRPr="00290E59">
        <w:rPr>
          <w:rFonts w:ascii="Times New Roman" w:hAnsi="Times New Roman"/>
          <w:sz w:val="24"/>
          <w:szCs w:val="24"/>
          <w:lang w:eastAsia="en-US"/>
        </w:rPr>
        <w:t xml:space="preserve"> 144</w:t>
      </w:r>
      <w:r w:rsidRPr="00290E59">
        <w:rPr>
          <w:rFonts w:ascii="Times New Roman" w:hAnsi="Times New Roman"/>
          <w:sz w:val="24"/>
          <w:szCs w:val="24"/>
          <w:lang w:eastAsia="en-US"/>
        </w:rPr>
        <w:t xml:space="preserve"> академических часов (включают: очное обучение, региональный компонент</w:t>
      </w:r>
      <w:r w:rsidR="00555D5C" w:rsidRPr="00290E59">
        <w:rPr>
          <w:rFonts w:ascii="Times New Roman" w:hAnsi="Times New Roman"/>
          <w:sz w:val="24"/>
          <w:szCs w:val="24"/>
          <w:lang w:eastAsia="en-US"/>
        </w:rPr>
        <w:t>).</w:t>
      </w:r>
    </w:p>
    <w:p w:rsidR="003178A9" w:rsidRPr="00290E59" w:rsidRDefault="003178A9" w:rsidP="00290E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065CC" w:rsidRDefault="000065CC" w:rsidP="000065CC">
      <w:pPr>
        <w:pStyle w:val="1a"/>
        <w:numPr>
          <w:ilvl w:val="0"/>
          <w:numId w:val="8"/>
        </w:numPr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УЧЕБНЫЙ ПЛАН</w:t>
      </w:r>
    </w:p>
    <w:p w:rsidR="003178A9" w:rsidRPr="00290E59" w:rsidRDefault="00C07FA4" w:rsidP="000065CC">
      <w:pPr>
        <w:pStyle w:val="1a"/>
        <w:ind w:left="0"/>
        <w:jc w:val="center"/>
        <w:rPr>
          <w:rFonts w:ascii="Times New Roman" w:hAnsi="Times New Roman"/>
          <w:b/>
          <w:bCs/>
        </w:rPr>
      </w:pPr>
      <w:r w:rsidRPr="00290E59">
        <w:rPr>
          <w:rFonts w:ascii="Times New Roman" w:hAnsi="Times New Roman"/>
          <w:b/>
          <w:bCs/>
        </w:rPr>
        <w:t xml:space="preserve">ДОПОЛНИТЕЛЬНОЙ ПРОФЕССИОНАЛЬНОЙ </w:t>
      </w:r>
      <w:r w:rsidR="003178A9" w:rsidRPr="00290E59">
        <w:rPr>
          <w:rFonts w:ascii="Times New Roman" w:hAnsi="Times New Roman"/>
          <w:b/>
          <w:bCs/>
        </w:rPr>
        <w:t>ПРОГРАММЫ</w:t>
      </w:r>
      <w:r w:rsidRPr="00290E59">
        <w:rPr>
          <w:rFonts w:ascii="Times New Roman" w:hAnsi="Times New Roman"/>
          <w:b/>
          <w:bCs/>
        </w:rPr>
        <w:t xml:space="preserve"> ПОВЫШЕНИЯ КВАЛИФИКАЦИИ ВРАЧЕЙ ПО СПЕЦИАЛЬНОСТИ «СТОМАТОЛОГИЯ ДЕТСКАЯ»</w:t>
      </w:r>
    </w:p>
    <w:p w:rsidR="007B30CF" w:rsidRPr="00290E59" w:rsidRDefault="007B30CF" w:rsidP="00290E59">
      <w:pPr>
        <w:pStyle w:val="1a"/>
        <w:ind w:left="0"/>
        <w:rPr>
          <w:rFonts w:ascii="Times New Roman" w:hAnsi="Times New Roman"/>
          <w:b/>
          <w:bCs/>
        </w:rPr>
      </w:pPr>
    </w:p>
    <w:p w:rsidR="00811EC3" w:rsidRPr="00290E59" w:rsidRDefault="007B30CF" w:rsidP="00290E59">
      <w:pPr>
        <w:pStyle w:val="1a"/>
        <w:ind w:left="0"/>
        <w:jc w:val="both"/>
        <w:rPr>
          <w:rFonts w:ascii="Times New Roman" w:hAnsi="Times New Roman"/>
          <w:bCs/>
        </w:rPr>
      </w:pPr>
      <w:r w:rsidRPr="00290E59">
        <w:rPr>
          <w:rFonts w:ascii="Times New Roman" w:hAnsi="Times New Roman"/>
          <w:b/>
          <w:bCs/>
        </w:rPr>
        <w:lastRenderedPageBreak/>
        <w:t>Цель</w:t>
      </w:r>
      <w:r w:rsidRPr="00290E59">
        <w:rPr>
          <w:rFonts w:ascii="Times New Roman" w:hAnsi="Times New Roman"/>
          <w:bCs/>
        </w:rPr>
        <w:t>: совершенствование профессиональных знаний и компете</w:t>
      </w:r>
      <w:r w:rsidR="000F5CC5" w:rsidRPr="00290E59">
        <w:rPr>
          <w:rFonts w:ascii="Times New Roman" w:hAnsi="Times New Roman"/>
          <w:bCs/>
        </w:rPr>
        <w:t>нций врача-сто</w:t>
      </w:r>
      <w:r w:rsidR="00335EB2">
        <w:rPr>
          <w:rFonts w:ascii="Times New Roman" w:hAnsi="Times New Roman"/>
          <w:bCs/>
        </w:rPr>
        <w:t xml:space="preserve">матолога детского, необходимых </w:t>
      </w:r>
      <w:r w:rsidR="000F5CC5" w:rsidRPr="00290E59">
        <w:rPr>
          <w:rFonts w:ascii="Times New Roman" w:hAnsi="Times New Roman"/>
          <w:bCs/>
        </w:rPr>
        <w:t>для профессиональной деятельности в рамках имеющейся квал</w:t>
      </w:r>
      <w:r w:rsidR="000F5CC5" w:rsidRPr="00290E59">
        <w:rPr>
          <w:rFonts w:ascii="Times New Roman" w:hAnsi="Times New Roman"/>
          <w:bCs/>
        </w:rPr>
        <w:t>и</w:t>
      </w:r>
      <w:r w:rsidR="000F5CC5" w:rsidRPr="00290E59">
        <w:rPr>
          <w:rFonts w:ascii="Times New Roman" w:hAnsi="Times New Roman"/>
          <w:bCs/>
        </w:rPr>
        <w:t>фикации.</w:t>
      </w:r>
    </w:p>
    <w:p w:rsidR="00811EC3" w:rsidRPr="00290E59" w:rsidRDefault="00811EC3" w:rsidP="00290E59">
      <w:pPr>
        <w:pStyle w:val="1a"/>
        <w:ind w:left="0"/>
        <w:jc w:val="both"/>
        <w:rPr>
          <w:rFonts w:ascii="Times New Roman" w:hAnsi="Times New Roman"/>
          <w:bCs/>
        </w:rPr>
      </w:pPr>
      <w:r w:rsidRPr="00290E59">
        <w:rPr>
          <w:rFonts w:ascii="Times New Roman" w:hAnsi="Times New Roman"/>
          <w:b/>
          <w:bCs/>
        </w:rPr>
        <w:t>Категория слушателей:</w:t>
      </w:r>
      <w:r w:rsidRPr="00290E59">
        <w:rPr>
          <w:rFonts w:ascii="Times New Roman" w:hAnsi="Times New Roman"/>
          <w:bCs/>
        </w:rPr>
        <w:t xml:space="preserve"> врачи-стоматологии детские</w:t>
      </w:r>
    </w:p>
    <w:p w:rsidR="005C5BAB" w:rsidRPr="00290E59" w:rsidRDefault="00811EC3" w:rsidP="00290E59">
      <w:pPr>
        <w:pStyle w:val="1a"/>
        <w:ind w:left="0"/>
        <w:jc w:val="both"/>
        <w:rPr>
          <w:rFonts w:ascii="Times New Roman" w:hAnsi="Times New Roman"/>
          <w:bCs/>
        </w:rPr>
      </w:pPr>
      <w:r w:rsidRPr="00290E59">
        <w:rPr>
          <w:rFonts w:ascii="Times New Roman" w:hAnsi="Times New Roman"/>
          <w:b/>
          <w:bCs/>
        </w:rPr>
        <w:t xml:space="preserve">Срок </w:t>
      </w:r>
      <w:r w:rsidR="00E157A5" w:rsidRPr="00290E59">
        <w:rPr>
          <w:rFonts w:ascii="Times New Roman" w:hAnsi="Times New Roman"/>
          <w:b/>
          <w:bCs/>
        </w:rPr>
        <w:t>обучения:</w:t>
      </w:r>
      <w:r w:rsidR="00E157A5" w:rsidRPr="00290E59">
        <w:rPr>
          <w:rFonts w:ascii="Times New Roman" w:hAnsi="Times New Roman"/>
          <w:bCs/>
        </w:rPr>
        <w:t xml:space="preserve"> 144 </w:t>
      </w:r>
      <w:r w:rsidR="0088051E" w:rsidRPr="00290E59">
        <w:rPr>
          <w:rFonts w:ascii="Times New Roman" w:hAnsi="Times New Roman"/>
          <w:bCs/>
        </w:rPr>
        <w:t>акад. Ч</w:t>
      </w:r>
      <w:r w:rsidR="00E157A5" w:rsidRPr="00290E59">
        <w:rPr>
          <w:rFonts w:ascii="Times New Roman" w:hAnsi="Times New Roman"/>
          <w:bCs/>
        </w:rPr>
        <w:t>аса</w:t>
      </w:r>
      <w:r w:rsidR="0088051E" w:rsidRPr="00290E59">
        <w:rPr>
          <w:rFonts w:ascii="Times New Roman" w:hAnsi="Times New Roman"/>
          <w:bCs/>
        </w:rPr>
        <w:t xml:space="preserve">, 4 </w:t>
      </w:r>
      <w:proofErr w:type="spellStart"/>
      <w:r w:rsidR="0088051E" w:rsidRPr="00290E59">
        <w:rPr>
          <w:rFonts w:ascii="Times New Roman" w:hAnsi="Times New Roman"/>
          <w:bCs/>
        </w:rPr>
        <w:t>нед</w:t>
      </w:r>
      <w:proofErr w:type="spellEnd"/>
      <w:r w:rsidR="0088051E" w:rsidRPr="00290E59">
        <w:rPr>
          <w:rFonts w:ascii="Times New Roman" w:hAnsi="Times New Roman"/>
          <w:bCs/>
        </w:rPr>
        <w:t>., 1 мес.</w:t>
      </w:r>
    </w:p>
    <w:p w:rsidR="00CF541F" w:rsidRPr="00290E59" w:rsidRDefault="00CF541F" w:rsidP="00290E59">
      <w:pPr>
        <w:pStyle w:val="1a"/>
        <w:ind w:left="0"/>
        <w:jc w:val="both"/>
        <w:rPr>
          <w:rFonts w:ascii="Times New Roman" w:hAnsi="Times New Roman"/>
          <w:bCs/>
        </w:rPr>
      </w:pPr>
      <w:r w:rsidRPr="00290E59">
        <w:rPr>
          <w:rFonts w:ascii="Times New Roman" w:hAnsi="Times New Roman"/>
          <w:b/>
          <w:bCs/>
        </w:rPr>
        <w:t>Трудоемкость:</w:t>
      </w:r>
      <w:r w:rsidRPr="00290E59">
        <w:rPr>
          <w:rFonts w:ascii="Times New Roman" w:hAnsi="Times New Roman"/>
          <w:bCs/>
        </w:rPr>
        <w:t xml:space="preserve"> 144 </w:t>
      </w:r>
      <w:proofErr w:type="spellStart"/>
      <w:r w:rsidRPr="00290E59">
        <w:rPr>
          <w:rFonts w:ascii="Times New Roman" w:hAnsi="Times New Roman"/>
          <w:bCs/>
        </w:rPr>
        <w:t>зач</w:t>
      </w:r>
      <w:proofErr w:type="spellEnd"/>
      <w:r w:rsidRPr="00290E59">
        <w:rPr>
          <w:rFonts w:ascii="Times New Roman" w:hAnsi="Times New Roman"/>
          <w:bCs/>
        </w:rPr>
        <w:t>. ед.</w:t>
      </w:r>
    </w:p>
    <w:p w:rsidR="008161B7" w:rsidRPr="00290E59" w:rsidRDefault="008161B7" w:rsidP="00290E59">
      <w:pPr>
        <w:pStyle w:val="1a"/>
        <w:ind w:left="0"/>
        <w:jc w:val="both"/>
        <w:rPr>
          <w:rFonts w:ascii="Times New Roman" w:hAnsi="Times New Roman"/>
          <w:bCs/>
        </w:rPr>
      </w:pPr>
      <w:r w:rsidRPr="00290E59">
        <w:rPr>
          <w:rFonts w:ascii="Times New Roman" w:hAnsi="Times New Roman"/>
          <w:b/>
          <w:bCs/>
        </w:rPr>
        <w:t>Форма обучения:</w:t>
      </w:r>
      <w:r w:rsidRPr="00290E59">
        <w:rPr>
          <w:rFonts w:ascii="Times New Roman" w:hAnsi="Times New Roman"/>
          <w:bCs/>
        </w:rPr>
        <w:t xml:space="preserve"> с отрывом от работы (очная)</w:t>
      </w:r>
    </w:p>
    <w:p w:rsidR="007D4731" w:rsidRPr="00290E59" w:rsidRDefault="000F5CC5" w:rsidP="00290E59">
      <w:pPr>
        <w:pStyle w:val="1a"/>
        <w:ind w:left="0"/>
        <w:jc w:val="both"/>
        <w:rPr>
          <w:rFonts w:ascii="Times New Roman" w:hAnsi="Times New Roman"/>
          <w:bCs/>
        </w:rPr>
      </w:pPr>
      <w:r w:rsidRPr="00290E59">
        <w:rPr>
          <w:rFonts w:ascii="Times New Roman" w:hAnsi="Times New Roman"/>
          <w:bCs/>
        </w:rPr>
        <w:t xml:space="preserve"> </w:t>
      </w:r>
      <w:r w:rsidR="008161B7" w:rsidRPr="00290E59">
        <w:rPr>
          <w:rFonts w:ascii="Times New Roman" w:hAnsi="Times New Roman"/>
          <w:b/>
          <w:bCs/>
        </w:rPr>
        <w:t>Режим занятий:</w:t>
      </w:r>
      <w:r w:rsidR="008161B7" w:rsidRPr="00290E59">
        <w:rPr>
          <w:rFonts w:ascii="Times New Roman" w:hAnsi="Times New Roman"/>
          <w:bCs/>
        </w:rPr>
        <w:t xml:space="preserve"> 6 акад. час</w:t>
      </w:r>
      <w:proofErr w:type="gramStart"/>
      <w:r w:rsidR="008161B7" w:rsidRPr="00290E59">
        <w:rPr>
          <w:rFonts w:ascii="Times New Roman" w:hAnsi="Times New Roman"/>
          <w:bCs/>
        </w:rPr>
        <w:t>.</w:t>
      </w:r>
      <w:proofErr w:type="gramEnd"/>
      <w:r w:rsidR="008161B7" w:rsidRPr="00290E59">
        <w:rPr>
          <w:rFonts w:ascii="Times New Roman" w:hAnsi="Times New Roman"/>
          <w:bCs/>
        </w:rPr>
        <w:t xml:space="preserve"> </w:t>
      </w:r>
      <w:proofErr w:type="gramStart"/>
      <w:r w:rsidR="008161B7" w:rsidRPr="00290E59">
        <w:rPr>
          <w:rFonts w:ascii="Times New Roman" w:hAnsi="Times New Roman"/>
          <w:bCs/>
        </w:rPr>
        <w:t>в</w:t>
      </w:r>
      <w:proofErr w:type="gramEnd"/>
      <w:r w:rsidR="008161B7" w:rsidRPr="00290E59">
        <w:rPr>
          <w:rFonts w:ascii="Times New Roman" w:hAnsi="Times New Roman"/>
          <w:bCs/>
        </w:rPr>
        <w:t xml:space="preserve"> день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71"/>
        <w:gridCol w:w="933"/>
        <w:gridCol w:w="851"/>
        <w:gridCol w:w="1135"/>
        <w:gridCol w:w="852"/>
        <w:gridCol w:w="992"/>
        <w:gridCol w:w="850"/>
        <w:gridCol w:w="851"/>
      </w:tblGrid>
      <w:tr w:rsidR="004C7710" w:rsidRPr="00290E59" w:rsidTr="004C77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дулей, тем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ак.час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зач.ед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4C7710" w:rsidRPr="00290E59" w:rsidTr="004C77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Очное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</w:tr>
      <w:tr w:rsidR="004C7710" w:rsidRPr="00290E59" w:rsidTr="004C77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слайд-ле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Cs/>
                <w:sz w:val="24"/>
                <w:szCs w:val="24"/>
              </w:rPr>
              <w:t>формы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Cs/>
                <w:sz w:val="24"/>
                <w:szCs w:val="24"/>
              </w:rPr>
              <w:t>контр</w:t>
            </w:r>
            <w:r w:rsidRPr="00290E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90E59">
              <w:rPr>
                <w:rFonts w:ascii="Times New Roman" w:hAnsi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ские, сем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ские зан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я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тия, тр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нинги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мост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>. раб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фо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мы ко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1 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«Организация ст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матологической п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мощи населению»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D30BC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758B1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758B1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стом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тологической пом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 населению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10BD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758B1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758B1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Медицинское стр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хование в стоматол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1E4103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758B1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758B1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Медицинская део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тология и медици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ская этика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755D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755D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Мероприятия по борьбе с ВИЧ и ра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пространением др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гих инфекций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0755D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82591C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82591C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82591C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0755D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82591C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82591C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290E59" w:rsidRPr="00290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5. Обезболив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ние, неотложная п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мощь в детской ст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матологии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82591C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7804A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7804A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7804A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82591C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7804A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7804A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Некоторые частные правовые вопросы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82591C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424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424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424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82591C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424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424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 1.7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7.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Рубежное тестир</w:t>
            </w:r>
            <w:r w:rsidRPr="00290E5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290E5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5A58EA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424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424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424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5A58EA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424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424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2 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«Основные методы обследования в ст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матологии детского возраста»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668C9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304A9B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304A9B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 Клинические методы обследования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395FC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304A9B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304A9B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Дополнительные м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тоды обследования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395FC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C545EF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C545EF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Рубежное тестиров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395FC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D2D29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>Модуль 3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Кариес зубов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3B71"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17BD6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17BD6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Эпидемиология, этиология и патог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нез кариеса зубов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290E5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Клиника кариеса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33B7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17BD6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17BD6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Реабилитация детей с кариесом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33B7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33B7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Рубежное тестиров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4 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«Первичная проф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лактика в детской стоматологии»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7985"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A46C3B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A46C3B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Профилактика заб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леваний и укрепл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здоровья насел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F6787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A46C3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A46C3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Профилактика стом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тологических забол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F6787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C1772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C1772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Рубежное тестиров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80FB2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80FB2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5 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Одонтогенные</w:t>
            </w:r>
            <w:proofErr w:type="spellEnd"/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во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палительные заб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левания в детском возрасте. </w:t>
            </w:r>
            <w:proofErr w:type="spellStart"/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Эндодо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н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тия</w:t>
            </w:r>
            <w:proofErr w:type="spellEnd"/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A2888"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23F1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23F1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Особенности течения и принципы лечения </w:t>
            </w: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одонтогенных</w:t>
            </w:r>
            <w:proofErr w:type="spellEnd"/>
            <w:r w:rsidRPr="00290E59">
              <w:rPr>
                <w:rFonts w:ascii="Times New Roman" w:hAnsi="Times New Roman"/>
                <w:sz w:val="24"/>
                <w:szCs w:val="24"/>
              </w:rPr>
              <w:t xml:space="preserve"> восп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лительных процессов у детей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23F1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23F1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7A2888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59"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23F1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23F1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23F1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Рубежное тестиров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7A2888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7A2888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6 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Воспалительные заболевания чел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ю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стно-лицевой о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б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ласти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36225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D325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D325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290E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Воспалительные процессы мягких тканей челюстно-лицевой области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A58F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D325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D325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Воспалительные процессы челюстных и лицевых костей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D325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D325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Специфические во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палительные проце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 челюстно-лицевой области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D325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D325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 6.4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Удаление зубов в детском возрасте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180B0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180B0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 xml:space="preserve">  6.5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Рубежное тестиров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180B0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180B0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7 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Повреждения ч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е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люстно-лицевой о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б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ласти»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7D484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A5D18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A5D18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повр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ждений челюстно-лицевой области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3262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3262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3262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Повреждения мягких тканей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7D484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3262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3262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Повреждения зубов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A92D3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3262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B65E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Повреждения чел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стных и лицевых костей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7D484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C80D6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A92D3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Рубежное тестиров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7D484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B65E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8 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Заболевания слиз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стой оболочки п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лости рта и губ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B04D3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A311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A311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Структура заболев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 слизистой об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лочки полости рта в детском возрасте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F5207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F5207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F5207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Заболевания, измен</w:t>
            </w: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ния и повреждения слизистой оболочки полости рта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F5207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F5207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B04D3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Рубежное тестиров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0054C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0054C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9 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Заболевания пар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донта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668F"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063CA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063CA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Структура заболев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ний пародонта в де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т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ском возрасте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6B6FF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641A2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Клиника и диагн</w:t>
            </w: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AA53AE">
              <w:rPr>
                <w:rFonts w:ascii="Times New Roman" w:hAnsi="Times New Roman"/>
                <w:sz w:val="24"/>
                <w:szCs w:val="24"/>
                <w:lang w:eastAsia="en-US"/>
              </w:rPr>
              <w:t>стика заболеваний пародонта</w:t>
            </w:r>
            <w:r w:rsidRPr="00290E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 детском возрасте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0117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641A2D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0117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Реабилитация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0117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063CA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Рубежное тестиров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AF668F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AF668F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10 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Пороки развития зубов, челюстей и лица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9595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7710" w:rsidRPr="00290E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F317E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F317E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Врожденные пороки 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лица и шеи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63F9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4CC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4CC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Пороки развития з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бов и лицевого ск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963F9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4CC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4CC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Рубежное тестиров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9595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95957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11 </w:t>
            </w:r>
          </w:p>
          <w:p w:rsidR="004C7710" w:rsidRPr="00AA53AE" w:rsidRDefault="004C7710" w:rsidP="00290E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AA53A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Зубочелюстные аномалии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3167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61AC4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64B54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1AC4" w:rsidRPr="00290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Морфология и фун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циональная характ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ристика прикуса в норме и патологии в различные возра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тные периоды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61AC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61AC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Этиология зубочел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ю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стных аномалий у детей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61AC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61AC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Диагностика форм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рующихся и сформ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рованных зубочел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ю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стных аномалий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30C9E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61AC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B61AC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Лечение и вторичная профилактика зуб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челюстных аномалий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D52C1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30C9E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E30C9E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Рубежное тестиров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AA5ED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AA5ED4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>Модуль 12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«Опухоли и опухолеподобные образования в чел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стно-лицевой о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AA53AE">
              <w:rPr>
                <w:rFonts w:ascii="Times New Roman" w:hAnsi="Times New Roman"/>
                <w:b/>
                <w:i/>
                <w:sz w:val="24"/>
                <w:szCs w:val="24"/>
              </w:rPr>
              <w:t>ласти»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6777B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A3C09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E5EBB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щий ко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троль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Доброкачественные злокачественные опухоли мягких тк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Опухолеподобные процессы мягких тканей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опухоли лицевых костей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F0E98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F0E98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F0E98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F0E98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F0E98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4C7710" w:rsidRPr="00290E59" w:rsidRDefault="004C7710" w:rsidP="0029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Опухолеподобные образования лицев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го скелета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F0E98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F0E98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C6A9B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F0E98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F0E98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3F0E98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290E5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5.</w:t>
            </w:r>
          </w:p>
          <w:p w:rsidR="004C7710" w:rsidRPr="00290E59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Рубежное тестиров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9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031A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031A1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i/>
                <w:sz w:val="24"/>
                <w:szCs w:val="24"/>
              </w:rPr>
              <w:t>Модуль 13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 xml:space="preserve"> «С</w:t>
            </w:r>
            <w:r w:rsidRPr="00290E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</w:t>
            </w:r>
            <w:r w:rsidRPr="00290E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ж</w:t>
            </w:r>
            <w:r w:rsidRPr="00290E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ные специальности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1485E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7710"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14435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7710" w:rsidRPr="00290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щий</w:t>
            </w:r>
          </w:p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(з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чет)</w:t>
            </w:r>
          </w:p>
        </w:tc>
      </w:tr>
      <w:tr w:rsidR="004C7710" w:rsidRPr="00290E59" w:rsidTr="004C771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0065CC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5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065C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0065CC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65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Онкология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1485E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1443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1443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0065CC" w:rsidRDefault="004C7710" w:rsidP="0000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0065CC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065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0065CC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65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ВИЧ - инфекции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1485E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1443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1443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0065CC" w:rsidRDefault="004C7710" w:rsidP="0000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0065CC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C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0065CC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65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Медицина катастроф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1485E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1443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1443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0065CC" w:rsidRDefault="004C7710" w:rsidP="0000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0065CC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CC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0065CC" w:rsidRDefault="004C7710" w:rsidP="00290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65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Туберкулез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81485E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1443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014435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0065CC" w:rsidRDefault="004C7710" w:rsidP="0000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Итоговая аттест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C76472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C76472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C76472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замен</w:t>
            </w:r>
          </w:p>
        </w:tc>
      </w:tr>
      <w:tr w:rsidR="004C7710" w:rsidRPr="00290E59" w:rsidTr="004C7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42E5F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F95B4B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F95B4B" w:rsidP="00290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5D1296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42A95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0" w:rsidRPr="00290E59" w:rsidRDefault="004C7710" w:rsidP="0029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59">
              <w:rPr>
                <w:rFonts w:ascii="Times New Roman" w:hAnsi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0" w:rsidRPr="00290E59" w:rsidRDefault="004C7710" w:rsidP="0029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59" w:rsidRPr="00290E59" w:rsidRDefault="00290E59" w:rsidP="00290E59">
      <w:pPr>
        <w:pStyle w:val="1a"/>
        <w:ind w:left="0"/>
        <w:jc w:val="both"/>
        <w:rPr>
          <w:rFonts w:ascii="Times New Roman" w:hAnsi="Times New Roman"/>
          <w:bCs/>
        </w:rPr>
      </w:pPr>
    </w:p>
    <w:p w:rsidR="007D4731" w:rsidRPr="00290E59" w:rsidRDefault="00B672A2" w:rsidP="000065CC">
      <w:pPr>
        <w:pStyle w:val="1a"/>
        <w:ind w:left="0"/>
        <w:jc w:val="center"/>
        <w:rPr>
          <w:rFonts w:ascii="Times New Roman" w:hAnsi="Times New Roman"/>
          <w:bCs/>
        </w:rPr>
      </w:pPr>
      <w:r w:rsidRPr="00290E59">
        <w:rPr>
          <w:rFonts w:ascii="Times New Roman" w:hAnsi="Times New Roman"/>
          <w:b/>
        </w:rPr>
        <w:t xml:space="preserve">9. </w:t>
      </w:r>
      <w:r w:rsidR="007D4731" w:rsidRPr="00290E59">
        <w:rPr>
          <w:rFonts w:ascii="Times New Roman" w:hAnsi="Times New Roman"/>
          <w:b/>
        </w:rPr>
        <w:t>ПРИЛОЖЕНИЯ:</w:t>
      </w:r>
    </w:p>
    <w:p w:rsidR="007D4731" w:rsidRPr="00290E59" w:rsidRDefault="007D4731" w:rsidP="00290E59">
      <w:pPr>
        <w:pStyle w:val="afb"/>
        <w:ind w:left="0"/>
        <w:jc w:val="center"/>
        <w:rPr>
          <w:b/>
          <w:szCs w:val="24"/>
        </w:rPr>
      </w:pPr>
    </w:p>
    <w:p w:rsidR="00B672A2" w:rsidRDefault="00B672A2" w:rsidP="00290E59">
      <w:pPr>
        <w:pStyle w:val="2a"/>
        <w:ind w:left="0"/>
        <w:jc w:val="center"/>
        <w:rPr>
          <w:b/>
          <w:bCs/>
        </w:rPr>
      </w:pPr>
      <w:r w:rsidRPr="00290E59">
        <w:rPr>
          <w:b/>
          <w:bCs/>
        </w:rPr>
        <w:t>9.1 Кадровое обеспечение образовательного процесса</w:t>
      </w:r>
    </w:p>
    <w:p w:rsidR="00290E59" w:rsidRPr="00290E59" w:rsidRDefault="00290E59" w:rsidP="00290E59">
      <w:pPr>
        <w:pStyle w:val="2a"/>
        <w:ind w:left="0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984"/>
        <w:gridCol w:w="1843"/>
        <w:gridCol w:w="1559"/>
        <w:gridCol w:w="2068"/>
        <w:gridCol w:w="2043"/>
      </w:tblGrid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E59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E59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E59">
              <w:rPr>
                <w:rFonts w:ascii="Times New Roman" w:hAnsi="Times New Roman"/>
                <w:b/>
                <w:bCs/>
              </w:rPr>
              <w:t>Наименование модулей (дисц</w:t>
            </w:r>
            <w:r w:rsidRPr="00290E59">
              <w:rPr>
                <w:rFonts w:ascii="Times New Roman" w:hAnsi="Times New Roman"/>
                <w:b/>
                <w:bCs/>
              </w:rPr>
              <w:t>и</w:t>
            </w:r>
            <w:r w:rsidRPr="00290E59">
              <w:rPr>
                <w:rFonts w:ascii="Times New Roman" w:hAnsi="Times New Roman"/>
                <w:b/>
                <w:bCs/>
              </w:rPr>
              <w:t>плин, модулей, разделов, тем)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E59">
              <w:rPr>
                <w:rFonts w:ascii="Times New Roman" w:hAnsi="Times New Roman"/>
                <w:b/>
                <w:bCs/>
              </w:rPr>
              <w:t>Фамилия</w:t>
            </w:r>
            <w:r w:rsidRPr="00290E59">
              <w:rPr>
                <w:rStyle w:val="afa"/>
                <w:b/>
                <w:bCs/>
                <w:color w:val="FF0000"/>
              </w:rPr>
              <w:footnoteReference w:id="1"/>
            </w:r>
            <w:r w:rsidRPr="00290E59">
              <w:rPr>
                <w:rFonts w:ascii="Times New Roman" w:hAnsi="Times New Roman"/>
                <w:b/>
                <w:bCs/>
                <w:color w:val="FF0000"/>
              </w:rPr>
              <w:t>,</w:t>
            </w:r>
            <w:r w:rsidRPr="00290E59">
              <w:rPr>
                <w:rFonts w:ascii="Times New Roman" w:hAnsi="Times New Roman"/>
                <w:b/>
                <w:bCs/>
              </w:rPr>
              <w:t xml:space="preserve"> имя, отчество,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E59">
              <w:rPr>
                <w:rFonts w:ascii="Times New Roman" w:hAnsi="Times New Roman"/>
                <w:b/>
                <w:bCs/>
              </w:rPr>
              <w:t>Ученая ст</w:t>
            </w:r>
            <w:r w:rsidRPr="00290E59">
              <w:rPr>
                <w:rFonts w:ascii="Times New Roman" w:hAnsi="Times New Roman"/>
                <w:b/>
                <w:bCs/>
              </w:rPr>
              <w:t>е</w:t>
            </w:r>
            <w:r w:rsidRPr="00290E59">
              <w:rPr>
                <w:rFonts w:ascii="Times New Roman" w:hAnsi="Times New Roman"/>
                <w:b/>
                <w:bCs/>
              </w:rPr>
              <w:t>пень, ученое звание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E59">
              <w:rPr>
                <w:rFonts w:ascii="Times New Roman" w:hAnsi="Times New Roman"/>
                <w:b/>
                <w:bCs/>
              </w:rPr>
              <w:t>Основное место работы, дол</w:t>
            </w:r>
            <w:r w:rsidRPr="00290E59">
              <w:rPr>
                <w:rFonts w:ascii="Times New Roman" w:hAnsi="Times New Roman"/>
                <w:b/>
                <w:bCs/>
              </w:rPr>
              <w:t>ж</w:t>
            </w:r>
            <w:r w:rsidRPr="00290E59">
              <w:rPr>
                <w:rFonts w:ascii="Times New Roman" w:hAnsi="Times New Roman"/>
                <w:b/>
                <w:bCs/>
              </w:rPr>
              <w:t>ность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E59">
              <w:rPr>
                <w:rFonts w:ascii="Times New Roman" w:hAnsi="Times New Roman"/>
                <w:b/>
                <w:bCs/>
              </w:rPr>
              <w:t>Место работы и должность по с</w:t>
            </w:r>
            <w:r w:rsidRPr="00290E59">
              <w:rPr>
                <w:rFonts w:ascii="Times New Roman" w:hAnsi="Times New Roman"/>
                <w:b/>
                <w:bCs/>
              </w:rPr>
              <w:t>о</w:t>
            </w:r>
            <w:r w:rsidRPr="00290E59">
              <w:rPr>
                <w:rFonts w:ascii="Times New Roman" w:hAnsi="Times New Roman"/>
                <w:b/>
                <w:bCs/>
              </w:rPr>
              <w:t>вместительству</w:t>
            </w:r>
          </w:p>
        </w:tc>
      </w:tr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90E59">
              <w:rPr>
                <w:rFonts w:ascii="Times New Roman" w:hAnsi="Times New Roman"/>
                <w:b/>
                <w:i/>
              </w:rPr>
              <w:t>Модули 1-1</w:t>
            </w:r>
            <w:r w:rsidR="000065C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Соболева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К.м.н.,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доцент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ИГМАПО – фил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t>ал ФГБОУ ДПО РМАНПО Ми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 xml:space="preserve">здрава России,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кафедра стомат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логии детского возраста и орт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донтии,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_</w:t>
            </w:r>
          </w:p>
        </w:tc>
      </w:tr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 w:rsidRPr="00290E59">
              <w:rPr>
                <w:rFonts w:ascii="Times New Roman" w:hAnsi="Times New Roman"/>
                <w:b/>
                <w:i/>
                <w:lang w:eastAsia="en-US"/>
              </w:rPr>
              <w:t>Модули 1-1</w:t>
            </w:r>
            <w:r w:rsidR="000065CC">
              <w:rPr>
                <w:rFonts w:ascii="Times New Roman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0E59">
              <w:rPr>
                <w:rFonts w:ascii="Times New Roman" w:hAnsi="Times New Roman"/>
              </w:rPr>
              <w:t>Ковтонюк</w:t>
            </w:r>
            <w:proofErr w:type="spellEnd"/>
            <w:r w:rsidRPr="00290E59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К.м.н.,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доцент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ИГМАПО – фил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t>ал ФГБОУ ДПО РМАНПО Ми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 xml:space="preserve">здрава России,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кафедра стомат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логии детского возраста и орт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донтии, доцент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_</w:t>
            </w:r>
          </w:p>
        </w:tc>
      </w:tr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 w:rsidRPr="00290E59">
              <w:rPr>
                <w:rFonts w:ascii="Times New Roman" w:hAnsi="Times New Roman"/>
                <w:b/>
                <w:i/>
                <w:lang w:eastAsia="en-US"/>
              </w:rPr>
              <w:t>Модули 1-1</w:t>
            </w:r>
            <w:r w:rsidR="000065CC">
              <w:rPr>
                <w:rFonts w:ascii="Times New Roman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Саблина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К.м.н.,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lastRenderedPageBreak/>
              <w:t>доцент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lastRenderedPageBreak/>
              <w:t>ИГМАПО – фил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lastRenderedPageBreak/>
              <w:t>ал ФГБОУ ДПО РМАНПО Ми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 xml:space="preserve">здрава России,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кафедра стомат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логии детского возраста и орт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донтии, доцент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_</w:t>
            </w:r>
          </w:p>
        </w:tc>
      </w:tr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 w:rsidRPr="00290E59">
              <w:rPr>
                <w:rFonts w:ascii="Times New Roman" w:hAnsi="Times New Roman"/>
                <w:b/>
                <w:i/>
                <w:lang w:eastAsia="en-US"/>
              </w:rPr>
              <w:t>Модули 1-1</w:t>
            </w:r>
            <w:r w:rsidR="000065CC">
              <w:rPr>
                <w:rFonts w:ascii="Times New Roman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0E59">
              <w:rPr>
                <w:rFonts w:ascii="Times New Roman" w:hAnsi="Times New Roman"/>
              </w:rPr>
              <w:t>Спасич</w:t>
            </w:r>
            <w:proofErr w:type="spellEnd"/>
            <w:r w:rsidRPr="00290E59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0E59">
              <w:rPr>
                <w:rFonts w:ascii="Times New Roman" w:hAnsi="Times New Roman"/>
              </w:rPr>
              <w:t>К.м.н</w:t>
            </w:r>
            <w:proofErr w:type="spellEnd"/>
            <w:r w:rsidRPr="00290E59">
              <w:rPr>
                <w:rFonts w:ascii="Times New Roman" w:hAnsi="Times New Roman"/>
              </w:rPr>
              <w:t>,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ИГМАПО – фил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t>ал ФГБОУ ДПО РМАНПО Ми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 xml:space="preserve">здрава России,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кафедра стомат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логии детского возраста и орт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донтии, ассистент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5.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  <w:b/>
                <w:i/>
              </w:rPr>
              <w:t>Модуль 10.</w:t>
            </w:r>
            <w:r w:rsidRPr="00290E59">
              <w:rPr>
                <w:rFonts w:ascii="Times New Roman" w:hAnsi="Times New Roman"/>
              </w:rPr>
              <w:t xml:space="preserve"> </w:t>
            </w:r>
            <w:r w:rsidRPr="00AA53AE">
              <w:rPr>
                <w:rFonts w:ascii="Times New Roman" w:hAnsi="Times New Roman"/>
                <w:b/>
                <w:i/>
              </w:rPr>
              <w:t>«Травмы в ЧЛО. Пороки развития лица челюстей»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Татаринова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 xml:space="preserve">        _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ИГМАПО – фил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t>ал ФГБОУ ДПО РМАНПО Ми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 xml:space="preserve">здрава России,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кафедра стомат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логии детского возраста и орт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донтии, ассистент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  <w:b/>
                <w:i/>
              </w:rPr>
              <w:t>Модуль 10</w:t>
            </w:r>
            <w:r w:rsidRPr="00AA53AE">
              <w:rPr>
                <w:rFonts w:ascii="Times New Roman" w:hAnsi="Times New Roman"/>
                <w:b/>
                <w:i/>
              </w:rPr>
              <w:t>. «Травмы в ЧЛО. Пороки развития лица челюстей»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0E59">
              <w:rPr>
                <w:rFonts w:ascii="Times New Roman" w:hAnsi="Times New Roman"/>
              </w:rPr>
              <w:t>Сбитнева</w:t>
            </w:r>
            <w:proofErr w:type="spellEnd"/>
            <w:r w:rsidRPr="00290E59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ИГМАПО – фил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t>ал ФГБОУ ДПО РМАНПО Ми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 xml:space="preserve">здрава России,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кафедра стомат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логии детского возраста и орт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донтии, ассистент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AA53AE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0E59">
              <w:rPr>
                <w:rFonts w:ascii="Times New Roman" w:hAnsi="Times New Roman"/>
                <w:b/>
                <w:i/>
              </w:rPr>
              <w:t>Модуль 1</w:t>
            </w:r>
            <w:r w:rsidR="000065CC">
              <w:rPr>
                <w:rFonts w:ascii="Times New Roman" w:hAnsi="Times New Roman"/>
                <w:b/>
                <w:i/>
              </w:rPr>
              <w:t>3</w:t>
            </w:r>
            <w:r w:rsidRPr="00290E59">
              <w:rPr>
                <w:rFonts w:ascii="Times New Roman" w:hAnsi="Times New Roman"/>
              </w:rPr>
              <w:t xml:space="preserve"> </w:t>
            </w:r>
            <w:r w:rsidRPr="00AA53AE">
              <w:rPr>
                <w:rFonts w:ascii="Times New Roman" w:hAnsi="Times New Roman"/>
                <w:b/>
                <w:i/>
              </w:rPr>
              <w:t>«С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межные ди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с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циплины:</w:t>
            </w:r>
          </w:p>
          <w:p w:rsidR="00B672A2" w:rsidRPr="00290E59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3AE">
              <w:rPr>
                <w:rFonts w:ascii="Times New Roman" w:hAnsi="Times New Roman"/>
                <w:b/>
                <w:i/>
              </w:rPr>
              <w:t>онкология»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Дворниченко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д.м.н., пр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 xml:space="preserve">фессор,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Заслуженный врач РФ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ГБУЗ ИООД,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ИГМАПО – фил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t>ал ФГБОУ ДПО РМАНПО Ми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 xml:space="preserve">здрава России,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зав. кафедрой о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>кологии</w:t>
            </w:r>
          </w:p>
        </w:tc>
      </w:tr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  <w:b/>
                <w:i/>
              </w:rPr>
              <w:t>Модуль</w:t>
            </w:r>
            <w:r w:rsidR="000065CC">
              <w:rPr>
                <w:rFonts w:ascii="Times New Roman" w:hAnsi="Times New Roman"/>
                <w:b/>
                <w:i/>
              </w:rPr>
              <w:t xml:space="preserve"> 13</w:t>
            </w:r>
            <w:r w:rsidRPr="00290E59">
              <w:rPr>
                <w:rFonts w:ascii="Times New Roman" w:hAnsi="Times New Roman"/>
                <w:b/>
                <w:i/>
              </w:rPr>
              <w:t xml:space="preserve"> </w:t>
            </w:r>
            <w:r w:rsidRPr="00AA53AE">
              <w:rPr>
                <w:rFonts w:ascii="Times New Roman" w:hAnsi="Times New Roman"/>
                <w:b/>
                <w:i/>
              </w:rPr>
              <w:t>«С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межные ди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с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циплины: тубе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р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кулез</w:t>
            </w:r>
            <w:r w:rsidRPr="00AA53AE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0E59">
              <w:rPr>
                <w:rFonts w:ascii="Times New Roman" w:hAnsi="Times New Roman"/>
              </w:rPr>
              <w:t>Зоркальцева</w:t>
            </w:r>
            <w:proofErr w:type="spellEnd"/>
            <w:r w:rsidRPr="00290E59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д.м.н., пр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 xml:space="preserve">фессор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ИГМАПО – фил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t>ал ФГБОУ ДПО РМАНПО Ми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 xml:space="preserve">здрава России,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зав.кафедрой т</w:t>
            </w:r>
            <w:r w:rsidRPr="00290E59">
              <w:rPr>
                <w:rFonts w:ascii="Times New Roman" w:hAnsi="Times New Roman"/>
              </w:rPr>
              <w:t>у</w:t>
            </w:r>
            <w:r w:rsidRPr="00290E59">
              <w:rPr>
                <w:rFonts w:ascii="Times New Roman" w:hAnsi="Times New Roman"/>
              </w:rPr>
              <w:t>беркулеза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AA53AE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A53AE">
              <w:rPr>
                <w:rFonts w:ascii="Times New Roman" w:hAnsi="Times New Roman"/>
                <w:b/>
                <w:i/>
              </w:rPr>
              <w:t>Модуль</w:t>
            </w:r>
            <w:r w:rsidR="000065CC">
              <w:rPr>
                <w:rFonts w:ascii="Times New Roman" w:hAnsi="Times New Roman"/>
                <w:b/>
                <w:i/>
              </w:rPr>
              <w:t xml:space="preserve"> 13</w:t>
            </w:r>
            <w:r w:rsidRPr="00AA53AE">
              <w:rPr>
                <w:rFonts w:ascii="Times New Roman" w:hAnsi="Times New Roman"/>
                <w:b/>
                <w:i/>
              </w:rPr>
              <w:t xml:space="preserve"> «С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межные ди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с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циплины: мед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цина катас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т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роф</w:t>
            </w:r>
            <w:r w:rsidRPr="00AA53AE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 xml:space="preserve">Горбачева С.М.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д.м.н., пр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 xml:space="preserve">фессор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ИГМАПО – фил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t>ал ФГБОУ ДПО РМАНПО Ми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 xml:space="preserve">здрава России,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зав. кафедрой ск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рой медицинской помощи и медиц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t>ны катастроф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72A2" w:rsidRPr="00290E59" w:rsidTr="0047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AA53AE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0E59">
              <w:rPr>
                <w:rFonts w:ascii="Times New Roman" w:hAnsi="Times New Roman"/>
                <w:b/>
                <w:i/>
              </w:rPr>
              <w:t>Модуль1</w:t>
            </w:r>
            <w:r w:rsidR="000065CC">
              <w:rPr>
                <w:rFonts w:ascii="Times New Roman" w:hAnsi="Times New Roman"/>
                <w:b/>
                <w:i/>
              </w:rPr>
              <w:t>3</w:t>
            </w:r>
            <w:r w:rsidRPr="00290E59">
              <w:rPr>
                <w:rFonts w:ascii="Times New Roman" w:hAnsi="Times New Roman"/>
              </w:rPr>
              <w:t xml:space="preserve"> </w:t>
            </w:r>
            <w:r w:rsidRPr="00AA53AE">
              <w:rPr>
                <w:rFonts w:ascii="Times New Roman" w:hAnsi="Times New Roman"/>
                <w:b/>
                <w:i/>
              </w:rPr>
              <w:t>«С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межные ди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с</w:t>
            </w:r>
            <w:r w:rsidRPr="00AA53AE">
              <w:rPr>
                <w:rFonts w:ascii="Times New Roman" w:hAnsi="Times New Roman"/>
                <w:b/>
                <w:i/>
                <w:lang w:eastAsia="en-US"/>
              </w:rPr>
              <w:t>циплины:</w:t>
            </w:r>
          </w:p>
          <w:p w:rsidR="00B672A2" w:rsidRPr="00290E59" w:rsidRDefault="00B672A2" w:rsidP="00290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3AE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ВИЧ - инфекции</w:t>
            </w:r>
            <w:r w:rsidRPr="00AA53AE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lastRenderedPageBreak/>
              <w:t>Ленок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к.м.н.,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доцент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ИГМАПО – фил</w:t>
            </w:r>
            <w:r w:rsidRPr="00290E59">
              <w:rPr>
                <w:rFonts w:ascii="Times New Roman" w:hAnsi="Times New Roman"/>
              </w:rPr>
              <w:t>и</w:t>
            </w:r>
            <w:r w:rsidRPr="00290E59">
              <w:rPr>
                <w:rFonts w:ascii="Times New Roman" w:hAnsi="Times New Roman"/>
              </w:rPr>
              <w:t>ал ФГБОУ ДПО РМАНПО Ми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lastRenderedPageBreak/>
              <w:t xml:space="preserve">здрава России, </w:t>
            </w:r>
          </w:p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  <w:r w:rsidRPr="00290E59">
              <w:rPr>
                <w:rFonts w:ascii="Times New Roman" w:hAnsi="Times New Roman"/>
              </w:rPr>
              <w:t>зав.кафедрой и</w:t>
            </w:r>
            <w:r w:rsidRPr="00290E59">
              <w:rPr>
                <w:rFonts w:ascii="Times New Roman" w:hAnsi="Times New Roman"/>
              </w:rPr>
              <w:t>н</w:t>
            </w:r>
            <w:r w:rsidRPr="00290E59">
              <w:rPr>
                <w:rFonts w:ascii="Times New Roman" w:hAnsi="Times New Roman"/>
              </w:rPr>
              <w:t>фекционных б</w:t>
            </w:r>
            <w:r w:rsidRPr="00290E59">
              <w:rPr>
                <w:rFonts w:ascii="Times New Roman" w:hAnsi="Times New Roman"/>
              </w:rPr>
              <w:t>о</w:t>
            </w:r>
            <w:r w:rsidRPr="00290E59">
              <w:rPr>
                <w:rFonts w:ascii="Times New Roman" w:hAnsi="Times New Roman"/>
              </w:rPr>
              <w:t>лезней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2" w:rsidRPr="00290E59" w:rsidRDefault="00B672A2" w:rsidP="0029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72A2" w:rsidRPr="00290E59" w:rsidRDefault="00B672A2" w:rsidP="00290E59">
      <w:pPr>
        <w:spacing w:after="0" w:line="240" w:lineRule="auto"/>
        <w:rPr>
          <w:rFonts w:ascii="Times New Roman" w:hAnsi="Times New Roman"/>
          <w:b/>
          <w:bCs/>
        </w:rPr>
      </w:pPr>
    </w:p>
    <w:p w:rsidR="00B672A2" w:rsidRPr="00290E59" w:rsidRDefault="00B672A2" w:rsidP="00290E59">
      <w:pPr>
        <w:pStyle w:val="afb"/>
        <w:ind w:left="0"/>
        <w:jc w:val="center"/>
        <w:rPr>
          <w:b/>
          <w:szCs w:val="24"/>
        </w:rPr>
      </w:pPr>
      <w:bookmarkStart w:id="0" w:name="_GoBack"/>
      <w:bookmarkEnd w:id="0"/>
    </w:p>
    <w:sectPr w:rsidR="00B672A2" w:rsidRPr="00290E59" w:rsidSect="00B1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C3" w:rsidRDefault="000E59C3" w:rsidP="00B467DA">
      <w:pPr>
        <w:spacing w:after="0" w:line="240" w:lineRule="auto"/>
      </w:pPr>
      <w:r>
        <w:separator/>
      </w:r>
    </w:p>
  </w:endnote>
  <w:endnote w:type="continuationSeparator" w:id="0">
    <w:p w:rsidR="000E59C3" w:rsidRDefault="000E59C3" w:rsidP="00B4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C3" w:rsidRDefault="000E59C3" w:rsidP="00B467DA">
      <w:pPr>
        <w:spacing w:after="0" w:line="240" w:lineRule="auto"/>
      </w:pPr>
      <w:r>
        <w:separator/>
      </w:r>
    </w:p>
  </w:footnote>
  <w:footnote w:type="continuationSeparator" w:id="0">
    <w:p w:rsidR="000E59C3" w:rsidRDefault="000E59C3" w:rsidP="00B467DA">
      <w:pPr>
        <w:spacing w:after="0" w:line="240" w:lineRule="auto"/>
      </w:pPr>
      <w:r>
        <w:continuationSeparator/>
      </w:r>
    </w:p>
  </w:footnote>
  <w:footnote w:id="1">
    <w:p w:rsidR="000E59C3" w:rsidRPr="008874CB" w:rsidRDefault="000E59C3" w:rsidP="00B672A2">
      <w:pPr>
        <w:pStyle w:val="a6"/>
      </w:pPr>
      <w:r w:rsidRPr="008874CB">
        <w:rPr>
          <w:rStyle w:val="afa"/>
          <w:sz w:val="24"/>
          <w:szCs w:val="24"/>
        </w:rPr>
        <w:footnoteRef/>
      </w:r>
      <w:r w:rsidRPr="008874CB">
        <w:rPr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63C"/>
    <w:multiLevelType w:val="hybridMultilevel"/>
    <w:tmpl w:val="77FEC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7E8"/>
    <w:multiLevelType w:val="hybridMultilevel"/>
    <w:tmpl w:val="D07A8FE2"/>
    <w:lvl w:ilvl="0" w:tplc="4746BE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782"/>
    <w:multiLevelType w:val="hybridMultilevel"/>
    <w:tmpl w:val="C1464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B41778"/>
    <w:multiLevelType w:val="hybridMultilevel"/>
    <w:tmpl w:val="13FA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6DFD"/>
    <w:multiLevelType w:val="hybridMultilevel"/>
    <w:tmpl w:val="B4E6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31AF"/>
    <w:multiLevelType w:val="hybridMultilevel"/>
    <w:tmpl w:val="9740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70AD"/>
    <w:multiLevelType w:val="hybridMultilevel"/>
    <w:tmpl w:val="DDAA752A"/>
    <w:lvl w:ilvl="0" w:tplc="6E7E6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0864"/>
    <w:multiLevelType w:val="hybridMultilevel"/>
    <w:tmpl w:val="12BAB20E"/>
    <w:lvl w:ilvl="0" w:tplc="E8F46B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37577"/>
    <w:multiLevelType w:val="hybridMultilevel"/>
    <w:tmpl w:val="83F275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8045E7"/>
    <w:multiLevelType w:val="hybridMultilevel"/>
    <w:tmpl w:val="4F92118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446BE6"/>
    <w:multiLevelType w:val="hybridMultilevel"/>
    <w:tmpl w:val="6890C8BC"/>
    <w:lvl w:ilvl="0" w:tplc="4746BE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49F0"/>
    <w:multiLevelType w:val="hybridMultilevel"/>
    <w:tmpl w:val="81E83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20592"/>
    <w:multiLevelType w:val="hybridMultilevel"/>
    <w:tmpl w:val="C12C6D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953C9"/>
    <w:multiLevelType w:val="hybridMultilevel"/>
    <w:tmpl w:val="F91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503CB3"/>
    <w:multiLevelType w:val="hybridMultilevel"/>
    <w:tmpl w:val="C1464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BD7677"/>
    <w:multiLevelType w:val="hybridMultilevel"/>
    <w:tmpl w:val="23468B0A"/>
    <w:lvl w:ilvl="0" w:tplc="9856A8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0E11DE"/>
    <w:multiLevelType w:val="hybridMultilevel"/>
    <w:tmpl w:val="1B9479BE"/>
    <w:lvl w:ilvl="0" w:tplc="E8F46B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4E4669"/>
    <w:multiLevelType w:val="hybridMultilevel"/>
    <w:tmpl w:val="D154339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76818"/>
    <w:multiLevelType w:val="hybridMultilevel"/>
    <w:tmpl w:val="3ECEED48"/>
    <w:lvl w:ilvl="0" w:tplc="8384E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E67FC"/>
    <w:multiLevelType w:val="hybridMultilevel"/>
    <w:tmpl w:val="1DEEA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805D1"/>
    <w:multiLevelType w:val="hybridMultilevel"/>
    <w:tmpl w:val="BFB6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01BA3"/>
    <w:multiLevelType w:val="hybridMultilevel"/>
    <w:tmpl w:val="0B922B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3FE332B4"/>
    <w:multiLevelType w:val="hybridMultilevel"/>
    <w:tmpl w:val="F58C8B46"/>
    <w:lvl w:ilvl="0" w:tplc="789A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7A2A99"/>
    <w:multiLevelType w:val="hybridMultilevel"/>
    <w:tmpl w:val="4826397E"/>
    <w:lvl w:ilvl="0" w:tplc="29089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D3994"/>
    <w:multiLevelType w:val="hybridMultilevel"/>
    <w:tmpl w:val="BEF2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00FBB"/>
    <w:multiLevelType w:val="hybridMultilevel"/>
    <w:tmpl w:val="39C81F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7F2401B"/>
    <w:multiLevelType w:val="hybridMultilevel"/>
    <w:tmpl w:val="12BAB20E"/>
    <w:lvl w:ilvl="0" w:tplc="E8F46B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1F4B9A"/>
    <w:multiLevelType w:val="hybridMultilevel"/>
    <w:tmpl w:val="4BFC5D8A"/>
    <w:lvl w:ilvl="0" w:tplc="E4B0D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8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9021FA"/>
    <w:multiLevelType w:val="hybridMultilevel"/>
    <w:tmpl w:val="47E0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C17115"/>
    <w:multiLevelType w:val="hybridMultilevel"/>
    <w:tmpl w:val="1EBEE800"/>
    <w:lvl w:ilvl="0" w:tplc="F16AF5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E8556C"/>
    <w:multiLevelType w:val="hybridMultilevel"/>
    <w:tmpl w:val="9E3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D271A"/>
    <w:multiLevelType w:val="hybridMultilevel"/>
    <w:tmpl w:val="8A881E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1125B7"/>
    <w:multiLevelType w:val="hybridMultilevel"/>
    <w:tmpl w:val="B7E67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34">
    <w:nsid w:val="63963176"/>
    <w:multiLevelType w:val="hybridMultilevel"/>
    <w:tmpl w:val="722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C1C6F"/>
    <w:multiLevelType w:val="hybridMultilevel"/>
    <w:tmpl w:val="F9385CF4"/>
    <w:lvl w:ilvl="0" w:tplc="789A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627B3C"/>
    <w:multiLevelType w:val="hybridMultilevel"/>
    <w:tmpl w:val="7AB87D74"/>
    <w:lvl w:ilvl="0" w:tplc="29CAAD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033D81"/>
    <w:multiLevelType w:val="hybridMultilevel"/>
    <w:tmpl w:val="59BE321A"/>
    <w:lvl w:ilvl="0" w:tplc="623875A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1F6F88"/>
    <w:multiLevelType w:val="hybridMultilevel"/>
    <w:tmpl w:val="EA7C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10717E"/>
    <w:multiLevelType w:val="hybridMultilevel"/>
    <w:tmpl w:val="9DA8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3CEF"/>
    <w:multiLevelType w:val="hybridMultilevel"/>
    <w:tmpl w:val="B3E28B22"/>
    <w:lvl w:ilvl="0" w:tplc="F916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CD2C81"/>
    <w:multiLevelType w:val="hybridMultilevel"/>
    <w:tmpl w:val="12720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091D85"/>
    <w:multiLevelType w:val="hybridMultilevel"/>
    <w:tmpl w:val="81E83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975048"/>
    <w:multiLevelType w:val="hybridMultilevel"/>
    <w:tmpl w:val="5A001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B004B2"/>
    <w:multiLevelType w:val="hybridMultilevel"/>
    <w:tmpl w:val="A202D6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48E4212"/>
    <w:multiLevelType w:val="hybridMultilevel"/>
    <w:tmpl w:val="D1CC3E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47">
    <w:nsid w:val="75C96006"/>
    <w:multiLevelType w:val="hybridMultilevel"/>
    <w:tmpl w:val="6890C8BC"/>
    <w:lvl w:ilvl="0" w:tplc="4746BE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33324"/>
    <w:multiLevelType w:val="hybridMultilevel"/>
    <w:tmpl w:val="F866E1E6"/>
    <w:lvl w:ilvl="0" w:tplc="AE7EAC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008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4949C8"/>
    <w:multiLevelType w:val="hybridMultilevel"/>
    <w:tmpl w:val="DBA272B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7B7E0E"/>
    <w:multiLevelType w:val="hybridMultilevel"/>
    <w:tmpl w:val="4064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1"/>
  </w:num>
  <w:num w:numId="4">
    <w:abstractNumId w:val="51"/>
  </w:num>
  <w:num w:numId="5">
    <w:abstractNumId w:val="43"/>
  </w:num>
  <w:num w:numId="6">
    <w:abstractNumId w:val="43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5"/>
  </w:num>
  <w:num w:numId="16">
    <w:abstractNumId w:val="33"/>
  </w:num>
  <w:num w:numId="17">
    <w:abstractNumId w:val="2"/>
  </w:num>
  <w:num w:numId="18">
    <w:abstractNumId w:val="46"/>
  </w:num>
  <w:num w:numId="19">
    <w:abstractNumId w:val="17"/>
  </w:num>
  <w:num w:numId="20">
    <w:abstractNumId w:val="26"/>
  </w:num>
  <w:num w:numId="21">
    <w:abstractNumId w:val="22"/>
  </w:num>
  <w:num w:numId="22">
    <w:abstractNumId w:val="13"/>
  </w:num>
  <w:num w:numId="23">
    <w:abstractNumId w:val="16"/>
  </w:num>
  <w:num w:numId="24">
    <w:abstractNumId w:val="7"/>
  </w:num>
  <w:num w:numId="25">
    <w:abstractNumId w:val="27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4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43"/>
  </w:num>
  <w:num w:numId="37">
    <w:abstractNumId w:val="39"/>
  </w:num>
  <w:num w:numId="38">
    <w:abstractNumId w:val="24"/>
  </w:num>
  <w:num w:numId="39">
    <w:abstractNumId w:val="36"/>
  </w:num>
  <w:num w:numId="40">
    <w:abstractNumId w:val="3"/>
  </w:num>
  <w:num w:numId="41">
    <w:abstractNumId w:val="6"/>
  </w:num>
  <w:num w:numId="42">
    <w:abstractNumId w:val="25"/>
  </w:num>
  <w:num w:numId="43">
    <w:abstractNumId w:val="45"/>
  </w:num>
  <w:num w:numId="44">
    <w:abstractNumId w:val="21"/>
  </w:num>
  <w:num w:numId="45">
    <w:abstractNumId w:val="31"/>
  </w:num>
  <w:num w:numId="46">
    <w:abstractNumId w:val="50"/>
  </w:num>
  <w:num w:numId="47">
    <w:abstractNumId w:val="12"/>
  </w:num>
  <w:num w:numId="48">
    <w:abstractNumId w:val="1"/>
  </w:num>
  <w:num w:numId="49">
    <w:abstractNumId w:val="10"/>
  </w:num>
  <w:num w:numId="50">
    <w:abstractNumId w:val="47"/>
  </w:num>
  <w:num w:numId="51">
    <w:abstractNumId w:val="19"/>
  </w:num>
  <w:num w:numId="52">
    <w:abstractNumId w:val="49"/>
  </w:num>
  <w:num w:numId="53">
    <w:abstractNumId w:val="34"/>
  </w:num>
  <w:num w:numId="54">
    <w:abstractNumId w:val="4"/>
  </w:num>
  <w:num w:numId="55">
    <w:abstractNumId w:val="15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0"/>
  </w:num>
  <w:num w:numId="60">
    <w:abstractNumId w:val="41"/>
  </w:num>
  <w:num w:numId="61">
    <w:abstractNumId w:val="1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DA"/>
    <w:rsid w:val="00001177"/>
    <w:rsid w:val="000065CC"/>
    <w:rsid w:val="00014435"/>
    <w:rsid w:val="00015A92"/>
    <w:rsid w:val="0002189C"/>
    <w:rsid w:val="00023401"/>
    <w:rsid w:val="000243A1"/>
    <w:rsid w:val="00033C99"/>
    <w:rsid w:val="00034E0F"/>
    <w:rsid w:val="00037378"/>
    <w:rsid w:val="0004041E"/>
    <w:rsid w:val="00044989"/>
    <w:rsid w:val="00046B48"/>
    <w:rsid w:val="00047F7E"/>
    <w:rsid w:val="00052856"/>
    <w:rsid w:val="00055169"/>
    <w:rsid w:val="000558C3"/>
    <w:rsid w:val="000569E4"/>
    <w:rsid w:val="00064A0C"/>
    <w:rsid w:val="000666AA"/>
    <w:rsid w:val="00066FE5"/>
    <w:rsid w:val="00070583"/>
    <w:rsid w:val="00070E76"/>
    <w:rsid w:val="000755D0"/>
    <w:rsid w:val="00076215"/>
    <w:rsid w:val="000925ED"/>
    <w:rsid w:val="00095957"/>
    <w:rsid w:val="0009611E"/>
    <w:rsid w:val="000A14A1"/>
    <w:rsid w:val="000A799A"/>
    <w:rsid w:val="000A7F1C"/>
    <w:rsid w:val="000B4A12"/>
    <w:rsid w:val="000C1212"/>
    <w:rsid w:val="000C1AD4"/>
    <w:rsid w:val="000C68E9"/>
    <w:rsid w:val="000C70A0"/>
    <w:rsid w:val="000C77E4"/>
    <w:rsid w:val="000D2A74"/>
    <w:rsid w:val="000D5947"/>
    <w:rsid w:val="000E59C3"/>
    <w:rsid w:val="000E6229"/>
    <w:rsid w:val="000F317E"/>
    <w:rsid w:val="000F5CC5"/>
    <w:rsid w:val="001037ED"/>
    <w:rsid w:val="00106866"/>
    <w:rsid w:val="001077A3"/>
    <w:rsid w:val="001203F5"/>
    <w:rsid w:val="00122D87"/>
    <w:rsid w:val="001245C6"/>
    <w:rsid w:val="001375E1"/>
    <w:rsid w:val="0014227A"/>
    <w:rsid w:val="001460BB"/>
    <w:rsid w:val="0015113F"/>
    <w:rsid w:val="001512A2"/>
    <w:rsid w:val="00161152"/>
    <w:rsid w:val="001629E6"/>
    <w:rsid w:val="00162DD6"/>
    <w:rsid w:val="001649BB"/>
    <w:rsid w:val="00164CAC"/>
    <w:rsid w:val="00166F27"/>
    <w:rsid w:val="001805A9"/>
    <w:rsid w:val="001808E5"/>
    <w:rsid w:val="00180B05"/>
    <w:rsid w:val="0018559B"/>
    <w:rsid w:val="00187A2A"/>
    <w:rsid w:val="001949CE"/>
    <w:rsid w:val="001A124E"/>
    <w:rsid w:val="001A3E8A"/>
    <w:rsid w:val="001A49EC"/>
    <w:rsid w:val="001A5128"/>
    <w:rsid w:val="001B0798"/>
    <w:rsid w:val="001C21D5"/>
    <w:rsid w:val="001C3F8C"/>
    <w:rsid w:val="001D1A8B"/>
    <w:rsid w:val="001D201B"/>
    <w:rsid w:val="001D325A"/>
    <w:rsid w:val="001D3BA3"/>
    <w:rsid w:val="001D5D18"/>
    <w:rsid w:val="001E2DBC"/>
    <w:rsid w:val="001E4103"/>
    <w:rsid w:val="001E71FC"/>
    <w:rsid w:val="001F0443"/>
    <w:rsid w:val="001F2508"/>
    <w:rsid w:val="001F2BCF"/>
    <w:rsid w:val="001F4DDB"/>
    <w:rsid w:val="001F6435"/>
    <w:rsid w:val="002037B9"/>
    <w:rsid w:val="00204F7B"/>
    <w:rsid w:val="00207041"/>
    <w:rsid w:val="0020753E"/>
    <w:rsid w:val="00211C98"/>
    <w:rsid w:val="002162A5"/>
    <w:rsid w:val="002208BF"/>
    <w:rsid w:val="0022151F"/>
    <w:rsid w:val="00224C1F"/>
    <w:rsid w:val="00225730"/>
    <w:rsid w:val="00230623"/>
    <w:rsid w:val="00231BB6"/>
    <w:rsid w:val="00240427"/>
    <w:rsid w:val="002408E3"/>
    <w:rsid w:val="00242F3D"/>
    <w:rsid w:val="0024718B"/>
    <w:rsid w:val="00247908"/>
    <w:rsid w:val="00247CDA"/>
    <w:rsid w:val="002548AB"/>
    <w:rsid w:val="00256FF4"/>
    <w:rsid w:val="00257CE9"/>
    <w:rsid w:val="00260D51"/>
    <w:rsid w:val="00261505"/>
    <w:rsid w:val="00262EE6"/>
    <w:rsid w:val="00270F48"/>
    <w:rsid w:val="0027274B"/>
    <w:rsid w:val="002850B4"/>
    <w:rsid w:val="00290E59"/>
    <w:rsid w:val="00293934"/>
    <w:rsid w:val="0029405C"/>
    <w:rsid w:val="00294F9D"/>
    <w:rsid w:val="0029670A"/>
    <w:rsid w:val="002A2767"/>
    <w:rsid w:val="002A4E32"/>
    <w:rsid w:val="002B0356"/>
    <w:rsid w:val="002B08A0"/>
    <w:rsid w:val="002B0ADE"/>
    <w:rsid w:val="002B4162"/>
    <w:rsid w:val="002C1C6C"/>
    <w:rsid w:val="002C1E2D"/>
    <w:rsid w:val="002D04A4"/>
    <w:rsid w:val="002D17A2"/>
    <w:rsid w:val="002E30CD"/>
    <w:rsid w:val="002E38FE"/>
    <w:rsid w:val="002E4747"/>
    <w:rsid w:val="002E4957"/>
    <w:rsid w:val="002F2BC6"/>
    <w:rsid w:val="002F67AD"/>
    <w:rsid w:val="00304A9B"/>
    <w:rsid w:val="00311E85"/>
    <w:rsid w:val="00317325"/>
    <w:rsid w:val="003178A9"/>
    <w:rsid w:val="00322AA1"/>
    <w:rsid w:val="0032667E"/>
    <w:rsid w:val="00326FBB"/>
    <w:rsid w:val="00327290"/>
    <w:rsid w:val="00330006"/>
    <w:rsid w:val="003326A8"/>
    <w:rsid w:val="003330BC"/>
    <w:rsid w:val="003345FF"/>
    <w:rsid w:val="0033486B"/>
    <w:rsid w:val="00334C4D"/>
    <w:rsid w:val="00335DC4"/>
    <w:rsid w:val="00335EB2"/>
    <w:rsid w:val="00346587"/>
    <w:rsid w:val="00346F9C"/>
    <w:rsid w:val="00350E2D"/>
    <w:rsid w:val="00351300"/>
    <w:rsid w:val="00353234"/>
    <w:rsid w:val="00363B91"/>
    <w:rsid w:val="00371C4C"/>
    <w:rsid w:val="00372FA5"/>
    <w:rsid w:val="00373981"/>
    <w:rsid w:val="0037725E"/>
    <w:rsid w:val="00382259"/>
    <w:rsid w:val="003826B8"/>
    <w:rsid w:val="00382E88"/>
    <w:rsid w:val="00385632"/>
    <w:rsid w:val="00390162"/>
    <w:rsid w:val="00391919"/>
    <w:rsid w:val="00395D5A"/>
    <w:rsid w:val="00395FC7"/>
    <w:rsid w:val="00395FE9"/>
    <w:rsid w:val="003A15F8"/>
    <w:rsid w:val="003A67B3"/>
    <w:rsid w:val="003A7759"/>
    <w:rsid w:val="003B1190"/>
    <w:rsid w:val="003B15A5"/>
    <w:rsid w:val="003C18C8"/>
    <w:rsid w:val="003C2B81"/>
    <w:rsid w:val="003C6A9B"/>
    <w:rsid w:val="003D01D8"/>
    <w:rsid w:val="003D0593"/>
    <w:rsid w:val="003D5115"/>
    <w:rsid w:val="003D56DF"/>
    <w:rsid w:val="003E0251"/>
    <w:rsid w:val="003E6298"/>
    <w:rsid w:val="003F0B0D"/>
    <w:rsid w:val="003F0E98"/>
    <w:rsid w:val="003F4CA2"/>
    <w:rsid w:val="003F4DAC"/>
    <w:rsid w:val="0040012E"/>
    <w:rsid w:val="004008E9"/>
    <w:rsid w:val="004031A1"/>
    <w:rsid w:val="00406035"/>
    <w:rsid w:val="004067F5"/>
    <w:rsid w:val="004077B6"/>
    <w:rsid w:val="00407CB3"/>
    <w:rsid w:val="00411ACC"/>
    <w:rsid w:val="00415069"/>
    <w:rsid w:val="00416DDB"/>
    <w:rsid w:val="00420997"/>
    <w:rsid w:val="004214BA"/>
    <w:rsid w:val="004260F6"/>
    <w:rsid w:val="00426AAF"/>
    <w:rsid w:val="004335EF"/>
    <w:rsid w:val="00434A39"/>
    <w:rsid w:val="00435DCA"/>
    <w:rsid w:val="00440819"/>
    <w:rsid w:val="00442410"/>
    <w:rsid w:val="00442A95"/>
    <w:rsid w:val="00443FAA"/>
    <w:rsid w:val="00444443"/>
    <w:rsid w:val="004454B4"/>
    <w:rsid w:val="00452009"/>
    <w:rsid w:val="00456CE5"/>
    <w:rsid w:val="004570F8"/>
    <w:rsid w:val="004573BA"/>
    <w:rsid w:val="00462254"/>
    <w:rsid w:val="004626F0"/>
    <w:rsid w:val="0046480D"/>
    <w:rsid w:val="004671B7"/>
    <w:rsid w:val="00471AE8"/>
    <w:rsid w:val="00474187"/>
    <w:rsid w:val="00482FB5"/>
    <w:rsid w:val="00495A4C"/>
    <w:rsid w:val="00496CA1"/>
    <w:rsid w:val="004977DF"/>
    <w:rsid w:val="004A0F95"/>
    <w:rsid w:val="004A3115"/>
    <w:rsid w:val="004A45B2"/>
    <w:rsid w:val="004A6E5B"/>
    <w:rsid w:val="004A72F0"/>
    <w:rsid w:val="004A767C"/>
    <w:rsid w:val="004B3C9C"/>
    <w:rsid w:val="004B3EFE"/>
    <w:rsid w:val="004B52A3"/>
    <w:rsid w:val="004C4CC4"/>
    <w:rsid w:val="004C7710"/>
    <w:rsid w:val="004D1D39"/>
    <w:rsid w:val="004D29DF"/>
    <w:rsid w:val="004D3124"/>
    <w:rsid w:val="004D4892"/>
    <w:rsid w:val="004D5339"/>
    <w:rsid w:val="004E157D"/>
    <w:rsid w:val="004E1B20"/>
    <w:rsid w:val="004E30FF"/>
    <w:rsid w:val="004E4806"/>
    <w:rsid w:val="004E4B01"/>
    <w:rsid w:val="004E5EBB"/>
    <w:rsid w:val="004F73F2"/>
    <w:rsid w:val="004F7A23"/>
    <w:rsid w:val="0050218F"/>
    <w:rsid w:val="005063CA"/>
    <w:rsid w:val="00511D05"/>
    <w:rsid w:val="0051243A"/>
    <w:rsid w:val="0052740D"/>
    <w:rsid w:val="0053163C"/>
    <w:rsid w:val="005316AC"/>
    <w:rsid w:val="0053262B"/>
    <w:rsid w:val="00533B71"/>
    <w:rsid w:val="005341A4"/>
    <w:rsid w:val="00534DD4"/>
    <w:rsid w:val="00534E41"/>
    <w:rsid w:val="005403C8"/>
    <w:rsid w:val="0054044D"/>
    <w:rsid w:val="00542E5F"/>
    <w:rsid w:val="00543140"/>
    <w:rsid w:val="005474E4"/>
    <w:rsid w:val="00547730"/>
    <w:rsid w:val="00554375"/>
    <w:rsid w:val="00555D5C"/>
    <w:rsid w:val="005661DC"/>
    <w:rsid w:val="00566F18"/>
    <w:rsid w:val="00571EDD"/>
    <w:rsid w:val="00577919"/>
    <w:rsid w:val="0058098F"/>
    <w:rsid w:val="00580FB2"/>
    <w:rsid w:val="005966B0"/>
    <w:rsid w:val="00596CA7"/>
    <w:rsid w:val="0059736E"/>
    <w:rsid w:val="005A2190"/>
    <w:rsid w:val="005A46E9"/>
    <w:rsid w:val="005A475B"/>
    <w:rsid w:val="005A58EA"/>
    <w:rsid w:val="005A5D18"/>
    <w:rsid w:val="005A7129"/>
    <w:rsid w:val="005B15A6"/>
    <w:rsid w:val="005B1951"/>
    <w:rsid w:val="005B40DE"/>
    <w:rsid w:val="005B63BB"/>
    <w:rsid w:val="005C117B"/>
    <w:rsid w:val="005C5BAB"/>
    <w:rsid w:val="005C6CCC"/>
    <w:rsid w:val="005D1296"/>
    <w:rsid w:val="005D1834"/>
    <w:rsid w:val="005D2D29"/>
    <w:rsid w:val="005D347C"/>
    <w:rsid w:val="005D6CBD"/>
    <w:rsid w:val="005E0290"/>
    <w:rsid w:val="005E44E0"/>
    <w:rsid w:val="005F2C41"/>
    <w:rsid w:val="005F7B4B"/>
    <w:rsid w:val="00602221"/>
    <w:rsid w:val="00605F8C"/>
    <w:rsid w:val="00610CE3"/>
    <w:rsid w:val="00612AEB"/>
    <w:rsid w:val="006204E8"/>
    <w:rsid w:val="00620D81"/>
    <w:rsid w:val="0062537C"/>
    <w:rsid w:val="00625D9A"/>
    <w:rsid w:val="0063169C"/>
    <w:rsid w:val="0063177E"/>
    <w:rsid w:val="00631A23"/>
    <w:rsid w:val="0063251F"/>
    <w:rsid w:val="00634BA3"/>
    <w:rsid w:val="00637282"/>
    <w:rsid w:val="00641A2D"/>
    <w:rsid w:val="006440B3"/>
    <w:rsid w:val="00646FD2"/>
    <w:rsid w:val="0064716F"/>
    <w:rsid w:val="00647389"/>
    <w:rsid w:val="00652837"/>
    <w:rsid w:val="00655DB6"/>
    <w:rsid w:val="00657D94"/>
    <w:rsid w:val="00657DD7"/>
    <w:rsid w:val="00662864"/>
    <w:rsid w:val="00662A85"/>
    <w:rsid w:val="0066332A"/>
    <w:rsid w:val="00663F8A"/>
    <w:rsid w:val="006653BE"/>
    <w:rsid w:val="00673E91"/>
    <w:rsid w:val="00674384"/>
    <w:rsid w:val="00675589"/>
    <w:rsid w:val="006777B1"/>
    <w:rsid w:val="00680B06"/>
    <w:rsid w:val="00680BA8"/>
    <w:rsid w:val="00684A41"/>
    <w:rsid w:val="0069542C"/>
    <w:rsid w:val="0069622E"/>
    <w:rsid w:val="006A1089"/>
    <w:rsid w:val="006A3749"/>
    <w:rsid w:val="006A42C6"/>
    <w:rsid w:val="006A4DE6"/>
    <w:rsid w:val="006A6FB6"/>
    <w:rsid w:val="006B37FB"/>
    <w:rsid w:val="006B5D94"/>
    <w:rsid w:val="006B6FF4"/>
    <w:rsid w:val="006C70B5"/>
    <w:rsid w:val="006D4CE2"/>
    <w:rsid w:val="006D79CF"/>
    <w:rsid w:val="006F0288"/>
    <w:rsid w:val="006F2DE3"/>
    <w:rsid w:val="006F5098"/>
    <w:rsid w:val="007012A5"/>
    <w:rsid w:val="00703FC1"/>
    <w:rsid w:val="007106A9"/>
    <w:rsid w:val="00712D0C"/>
    <w:rsid w:val="00712F40"/>
    <w:rsid w:val="007145E8"/>
    <w:rsid w:val="00716247"/>
    <w:rsid w:val="007171D1"/>
    <w:rsid w:val="0072626B"/>
    <w:rsid w:val="00726413"/>
    <w:rsid w:val="00726D3F"/>
    <w:rsid w:val="0073148B"/>
    <w:rsid w:val="00733629"/>
    <w:rsid w:val="00734937"/>
    <w:rsid w:val="00735EDF"/>
    <w:rsid w:val="00741C6B"/>
    <w:rsid w:val="007452FC"/>
    <w:rsid w:val="00745BF5"/>
    <w:rsid w:val="00751543"/>
    <w:rsid w:val="00753A8F"/>
    <w:rsid w:val="00761A37"/>
    <w:rsid w:val="00764ABD"/>
    <w:rsid w:val="00765A73"/>
    <w:rsid w:val="00765C36"/>
    <w:rsid w:val="0076612F"/>
    <w:rsid w:val="0077269D"/>
    <w:rsid w:val="00772E8D"/>
    <w:rsid w:val="00774136"/>
    <w:rsid w:val="00774A93"/>
    <w:rsid w:val="0077613E"/>
    <w:rsid w:val="007804A0"/>
    <w:rsid w:val="00780D6B"/>
    <w:rsid w:val="00783A92"/>
    <w:rsid w:val="00794605"/>
    <w:rsid w:val="0079600A"/>
    <w:rsid w:val="00796139"/>
    <w:rsid w:val="007961B7"/>
    <w:rsid w:val="007A2888"/>
    <w:rsid w:val="007A2D33"/>
    <w:rsid w:val="007A60DE"/>
    <w:rsid w:val="007B28A1"/>
    <w:rsid w:val="007B29CA"/>
    <w:rsid w:val="007B2A02"/>
    <w:rsid w:val="007B30CF"/>
    <w:rsid w:val="007C0000"/>
    <w:rsid w:val="007C422B"/>
    <w:rsid w:val="007C4D35"/>
    <w:rsid w:val="007C7B3A"/>
    <w:rsid w:val="007D1626"/>
    <w:rsid w:val="007D2461"/>
    <w:rsid w:val="007D4731"/>
    <w:rsid w:val="007D4847"/>
    <w:rsid w:val="007D6676"/>
    <w:rsid w:val="007D760A"/>
    <w:rsid w:val="007E2DC3"/>
    <w:rsid w:val="007E4029"/>
    <w:rsid w:val="007E42AC"/>
    <w:rsid w:val="007E5247"/>
    <w:rsid w:val="007E5647"/>
    <w:rsid w:val="007E620E"/>
    <w:rsid w:val="007F0B88"/>
    <w:rsid w:val="007F245F"/>
    <w:rsid w:val="007F2881"/>
    <w:rsid w:val="007F2F34"/>
    <w:rsid w:val="007F3F2B"/>
    <w:rsid w:val="00801C60"/>
    <w:rsid w:val="00803C08"/>
    <w:rsid w:val="00804709"/>
    <w:rsid w:val="00804DEC"/>
    <w:rsid w:val="00810E85"/>
    <w:rsid w:val="00811EC3"/>
    <w:rsid w:val="0081243F"/>
    <w:rsid w:val="0081485E"/>
    <w:rsid w:val="008155D0"/>
    <w:rsid w:val="008161B7"/>
    <w:rsid w:val="00816B28"/>
    <w:rsid w:val="00823F17"/>
    <w:rsid w:val="008242DD"/>
    <w:rsid w:val="00824A02"/>
    <w:rsid w:val="00824F94"/>
    <w:rsid w:val="0082591C"/>
    <w:rsid w:val="008260E8"/>
    <w:rsid w:val="00831674"/>
    <w:rsid w:val="00836225"/>
    <w:rsid w:val="00844363"/>
    <w:rsid w:val="0084673A"/>
    <w:rsid w:val="008529E3"/>
    <w:rsid w:val="00857006"/>
    <w:rsid w:val="00862AA2"/>
    <w:rsid w:val="00864B54"/>
    <w:rsid w:val="00864DD8"/>
    <w:rsid w:val="0086664D"/>
    <w:rsid w:val="00867E52"/>
    <w:rsid w:val="00872596"/>
    <w:rsid w:val="00876E28"/>
    <w:rsid w:val="0088051E"/>
    <w:rsid w:val="00883011"/>
    <w:rsid w:val="0089184A"/>
    <w:rsid w:val="0089570B"/>
    <w:rsid w:val="00895D44"/>
    <w:rsid w:val="00896603"/>
    <w:rsid w:val="008A3C09"/>
    <w:rsid w:val="008A4B86"/>
    <w:rsid w:val="008A581E"/>
    <w:rsid w:val="008A5B53"/>
    <w:rsid w:val="008A6E5E"/>
    <w:rsid w:val="008B488A"/>
    <w:rsid w:val="008B6094"/>
    <w:rsid w:val="008C2815"/>
    <w:rsid w:val="008D07D1"/>
    <w:rsid w:val="008D1220"/>
    <w:rsid w:val="008D2E58"/>
    <w:rsid w:val="008D3C5A"/>
    <w:rsid w:val="008D3F39"/>
    <w:rsid w:val="008D60A6"/>
    <w:rsid w:val="008D6C7E"/>
    <w:rsid w:val="008D7FD7"/>
    <w:rsid w:val="008E053B"/>
    <w:rsid w:val="008E708B"/>
    <w:rsid w:val="008F098B"/>
    <w:rsid w:val="008F723D"/>
    <w:rsid w:val="009002AD"/>
    <w:rsid w:val="00901328"/>
    <w:rsid w:val="0090193A"/>
    <w:rsid w:val="00902BA3"/>
    <w:rsid w:val="0090726E"/>
    <w:rsid w:val="00910704"/>
    <w:rsid w:val="00917BD6"/>
    <w:rsid w:val="0092705D"/>
    <w:rsid w:val="00930D15"/>
    <w:rsid w:val="009360C8"/>
    <w:rsid w:val="00936F7E"/>
    <w:rsid w:val="009427F4"/>
    <w:rsid w:val="00947977"/>
    <w:rsid w:val="0096203C"/>
    <w:rsid w:val="00963CB8"/>
    <w:rsid w:val="00963F90"/>
    <w:rsid w:val="00966048"/>
    <w:rsid w:val="00967144"/>
    <w:rsid w:val="00967817"/>
    <w:rsid w:val="00971212"/>
    <w:rsid w:val="00971A5C"/>
    <w:rsid w:val="00973BAF"/>
    <w:rsid w:val="00975715"/>
    <w:rsid w:val="00980B06"/>
    <w:rsid w:val="009812C1"/>
    <w:rsid w:val="00983CE3"/>
    <w:rsid w:val="00985073"/>
    <w:rsid w:val="00986C11"/>
    <w:rsid w:val="0098701D"/>
    <w:rsid w:val="00995611"/>
    <w:rsid w:val="009A4217"/>
    <w:rsid w:val="009B1057"/>
    <w:rsid w:val="009B1550"/>
    <w:rsid w:val="009B24C8"/>
    <w:rsid w:val="009B358C"/>
    <w:rsid w:val="009B3F87"/>
    <w:rsid w:val="009B65E4"/>
    <w:rsid w:val="009B7B19"/>
    <w:rsid w:val="009C0C2C"/>
    <w:rsid w:val="009C6FDD"/>
    <w:rsid w:val="009C7079"/>
    <w:rsid w:val="009D1B69"/>
    <w:rsid w:val="009D2819"/>
    <w:rsid w:val="009D3250"/>
    <w:rsid w:val="009D6BE1"/>
    <w:rsid w:val="009E0F9E"/>
    <w:rsid w:val="009E69EA"/>
    <w:rsid w:val="009F142E"/>
    <w:rsid w:val="009F7F96"/>
    <w:rsid w:val="00A05AA6"/>
    <w:rsid w:val="00A0610C"/>
    <w:rsid w:val="00A07A55"/>
    <w:rsid w:val="00A1034C"/>
    <w:rsid w:val="00A1247C"/>
    <w:rsid w:val="00A15390"/>
    <w:rsid w:val="00A17CDC"/>
    <w:rsid w:val="00A20327"/>
    <w:rsid w:val="00A208D8"/>
    <w:rsid w:val="00A2190F"/>
    <w:rsid w:val="00A25647"/>
    <w:rsid w:val="00A3102D"/>
    <w:rsid w:val="00A315D5"/>
    <w:rsid w:val="00A34222"/>
    <w:rsid w:val="00A34A98"/>
    <w:rsid w:val="00A36EDA"/>
    <w:rsid w:val="00A441F4"/>
    <w:rsid w:val="00A44F69"/>
    <w:rsid w:val="00A46C3B"/>
    <w:rsid w:val="00A5049F"/>
    <w:rsid w:val="00A5149E"/>
    <w:rsid w:val="00A53266"/>
    <w:rsid w:val="00A55E37"/>
    <w:rsid w:val="00A6337B"/>
    <w:rsid w:val="00A66D52"/>
    <w:rsid w:val="00A71A39"/>
    <w:rsid w:val="00A77864"/>
    <w:rsid w:val="00A77E25"/>
    <w:rsid w:val="00A801D5"/>
    <w:rsid w:val="00A8038F"/>
    <w:rsid w:val="00A80E42"/>
    <w:rsid w:val="00A82B88"/>
    <w:rsid w:val="00A92D30"/>
    <w:rsid w:val="00A96587"/>
    <w:rsid w:val="00AA01AF"/>
    <w:rsid w:val="00AA03F3"/>
    <w:rsid w:val="00AA53AE"/>
    <w:rsid w:val="00AA5ED4"/>
    <w:rsid w:val="00AA74E8"/>
    <w:rsid w:val="00AB3A03"/>
    <w:rsid w:val="00AB50CD"/>
    <w:rsid w:val="00AB691E"/>
    <w:rsid w:val="00AC04A9"/>
    <w:rsid w:val="00AC0773"/>
    <w:rsid w:val="00AC7985"/>
    <w:rsid w:val="00AD344F"/>
    <w:rsid w:val="00AE2043"/>
    <w:rsid w:val="00AE3A05"/>
    <w:rsid w:val="00AF3AD9"/>
    <w:rsid w:val="00AF520A"/>
    <w:rsid w:val="00AF668F"/>
    <w:rsid w:val="00B0054C"/>
    <w:rsid w:val="00B0558D"/>
    <w:rsid w:val="00B0631A"/>
    <w:rsid w:val="00B06D12"/>
    <w:rsid w:val="00B14745"/>
    <w:rsid w:val="00B15471"/>
    <w:rsid w:val="00B22553"/>
    <w:rsid w:val="00B32241"/>
    <w:rsid w:val="00B33BD5"/>
    <w:rsid w:val="00B34BA5"/>
    <w:rsid w:val="00B4019D"/>
    <w:rsid w:val="00B459C4"/>
    <w:rsid w:val="00B4644C"/>
    <w:rsid w:val="00B467DA"/>
    <w:rsid w:val="00B53203"/>
    <w:rsid w:val="00B5356B"/>
    <w:rsid w:val="00B55C52"/>
    <w:rsid w:val="00B61AC4"/>
    <w:rsid w:val="00B646FF"/>
    <w:rsid w:val="00B650B5"/>
    <w:rsid w:val="00B668C9"/>
    <w:rsid w:val="00B672A2"/>
    <w:rsid w:val="00B67F75"/>
    <w:rsid w:val="00B80631"/>
    <w:rsid w:val="00B80CBF"/>
    <w:rsid w:val="00B83979"/>
    <w:rsid w:val="00BA1950"/>
    <w:rsid w:val="00BA7352"/>
    <w:rsid w:val="00BB04D3"/>
    <w:rsid w:val="00BB04FA"/>
    <w:rsid w:val="00BB1825"/>
    <w:rsid w:val="00BB75CA"/>
    <w:rsid w:val="00BC5618"/>
    <w:rsid w:val="00BC6627"/>
    <w:rsid w:val="00BD30BC"/>
    <w:rsid w:val="00BD4204"/>
    <w:rsid w:val="00BD6BD1"/>
    <w:rsid w:val="00BD7FB5"/>
    <w:rsid w:val="00BE1AB0"/>
    <w:rsid w:val="00BE2E2C"/>
    <w:rsid w:val="00BE3673"/>
    <w:rsid w:val="00BF04E4"/>
    <w:rsid w:val="00BF3DA4"/>
    <w:rsid w:val="00C001FD"/>
    <w:rsid w:val="00C01D6D"/>
    <w:rsid w:val="00C01F35"/>
    <w:rsid w:val="00C02982"/>
    <w:rsid w:val="00C03ED4"/>
    <w:rsid w:val="00C059D9"/>
    <w:rsid w:val="00C06EAC"/>
    <w:rsid w:val="00C07FA4"/>
    <w:rsid w:val="00C17721"/>
    <w:rsid w:val="00C2168A"/>
    <w:rsid w:val="00C22FE1"/>
    <w:rsid w:val="00C25261"/>
    <w:rsid w:val="00C32C8B"/>
    <w:rsid w:val="00C33F24"/>
    <w:rsid w:val="00C345EA"/>
    <w:rsid w:val="00C35277"/>
    <w:rsid w:val="00C519CD"/>
    <w:rsid w:val="00C52249"/>
    <w:rsid w:val="00C5353A"/>
    <w:rsid w:val="00C545EF"/>
    <w:rsid w:val="00C62E5B"/>
    <w:rsid w:val="00C6617D"/>
    <w:rsid w:val="00C74B15"/>
    <w:rsid w:val="00C7532E"/>
    <w:rsid w:val="00C75B2F"/>
    <w:rsid w:val="00C75FAE"/>
    <w:rsid w:val="00C76472"/>
    <w:rsid w:val="00C80D67"/>
    <w:rsid w:val="00C85627"/>
    <w:rsid w:val="00C8620A"/>
    <w:rsid w:val="00C93A38"/>
    <w:rsid w:val="00C964E2"/>
    <w:rsid w:val="00CA1043"/>
    <w:rsid w:val="00CA3DFC"/>
    <w:rsid w:val="00CB00ED"/>
    <w:rsid w:val="00CC19A1"/>
    <w:rsid w:val="00CC226D"/>
    <w:rsid w:val="00CD3679"/>
    <w:rsid w:val="00CE1770"/>
    <w:rsid w:val="00CE2C89"/>
    <w:rsid w:val="00CE6B9A"/>
    <w:rsid w:val="00CF1E29"/>
    <w:rsid w:val="00CF541F"/>
    <w:rsid w:val="00CF5A1F"/>
    <w:rsid w:val="00D13B74"/>
    <w:rsid w:val="00D13DAD"/>
    <w:rsid w:val="00D20962"/>
    <w:rsid w:val="00D20E30"/>
    <w:rsid w:val="00D22F9B"/>
    <w:rsid w:val="00D2373E"/>
    <w:rsid w:val="00D24380"/>
    <w:rsid w:val="00D27878"/>
    <w:rsid w:val="00D314CD"/>
    <w:rsid w:val="00D361BF"/>
    <w:rsid w:val="00D37BF9"/>
    <w:rsid w:val="00D40554"/>
    <w:rsid w:val="00D472EF"/>
    <w:rsid w:val="00D52C14"/>
    <w:rsid w:val="00D67A6A"/>
    <w:rsid w:val="00D67F5C"/>
    <w:rsid w:val="00D72322"/>
    <w:rsid w:val="00D74204"/>
    <w:rsid w:val="00D831E0"/>
    <w:rsid w:val="00D84C3A"/>
    <w:rsid w:val="00D85FC6"/>
    <w:rsid w:val="00D91241"/>
    <w:rsid w:val="00D91347"/>
    <w:rsid w:val="00D923D7"/>
    <w:rsid w:val="00D927FE"/>
    <w:rsid w:val="00D935E8"/>
    <w:rsid w:val="00D93FAE"/>
    <w:rsid w:val="00D94CA5"/>
    <w:rsid w:val="00DA0B74"/>
    <w:rsid w:val="00DA45F0"/>
    <w:rsid w:val="00DA466C"/>
    <w:rsid w:val="00DA679B"/>
    <w:rsid w:val="00DA7BFE"/>
    <w:rsid w:val="00DB07A1"/>
    <w:rsid w:val="00DB1ABC"/>
    <w:rsid w:val="00DB3650"/>
    <w:rsid w:val="00DB38A0"/>
    <w:rsid w:val="00DB3D7E"/>
    <w:rsid w:val="00DB7C9E"/>
    <w:rsid w:val="00DC2046"/>
    <w:rsid w:val="00DC4F72"/>
    <w:rsid w:val="00DC5B8C"/>
    <w:rsid w:val="00DD27FC"/>
    <w:rsid w:val="00DD7E74"/>
    <w:rsid w:val="00DE3BBD"/>
    <w:rsid w:val="00DF1B4B"/>
    <w:rsid w:val="00DF27AB"/>
    <w:rsid w:val="00DF2BC8"/>
    <w:rsid w:val="00DF61CA"/>
    <w:rsid w:val="00DF672E"/>
    <w:rsid w:val="00E078F0"/>
    <w:rsid w:val="00E10BD0"/>
    <w:rsid w:val="00E157A5"/>
    <w:rsid w:val="00E15DC4"/>
    <w:rsid w:val="00E161DC"/>
    <w:rsid w:val="00E21D5D"/>
    <w:rsid w:val="00E22248"/>
    <w:rsid w:val="00E30C9E"/>
    <w:rsid w:val="00E35436"/>
    <w:rsid w:val="00E36D31"/>
    <w:rsid w:val="00E406D7"/>
    <w:rsid w:val="00E45C52"/>
    <w:rsid w:val="00E46396"/>
    <w:rsid w:val="00E47684"/>
    <w:rsid w:val="00E47C04"/>
    <w:rsid w:val="00E50DA6"/>
    <w:rsid w:val="00E51B43"/>
    <w:rsid w:val="00E52985"/>
    <w:rsid w:val="00E54C98"/>
    <w:rsid w:val="00E56395"/>
    <w:rsid w:val="00E6098A"/>
    <w:rsid w:val="00E639B5"/>
    <w:rsid w:val="00E64D75"/>
    <w:rsid w:val="00E66E1A"/>
    <w:rsid w:val="00E7378B"/>
    <w:rsid w:val="00E758B1"/>
    <w:rsid w:val="00E76614"/>
    <w:rsid w:val="00E905B1"/>
    <w:rsid w:val="00E915C8"/>
    <w:rsid w:val="00E92681"/>
    <w:rsid w:val="00E92EE5"/>
    <w:rsid w:val="00EA0454"/>
    <w:rsid w:val="00EA0690"/>
    <w:rsid w:val="00EA303D"/>
    <w:rsid w:val="00EA5301"/>
    <w:rsid w:val="00EA58F9"/>
    <w:rsid w:val="00EA5F16"/>
    <w:rsid w:val="00EA79D1"/>
    <w:rsid w:val="00EB7BC7"/>
    <w:rsid w:val="00EC7C91"/>
    <w:rsid w:val="00ED5AFF"/>
    <w:rsid w:val="00ED6485"/>
    <w:rsid w:val="00EE1DC5"/>
    <w:rsid w:val="00EE3202"/>
    <w:rsid w:val="00EE4307"/>
    <w:rsid w:val="00EE561E"/>
    <w:rsid w:val="00EF05CD"/>
    <w:rsid w:val="00EF26F6"/>
    <w:rsid w:val="00EF6370"/>
    <w:rsid w:val="00F01A38"/>
    <w:rsid w:val="00F01CC2"/>
    <w:rsid w:val="00F03367"/>
    <w:rsid w:val="00F03850"/>
    <w:rsid w:val="00F05E02"/>
    <w:rsid w:val="00F11A55"/>
    <w:rsid w:val="00F1360C"/>
    <w:rsid w:val="00F13C27"/>
    <w:rsid w:val="00F14CF0"/>
    <w:rsid w:val="00F16DD9"/>
    <w:rsid w:val="00F2013D"/>
    <w:rsid w:val="00F215CE"/>
    <w:rsid w:val="00F219D1"/>
    <w:rsid w:val="00F22FAF"/>
    <w:rsid w:val="00F24EC3"/>
    <w:rsid w:val="00F257F5"/>
    <w:rsid w:val="00F2738E"/>
    <w:rsid w:val="00F3381B"/>
    <w:rsid w:val="00F3407E"/>
    <w:rsid w:val="00F506F4"/>
    <w:rsid w:val="00F52070"/>
    <w:rsid w:val="00F55FAC"/>
    <w:rsid w:val="00F602A1"/>
    <w:rsid w:val="00F6286C"/>
    <w:rsid w:val="00F62ABB"/>
    <w:rsid w:val="00F63901"/>
    <w:rsid w:val="00F67874"/>
    <w:rsid w:val="00F70DBA"/>
    <w:rsid w:val="00F717E5"/>
    <w:rsid w:val="00F7220D"/>
    <w:rsid w:val="00F877CA"/>
    <w:rsid w:val="00F95B4B"/>
    <w:rsid w:val="00F969A8"/>
    <w:rsid w:val="00F96A23"/>
    <w:rsid w:val="00FA1234"/>
    <w:rsid w:val="00FA587E"/>
    <w:rsid w:val="00FB117F"/>
    <w:rsid w:val="00FB1592"/>
    <w:rsid w:val="00FB57C1"/>
    <w:rsid w:val="00FC0091"/>
    <w:rsid w:val="00FC1849"/>
    <w:rsid w:val="00FC79FD"/>
    <w:rsid w:val="00FD67A9"/>
    <w:rsid w:val="00FD7BC8"/>
    <w:rsid w:val="00FE09AF"/>
    <w:rsid w:val="00FE1C7F"/>
    <w:rsid w:val="00FE376D"/>
    <w:rsid w:val="00FE4344"/>
    <w:rsid w:val="00FE69F4"/>
    <w:rsid w:val="00FE798D"/>
    <w:rsid w:val="00FF6853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147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C771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C7710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C7710"/>
    <w:pPr>
      <w:keepNext/>
      <w:spacing w:after="0" w:line="240" w:lineRule="auto"/>
      <w:ind w:firstLine="459"/>
      <w:jc w:val="right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C7710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771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C7710"/>
    <w:pPr>
      <w:keepNext/>
      <w:snapToGrid w:val="0"/>
      <w:spacing w:after="0" w:line="240" w:lineRule="auto"/>
      <w:jc w:val="center"/>
      <w:outlineLvl w:val="5"/>
    </w:pPr>
    <w:rPr>
      <w:rFonts w:ascii="Arial" w:hAnsi="Arial"/>
      <w:b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646FD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467DA"/>
    <w:pPr>
      <w:keepNext/>
      <w:widowControl w:val="0"/>
      <w:tabs>
        <w:tab w:val="left" w:pos="2268"/>
      </w:tabs>
      <w:spacing w:after="120" w:line="240" w:lineRule="auto"/>
      <w:jc w:val="both"/>
      <w:outlineLvl w:val="7"/>
    </w:pPr>
    <w:rPr>
      <w:rFonts w:ascii="Courier New" w:hAnsi="Courier New"/>
      <w:sz w:val="24"/>
      <w:szCs w:val="20"/>
      <w:u w:val="singl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95FE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locked/>
    <w:rsid w:val="00646FD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locked/>
    <w:rsid w:val="00B467DA"/>
    <w:rPr>
      <w:rFonts w:ascii="Courier New" w:hAnsi="Courier New" w:cs="Times New Roman"/>
      <w:sz w:val="20"/>
      <w:szCs w:val="20"/>
      <w:u w:val="single"/>
    </w:rPr>
  </w:style>
  <w:style w:type="character" w:styleId="a3">
    <w:name w:val="Hyperlink"/>
    <w:uiPriority w:val="99"/>
    <w:semiHidden/>
    <w:rsid w:val="00B467DA"/>
    <w:rPr>
      <w:rFonts w:ascii="Times New Roman" w:hAnsi="Times New Roman" w:cs="Times New Roman"/>
      <w:color w:val="auto"/>
      <w:u w:val="none"/>
      <w:effect w:val="none"/>
    </w:rPr>
  </w:style>
  <w:style w:type="character" w:styleId="a4">
    <w:name w:val="FollowedHyperlink"/>
    <w:uiPriority w:val="99"/>
    <w:semiHidden/>
    <w:rsid w:val="00B467DA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B467D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note text"/>
    <w:basedOn w:val="a"/>
    <w:link w:val="11"/>
    <w:semiHidden/>
    <w:rsid w:val="00B467D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link w:val="a6"/>
    <w:uiPriority w:val="99"/>
    <w:semiHidden/>
    <w:locked/>
    <w:rsid w:val="00B467DA"/>
    <w:rPr>
      <w:rFonts w:ascii="Calibri" w:hAnsi="Calibri" w:cs="Times New Roman"/>
      <w:sz w:val="20"/>
      <w:szCs w:val="20"/>
    </w:rPr>
  </w:style>
  <w:style w:type="character" w:customStyle="1" w:styleId="a7">
    <w:name w:val="Текст сноски Знак"/>
    <w:semiHidden/>
    <w:locked/>
    <w:rsid w:val="00B467DA"/>
    <w:rPr>
      <w:rFonts w:cs="Times New Roman"/>
      <w:sz w:val="20"/>
      <w:szCs w:val="20"/>
    </w:rPr>
  </w:style>
  <w:style w:type="paragraph" w:styleId="a8">
    <w:name w:val="annotation text"/>
    <w:basedOn w:val="a"/>
    <w:link w:val="12"/>
    <w:semiHidden/>
    <w:rsid w:val="00B467DA"/>
    <w:pPr>
      <w:spacing w:after="0" w:line="240" w:lineRule="auto"/>
    </w:pPr>
    <w:rPr>
      <w:sz w:val="20"/>
      <w:szCs w:val="20"/>
    </w:rPr>
  </w:style>
  <w:style w:type="character" w:customStyle="1" w:styleId="12">
    <w:name w:val="Текст примечания Знак1"/>
    <w:link w:val="a8"/>
    <w:semiHidden/>
    <w:locked/>
    <w:rsid w:val="00B467DA"/>
    <w:rPr>
      <w:rFonts w:ascii="Calibri" w:hAnsi="Calibri" w:cs="Times New Roman"/>
      <w:sz w:val="20"/>
      <w:szCs w:val="20"/>
    </w:rPr>
  </w:style>
  <w:style w:type="character" w:customStyle="1" w:styleId="a9">
    <w:name w:val="Текст примечания Знак"/>
    <w:semiHidden/>
    <w:locked/>
    <w:rsid w:val="00B467DA"/>
    <w:rPr>
      <w:rFonts w:cs="Times New Roman"/>
      <w:sz w:val="20"/>
      <w:szCs w:val="20"/>
    </w:rPr>
  </w:style>
  <w:style w:type="paragraph" w:styleId="aa">
    <w:name w:val="header"/>
    <w:basedOn w:val="a"/>
    <w:link w:val="13"/>
    <w:semiHidden/>
    <w:rsid w:val="00B467D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link w:val="aa"/>
    <w:semiHidden/>
    <w:locked/>
    <w:rsid w:val="00B467DA"/>
    <w:rPr>
      <w:rFonts w:ascii="Calibri" w:hAnsi="Calibri" w:cs="Times New Roman"/>
      <w:sz w:val="24"/>
      <w:szCs w:val="24"/>
    </w:rPr>
  </w:style>
  <w:style w:type="character" w:customStyle="1" w:styleId="ab">
    <w:name w:val="Верхний колонтитул Знак"/>
    <w:semiHidden/>
    <w:locked/>
    <w:rsid w:val="00B467DA"/>
    <w:rPr>
      <w:rFonts w:cs="Times New Roman"/>
    </w:rPr>
  </w:style>
  <w:style w:type="paragraph" w:styleId="ac">
    <w:name w:val="footer"/>
    <w:basedOn w:val="a"/>
    <w:link w:val="14"/>
    <w:semiHidden/>
    <w:rsid w:val="00B467D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link w:val="ac"/>
    <w:semiHidden/>
    <w:locked/>
    <w:rsid w:val="00B467DA"/>
    <w:rPr>
      <w:rFonts w:ascii="Calibri" w:hAnsi="Calibri" w:cs="Times New Roman"/>
      <w:sz w:val="24"/>
      <w:szCs w:val="24"/>
    </w:rPr>
  </w:style>
  <w:style w:type="character" w:customStyle="1" w:styleId="ad">
    <w:name w:val="Нижний колонтитул Знак"/>
    <w:semiHidden/>
    <w:locked/>
    <w:rsid w:val="00B467DA"/>
    <w:rPr>
      <w:rFonts w:cs="Times New Roman"/>
    </w:rPr>
  </w:style>
  <w:style w:type="paragraph" w:styleId="ae">
    <w:name w:val="endnote text"/>
    <w:basedOn w:val="a"/>
    <w:link w:val="15"/>
    <w:semiHidden/>
    <w:rsid w:val="00B467DA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link w:val="ae"/>
    <w:semiHidden/>
    <w:locked/>
    <w:rsid w:val="00B467DA"/>
    <w:rPr>
      <w:rFonts w:ascii="Calibri" w:hAnsi="Calibri" w:cs="Times New Roman"/>
      <w:sz w:val="20"/>
      <w:szCs w:val="20"/>
    </w:rPr>
  </w:style>
  <w:style w:type="character" w:customStyle="1" w:styleId="af">
    <w:name w:val="Текст концевой сноски Знак"/>
    <w:semiHidden/>
    <w:locked/>
    <w:rsid w:val="00B467DA"/>
    <w:rPr>
      <w:rFonts w:cs="Times New Roman"/>
      <w:sz w:val="20"/>
      <w:szCs w:val="20"/>
    </w:rPr>
  </w:style>
  <w:style w:type="paragraph" w:styleId="af0">
    <w:name w:val="Body Text"/>
    <w:basedOn w:val="a"/>
    <w:link w:val="16"/>
    <w:rsid w:val="00B467DA"/>
    <w:pPr>
      <w:spacing w:after="120" w:line="240" w:lineRule="auto"/>
    </w:pPr>
    <w:rPr>
      <w:sz w:val="24"/>
      <w:szCs w:val="24"/>
    </w:rPr>
  </w:style>
  <w:style w:type="character" w:customStyle="1" w:styleId="16">
    <w:name w:val="Основной текст Знак1"/>
    <w:link w:val="af0"/>
    <w:locked/>
    <w:rsid w:val="00B467DA"/>
    <w:rPr>
      <w:rFonts w:ascii="Calibri" w:hAnsi="Calibri" w:cs="Times New Roman"/>
      <w:sz w:val="24"/>
      <w:szCs w:val="24"/>
    </w:rPr>
  </w:style>
  <w:style w:type="character" w:customStyle="1" w:styleId="af1">
    <w:name w:val="Основной текст Знак"/>
    <w:semiHidden/>
    <w:locked/>
    <w:rsid w:val="00B467DA"/>
    <w:rPr>
      <w:rFonts w:cs="Times New Roman"/>
    </w:rPr>
  </w:style>
  <w:style w:type="paragraph" w:styleId="af2">
    <w:name w:val="Body Text Indent"/>
    <w:basedOn w:val="a"/>
    <w:link w:val="17"/>
    <w:semiHidden/>
    <w:rsid w:val="00B467DA"/>
    <w:pPr>
      <w:spacing w:after="120" w:line="240" w:lineRule="auto"/>
      <w:ind w:left="283"/>
    </w:pPr>
    <w:rPr>
      <w:sz w:val="24"/>
      <w:szCs w:val="24"/>
    </w:rPr>
  </w:style>
  <w:style w:type="character" w:customStyle="1" w:styleId="17">
    <w:name w:val="Основной текст с отступом Знак1"/>
    <w:link w:val="af2"/>
    <w:semiHidden/>
    <w:locked/>
    <w:rsid w:val="00B467DA"/>
    <w:rPr>
      <w:rFonts w:ascii="Calibri" w:hAnsi="Calibri" w:cs="Times New Roman"/>
      <w:sz w:val="24"/>
      <w:szCs w:val="24"/>
    </w:rPr>
  </w:style>
  <w:style w:type="character" w:customStyle="1" w:styleId="af3">
    <w:name w:val="Основной текст с отступом Знак"/>
    <w:semiHidden/>
    <w:locked/>
    <w:rsid w:val="00B467DA"/>
    <w:rPr>
      <w:rFonts w:cs="Times New Roman"/>
    </w:rPr>
  </w:style>
  <w:style w:type="paragraph" w:styleId="21">
    <w:name w:val="Body Text 2"/>
    <w:basedOn w:val="a"/>
    <w:link w:val="210"/>
    <w:rsid w:val="00B467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link w:val="21"/>
    <w:locked/>
    <w:rsid w:val="00B467DA"/>
    <w:rPr>
      <w:rFonts w:ascii="Calibri" w:hAnsi="Calibri" w:cs="Times New Roman"/>
      <w:sz w:val="24"/>
      <w:szCs w:val="24"/>
    </w:rPr>
  </w:style>
  <w:style w:type="character" w:customStyle="1" w:styleId="22">
    <w:name w:val="Основной текст 2 Знак"/>
    <w:semiHidden/>
    <w:locked/>
    <w:rsid w:val="00B467DA"/>
    <w:rPr>
      <w:rFonts w:cs="Times New Roman"/>
    </w:rPr>
  </w:style>
  <w:style w:type="paragraph" w:styleId="31">
    <w:name w:val="Body Text 3"/>
    <w:basedOn w:val="a"/>
    <w:link w:val="310"/>
    <w:semiHidden/>
    <w:rsid w:val="00B467D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link w:val="31"/>
    <w:semiHidden/>
    <w:locked/>
    <w:rsid w:val="00B467DA"/>
    <w:rPr>
      <w:rFonts w:ascii="Calibri" w:hAnsi="Calibri" w:cs="Times New Roman"/>
      <w:sz w:val="16"/>
      <w:szCs w:val="16"/>
    </w:rPr>
  </w:style>
  <w:style w:type="character" w:customStyle="1" w:styleId="32">
    <w:name w:val="Основной текст 3 Знак"/>
    <w:semiHidden/>
    <w:locked/>
    <w:rsid w:val="00B467DA"/>
    <w:rPr>
      <w:rFonts w:cs="Times New Roman"/>
      <w:sz w:val="16"/>
      <w:szCs w:val="16"/>
    </w:rPr>
  </w:style>
  <w:style w:type="paragraph" w:styleId="af4">
    <w:name w:val="Plain Text"/>
    <w:basedOn w:val="a"/>
    <w:link w:val="18"/>
    <w:semiHidden/>
    <w:rsid w:val="00B467D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link w:val="af4"/>
    <w:semiHidden/>
    <w:locked/>
    <w:rsid w:val="00B467DA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semiHidden/>
    <w:locked/>
    <w:rsid w:val="00B467DA"/>
    <w:rPr>
      <w:rFonts w:ascii="Consolas" w:hAnsi="Consolas" w:cs="Times New Roman"/>
      <w:sz w:val="21"/>
      <w:szCs w:val="21"/>
    </w:rPr>
  </w:style>
  <w:style w:type="paragraph" w:styleId="af6">
    <w:name w:val="Balloon Text"/>
    <w:basedOn w:val="a"/>
    <w:link w:val="19"/>
    <w:uiPriority w:val="99"/>
    <w:semiHidden/>
    <w:rsid w:val="00B4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6"/>
    <w:uiPriority w:val="99"/>
    <w:semiHidden/>
    <w:locked/>
    <w:rsid w:val="00B467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uiPriority w:val="99"/>
    <w:semiHidden/>
    <w:locked/>
    <w:rsid w:val="00B467DA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B467DA"/>
    <w:pPr>
      <w:spacing w:after="0" w:line="240" w:lineRule="auto"/>
      <w:ind w:left="708"/>
    </w:pPr>
    <w:rPr>
      <w:sz w:val="24"/>
      <w:szCs w:val="24"/>
    </w:rPr>
  </w:style>
  <w:style w:type="paragraph" w:customStyle="1" w:styleId="FR1">
    <w:name w:val="FR1"/>
    <w:rsid w:val="00B467DA"/>
    <w:pPr>
      <w:widowControl w:val="0"/>
      <w:autoSpaceDE w:val="0"/>
      <w:autoSpaceDN w:val="0"/>
      <w:adjustRightInd w:val="0"/>
      <w:spacing w:before="172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10">
    <w:name w:val="Абзац списка11"/>
    <w:basedOn w:val="a"/>
    <w:uiPriority w:val="99"/>
    <w:rsid w:val="00B467DA"/>
    <w:pPr>
      <w:ind w:left="720"/>
    </w:pPr>
    <w:rPr>
      <w:rFonts w:cs="Calibri"/>
      <w:lang w:eastAsia="en-US"/>
    </w:rPr>
  </w:style>
  <w:style w:type="paragraph" w:customStyle="1" w:styleId="1b">
    <w:name w:val="Основной текст1"/>
    <w:basedOn w:val="a"/>
    <w:rsid w:val="00B467DA"/>
    <w:pPr>
      <w:spacing w:after="0" w:line="259" w:lineRule="exact"/>
    </w:pPr>
    <w:rPr>
      <w:sz w:val="21"/>
      <w:szCs w:val="21"/>
    </w:rPr>
  </w:style>
  <w:style w:type="character" w:customStyle="1" w:styleId="NoSpacingChar">
    <w:name w:val="No Spacing Char"/>
    <w:link w:val="1c"/>
    <w:locked/>
    <w:rsid w:val="00B467DA"/>
    <w:rPr>
      <w:sz w:val="22"/>
      <w:szCs w:val="22"/>
      <w:lang w:val="ru-RU" w:eastAsia="ru-RU" w:bidi="ar-SA"/>
    </w:rPr>
  </w:style>
  <w:style w:type="paragraph" w:customStyle="1" w:styleId="1c">
    <w:name w:val="Без интервала1"/>
    <w:link w:val="NoSpacingChar"/>
    <w:rsid w:val="00B467DA"/>
    <w:rPr>
      <w:sz w:val="22"/>
      <w:szCs w:val="22"/>
    </w:rPr>
  </w:style>
  <w:style w:type="paragraph" w:customStyle="1" w:styleId="1d">
    <w:name w:val="Обычный1"/>
    <w:rsid w:val="00B467DA"/>
    <w:rPr>
      <w:rFonts w:ascii="Courier" w:hAnsi="Courier" w:cs="Courier"/>
      <w:lang w:val="en-US"/>
    </w:rPr>
  </w:style>
  <w:style w:type="paragraph" w:customStyle="1" w:styleId="311">
    <w:name w:val="Основной текст с отступом 31"/>
    <w:basedOn w:val="a"/>
    <w:rsid w:val="00B467DA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af8">
    <w:name w:val="Автозамена"/>
    <w:rsid w:val="00B467DA"/>
    <w:rPr>
      <w:lang w:eastAsia="ja-JP"/>
    </w:rPr>
  </w:style>
  <w:style w:type="paragraph" w:customStyle="1" w:styleId="Style6">
    <w:name w:val="Style6"/>
    <w:basedOn w:val="a"/>
    <w:rsid w:val="00B467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9">
    <w:name w:val="Базовый"/>
    <w:rsid w:val="00B467DA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paragraph" w:customStyle="1" w:styleId="111">
    <w:name w:val="Без интервала11"/>
    <w:uiPriority w:val="99"/>
    <w:rsid w:val="00B467DA"/>
    <w:pPr>
      <w:widowControl w:val="0"/>
      <w:autoSpaceDE w:val="0"/>
      <w:autoSpaceDN w:val="0"/>
      <w:adjustRightInd w:val="0"/>
    </w:pPr>
  </w:style>
  <w:style w:type="character" w:customStyle="1" w:styleId="23">
    <w:name w:val="Стиль2 Знак"/>
    <w:link w:val="24"/>
    <w:locked/>
    <w:rsid w:val="00B467DA"/>
    <w:rPr>
      <w:sz w:val="24"/>
    </w:rPr>
  </w:style>
  <w:style w:type="paragraph" w:customStyle="1" w:styleId="24">
    <w:name w:val="Стиль2"/>
    <w:basedOn w:val="1a"/>
    <w:link w:val="23"/>
    <w:qFormat/>
    <w:rsid w:val="00B467DA"/>
    <w:pPr>
      <w:ind w:left="928" w:hanging="928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uiPriority w:val="99"/>
    <w:rsid w:val="00B467D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6"/>
    </w:rPr>
  </w:style>
  <w:style w:type="character" w:styleId="afa">
    <w:name w:val="footnote reference"/>
    <w:semiHidden/>
    <w:rsid w:val="00B467DA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B467DA"/>
  </w:style>
  <w:style w:type="character" w:customStyle="1" w:styleId="apple-style-span">
    <w:name w:val="apple-style-span"/>
    <w:rsid w:val="00B467DA"/>
  </w:style>
  <w:style w:type="character" w:customStyle="1" w:styleId="1e">
    <w:name w:val="Сильное выделение1"/>
    <w:uiPriority w:val="99"/>
    <w:rsid w:val="00B467DA"/>
    <w:rPr>
      <w:rFonts w:ascii="Times New Roman" w:hAnsi="Times New Roman" w:cs="Times New Roman"/>
      <w:b/>
      <w:bCs/>
      <w:i/>
      <w:iCs/>
      <w:color w:val="auto"/>
    </w:rPr>
  </w:style>
  <w:style w:type="paragraph" w:styleId="afb">
    <w:name w:val="List Paragraph"/>
    <w:basedOn w:val="a"/>
    <w:link w:val="afc"/>
    <w:qFormat/>
    <w:rsid w:val="00801C60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afc">
    <w:name w:val="Абзац списка Знак"/>
    <w:link w:val="afb"/>
    <w:locked/>
    <w:rsid w:val="00801C60"/>
    <w:rPr>
      <w:rFonts w:ascii="Times New Roman" w:hAnsi="Times New Roman"/>
      <w:sz w:val="24"/>
    </w:rPr>
  </w:style>
  <w:style w:type="table" w:styleId="afd">
    <w:name w:val="Table Grid"/>
    <w:basedOn w:val="a1"/>
    <w:rsid w:val="006372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semiHidden/>
    <w:rsid w:val="00395FE9"/>
    <w:rPr>
      <w:rFonts w:ascii="Cambria" w:eastAsia="Times New Roman" w:hAnsi="Cambria" w:cs="Times New Roman"/>
      <w:i/>
      <w:iCs/>
      <w:color w:val="404040"/>
    </w:rPr>
  </w:style>
  <w:style w:type="paragraph" w:customStyle="1" w:styleId="ConsPlusNonformat">
    <w:name w:val="ConsPlusNonformat"/>
    <w:uiPriority w:val="99"/>
    <w:semiHidden/>
    <w:rsid w:val="00B80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C7710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semiHidden/>
    <w:rsid w:val="004C7710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rsid w:val="004C7710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4C771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semiHidden/>
    <w:rsid w:val="004C7710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semiHidden/>
    <w:rsid w:val="004C7710"/>
    <w:rPr>
      <w:rFonts w:ascii="Arial" w:hAnsi="Arial"/>
      <w:b/>
      <w:color w:val="000000"/>
      <w:sz w:val="18"/>
    </w:rPr>
  </w:style>
  <w:style w:type="paragraph" w:styleId="afe">
    <w:name w:val="caption"/>
    <w:basedOn w:val="a"/>
    <w:next w:val="a"/>
    <w:semiHidden/>
    <w:unhideWhenUsed/>
    <w:qFormat/>
    <w:locked/>
    <w:rsid w:val="004C7710"/>
    <w:pPr>
      <w:widowControl w:val="0"/>
      <w:snapToGrid w:val="0"/>
      <w:spacing w:before="200" w:after="0" w:line="240" w:lineRule="auto"/>
    </w:pPr>
    <w:rPr>
      <w:rFonts w:ascii="Arial" w:hAnsi="Arial"/>
      <w:b/>
      <w:sz w:val="24"/>
      <w:szCs w:val="20"/>
    </w:rPr>
  </w:style>
  <w:style w:type="paragraph" w:styleId="aff">
    <w:name w:val="List"/>
    <w:basedOn w:val="a"/>
    <w:semiHidden/>
    <w:unhideWhenUsed/>
    <w:locked/>
    <w:rsid w:val="004C7710"/>
    <w:pPr>
      <w:suppressAutoHyphens/>
      <w:spacing w:after="12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ff0">
    <w:name w:val="Title"/>
    <w:basedOn w:val="a"/>
    <w:link w:val="aff1"/>
    <w:qFormat/>
    <w:locked/>
    <w:rsid w:val="004C7710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ff1">
    <w:name w:val="Название Знак"/>
    <w:link w:val="aff0"/>
    <w:rsid w:val="004C7710"/>
    <w:rPr>
      <w:rFonts w:ascii="Arial" w:hAnsi="Arial"/>
      <w:b/>
      <w:sz w:val="24"/>
    </w:rPr>
  </w:style>
  <w:style w:type="paragraph" w:styleId="25">
    <w:name w:val="Body Text Indent 2"/>
    <w:basedOn w:val="a"/>
    <w:link w:val="26"/>
    <w:semiHidden/>
    <w:unhideWhenUsed/>
    <w:locked/>
    <w:rsid w:val="004C7710"/>
    <w:pPr>
      <w:spacing w:after="0" w:line="240" w:lineRule="auto"/>
      <w:ind w:left="1418" w:hanging="284"/>
      <w:jc w:val="both"/>
    </w:pPr>
    <w:rPr>
      <w:rFonts w:ascii="Times New Roman" w:hAnsi="Times New Roman"/>
      <w:sz w:val="28"/>
      <w:szCs w:val="20"/>
    </w:rPr>
  </w:style>
  <w:style w:type="character" w:customStyle="1" w:styleId="26">
    <w:name w:val="Основной текст с отступом 2 Знак"/>
    <w:link w:val="25"/>
    <w:semiHidden/>
    <w:rsid w:val="004C7710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semiHidden/>
    <w:unhideWhenUsed/>
    <w:locked/>
    <w:rsid w:val="004C7710"/>
    <w:pPr>
      <w:spacing w:after="0" w:line="240" w:lineRule="auto"/>
      <w:ind w:firstLine="7088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4C7710"/>
    <w:rPr>
      <w:rFonts w:ascii="Times New Roman" w:hAnsi="Times New Roman"/>
      <w:sz w:val="28"/>
    </w:rPr>
  </w:style>
  <w:style w:type="paragraph" w:styleId="aff2">
    <w:name w:val="Document Map"/>
    <w:basedOn w:val="a"/>
    <w:link w:val="aff3"/>
    <w:semiHidden/>
    <w:unhideWhenUsed/>
    <w:locked/>
    <w:rsid w:val="004C7710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semiHidden/>
    <w:rsid w:val="004C7710"/>
    <w:rPr>
      <w:rFonts w:ascii="Tahoma" w:hAnsi="Tahoma"/>
      <w:shd w:val="clear" w:color="auto" w:fill="000080"/>
    </w:rPr>
  </w:style>
  <w:style w:type="character" w:customStyle="1" w:styleId="aff4">
    <w:name w:val="Без интервала Знак"/>
    <w:link w:val="27"/>
    <w:locked/>
    <w:rsid w:val="004C7710"/>
    <w:rPr>
      <w:lang w:val="ru-RU" w:eastAsia="ru-RU" w:bidi="ar-SA"/>
    </w:rPr>
  </w:style>
  <w:style w:type="paragraph" w:customStyle="1" w:styleId="27">
    <w:name w:val="Без интервала2"/>
    <w:link w:val="aff4"/>
    <w:qFormat/>
    <w:rsid w:val="004C7710"/>
  </w:style>
  <w:style w:type="paragraph" w:customStyle="1" w:styleId="1f">
    <w:name w:val="Знак Знак1 Знак Знак Знак Знак"/>
    <w:basedOn w:val="a"/>
    <w:rsid w:val="004C771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Стиль1"/>
    <w:basedOn w:val="a"/>
    <w:rsid w:val="004C771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Title">
    <w:name w:val="ConsTitle"/>
    <w:rsid w:val="004C7710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4C7710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4C7710"/>
    <w:pPr>
      <w:widowControl w:val="0"/>
      <w:snapToGrid w:val="0"/>
      <w:ind w:firstLine="720"/>
    </w:pPr>
    <w:rPr>
      <w:rFonts w:ascii="Arial" w:hAnsi="Arial"/>
    </w:rPr>
  </w:style>
  <w:style w:type="paragraph" w:customStyle="1" w:styleId="212">
    <w:name w:val="Основной текст 21"/>
    <w:basedOn w:val="a"/>
    <w:rsid w:val="004C771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hAnsi="Times New Roman"/>
      <w:szCs w:val="20"/>
      <w:lang w:val="en-US" w:eastAsia="zh-CN"/>
    </w:rPr>
  </w:style>
  <w:style w:type="character" w:styleId="aff5">
    <w:name w:val="annotation reference"/>
    <w:semiHidden/>
    <w:unhideWhenUsed/>
    <w:locked/>
    <w:rsid w:val="004C7710"/>
    <w:rPr>
      <w:sz w:val="16"/>
      <w:szCs w:val="16"/>
    </w:rPr>
  </w:style>
  <w:style w:type="character" w:styleId="aff6">
    <w:name w:val="page number"/>
    <w:semiHidden/>
    <w:unhideWhenUsed/>
    <w:locked/>
    <w:rsid w:val="004C7710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locked/>
    <w:rsid w:val="004C7710"/>
    <w:rPr>
      <w:vertAlign w:val="superscript"/>
    </w:rPr>
  </w:style>
  <w:style w:type="character" w:customStyle="1" w:styleId="28">
    <w:name w:val="Сильное выделение2"/>
    <w:uiPriority w:val="21"/>
    <w:qFormat/>
    <w:rsid w:val="004C7710"/>
    <w:rPr>
      <w:b/>
      <w:bCs/>
      <w:i/>
      <w:iCs/>
      <w:color w:val="4F81BD"/>
    </w:rPr>
  </w:style>
  <w:style w:type="character" w:customStyle="1" w:styleId="submenu-table">
    <w:name w:val="submenu-table"/>
    <w:rsid w:val="004C7710"/>
    <w:rPr>
      <w:rFonts w:ascii="Times New Roman" w:hAnsi="Times New Roman" w:cs="Times New Roman" w:hint="default"/>
    </w:rPr>
  </w:style>
  <w:style w:type="table" w:customStyle="1" w:styleId="1f1">
    <w:name w:val="Сетка таблицы1"/>
    <w:basedOn w:val="a1"/>
    <w:uiPriority w:val="99"/>
    <w:rsid w:val="004C7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C771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C771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B672A2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3D14-E0A0-434C-A9D6-F9611C70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17</Pages>
  <Words>3658</Words>
  <Characters>24752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УГИУВ</Company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RePack by SPecialiST</cp:lastModifiedBy>
  <cp:revision>453</cp:revision>
  <cp:lastPrinted>2016-12-20T06:19:00Z</cp:lastPrinted>
  <dcterms:created xsi:type="dcterms:W3CDTF">2001-12-31T17:38:00Z</dcterms:created>
  <dcterms:modified xsi:type="dcterms:W3CDTF">2017-03-05T11:48:00Z</dcterms:modified>
</cp:coreProperties>
</file>