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4" w:type="dxa"/>
        <w:tblInd w:w="108" w:type="dxa"/>
        <w:tblLook w:val="04A0"/>
      </w:tblPr>
      <w:tblGrid>
        <w:gridCol w:w="222"/>
        <w:gridCol w:w="9524"/>
      </w:tblGrid>
      <w:tr w:rsidR="00420976" w:rsidRPr="00F50534" w:rsidTr="00BD0768">
        <w:tc>
          <w:tcPr>
            <w:tcW w:w="236" w:type="dxa"/>
            <w:shd w:val="clear" w:color="auto" w:fill="auto"/>
          </w:tcPr>
          <w:p w:rsidR="00420976" w:rsidRPr="00F50534" w:rsidRDefault="00420976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shd w:val="clear" w:color="auto" w:fill="auto"/>
          </w:tcPr>
          <w:p w:rsidR="00420976" w:rsidRPr="00F50534" w:rsidRDefault="00420976" w:rsidP="00BD076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0534">
              <w:rPr>
                <w:rFonts w:ascii="Arial" w:hAnsi="Arial" w:cs="Arial"/>
              </w:rPr>
              <w:t>ИРКУТСКАЯ ГОСУДАРСТВЕННАЯ МЕДИЦИНСКАЯ АКАДЕМИ</w:t>
            </w:r>
            <w:r>
              <w:rPr>
                <w:rFonts w:ascii="Arial" w:hAnsi="Arial" w:cs="Arial"/>
              </w:rPr>
              <w:t>Я</w:t>
            </w:r>
            <w:r w:rsidRPr="00F50534">
              <w:rPr>
                <w:rFonts w:ascii="Arial" w:hAnsi="Arial" w:cs="Arial"/>
              </w:rPr>
              <w:t xml:space="preserve"> ПОСЛЕДИ</w:t>
            </w:r>
            <w:r w:rsidRPr="00F50534">
              <w:rPr>
                <w:rFonts w:ascii="Arial" w:hAnsi="Arial" w:cs="Arial"/>
              </w:rPr>
              <w:t>П</w:t>
            </w:r>
            <w:r w:rsidRPr="00F50534">
              <w:rPr>
                <w:rFonts w:ascii="Arial" w:hAnsi="Arial" w:cs="Arial"/>
              </w:rPr>
              <w:t>ЛОМНОГО ОБРА</w:t>
            </w:r>
            <w:r>
              <w:rPr>
                <w:rFonts w:ascii="Arial" w:hAnsi="Arial" w:cs="Arial"/>
              </w:rPr>
              <w:t>З</w:t>
            </w:r>
            <w:r w:rsidRPr="00F50534">
              <w:rPr>
                <w:rFonts w:ascii="Arial" w:hAnsi="Arial" w:cs="Arial"/>
              </w:rPr>
              <w:t>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      </w:r>
            <w:r w:rsidRPr="00F50534">
              <w:rPr>
                <w:rFonts w:ascii="Arial" w:hAnsi="Arial" w:cs="Arial"/>
              </w:rPr>
              <w:t>А</w:t>
            </w:r>
            <w:r w:rsidRPr="00F50534">
              <w:rPr>
                <w:rFonts w:ascii="Arial" w:hAnsi="Arial" w:cs="Arial"/>
              </w:rPr>
              <w:t>ДЕМИЯ НЕПРЕРЫВНОГО ПРОФЕССИОНАЛЬНОГО ОБРАЗОВАНИЯ»</w:t>
            </w:r>
          </w:p>
          <w:p w:rsidR="00420976" w:rsidRPr="00F50534" w:rsidRDefault="00420976" w:rsidP="00BD076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МИНИСТЕРСТВА</w:t>
            </w:r>
            <w:r w:rsidRPr="00F50534">
              <w:rPr>
                <w:rFonts w:ascii="Arial" w:hAnsi="Arial" w:cs="Arial"/>
              </w:rPr>
              <w:t xml:space="preserve"> ЗДРАВООХРАНЕНИЯ РОССИЙСКОЙ ФЕДЕРАЦИИ</w:t>
            </w:r>
          </w:p>
          <w:p w:rsidR="00420976" w:rsidRPr="00F50534" w:rsidRDefault="00420976" w:rsidP="00BD076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0976" w:rsidRPr="00F50534" w:rsidRDefault="00420976" w:rsidP="00BD076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0976" w:rsidRPr="00F50534" w:rsidRDefault="00420976" w:rsidP="00BD076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0976" w:rsidRPr="00F50534" w:rsidRDefault="00420976" w:rsidP="00BD076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0976" w:rsidRPr="00F50534" w:rsidRDefault="00420976" w:rsidP="00BD076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0976" w:rsidRPr="00F50534" w:rsidRDefault="00420976" w:rsidP="00BD0768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9451" w:type="dxa"/>
              <w:tblLook w:val="04A0"/>
            </w:tblPr>
            <w:tblGrid>
              <w:gridCol w:w="9451"/>
            </w:tblGrid>
            <w:tr w:rsidR="00420976" w:rsidRPr="00F50534" w:rsidTr="00BD0768">
              <w:trPr>
                <w:trHeight w:val="453"/>
              </w:trPr>
              <w:tc>
                <w:tcPr>
                  <w:tcW w:w="9451" w:type="dxa"/>
                </w:tcPr>
                <w:p w:rsidR="00420976" w:rsidRPr="00F50534" w:rsidRDefault="00420976" w:rsidP="00BD076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«УТВЕРЖДЕНО»</w:t>
                  </w:r>
                </w:p>
              </w:tc>
            </w:tr>
            <w:tr w:rsidR="00420976" w:rsidRPr="00F50534" w:rsidTr="00BD0768">
              <w:trPr>
                <w:trHeight w:val="2249"/>
              </w:trPr>
              <w:tc>
                <w:tcPr>
                  <w:tcW w:w="9451" w:type="dxa"/>
                </w:tcPr>
                <w:p w:rsidR="00420976" w:rsidRPr="00F50534" w:rsidRDefault="00420976" w:rsidP="00BD076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Методическим советом ИГМАПО – филиал РМАНПО</w:t>
                  </w:r>
                </w:p>
                <w:p w:rsidR="00420976" w:rsidRPr="00F50534" w:rsidRDefault="00420976" w:rsidP="00BD076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«08» октябр</w:t>
                  </w: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я 2020 года</w:t>
                  </w:r>
                </w:p>
                <w:p w:rsidR="00420976" w:rsidRPr="00F50534" w:rsidRDefault="00420976" w:rsidP="00BD076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протокол №3</w:t>
                  </w: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20976" w:rsidRPr="00F50534" w:rsidRDefault="00420976" w:rsidP="00BD076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совета,</w:t>
                  </w:r>
                </w:p>
                <w:p w:rsidR="00420976" w:rsidRPr="00F50534" w:rsidRDefault="00420976" w:rsidP="00BD076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</w:t>
                  </w:r>
                </w:p>
                <w:p w:rsidR="00420976" w:rsidRPr="00F50534" w:rsidRDefault="00420976" w:rsidP="00BD076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 по учебной работе С.М. Горбачёва </w:t>
                  </w:r>
                </w:p>
              </w:tc>
            </w:tr>
          </w:tbl>
          <w:p w:rsidR="00420976" w:rsidRPr="00F50534" w:rsidRDefault="00420976" w:rsidP="00BD07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ПОВЫШЕНИЯ КВАЛИФИКАЦИИ ВРАЧЕЙ</w:t>
      </w:r>
      <w:r w:rsidRPr="00F505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СПЕЦИАЛЬНОСТИ «ХИРУРГИЯ» </w:t>
      </w:r>
    </w:p>
    <w:p w:rsidR="00420976" w:rsidRPr="00420976" w:rsidRDefault="00420976" w:rsidP="0042097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420976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0976">
        <w:rPr>
          <w:rFonts w:ascii="Arial" w:hAnsi="Arial" w:cs="Arial"/>
          <w:b/>
          <w:bCs/>
          <w:sz w:val="24"/>
          <w:szCs w:val="24"/>
        </w:rPr>
        <w:t>«</w:t>
      </w:r>
      <w:r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>Диагностика, дифференциальная диагностика и лечение острого д</w:t>
      </w:r>
      <w:r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>структивного панкреатита (панкреонекроза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Pr="00420976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AE0AB4">
        <w:rPr>
          <w:rFonts w:ascii="Arial" w:eastAsia="Times New Roman" w:hAnsi="Arial" w:cs="Arial"/>
          <w:sz w:val="24"/>
          <w:szCs w:val="24"/>
          <w:lang w:eastAsia="ru-RU"/>
        </w:rPr>
        <w:t>срок обучения –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230">
        <w:rPr>
          <w:rFonts w:ascii="Arial" w:eastAsia="Times New Roman" w:hAnsi="Arial" w:cs="Arial"/>
          <w:sz w:val="24"/>
          <w:szCs w:val="24"/>
          <w:lang w:eastAsia="ru-RU"/>
        </w:rPr>
        <w:t>Форма обучения: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очная с ДОТ</w:t>
      </w: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Рег. № ______</w:t>
      </w: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976" w:rsidRPr="00F50534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2D7230" w:rsidRDefault="00420976" w:rsidP="004209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2D7230" w:rsidRDefault="002D723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Default="00FB5360" w:rsidP="009E4B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2D7230" w:rsidRPr="00420976" w:rsidRDefault="002D7230" w:rsidP="009E4B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5360" w:rsidRPr="00420976" w:rsidRDefault="00FB5360" w:rsidP="000A3D3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0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420976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0A3D39" w:rsidRPr="00420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097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</w:p>
    <w:p w:rsidR="00FB5360" w:rsidRPr="002D7230" w:rsidRDefault="000A3D39" w:rsidP="009E4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976">
        <w:rPr>
          <w:rFonts w:ascii="Arial" w:eastAsia="Times New Roman" w:hAnsi="Arial" w:cs="Arial"/>
          <w:sz w:val="24"/>
          <w:szCs w:val="24"/>
          <w:lang w:eastAsia="ru-RU"/>
        </w:rPr>
        <w:t>врачей</w:t>
      </w:r>
      <w:r w:rsidR="009E4828" w:rsidRPr="00420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4828"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A659E"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Диагностика, дифференциальная диагностика и лечение </w:t>
      </w:r>
      <w:r w:rsidR="00C67E77"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>острого дес</w:t>
      </w:r>
      <w:r w:rsidR="00C67E77"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="00C67E77"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>руктивного панкреатита (панкреонекроза)</w:t>
      </w:r>
      <w:r w:rsidR="009E4828" w:rsidRPr="0042097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420976">
        <w:rPr>
          <w:rFonts w:ascii="Arial" w:eastAsia="Times New Roman" w:hAnsi="Arial" w:cs="Arial"/>
          <w:sz w:val="24"/>
          <w:szCs w:val="24"/>
          <w:lang w:eastAsia="ru-RU"/>
        </w:rPr>
        <w:t xml:space="preserve"> со сроком освоения </w:t>
      </w:r>
      <w:r w:rsidR="00420976"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</w:t>
      </w:r>
      <w:r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>ских часов</w:t>
      </w:r>
    </w:p>
    <w:p w:rsidR="00FB5360" w:rsidRPr="00420976" w:rsidRDefault="00FB5360" w:rsidP="009E4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420976" w:rsidRDefault="00DF7C1A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Calibri" w:hAnsi="Arial" w:cs="Arial"/>
                <w:sz w:val="24"/>
                <w:szCs w:val="24"/>
              </w:rPr>
              <w:t>Квалификационная характеристика</w:t>
            </w:r>
            <w:r w:rsidR="00C67E77" w:rsidRPr="004209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0976">
              <w:rPr>
                <w:rFonts w:ascii="Arial" w:eastAsia="Calibri" w:hAnsi="Arial" w:cs="Arial"/>
                <w:sz w:val="24"/>
                <w:szCs w:val="24"/>
              </w:rPr>
              <w:t>специалиста врача-</w:t>
            </w:r>
            <w:r w:rsidR="00C67E77" w:rsidRPr="00420976">
              <w:rPr>
                <w:rFonts w:ascii="Arial" w:eastAsia="Calibri" w:hAnsi="Arial" w:cs="Arial"/>
                <w:sz w:val="24"/>
                <w:szCs w:val="24"/>
              </w:rPr>
              <w:t>хирурга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420976" w:rsidRDefault="00DF7C1A" w:rsidP="009E4BC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Calibri" w:hAnsi="Arial" w:cs="Arial"/>
                <w:sz w:val="24"/>
                <w:szCs w:val="24"/>
              </w:rPr>
              <w:t>Характеристика профессиональных компетенций</w:t>
            </w:r>
            <w:r w:rsidR="00BD36C1" w:rsidRPr="0042097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20976">
              <w:rPr>
                <w:rFonts w:ascii="Arial" w:eastAsia="Calibri" w:hAnsi="Arial" w:cs="Arial"/>
                <w:sz w:val="24"/>
                <w:szCs w:val="24"/>
              </w:rPr>
              <w:t xml:space="preserve"> подлежащих сове</w:t>
            </w:r>
            <w:r w:rsidRPr="0042097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420976">
              <w:rPr>
                <w:rFonts w:ascii="Arial" w:eastAsia="Calibri" w:hAnsi="Arial" w:cs="Arial"/>
                <w:sz w:val="24"/>
                <w:szCs w:val="24"/>
              </w:rPr>
              <w:t>шенствованию</w:t>
            </w:r>
            <w:r w:rsidR="000458B9" w:rsidRPr="004209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0976">
              <w:rPr>
                <w:rFonts w:ascii="Arial" w:eastAsia="Calibri" w:hAnsi="Arial" w:cs="Arial"/>
                <w:sz w:val="24"/>
                <w:szCs w:val="24"/>
              </w:rPr>
              <w:t>в результате освоения дополнительной профессионал</w:t>
            </w:r>
            <w:r w:rsidRPr="00420976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420976">
              <w:rPr>
                <w:rFonts w:ascii="Arial" w:eastAsia="Calibri" w:hAnsi="Arial" w:cs="Arial"/>
                <w:sz w:val="24"/>
                <w:szCs w:val="24"/>
              </w:rPr>
              <w:t>ной программы</w:t>
            </w:r>
            <w:r w:rsidR="00C67E77" w:rsidRPr="004209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«Диагностика, дифференциальная диагностика и л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чение острого деструктивного панкреатита (панкреонекроза)»</w:t>
            </w:r>
          </w:p>
        </w:tc>
      </w:tr>
      <w:tr w:rsidR="00DF7C1A" w:rsidRPr="00420976" w:rsidTr="00DC1424">
        <w:trPr>
          <w:jc w:val="center"/>
        </w:trPr>
        <w:tc>
          <w:tcPr>
            <w:tcW w:w="817" w:type="dxa"/>
            <w:vAlign w:val="center"/>
          </w:tcPr>
          <w:p w:rsidR="00DF7C1A" w:rsidRPr="00420976" w:rsidRDefault="00DF7C1A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420976" w:rsidRDefault="00DF7C1A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 w:rsidR="002D72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3A7F" w:rsidRPr="004209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72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67E77" w:rsidRPr="004209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хирурга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формирующихся в результате освоения дополнительной професси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нальной программы повышения квалификации</w:t>
            </w:r>
            <w:r w:rsidR="000A3D39" w:rsidRPr="004209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врачей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«Диагностика, дифференциальная диагностика и лечение острого деструктивного панкреатита (панкреонекроза)»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420976" w:rsidRDefault="00FB5360" w:rsidP="004209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программы повышения квалификации </w:t>
            </w:r>
            <w:r w:rsidR="000A3D39"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врачей 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«Диагностика, дифференциальная диагностика и лечение острого деструктивного панкреатита (панкреонекроза)»</w:t>
            </w:r>
            <w:r w:rsidR="001826F8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 сроком освоения </w:t>
            </w:r>
            <w:r w:rsidR="00420976"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="00200141"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академических часов</w:t>
            </w:r>
          </w:p>
        </w:tc>
      </w:tr>
      <w:tr w:rsidR="00FB5360" w:rsidRPr="00420976" w:rsidTr="00DC1424">
        <w:trPr>
          <w:jc w:val="center"/>
        </w:trPr>
        <w:tc>
          <w:tcPr>
            <w:tcW w:w="817" w:type="dxa"/>
            <w:vAlign w:val="center"/>
          </w:tcPr>
          <w:p w:rsidR="00FB5360" w:rsidRPr="00420976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420976" w:rsidRDefault="005612F5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план дополнительной профессиональной программы повыш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квалификации </w:t>
            </w:r>
            <w:r w:rsidR="000A3D39"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врачей 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«Диагностика, дифференциальная диагн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стика и лечение острого деструктивного панкреатита (панкреоне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="00C67E77" w:rsidRPr="004209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роза)»</w:t>
            </w:r>
          </w:p>
        </w:tc>
      </w:tr>
      <w:tr w:rsidR="00A60251" w:rsidRPr="00420976" w:rsidTr="00DC1424">
        <w:trPr>
          <w:jc w:val="center"/>
        </w:trPr>
        <w:tc>
          <w:tcPr>
            <w:tcW w:w="817" w:type="dxa"/>
            <w:vAlign w:val="center"/>
          </w:tcPr>
          <w:p w:rsidR="00A60251" w:rsidRPr="00420976" w:rsidRDefault="00A6025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60251" w:rsidRPr="00420976" w:rsidRDefault="00A6025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420976" w:rsidRDefault="002E5A0F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Диагностика и дифференциальная диагностика </w:t>
            </w:r>
            <w:r w:rsidR="00C67E77"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острого дес</w:t>
            </w:r>
            <w:r w:rsidR="00C67E77"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т</w:t>
            </w:r>
            <w:r w:rsidR="00C67E77"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руктивного панкреатита (панкреонекроза)</w:t>
            </w:r>
          </w:p>
        </w:tc>
      </w:tr>
      <w:tr w:rsidR="00A60251" w:rsidRPr="00420976" w:rsidTr="00DC1424">
        <w:trPr>
          <w:jc w:val="center"/>
        </w:trPr>
        <w:tc>
          <w:tcPr>
            <w:tcW w:w="817" w:type="dxa"/>
            <w:vAlign w:val="center"/>
          </w:tcPr>
          <w:p w:rsidR="00A60251" w:rsidRPr="00420976" w:rsidRDefault="00A6025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420976" w:rsidRDefault="00A6025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420976" w:rsidRDefault="00C67E77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Определение тактики лечения</w:t>
            </w: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251" w:rsidRPr="00420976" w:rsidTr="00DC1424">
        <w:trPr>
          <w:jc w:val="center"/>
        </w:trPr>
        <w:tc>
          <w:tcPr>
            <w:tcW w:w="817" w:type="dxa"/>
            <w:vAlign w:val="center"/>
          </w:tcPr>
          <w:p w:rsidR="00A60251" w:rsidRPr="00420976" w:rsidRDefault="00A6025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420976" w:rsidRDefault="00A6025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Модуль 3</w:t>
            </w:r>
          </w:p>
          <w:p w:rsidR="00A60251" w:rsidRPr="00420976" w:rsidRDefault="00C67E77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Современные хирургические технологии в лечении панкреонекр</w:t>
            </w:r>
            <w:r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</w:t>
            </w:r>
            <w:r w:rsidRPr="0042097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за</w:t>
            </w:r>
          </w:p>
        </w:tc>
      </w:tr>
      <w:tr w:rsidR="00DF7C1A" w:rsidRPr="00420976" w:rsidTr="00DC1424">
        <w:trPr>
          <w:jc w:val="center"/>
        </w:trPr>
        <w:tc>
          <w:tcPr>
            <w:tcW w:w="817" w:type="dxa"/>
            <w:vAlign w:val="center"/>
          </w:tcPr>
          <w:p w:rsidR="00DF7C1A" w:rsidRPr="00420976" w:rsidRDefault="005612F5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DF7C1A" w:rsidRPr="00420976" w:rsidRDefault="00DF7C1A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Calibri" w:hAnsi="Arial" w:cs="Arial"/>
                <w:sz w:val="24"/>
                <w:szCs w:val="24"/>
              </w:rPr>
              <w:t>Итоговая аттестация</w:t>
            </w:r>
          </w:p>
        </w:tc>
      </w:tr>
      <w:tr w:rsidR="00A60251" w:rsidRPr="00420976" w:rsidTr="00DC1424">
        <w:trPr>
          <w:jc w:val="center"/>
        </w:trPr>
        <w:tc>
          <w:tcPr>
            <w:tcW w:w="817" w:type="dxa"/>
            <w:vAlign w:val="center"/>
          </w:tcPr>
          <w:p w:rsidR="00A60251" w:rsidRPr="00420976" w:rsidRDefault="005612F5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60251"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420976" w:rsidRDefault="00A6025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420976" w:rsidTr="00DC1424">
        <w:trPr>
          <w:jc w:val="center"/>
        </w:trPr>
        <w:tc>
          <w:tcPr>
            <w:tcW w:w="817" w:type="dxa"/>
            <w:vAlign w:val="center"/>
          </w:tcPr>
          <w:p w:rsidR="00A60251" w:rsidRPr="00420976" w:rsidRDefault="005612F5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60251"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420976" w:rsidRDefault="00A6025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E4BC0" w:rsidRPr="00420976" w:rsidRDefault="009E4BC0" w:rsidP="009E4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BC0" w:rsidRPr="00420976" w:rsidRDefault="009E4BC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2097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Default="00FB5360" w:rsidP="009E4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ЛИСТ СОГЛАСОВАНИЯ</w:t>
      </w:r>
    </w:p>
    <w:p w:rsidR="002D7230" w:rsidRPr="00B830E5" w:rsidRDefault="002D7230" w:rsidP="009E4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B830E5" w:rsidRDefault="00FB5360" w:rsidP="000A3D3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="000A3D39" w:rsidRPr="00B830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врачей </w:t>
      </w:r>
    </w:p>
    <w:p w:rsidR="00C67E77" w:rsidRPr="00B830E5" w:rsidRDefault="00C67E77" w:rsidP="009E4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диагностика и лечение острого деструкти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ного панкреатита (панкреонекроза)»</w:t>
      </w:r>
      <w:r w:rsidR="000A3D39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со сроком освоения </w:t>
      </w:r>
      <w:r w:rsidR="000D5348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0A3D39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академических часов</w:t>
      </w:r>
    </w:p>
    <w:p w:rsidR="00FB5360" w:rsidRPr="00B830E5" w:rsidRDefault="00FB5360" w:rsidP="009E4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0D5348" w:rsidRPr="00F50534" w:rsidTr="008F6C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5348" w:rsidRPr="00F50534" w:rsidTr="008F6C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5348" w:rsidRPr="00F50534" w:rsidTr="008F6C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учебной работе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Горбачёва</w:t>
            </w:r>
          </w:p>
        </w:tc>
      </w:tr>
      <w:tr w:rsidR="000D5348" w:rsidRPr="00F50534" w:rsidTr="008F6C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5348" w:rsidRPr="00F50534" w:rsidTr="008F6C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0D5348" w:rsidRPr="00F50534" w:rsidRDefault="000D5348" w:rsidP="008F6C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Л.Г. Антипина</w:t>
            </w:r>
          </w:p>
        </w:tc>
      </w:tr>
    </w:tbl>
    <w:p w:rsidR="00FB5360" w:rsidRDefault="00FB5360" w:rsidP="009E4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B6D" w:rsidRDefault="001E2B6D" w:rsidP="009E4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230" w:rsidRDefault="002D7230" w:rsidP="002D72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Заведующий кафедрой, доцент              _______________ Ю.А. Привалов</w:t>
      </w:r>
    </w:p>
    <w:p w:rsidR="002D7230" w:rsidRDefault="002D723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Pr="002D7230" w:rsidRDefault="00FB5360" w:rsidP="00BD05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Дополнительная профессиональная программ</w:t>
      </w:r>
      <w:r w:rsidR="000A3D39" w:rsidRPr="00B830E5">
        <w:rPr>
          <w:rFonts w:ascii="Arial" w:eastAsia="Times New Roman" w:hAnsi="Arial" w:cs="Arial"/>
          <w:sz w:val="24"/>
          <w:szCs w:val="24"/>
          <w:lang w:eastAsia="ru-RU"/>
        </w:rPr>
        <w:t>а повышения квалификации вр</w:t>
      </w:r>
      <w:r w:rsidR="000A3D39" w:rsidRPr="00B830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3D39" w:rsidRPr="00B830E5">
        <w:rPr>
          <w:rFonts w:ascii="Arial" w:eastAsia="Times New Roman" w:hAnsi="Arial" w:cs="Arial"/>
          <w:sz w:val="24"/>
          <w:szCs w:val="24"/>
          <w:lang w:eastAsia="ru-RU"/>
        </w:rPr>
        <w:t>чей</w:t>
      </w:r>
      <w:r w:rsidR="009E4828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E77"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диагностика и лечение острого дестру</w:t>
      </w:r>
      <w:r w:rsidR="00C67E77"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C67E77"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тивного панкреатита (панкреонекроза)»</w:t>
      </w:r>
      <w:r w:rsidR="000A3D39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со сроком освоения </w:t>
      </w:r>
      <w:r w:rsidR="00420976"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36 </w:t>
      </w:r>
      <w:r w:rsidR="000A3D39"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 часов</w:t>
      </w:r>
      <w:r w:rsidR="009E4BC0"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разработана сотрудниками кафедры </w:t>
      </w:r>
      <w:r w:rsidR="00C67E77" w:rsidRPr="00B830E5">
        <w:rPr>
          <w:rFonts w:ascii="Arial" w:eastAsia="Times New Roman" w:hAnsi="Arial" w:cs="Arial"/>
          <w:sz w:val="24"/>
          <w:szCs w:val="24"/>
          <w:lang w:eastAsia="ru-RU"/>
        </w:rPr>
        <w:t>хирургии</w:t>
      </w:r>
      <w:r w:rsidR="00871B66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5D7" w:rsidRPr="002D7230">
        <w:rPr>
          <w:rFonts w:ascii="Arial" w:hAnsi="Arial" w:cs="Arial"/>
          <w:sz w:val="24"/>
          <w:szCs w:val="24"/>
        </w:rPr>
        <w:t>ИГМАПО – филиала ФГБОУ ДПО РМАНПО РФ.</w:t>
      </w:r>
    </w:p>
    <w:p w:rsidR="002D7230" w:rsidRDefault="002D7230" w:rsidP="002D7230">
      <w:pPr>
        <w:pStyle w:val="a7"/>
        <w:spacing w:after="0"/>
        <w:jc w:val="center"/>
        <w:rPr>
          <w:rFonts w:ascii="Arial" w:hAnsi="Arial" w:cs="Arial"/>
          <w:b/>
        </w:rPr>
      </w:pPr>
      <w:bookmarkStart w:id="0" w:name="листактуализации"/>
    </w:p>
    <w:p w:rsidR="002D7230" w:rsidRDefault="002D7230" w:rsidP="002D7230">
      <w:pPr>
        <w:pStyle w:val="a7"/>
        <w:spacing w:after="0"/>
        <w:jc w:val="center"/>
        <w:rPr>
          <w:rFonts w:ascii="Arial" w:hAnsi="Arial" w:cs="Arial"/>
          <w:b/>
        </w:rPr>
      </w:pPr>
      <w:r w:rsidRPr="007F1E45">
        <w:rPr>
          <w:rFonts w:ascii="Arial" w:hAnsi="Arial" w:cs="Arial"/>
          <w:b/>
        </w:rPr>
        <w:t>3.</w:t>
      </w:r>
      <w:r w:rsidRPr="007F1E45">
        <w:rPr>
          <w:rFonts w:ascii="Arial" w:hAnsi="Arial" w:cs="Arial"/>
        </w:rPr>
        <w:t xml:space="preserve"> </w:t>
      </w:r>
      <w:r w:rsidRPr="007F1E45">
        <w:rPr>
          <w:rFonts w:ascii="Arial" w:hAnsi="Arial" w:cs="Arial"/>
          <w:b/>
        </w:rPr>
        <w:t>ЛИСТ ОБНОВЛЕНИЙ И АКТУАЛИЗАЦИИ</w:t>
      </w:r>
    </w:p>
    <w:p w:rsidR="00BA6D4A" w:rsidRPr="007F1E45" w:rsidRDefault="00BA6D4A" w:rsidP="002D7230">
      <w:pPr>
        <w:pStyle w:val="a7"/>
        <w:spacing w:after="0"/>
        <w:jc w:val="center"/>
        <w:rPr>
          <w:rFonts w:ascii="Arial" w:hAnsi="Arial" w:cs="Arial"/>
          <w:b/>
        </w:rPr>
      </w:pPr>
    </w:p>
    <w:bookmarkEnd w:id="0"/>
    <w:p w:rsidR="002D7230" w:rsidRPr="007F1E45" w:rsidRDefault="002D7230" w:rsidP="002D723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F1E45">
        <w:rPr>
          <w:rFonts w:ascii="Arial" w:hAnsi="Arial" w:cs="Arial"/>
          <w:sz w:val="24"/>
          <w:szCs w:val="24"/>
        </w:rPr>
        <w:t>дополнительной профессиональной образовательной программы повышения кв</w:t>
      </w:r>
      <w:r w:rsidRPr="007F1E45">
        <w:rPr>
          <w:rFonts w:ascii="Arial" w:hAnsi="Arial" w:cs="Arial"/>
          <w:sz w:val="24"/>
          <w:szCs w:val="24"/>
        </w:rPr>
        <w:t>а</w:t>
      </w:r>
      <w:r w:rsidRPr="007F1E45">
        <w:rPr>
          <w:rFonts w:ascii="Arial" w:hAnsi="Arial" w:cs="Arial"/>
          <w:sz w:val="24"/>
          <w:szCs w:val="24"/>
        </w:rPr>
        <w:t xml:space="preserve">лификации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врачей</w:t>
      </w:r>
      <w:r w:rsidRPr="007F1E45">
        <w:rPr>
          <w:rFonts w:ascii="Arial" w:hAnsi="Arial" w:cs="Arial"/>
          <w:bCs/>
          <w:sz w:val="24"/>
          <w:szCs w:val="24"/>
        </w:rPr>
        <w:t xml:space="preserve"> </w:t>
      </w:r>
      <w:r w:rsidRPr="007F1E45">
        <w:rPr>
          <w:rFonts w:ascii="Arial" w:hAnsi="Arial" w:cs="Arial"/>
          <w:sz w:val="24"/>
          <w:szCs w:val="24"/>
        </w:rPr>
        <w:t xml:space="preserve">теме 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диагностика и леч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ние острого деструктивного панкреатита (</w:t>
      </w:r>
      <w:proofErr w:type="spellStart"/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панкреонекроза</w:t>
      </w:r>
      <w:proofErr w:type="spellEnd"/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)»</w:t>
      </w:r>
      <w:r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1E45">
        <w:rPr>
          <w:rFonts w:ascii="Arial" w:hAnsi="Arial" w:cs="Arial"/>
          <w:b/>
          <w:sz w:val="24"/>
          <w:szCs w:val="24"/>
        </w:rPr>
        <w:t>(</w:t>
      </w:r>
      <w:r w:rsidRPr="007F1E45">
        <w:rPr>
          <w:rFonts w:ascii="Arial" w:hAnsi="Arial" w:cs="Arial"/>
          <w:sz w:val="24"/>
          <w:szCs w:val="24"/>
        </w:rPr>
        <w:t>срок обучения</w:t>
      </w:r>
      <w:r w:rsidRPr="007F1E45">
        <w:rPr>
          <w:rFonts w:ascii="Arial" w:hAnsi="Arial" w:cs="Arial"/>
          <w:b/>
          <w:sz w:val="24"/>
          <w:szCs w:val="24"/>
        </w:rPr>
        <w:t xml:space="preserve"> </w:t>
      </w:r>
      <w:r w:rsidRPr="007F1E45">
        <w:rPr>
          <w:rFonts w:ascii="Arial" w:hAnsi="Arial" w:cs="Arial"/>
          <w:b/>
          <w:bCs/>
          <w:sz w:val="24"/>
          <w:szCs w:val="24"/>
        </w:rPr>
        <w:t>36 академических часов</w:t>
      </w:r>
      <w:r w:rsidRPr="007F1E45">
        <w:rPr>
          <w:rFonts w:ascii="Arial" w:hAnsi="Arial" w:cs="Arial"/>
          <w:b/>
          <w:sz w:val="24"/>
          <w:szCs w:val="24"/>
        </w:rPr>
        <w:t>)</w:t>
      </w:r>
    </w:p>
    <w:p w:rsidR="002D7230" w:rsidRPr="00FC2C9C" w:rsidRDefault="002D7230" w:rsidP="002D7230">
      <w:pPr>
        <w:pStyle w:val="a7"/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2D7230" w:rsidRPr="00FC2C9C" w:rsidTr="008F6CE8">
        <w:tc>
          <w:tcPr>
            <w:tcW w:w="598" w:type="dxa"/>
            <w:vAlign w:val="center"/>
          </w:tcPr>
          <w:p w:rsidR="002D7230" w:rsidRPr="00952D5F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2D7230" w:rsidRPr="00952D5F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внесения изменений в программу</w:t>
            </w:r>
          </w:p>
        </w:tc>
        <w:tc>
          <w:tcPr>
            <w:tcW w:w="4974" w:type="dxa"/>
            <w:vAlign w:val="center"/>
          </w:tcPr>
          <w:p w:rsidR="002D7230" w:rsidRPr="00952D5F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Характер изменений</w:t>
            </w:r>
            <w:r w:rsidRPr="00952D5F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2D7230" w:rsidRPr="00952D5F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952D5F">
              <w:rPr>
                <w:rFonts w:ascii="Arial" w:hAnsi="Arial" w:cs="Arial"/>
                <w:sz w:val="20"/>
                <w:szCs w:val="20"/>
              </w:rPr>
              <w:t>о</w:t>
            </w:r>
            <w:r w:rsidRPr="00952D5F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952D5F">
              <w:rPr>
                <w:rFonts w:ascii="Arial" w:hAnsi="Arial" w:cs="Arial"/>
                <w:sz w:val="20"/>
                <w:szCs w:val="20"/>
              </w:rPr>
              <w:t>у</w:t>
            </w:r>
            <w:r w:rsidRPr="00952D5F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230" w:rsidRPr="00FC2C9C" w:rsidTr="008F6CE8">
        <w:tc>
          <w:tcPr>
            <w:tcW w:w="59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2D7230" w:rsidRPr="00FC2C9C" w:rsidRDefault="002D7230" w:rsidP="008F6CE8">
            <w:pPr>
              <w:pStyle w:val="a7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2D7230" w:rsidRDefault="002D7230" w:rsidP="002D72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7230" w:rsidRDefault="002D723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2D7230" w:rsidRPr="000962C2" w:rsidRDefault="002D7230" w:rsidP="002D7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2C2">
        <w:rPr>
          <w:rFonts w:ascii="Arial" w:hAnsi="Arial" w:cs="Arial"/>
          <w:b/>
          <w:sz w:val="24"/>
          <w:szCs w:val="24"/>
        </w:rPr>
        <w:lastRenderedPageBreak/>
        <w:t>4. СОСТАВ РАБОЧЕЙ ГРУППЫ</w:t>
      </w:r>
    </w:p>
    <w:p w:rsidR="002D7230" w:rsidRPr="000962C2" w:rsidRDefault="002D7230" w:rsidP="002D7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7230" w:rsidRDefault="002D7230" w:rsidP="002D723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2C2">
        <w:rPr>
          <w:rFonts w:ascii="Arial" w:hAnsi="Arial" w:cs="Arial"/>
          <w:sz w:val="24"/>
          <w:szCs w:val="24"/>
        </w:rPr>
        <w:t>по разработке дополнительной профессиональной образовательной программы п</w:t>
      </w:r>
      <w:r w:rsidRPr="000962C2">
        <w:rPr>
          <w:rFonts w:ascii="Arial" w:hAnsi="Arial" w:cs="Arial"/>
          <w:sz w:val="24"/>
          <w:szCs w:val="24"/>
        </w:rPr>
        <w:t>о</w:t>
      </w:r>
      <w:r w:rsidRPr="000962C2">
        <w:rPr>
          <w:rFonts w:ascii="Arial" w:hAnsi="Arial" w:cs="Arial"/>
          <w:sz w:val="24"/>
          <w:szCs w:val="24"/>
        </w:rPr>
        <w:t>вышени</w:t>
      </w:r>
      <w:r w:rsidR="004D497B">
        <w:rPr>
          <w:rFonts w:ascii="Arial" w:hAnsi="Arial" w:cs="Arial"/>
          <w:sz w:val="24"/>
          <w:szCs w:val="24"/>
        </w:rPr>
        <w:t>я квалификации врачей</w:t>
      </w:r>
      <w:r w:rsidRPr="000962C2">
        <w:rPr>
          <w:rFonts w:ascii="Arial" w:hAnsi="Arial" w:cs="Arial"/>
          <w:bCs/>
          <w:sz w:val="24"/>
          <w:szCs w:val="24"/>
        </w:rPr>
        <w:t xml:space="preserve"> </w:t>
      </w:r>
      <w:r w:rsidRPr="000962C2">
        <w:rPr>
          <w:rFonts w:ascii="Arial" w:hAnsi="Arial" w:cs="Arial"/>
          <w:sz w:val="24"/>
          <w:szCs w:val="24"/>
        </w:rPr>
        <w:t>со сроком освоения</w:t>
      </w:r>
      <w:r w:rsidRPr="000962C2">
        <w:rPr>
          <w:rFonts w:ascii="Arial" w:hAnsi="Arial" w:cs="Arial"/>
          <w:b/>
          <w:sz w:val="24"/>
          <w:szCs w:val="24"/>
        </w:rPr>
        <w:t xml:space="preserve"> </w:t>
      </w:r>
      <w:r w:rsidRPr="000962C2">
        <w:rPr>
          <w:rFonts w:ascii="Arial" w:hAnsi="Arial" w:cs="Arial"/>
          <w:b/>
          <w:bCs/>
          <w:sz w:val="24"/>
          <w:szCs w:val="24"/>
        </w:rPr>
        <w:t>36 академических часов</w:t>
      </w:r>
      <w:r w:rsidRPr="000962C2">
        <w:rPr>
          <w:rFonts w:ascii="Arial" w:hAnsi="Arial" w:cs="Arial"/>
          <w:sz w:val="24"/>
          <w:szCs w:val="24"/>
        </w:rPr>
        <w:t xml:space="preserve"> по т</w:t>
      </w:r>
      <w:r w:rsidRPr="000962C2">
        <w:rPr>
          <w:rFonts w:ascii="Arial" w:hAnsi="Arial" w:cs="Arial"/>
          <w:sz w:val="24"/>
          <w:szCs w:val="24"/>
        </w:rPr>
        <w:t>е</w:t>
      </w:r>
      <w:r w:rsidRPr="000962C2">
        <w:rPr>
          <w:rFonts w:ascii="Arial" w:hAnsi="Arial" w:cs="Arial"/>
          <w:sz w:val="24"/>
          <w:szCs w:val="24"/>
        </w:rPr>
        <w:t xml:space="preserve">ме 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диагностика и лечение острого дестру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тивного панкреатита (</w:t>
      </w:r>
      <w:proofErr w:type="spellStart"/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панкреонекроза</w:t>
      </w:r>
      <w:proofErr w:type="spellEnd"/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)»</w:t>
      </w:r>
    </w:p>
    <w:p w:rsidR="002D7230" w:rsidRPr="000962C2" w:rsidRDefault="002D7230" w:rsidP="002D7230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2D7230" w:rsidRPr="000962C2" w:rsidTr="008F6CE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1E2B6D" w:rsidRDefault="002D7230" w:rsidP="008F6C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B6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D7230" w:rsidRPr="001E2B6D" w:rsidRDefault="002D7230" w:rsidP="008F6C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B6D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1E2B6D" w:rsidRDefault="002D7230" w:rsidP="008F6C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B6D">
              <w:rPr>
                <w:rFonts w:ascii="Arial" w:hAnsi="Arial" w:cs="Arial"/>
                <w:sz w:val="20"/>
                <w:szCs w:val="20"/>
              </w:rPr>
              <w:t>Фамилия, имя, отч</w:t>
            </w:r>
            <w:r w:rsidRPr="001E2B6D">
              <w:rPr>
                <w:rFonts w:ascii="Arial" w:hAnsi="Arial" w:cs="Arial"/>
                <w:sz w:val="20"/>
                <w:szCs w:val="20"/>
              </w:rPr>
              <w:t>е</w:t>
            </w:r>
            <w:r w:rsidRPr="001E2B6D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1E2B6D" w:rsidRDefault="002D7230" w:rsidP="008F6C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B6D">
              <w:rPr>
                <w:rFonts w:ascii="Arial" w:hAnsi="Arial" w:cs="Arial"/>
                <w:sz w:val="20"/>
                <w:szCs w:val="20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1E2B6D" w:rsidRDefault="002D7230" w:rsidP="008F6C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B6D">
              <w:rPr>
                <w:rFonts w:ascii="Arial" w:hAnsi="Arial" w:cs="Arial"/>
                <w:sz w:val="20"/>
                <w:szCs w:val="20"/>
              </w:rPr>
              <w:t>Занимаемая дол</w:t>
            </w:r>
            <w:r w:rsidRPr="001E2B6D">
              <w:rPr>
                <w:rFonts w:ascii="Arial" w:hAnsi="Arial" w:cs="Arial"/>
                <w:sz w:val="20"/>
                <w:szCs w:val="20"/>
              </w:rPr>
              <w:t>ж</w:t>
            </w:r>
            <w:r w:rsidRPr="001E2B6D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30" w:rsidRPr="001E2B6D" w:rsidRDefault="002D7230" w:rsidP="008F6C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B6D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</w:tr>
      <w:tr w:rsidR="002D7230" w:rsidRPr="000962C2" w:rsidTr="008F6CE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2D7230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>Привалов Ю.А.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д.м.н., доцент</w:t>
            </w:r>
          </w:p>
          <w:p w:rsidR="002D7230" w:rsidRPr="000962C2" w:rsidRDefault="002D7230" w:rsidP="008F6C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 xml:space="preserve">Зав. кафедрой 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х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30" w:rsidRPr="000962C2" w:rsidRDefault="002D7230" w:rsidP="008F6C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2D7230" w:rsidRPr="000962C2" w:rsidTr="008F6CE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2D7230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Куликов Л.К.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0962C2">
              <w:rPr>
                <w:rFonts w:ascii="Arial" w:hAnsi="Arial" w:cs="Arial"/>
                <w:sz w:val="24"/>
                <w:szCs w:val="24"/>
              </w:rPr>
              <w:t>с</w:t>
            </w:r>
            <w:r w:rsidRPr="000962C2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Профессор кафе</w:t>
            </w:r>
            <w:r w:rsidRPr="000962C2">
              <w:rPr>
                <w:rFonts w:ascii="Arial" w:hAnsi="Arial" w:cs="Arial"/>
                <w:sz w:val="24"/>
                <w:szCs w:val="24"/>
              </w:rPr>
              <w:t>д</w:t>
            </w:r>
            <w:r w:rsidRPr="000962C2">
              <w:rPr>
                <w:rFonts w:ascii="Arial" w:hAnsi="Arial" w:cs="Arial"/>
                <w:sz w:val="24"/>
                <w:szCs w:val="24"/>
              </w:rPr>
              <w:t>ры хирургии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2D7230" w:rsidRPr="000962C2" w:rsidTr="008F6CE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2D7230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>Соботович</w:t>
            </w:r>
            <w:proofErr w:type="spellEnd"/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 xml:space="preserve"> В.Ф.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к.м.н.,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Доцент кафедры хирургии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2D7230" w:rsidRPr="000962C2" w:rsidTr="008F6CE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2D7230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>Смирнов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к.м.н.,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Доцент кафедры хирургии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2D7230" w:rsidRPr="000962C2" w:rsidTr="008F6CE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2D7230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0962C2">
              <w:rPr>
                <w:rFonts w:ascii="Arial" w:eastAsia="Andale Sans UI" w:hAnsi="Arial" w:cs="Arial"/>
                <w:kern w:val="2"/>
                <w:sz w:val="24"/>
                <w:szCs w:val="24"/>
              </w:rPr>
              <w:t>Белоногов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0962C2">
              <w:rPr>
                <w:rFonts w:ascii="Arial" w:hAnsi="Arial" w:cs="Arial"/>
                <w:sz w:val="24"/>
                <w:szCs w:val="24"/>
              </w:rPr>
              <w:t>с</w:t>
            </w:r>
            <w:r w:rsidRPr="000962C2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Профессор кафе</w:t>
            </w:r>
            <w:r w:rsidRPr="000962C2">
              <w:rPr>
                <w:rFonts w:ascii="Arial" w:hAnsi="Arial" w:cs="Arial"/>
                <w:sz w:val="24"/>
                <w:szCs w:val="24"/>
              </w:rPr>
              <w:t>д</w:t>
            </w:r>
            <w:r w:rsidRPr="000962C2">
              <w:rPr>
                <w:rFonts w:ascii="Arial" w:hAnsi="Arial" w:cs="Arial"/>
                <w:sz w:val="24"/>
                <w:szCs w:val="24"/>
              </w:rPr>
              <w:t>ры хирургии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2D7230" w:rsidRPr="000962C2" w:rsidTr="008F6CE8">
        <w:trPr>
          <w:cantSplit/>
          <w:trHeight w:val="363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30" w:rsidRPr="000962C2" w:rsidRDefault="002D7230" w:rsidP="008F6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2C2">
              <w:rPr>
                <w:rFonts w:ascii="Arial" w:hAnsi="Arial" w:cs="Arial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2D7230" w:rsidRPr="000962C2" w:rsidTr="008F6CE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0962C2">
              <w:rPr>
                <w:rFonts w:ascii="Arial" w:hAnsi="Arial" w:cs="Arial"/>
                <w:sz w:val="24"/>
                <w:szCs w:val="24"/>
              </w:rPr>
              <w:t>с</w:t>
            </w:r>
            <w:r w:rsidRPr="000962C2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0962C2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Зам. директора по учебной работе</w:t>
            </w:r>
          </w:p>
          <w:p w:rsidR="002D7230" w:rsidRPr="000962C2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 xml:space="preserve">Зав. кафедрой 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0962C2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30" w:rsidRPr="000962C2" w:rsidRDefault="002D7230" w:rsidP="008F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2C2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  <w:tr w:rsidR="002D7230" w:rsidRPr="00FC2C9C" w:rsidTr="008F6CE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FC2C9C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FC2C9C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FC2C9C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30" w:rsidRPr="00FC2C9C" w:rsidRDefault="002D7230" w:rsidP="008F6CE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FC2C9C">
              <w:rPr>
                <w:rFonts w:ascii="Arial" w:hAnsi="Arial" w:cs="Arial"/>
                <w:sz w:val="24"/>
                <w:szCs w:val="24"/>
              </w:rPr>
              <w:t>е</w:t>
            </w:r>
            <w:r w:rsidRPr="00FC2C9C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30" w:rsidRPr="00FC2C9C" w:rsidRDefault="002D7230" w:rsidP="008F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C9C">
              <w:rPr>
                <w:rFonts w:ascii="Arial" w:hAnsi="Arial" w:cs="Arial"/>
                <w:sz w:val="24"/>
                <w:szCs w:val="24"/>
              </w:rPr>
              <w:t>ИГМАПО – филиал РМАНПО</w:t>
            </w:r>
          </w:p>
        </w:tc>
      </w:tr>
    </w:tbl>
    <w:p w:rsidR="002D7230" w:rsidRPr="00FC2C9C" w:rsidRDefault="002D7230" w:rsidP="002D7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230" w:rsidRDefault="002D7230" w:rsidP="002D72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C9C">
        <w:rPr>
          <w:rFonts w:ascii="Arial" w:hAnsi="Arial" w:cs="Arial"/>
          <w:sz w:val="24"/>
          <w:szCs w:val="24"/>
        </w:rPr>
        <w:br w:type="page"/>
      </w:r>
    </w:p>
    <w:p w:rsidR="00FB5360" w:rsidRPr="008F6CE8" w:rsidRDefault="00FB5360" w:rsidP="008F6CE8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C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FB5360" w:rsidRPr="00B830E5" w:rsidRDefault="00FB5360" w:rsidP="009E4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2D7230" w:rsidRDefault="00FB5360" w:rsidP="009E4B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C67E77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30E5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 врачей</w:t>
      </w:r>
      <w:r w:rsidR="000A3D39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D39"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диагностика и лечение острого деструктивного панкреатита (панкреонекроза)»</w:t>
      </w:r>
      <w:r w:rsidR="000A3D39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05052F"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36 </w:t>
      </w:r>
      <w:r w:rsidR="009923E4"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 час</w:t>
      </w:r>
      <w:r w:rsidR="009E4828" w:rsidRPr="002D7230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2D723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B5360" w:rsidRPr="00B830E5" w:rsidRDefault="00FB5360" w:rsidP="000C3AA3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 w:rsidRPr="00B830E5">
        <w:rPr>
          <w:rFonts w:ascii="Arial" w:eastAsia="Times New Roman" w:hAnsi="Arial" w:cs="Arial"/>
          <w:sz w:val="24"/>
          <w:szCs w:val="24"/>
          <w:lang w:eastAsia="ru-RU"/>
        </w:rPr>
        <w:t>специ</w:t>
      </w:r>
      <w:r w:rsidR="009923E4" w:rsidRPr="00B830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923E4" w:rsidRPr="00B830E5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9E4828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871B66"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вопросам диагностики и лечения </w:t>
      </w:r>
      <w:r w:rsidR="00C67E77" w:rsidRPr="00B830E5">
        <w:rPr>
          <w:rFonts w:ascii="Arial" w:eastAsia="Times New Roman" w:hAnsi="Arial" w:cs="Arial"/>
          <w:sz w:val="24"/>
          <w:szCs w:val="24"/>
          <w:lang w:eastAsia="ru-RU"/>
        </w:rPr>
        <w:t>панкреонекроза</w:t>
      </w:r>
    </w:p>
    <w:p w:rsidR="00FB5360" w:rsidRPr="00B830E5" w:rsidRDefault="00FB5360" w:rsidP="000C3AA3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9923E4" w:rsidRPr="00B830E5" w:rsidRDefault="00454B39" w:rsidP="009E4BC0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830E5">
        <w:rPr>
          <w:rFonts w:ascii="Arial" w:hAnsi="Arial" w:cs="Arial"/>
          <w:sz w:val="24"/>
          <w:szCs w:val="24"/>
        </w:rPr>
        <w:t xml:space="preserve">Повышение уровня </w:t>
      </w:r>
      <w:r w:rsidR="00550BE5" w:rsidRPr="00B830E5">
        <w:rPr>
          <w:rFonts w:ascii="Arial" w:hAnsi="Arial" w:cs="Arial"/>
          <w:sz w:val="24"/>
          <w:szCs w:val="24"/>
        </w:rPr>
        <w:t>теоретическ</w:t>
      </w:r>
      <w:r w:rsidRPr="00B830E5">
        <w:rPr>
          <w:rFonts w:ascii="Arial" w:hAnsi="Arial" w:cs="Arial"/>
          <w:sz w:val="24"/>
          <w:szCs w:val="24"/>
        </w:rPr>
        <w:t>ой подготовки хирургов по проблеме панкре</w:t>
      </w:r>
      <w:r w:rsidRPr="00B830E5">
        <w:rPr>
          <w:rFonts w:ascii="Arial" w:hAnsi="Arial" w:cs="Arial"/>
          <w:sz w:val="24"/>
          <w:szCs w:val="24"/>
        </w:rPr>
        <w:t>о</w:t>
      </w:r>
      <w:r w:rsidRPr="00B830E5">
        <w:rPr>
          <w:rFonts w:ascii="Arial" w:hAnsi="Arial" w:cs="Arial"/>
          <w:sz w:val="24"/>
          <w:szCs w:val="24"/>
        </w:rPr>
        <w:t>некроза</w:t>
      </w:r>
    </w:p>
    <w:p w:rsidR="009E4828" w:rsidRPr="00B830E5" w:rsidRDefault="00454B39" w:rsidP="009E4BC0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830E5">
        <w:rPr>
          <w:rFonts w:ascii="Arial" w:hAnsi="Arial" w:cs="Arial"/>
          <w:sz w:val="24"/>
          <w:szCs w:val="24"/>
        </w:rPr>
        <w:t xml:space="preserve">Изучение </w:t>
      </w:r>
      <w:r w:rsidR="002D7230">
        <w:rPr>
          <w:rFonts w:ascii="Arial" w:hAnsi="Arial" w:cs="Arial"/>
          <w:sz w:val="24"/>
          <w:szCs w:val="24"/>
        </w:rPr>
        <w:t>Р</w:t>
      </w:r>
      <w:r w:rsidR="0096156D" w:rsidRPr="00B830E5">
        <w:rPr>
          <w:rFonts w:ascii="Arial" w:hAnsi="Arial" w:cs="Arial"/>
          <w:sz w:val="24"/>
          <w:szCs w:val="24"/>
        </w:rPr>
        <w:t xml:space="preserve">оссийских </w:t>
      </w:r>
      <w:r w:rsidRPr="00B830E5">
        <w:rPr>
          <w:rFonts w:ascii="Arial" w:hAnsi="Arial" w:cs="Arial"/>
          <w:sz w:val="24"/>
          <w:szCs w:val="24"/>
        </w:rPr>
        <w:t xml:space="preserve">национальных клинических рекомендаций (2014 г.) </w:t>
      </w:r>
    </w:p>
    <w:p w:rsidR="00454B39" w:rsidRPr="00B830E5" w:rsidRDefault="00454B39" w:rsidP="009E4BC0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830E5">
        <w:rPr>
          <w:rFonts w:ascii="Arial" w:hAnsi="Arial" w:cs="Arial"/>
          <w:sz w:val="24"/>
          <w:szCs w:val="24"/>
        </w:rPr>
        <w:t>Знакомство слушателей с руководством по острому панкреатиту Америка</w:t>
      </w:r>
      <w:r w:rsidRPr="00B830E5">
        <w:rPr>
          <w:rFonts w:ascii="Arial" w:hAnsi="Arial" w:cs="Arial"/>
          <w:sz w:val="24"/>
          <w:szCs w:val="24"/>
        </w:rPr>
        <w:t>н</w:t>
      </w:r>
      <w:r w:rsidRPr="00B830E5">
        <w:rPr>
          <w:rFonts w:ascii="Arial" w:hAnsi="Arial" w:cs="Arial"/>
          <w:sz w:val="24"/>
          <w:szCs w:val="24"/>
        </w:rPr>
        <w:t>ской Ассоциации гастроэнтерологов (США, 2013</w:t>
      </w:r>
      <w:r w:rsidR="000458B9" w:rsidRPr="00B830E5">
        <w:rPr>
          <w:rFonts w:ascii="Arial" w:hAnsi="Arial" w:cs="Arial"/>
          <w:sz w:val="24"/>
          <w:szCs w:val="24"/>
        </w:rPr>
        <w:t>г.)</w:t>
      </w:r>
    </w:p>
    <w:p w:rsidR="00FB5360" w:rsidRPr="00B830E5" w:rsidRDefault="00FB5360" w:rsidP="009E4BC0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B830E5" w:rsidRDefault="00833A3E" w:rsidP="009E4BC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</w:t>
      </w:r>
      <w:proofErr w:type="gramStart"/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B830E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83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97B" w:rsidRPr="001B5059">
        <w:rPr>
          <w:rFonts w:ascii="Arial" w:eastAsia="Calibri" w:hAnsi="Arial" w:cs="Arial"/>
          <w:sz w:val="24"/>
          <w:szCs w:val="24"/>
        </w:rPr>
        <w:t xml:space="preserve">врачи </w:t>
      </w:r>
      <w:r w:rsidR="004D497B">
        <w:rPr>
          <w:rFonts w:ascii="Arial" w:eastAsia="Calibri" w:hAnsi="Arial" w:cs="Arial"/>
          <w:sz w:val="24"/>
          <w:szCs w:val="24"/>
        </w:rPr>
        <w:t xml:space="preserve">- </w:t>
      </w:r>
      <w:r w:rsidR="004D497B" w:rsidRPr="001B5059">
        <w:rPr>
          <w:rFonts w:ascii="Arial" w:eastAsia="Calibri" w:hAnsi="Arial" w:cs="Arial"/>
          <w:sz w:val="24"/>
          <w:szCs w:val="24"/>
        </w:rPr>
        <w:t>хирурги, врачи общей практики, ординат</w:t>
      </w:r>
      <w:r w:rsidR="004D497B" w:rsidRPr="001B5059">
        <w:rPr>
          <w:rFonts w:ascii="Arial" w:eastAsia="Calibri" w:hAnsi="Arial" w:cs="Arial"/>
          <w:sz w:val="24"/>
          <w:szCs w:val="24"/>
        </w:rPr>
        <w:t>о</w:t>
      </w:r>
      <w:r w:rsidR="004D497B" w:rsidRPr="001B5059">
        <w:rPr>
          <w:rFonts w:ascii="Arial" w:eastAsia="Calibri" w:hAnsi="Arial" w:cs="Arial"/>
          <w:sz w:val="24"/>
          <w:szCs w:val="24"/>
        </w:rPr>
        <w:t>ры</w:t>
      </w:r>
    </w:p>
    <w:p w:rsidR="009E4828" w:rsidRPr="00B830E5" w:rsidRDefault="009E4828" w:rsidP="009E4BC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B830E5" w:rsidRDefault="00FB5360" w:rsidP="009E4B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360" w:rsidRPr="00B830E5" w:rsidRDefault="000458B9" w:rsidP="009E4BC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830E5">
        <w:rPr>
          <w:rFonts w:ascii="Arial" w:hAnsi="Arial" w:cs="Arial"/>
          <w:color w:val="000000"/>
          <w:sz w:val="24"/>
          <w:szCs w:val="24"/>
        </w:rPr>
        <w:t xml:space="preserve">В современных условиях от </w:t>
      </w:r>
      <w:r w:rsidR="00A12BEA" w:rsidRPr="00B830E5">
        <w:rPr>
          <w:rFonts w:ascii="Arial" w:hAnsi="Arial" w:cs="Arial"/>
          <w:color w:val="000000"/>
          <w:sz w:val="24"/>
          <w:szCs w:val="24"/>
        </w:rPr>
        <w:t xml:space="preserve">врача-специалиста </w:t>
      </w:r>
      <w:r w:rsidRPr="00B830E5">
        <w:rPr>
          <w:rFonts w:ascii="Arial" w:hAnsi="Arial" w:cs="Arial"/>
          <w:color w:val="000000"/>
          <w:sz w:val="24"/>
          <w:szCs w:val="24"/>
        </w:rPr>
        <w:t xml:space="preserve">требуются знания </w:t>
      </w:r>
      <w:r w:rsidR="009E4828" w:rsidRPr="00B830E5">
        <w:rPr>
          <w:rFonts w:ascii="Arial" w:hAnsi="Arial" w:cs="Arial"/>
          <w:color w:val="000000"/>
          <w:sz w:val="24"/>
          <w:szCs w:val="24"/>
        </w:rPr>
        <w:t>с</w:t>
      </w:r>
      <w:r w:rsidRPr="00B830E5">
        <w:rPr>
          <w:rFonts w:ascii="Arial" w:hAnsi="Arial" w:cs="Arial"/>
          <w:color w:val="000000"/>
          <w:sz w:val="24"/>
          <w:szCs w:val="24"/>
        </w:rPr>
        <w:t xml:space="preserve">овременных тенденций в </w:t>
      </w:r>
      <w:r w:rsidR="00A12BEA" w:rsidRPr="00B830E5">
        <w:rPr>
          <w:rFonts w:ascii="Arial" w:hAnsi="Arial" w:cs="Arial"/>
          <w:color w:val="000000"/>
          <w:sz w:val="24"/>
          <w:szCs w:val="24"/>
        </w:rPr>
        <w:t>диагностик</w:t>
      </w:r>
      <w:r w:rsidRPr="00B830E5">
        <w:rPr>
          <w:rFonts w:ascii="Arial" w:hAnsi="Arial" w:cs="Arial"/>
          <w:color w:val="000000"/>
          <w:sz w:val="24"/>
          <w:szCs w:val="24"/>
        </w:rPr>
        <w:t xml:space="preserve">е и </w:t>
      </w:r>
      <w:r w:rsidR="00A12BEA" w:rsidRPr="00B830E5">
        <w:rPr>
          <w:rFonts w:ascii="Arial" w:hAnsi="Arial" w:cs="Arial"/>
          <w:color w:val="000000"/>
          <w:sz w:val="24"/>
          <w:szCs w:val="24"/>
        </w:rPr>
        <w:t>лечени</w:t>
      </w:r>
      <w:r w:rsidRPr="00B830E5">
        <w:rPr>
          <w:rFonts w:ascii="Arial" w:hAnsi="Arial" w:cs="Arial"/>
          <w:color w:val="000000"/>
          <w:sz w:val="24"/>
          <w:szCs w:val="24"/>
        </w:rPr>
        <w:t>и</w:t>
      </w:r>
      <w:r w:rsidR="00A12BEA" w:rsidRPr="00B830E5">
        <w:rPr>
          <w:rFonts w:ascii="Arial" w:hAnsi="Arial" w:cs="Arial"/>
          <w:color w:val="000000"/>
          <w:sz w:val="24"/>
          <w:szCs w:val="24"/>
        </w:rPr>
        <w:t xml:space="preserve"> </w:t>
      </w:r>
      <w:r w:rsidR="00FF648A" w:rsidRPr="00B830E5">
        <w:rPr>
          <w:rFonts w:ascii="Arial" w:hAnsi="Arial" w:cs="Arial"/>
          <w:color w:val="000000"/>
          <w:sz w:val="24"/>
          <w:szCs w:val="24"/>
        </w:rPr>
        <w:t>панкреонекроза</w:t>
      </w:r>
      <w:r w:rsidR="00A12BEA" w:rsidRPr="00B830E5">
        <w:rPr>
          <w:rFonts w:ascii="Arial" w:hAnsi="Arial" w:cs="Arial"/>
          <w:color w:val="000000"/>
          <w:sz w:val="24"/>
          <w:szCs w:val="24"/>
        </w:rPr>
        <w:t>.</w:t>
      </w:r>
      <w:r w:rsidRPr="00B830E5">
        <w:rPr>
          <w:rFonts w:ascii="Arial" w:hAnsi="Arial" w:cs="Arial"/>
          <w:color w:val="000000"/>
          <w:sz w:val="24"/>
          <w:szCs w:val="24"/>
        </w:rPr>
        <w:t xml:space="preserve"> Полученные знания должны быть применены в практической работе врачей общей практики, врачей – хирургов и обучающихся по </w:t>
      </w:r>
      <w:r w:rsidR="0096156D" w:rsidRPr="00B830E5">
        <w:rPr>
          <w:rFonts w:ascii="Arial" w:hAnsi="Arial" w:cs="Arial"/>
          <w:color w:val="000000"/>
          <w:sz w:val="24"/>
          <w:szCs w:val="24"/>
        </w:rPr>
        <w:t xml:space="preserve">специальности </w:t>
      </w:r>
      <w:r w:rsidR="0096156D" w:rsidRPr="002D7230">
        <w:rPr>
          <w:rFonts w:ascii="Arial" w:hAnsi="Arial" w:cs="Arial"/>
          <w:b/>
          <w:color w:val="000000"/>
          <w:sz w:val="24"/>
          <w:szCs w:val="24"/>
        </w:rPr>
        <w:t>«Х</w:t>
      </w:r>
      <w:r w:rsidRPr="002D7230">
        <w:rPr>
          <w:rFonts w:ascii="Arial" w:hAnsi="Arial" w:cs="Arial"/>
          <w:b/>
          <w:color w:val="000000"/>
          <w:sz w:val="24"/>
          <w:szCs w:val="24"/>
        </w:rPr>
        <w:t>ирурги</w:t>
      </w:r>
      <w:r w:rsidR="0096156D" w:rsidRPr="002D7230">
        <w:rPr>
          <w:rFonts w:ascii="Arial" w:hAnsi="Arial" w:cs="Arial"/>
          <w:b/>
          <w:color w:val="000000"/>
          <w:sz w:val="24"/>
          <w:szCs w:val="24"/>
        </w:rPr>
        <w:t>я»</w:t>
      </w:r>
      <w:r w:rsidRPr="00B830E5">
        <w:rPr>
          <w:rFonts w:ascii="Arial" w:hAnsi="Arial" w:cs="Arial"/>
          <w:color w:val="000000"/>
          <w:sz w:val="24"/>
          <w:szCs w:val="24"/>
        </w:rPr>
        <w:t xml:space="preserve"> в рамках непрерывного медицинского образования</w:t>
      </w:r>
      <w:r w:rsidR="0096156D" w:rsidRPr="00B830E5">
        <w:rPr>
          <w:rFonts w:ascii="Arial" w:hAnsi="Arial" w:cs="Arial"/>
          <w:color w:val="000000"/>
          <w:sz w:val="24"/>
          <w:szCs w:val="24"/>
        </w:rPr>
        <w:t>.</w:t>
      </w:r>
      <w:r w:rsidRPr="00B830E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4828" w:rsidRPr="00B830E5" w:rsidRDefault="009E4828" w:rsidP="009E4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28" w:rsidRPr="00B830E5" w:rsidRDefault="009E4828" w:rsidP="009E4B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программы: </w:t>
      </w:r>
      <w:r w:rsidR="00B830E5" w:rsidRPr="00B830E5">
        <w:rPr>
          <w:rFonts w:ascii="Arial" w:eastAsia="Times New Roman" w:hAnsi="Arial" w:cs="Arial"/>
          <w:sz w:val="24"/>
          <w:szCs w:val="24"/>
          <w:lang w:eastAsia="ru-RU"/>
        </w:rPr>
        <w:t>36 аудиторных часов/</w:t>
      </w:r>
      <w:r w:rsidR="002D7230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  <w:r w:rsidR="00B830E5"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ДОТ 6 часов.</w:t>
      </w:r>
    </w:p>
    <w:p w:rsidR="009E4828" w:rsidRPr="00B830E5" w:rsidRDefault="009E4828" w:rsidP="009E4BC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B830E5" w:rsidRDefault="00FB5360" w:rsidP="009E4BC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B830E5" w:rsidRDefault="00FB5360" w:rsidP="009E4B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B830E5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1E2B6D" w:rsidRDefault="00FB5360" w:rsidP="000A3D39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обучения</w:t>
            </w:r>
          </w:p>
          <w:p w:rsidR="00FB5360" w:rsidRPr="001E2B6D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5360" w:rsidRPr="001E2B6D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E2B6D" w:rsidRDefault="00FB5360" w:rsidP="001E2B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часов 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E2B6D" w:rsidRDefault="00FB5360" w:rsidP="001E2B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E2B6D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продолжител</w:t>
            </w: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программы, мес</w:t>
            </w: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1E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 (дней, недель)</w:t>
            </w:r>
          </w:p>
        </w:tc>
      </w:tr>
      <w:tr w:rsidR="00072B6C" w:rsidRPr="00B830E5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072B6C" w:rsidRPr="00B830E5" w:rsidRDefault="00072B6C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2D7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60" w:type="dxa"/>
            <w:shd w:val="clear" w:color="auto" w:fill="auto"/>
          </w:tcPr>
          <w:p w:rsidR="00072B6C" w:rsidRPr="00B830E5" w:rsidRDefault="00B830E5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72B6C" w:rsidRPr="00B830E5" w:rsidRDefault="00B830E5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072B6C" w:rsidRPr="00B830E5" w:rsidRDefault="00072B6C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день, 6 часов</w:t>
            </w:r>
          </w:p>
        </w:tc>
      </w:tr>
      <w:tr w:rsidR="00FB5360" w:rsidRPr="00B830E5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B830E5" w:rsidRDefault="00072B6C" w:rsidP="00072B6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Очное обучение </w:t>
            </w:r>
          </w:p>
        </w:tc>
        <w:tc>
          <w:tcPr>
            <w:tcW w:w="1860" w:type="dxa"/>
            <w:shd w:val="clear" w:color="auto" w:fill="auto"/>
          </w:tcPr>
          <w:p w:rsidR="001D5454" w:rsidRPr="00B830E5" w:rsidRDefault="00B830E5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B830E5" w:rsidRDefault="00B830E5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913E14" w:rsidRPr="00B830E5" w:rsidRDefault="002D7230" w:rsidP="002D723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913E14"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</w:t>
            </w:r>
            <w:r w:rsidR="00913E14"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E4BC0"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="00072B6C"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13E14" w:rsidRPr="00B83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</w:t>
            </w:r>
          </w:p>
        </w:tc>
      </w:tr>
    </w:tbl>
    <w:p w:rsidR="00FB5360" w:rsidRPr="00B830E5" w:rsidRDefault="00FB5360" w:rsidP="009E4B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B830E5" w:rsidRDefault="00FB5360" w:rsidP="009E4BC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B830E5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B830E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Удостоверение о </w:t>
      </w:r>
      <w:r w:rsidR="00F80BF0" w:rsidRPr="00B830E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повышении</w:t>
      </w:r>
      <w:r w:rsidRPr="00B830E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квалификации.</w:t>
      </w:r>
    </w:p>
    <w:p w:rsidR="00FB5360" w:rsidRPr="00B830E5" w:rsidRDefault="00FB5360" w:rsidP="009E4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B830E5" w:rsidRDefault="00FB5360" w:rsidP="009E4BC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0E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B830E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830E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реализации программы:</w:t>
      </w:r>
    </w:p>
    <w:p w:rsidR="001826F8" w:rsidRPr="00B830E5" w:rsidRDefault="001826F8" w:rsidP="001826F8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2EF8" w:rsidRPr="001B5059" w:rsidRDefault="00FB5360" w:rsidP="009E4BC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505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7</w:t>
      </w:r>
      <w:r w:rsidRPr="001B505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.1.</w:t>
      </w:r>
      <w:r w:rsidR="001826F8" w:rsidRPr="001B505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12BEA" w:rsidRPr="001B5059" w:rsidRDefault="00A12BEA" w:rsidP="009E4BC0">
      <w:pPr>
        <w:pStyle w:val="a7"/>
        <w:spacing w:after="0" w:line="240" w:lineRule="auto"/>
        <w:ind w:firstLine="284"/>
        <w:jc w:val="both"/>
        <w:rPr>
          <w:rFonts w:ascii="Arial" w:hAnsi="Arial" w:cs="Arial"/>
        </w:rPr>
      </w:pPr>
      <w:r w:rsidRPr="001B5059">
        <w:rPr>
          <w:rFonts w:ascii="Arial" w:hAnsi="Arial" w:cs="Arial"/>
        </w:rPr>
        <w:t xml:space="preserve">7.1.1.Федеральный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B5059">
          <w:rPr>
            <w:rFonts w:ascii="Arial" w:hAnsi="Arial" w:cs="Arial"/>
          </w:rPr>
          <w:t>2012 г</w:t>
        </w:r>
      </w:smartTag>
      <w:r w:rsidRPr="001B5059">
        <w:rPr>
          <w:rFonts w:ascii="Arial" w:hAnsi="Arial" w:cs="Arial"/>
        </w:rPr>
        <w:t>. N 273-ФЗ «Об образовании в Ро</w:t>
      </w:r>
      <w:r w:rsidRPr="001B5059">
        <w:rPr>
          <w:rFonts w:ascii="Arial" w:hAnsi="Arial" w:cs="Arial"/>
        </w:rPr>
        <w:t>с</w:t>
      </w:r>
      <w:r w:rsidRPr="001B5059">
        <w:rPr>
          <w:rFonts w:ascii="Arial" w:hAnsi="Arial" w:cs="Arial"/>
        </w:rPr>
        <w:t>сийской Федерации».</w:t>
      </w:r>
    </w:p>
    <w:p w:rsidR="00A12BEA" w:rsidRPr="001B5059" w:rsidRDefault="00A12BEA" w:rsidP="009E4BC0">
      <w:pPr>
        <w:pStyle w:val="a7"/>
        <w:spacing w:after="0" w:line="240" w:lineRule="auto"/>
        <w:ind w:firstLine="284"/>
        <w:jc w:val="both"/>
        <w:rPr>
          <w:rFonts w:ascii="Arial" w:hAnsi="Arial" w:cs="Arial"/>
        </w:rPr>
      </w:pPr>
      <w:r w:rsidRPr="001B5059">
        <w:rPr>
          <w:rFonts w:ascii="Arial" w:hAnsi="Arial" w:cs="Arial"/>
        </w:rPr>
        <w:t>7.1.2.</w:t>
      </w:r>
      <w:r w:rsidR="00FF648A" w:rsidRPr="001B5059">
        <w:rPr>
          <w:rFonts w:ascii="Arial" w:hAnsi="Arial" w:cs="Arial"/>
        </w:rPr>
        <w:t xml:space="preserve"> Приказ Министерства здравоохранения Российской Федерации от 15 ноября 2012 г. № 922н "Об утверждении Порядка оказания медицинской помощи взрослому населению по профилю "хирургия"</w:t>
      </w:r>
    </w:p>
    <w:p w:rsidR="00A12BEA" w:rsidRPr="001B5059" w:rsidRDefault="00A12BEA" w:rsidP="009E4BC0">
      <w:pPr>
        <w:pStyle w:val="a7"/>
        <w:spacing w:after="0" w:line="240" w:lineRule="auto"/>
        <w:ind w:firstLine="284"/>
        <w:jc w:val="both"/>
        <w:rPr>
          <w:rFonts w:ascii="Arial" w:hAnsi="Arial" w:cs="Arial"/>
        </w:rPr>
      </w:pPr>
      <w:r w:rsidRPr="001B5059">
        <w:rPr>
          <w:rFonts w:ascii="Arial" w:hAnsi="Arial" w:cs="Arial"/>
        </w:rPr>
        <w:t>7.1.3. Приказ Минздрава России от 08.10.2015 N 707н «Об утверждении Квалиф</w:t>
      </w:r>
      <w:r w:rsidRPr="001B5059">
        <w:rPr>
          <w:rFonts w:ascii="Arial" w:hAnsi="Arial" w:cs="Arial"/>
        </w:rPr>
        <w:t>и</w:t>
      </w:r>
      <w:r w:rsidRPr="001B5059">
        <w:rPr>
          <w:rFonts w:ascii="Arial" w:hAnsi="Arial" w:cs="Arial"/>
        </w:rPr>
        <w:t>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ED6BEA" w:rsidRPr="001B5059" w:rsidRDefault="00A12BEA" w:rsidP="000C3AA3">
      <w:pPr>
        <w:pStyle w:val="a7"/>
        <w:spacing w:after="0" w:line="240" w:lineRule="auto"/>
        <w:ind w:firstLine="284"/>
        <w:jc w:val="both"/>
        <w:rPr>
          <w:rFonts w:ascii="Arial" w:hAnsi="Arial" w:cs="Arial"/>
        </w:rPr>
      </w:pPr>
      <w:r w:rsidRPr="001B5059">
        <w:rPr>
          <w:rFonts w:ascii="Arial" w:hAnsi="Arial" w:cs="Arial"/>
        </w:rPr>
        <w:lastRenderedPageBreak/>
        <w:t>7.1.4. Приказ Минздрава России от 03.08.2012 N 66н «Об утверждении порядка и сроков совершенствования медицинскими работниками и фармацевтическими р</w:t>
      </w:r>
      <w:r w:rsidRPr="001B5059">
        <w:rPr>
          <w:rFonts w:ascii="Arial" w:hAnsi="Arial" w:cs="Arial"/>
        </w:rPr>
        <w:t>а</w:t>
      </w:r>
      <w:r w:rsidRPr="001B5059">
        <w:rPr>
          <w:rFonts w:ascii="Arial" w:hAnsi="Arial" w:cs="Arial"/>
        </w:rPr>
        <w:t>ботниками профессиональных знаний и навыков путем обучения по дополнител</w:t>
      </w:r>
      <w:r w:rsidRPr="001B5059">
        <w:rPr>
          <w:rFonts w:ascii="Arial" w:hAnsi="Arial" w:cs="Arial"/>
        </w:rPr>
        <w:t>ь</w:t>
      </w:r>
      <w:r w:rsidRPr="001B5059">
        <w:rPr>
          <w:rFonts w:ascii="Arial" w:hAnsi="Arial" w:cs="Arial"/>
        </w:rPr>
        <w:t>ным профессиональным образовательным программам в образовательных и нау</w:t>
      </w:r>
      <w:r w:rsidRPr="001B5059">
        <w:rPr>
          <w:rFonts w:ascii="Arial" w:hAnsi="Arial" w:cs="Arial"/>
        </w:rPr>
        <w:t>ч</w:t>
      </w:r>
      <w:r w:rsidRPr="001B5059">
        <w:rPr>
          <w:rFonts w:ascii="Arial" w:hAnsi="Arial" w:cs="Arial"/>
        </w:rPr>
        <w:t xml:space="preserve">ных организациях». </w:t>
      </w:r>
    </w:p>
    <w:p w:rsidR="0063791F" w:rsidRPr="001B5059" w:rsidRDefault="0011350F" w:rsidP="009E4B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5059">
        <w:rPr>
          <w:rFonts w:ascii="Arial" w:hAnsi="Arial" w:cs="Arial"/>
          <w:b/>
          <w:sz w:val="24"/>
          <w:szCs w:val="24"/>
        </w:rPr>
        <w:t>7.2.</w:t>
      </w:r>
      <w:r w:rsidR="009E4BC0" w:rsidRPr="001B5059">
        <w:rPr>
          <w:rFonts w:ascii="Arial" w:hAnsi="Arial" w:cs="Arial"/>
          <w:b/>
          <w:sz w:val="24"/>
          <w:szCs w:val="24"/>
        </w:rPr>
        <w:t xml:space="preserve"> </w:t>
      </w:r>
      <w:r w:rsidR="0063791F" w:rsidRPr="001B5059">
        <w:rPr>
          <w:rFonts w:ascii="Arial" w:hAnsi="Arial" w:cs="Arial"/>
          <w:i/>
          <w:sz w:val="24"/>
          <w:szCs w:val="24"/>
        </w:rPr>
        <w:t>Учебно-методическая документация и материалы по всем рабочим програ</w:t>
      </w:r>
      <w:r w:rsidR="0063791F" w:rsidRPr="001B5059">
        <w:rPr>
          <w:rFonts w:ascii="Arial" w:hAnsi="Arial" w:cs="Arial"/>
          <w:i/>
          <w:sz w:val="24"/>
          <w:szCs w:val="24"/>
        </w:rPr>
        <w:t>м</w:t>
      </w:r>
      <w:r w:rsidR="0063791F" w:rsidRPr="001B5059">
        <w:rPr>
          <w:rFonts w:ascii="Arial" w:hAnsi="Arial" w:cs="Arial"/>
          <w:i/>
          <w:sz w:val="24"/>
          <w:szCs w:val="24"/>
        </w:rPr>
        <w:t>мам учебных модулей: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Протокол обследования и лечения больных острым панкреатитом. Методич</w:t>
      </w:r>
      <w:r w:rsidRPr="001B5059">
        <w:rPr>
          <w:rFonts w:ascii="Arial" w:hAnsi="Arial" w:cs="Arial"/>
          <w:sz w:val="24"/>
          <w:szCs w:val="24"/>
        </w:rPr>
        <w:t>е</w:t>
      </w:r>
      <w:r w:rsidRPr="001B5059">
        <w:rPr>
          <w:rFonts w:ascii="Arial" w:hAnsi="Arial" w:cs="Arial"/>
          <w:sz w:val="24"/>
          <w:szCs w:val="24"/>
        </w:rPr>
        <w:t>ские рекомендации под редакцией Ю.Л. Шевченко</w:t>
      </w:r>
      <w:proofErr w:type="gramStart"/>
      <w:r w:rsidRPr="001B505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B5059">
        <w:rPr>
          <w:rFonts w:ascii="Arial" w:hAnsi="Arial" w:cs="Arial"/>
          <w:sz w:val="24"/>
          <w:szCs w:val="24"/>
        </w:rPr>
        <w:t>М., 2010, 21с.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Савельев В.С., Филимонов М.И., Гельфанд Б.Р. и др. </w:t>
      </w:r>
      <w:proofErr w:type="spellStart"/>
      <w:r w:rsidRPr="001B5059">
        <w:rPr>
          <w:rFonts w:ascii="Arial" w:hAnsi="Arial" w:cs="Arial"/>
          <w:sz w:val="24"/>
          <w:szCs w:val="24"/>
        </w:rPr>
        <w:t>Панкреонекроз</w:t>
      </w:r>
      <w:proofErr w:type="spellEnd"/>
      <w:r w:rsidRPr="001B5059">
        <w:rPr>
          <w:rFonts w:ascii="Arial" w:hAnsi="Arial" w:cs="Arial"/>
          <w:sz w:val="24"/>
          <w:szCs w:val="24"/>
        </w:rPr>
        <w:t>: актуал</w:t>
      </w:r>
      <w:r w:rsidRPr="001B5059">
        <w:rPr>
          <w:rFonts w:ascii="Arial" w:hAnsi="Arial" w:cs="Arial"/>
          <w:sz w:val="24"/>
          <w:szCs w:val="24"/>
        </w:rPr>
        <w:t>ь</w:t>
      </w:r>
      <w:r w:rsidRPr="001B5059">
        <w:rPr>
          <w:rFonts w:ascii="Arial" w:hAnsi="Arial" w:cs="Arial"/>
          <w:sz w:val="24"/>
          <w:szCs w:val="24"/>
        </w:rPr>
        <w:t xml:space="preserve">ные вопросы классификации, диагностики и лечения </w:t>
      </w:r>
      <w:proofErr w:type="gramStart"/>
      <w:r w:rsidRPr="001B505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B5059">
        <w:rPr>
          <w:rFonts w:ascii="Arial" w:hAnsi="Arial" w:cs="Arial"/>
          <w:sz w:val="24"/>
          <w:szCs w:val="24"/>
        </w:rPr>
        <w:t xml:space="preserve">результаты анкетирования хирургических клиник РФ) </w:t>
      </w:r>
      <w:proofErr w:type="spellStart"/>
      <w:r w:rsidRPr="001B5059">
        <w:rPr>
          <w:rFonts w:ascii="Arial" w:hAnsi="Arial" w:cs="Arial"/>
          <w:sz w:val="24"/>
          <w:szCs w:val="24"/>
          <w:lang w:val="en-US"/>
        </w:rPr>
        <w:t>Consilium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059">
        <w:rPr>
          <w:rFonts w:ascii="Arial" w:hAnsi="Arial" w:cs="Arial"/>
          <w:sz w:val="24"/>
          <w:szCs w:val="24"/>
          <w:lang w:val="en-US"/>
        </w:rPr>
        <w:t>Medicum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– 2000, - т.2 - №7. С. 34 – 39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Сахно В.Д., </w:t>
      </w:r>
      <w:proofErr w:type="spellStart"/>
      <w:r w:rsidRPr="001B5059">
        <w:rPr>
          <w:rFonts w:ascii="Arial" w:hAnsi="Arial" w:cs="Arial"/>
          <w:sz w:val="24"/>
          <w:szCs w:val="24"/>
        </w:rPr>
        <w:t>Майнулов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А.М., Власова Н.В., Бочкарева И.В.Некротический па</w:t>
      </w:r>
      <w:r w:rsidRPr="001B5059">
        <w:rPr>
          <w:rFonts w:ascii="Arial" w:hAnsi="Arial" w:cs="Arial"/>
          <w:sz w:val="24"/>
          <w:szCs w:val="24"/>
        </w:rPr>
        <w:t>н</w:t>
      </w:r>
      <w:r w:rsidRPr="001B5059">
        <w:rPr>
          <w:rFonts w:ascii="Arial" w:hAnsi="Arial" w:cs="Arial"/>
          <w:sz w:val="24"/>
          <w:szCs w:val="24"/>
        </w:rPr>
        <w:t xml:space="preserve">креатит, протоколы лечения. Анналы хирургической </w:t>
      </w:r>
      <w:proofErr w:type="spellStart"/>
      <w:r w:rsidRPr="001B5059">
        <w:rPr>
          <w:rFonts w:ascii="Arial" w:hAnsi="Arial" w:cs="Arial"/>
          <w:sz w:val="24"/>
          <w:szCs w:val="24"/>
        </w:rPr>
        <w:t>гепатологии</w:t>
      </w:r>
      <w:proofErr w:type="spellEnd"/>
      <w:r w:rsidRPr="001B5059">
        <w:rPr>
          <w:rFonts w:ascii="Arial" w:hAnsi="Arial" w:cs="Arial"/>
          <w:sz w:val="24"/>
          <w:szCs w:val="24"/>
        </w:rPr>
        <w:t>, 2005, т.10, № 1, с. 107 – 112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Ермолов А.С., Иванов П.А., </w:t>
      </w:r>
      <w:proofErr w:type="spellStart"/>
      <w:r w:rsidRPr="001B5059">
        <w:rPr>
          <w:rFonts w:ascii="Arial" w:hAnsi="Arial" w:cs="Arial"/>
          <w:sz w:val="24"/>
          <w:szCs w:val="24"/>
        </w:rPr>
        <w:t>Благовестнов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Д.А. и др. Диагностика и лечение острого панкреатита. М., 2013, «ВИДР», с. 382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Прудков М.И. Клинические рекомендации по оказанию медицинской помощи населению Уральского Федерального округа, Екатеринбург, 2013, с. 23 – 29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Багненко С.Ф., Толстой А.Д., </w:t>
      </w:r>
      <w:proofErr w:type="spellStart"/>
      <w:r w:rsidRPr="001B5059">
        <w:rPr>
          <w:rFonts w:ascii="Arial" w:hAnsi="Arial" w:cs="Arial"/>
          <w:sz w:val="24"/>
          <w:szCs w:val="24"/>
        </w:rPr>
        <w:t>Красногоров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В.Б. и др. Острый панкреатит (Пр</w:t>
      </w:r>
      <w:r w:rsidRPr="001B5059">
        <w:rPr>
          <w:rFonts w:ascii="Arial" w:hAnsi="Arial" w:cs="Arial"/>
          <w:sz w:val="24"/>
          <w:szCs w:val="24"/>
        </w:rPr>
        <w:t>о</w:t>
      </w:r>
      <w:r w:rsidRPr="001B5059">
        <w:rPr>
          <w:rFonts w:ascii="Arial" w:hAnsi="Arial" w:cs="Arial"/>
          <w:sz w:val="24"/>
          <w:szCs w:val="24"/>
        </w:rPr>
        <w:t xml:space="preserve">токолы диагностики и лечение) Анналы хирургической </w:t>
      </w:r>
      <w:proofErr w:type="spellStart"/>
      <w:r w:rsidRPr="001B5059">
        <w:rPr>
          <w:rFonts w:ascii="Arial" w:hAnsi="Arial" w:cs="Arial"/>
          <w:sz w:val="24"/>
          <w:szCs w:val="24"/>
        </w:rPr>
        <w:t>гепатологии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, 2006, т.11, №1, с. 60 – 66 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Приказ №320 Департамента здравоохранения г. Москвы от 13.04.2011. О ед</w:t>
      </w:r>
      <w:r w:rsidRPr="001B5059">
        <w:rPr>
          <w:rFonts w:ascii="Arial" w:hAnsi="Arial" w:cs="Arial"/>
          <w:sz w:val="24"/>
          <w:szCs w:val="24"/>
        </w:rPr>
        <w:t>и</w:t>
      </w:r>
      <w:r w:rsidRPr="001B5059">
        <w:rPr>
          <w:rFonts w:ascii="Arial" w:hAnsi="Arial" w:cs="Arial"/>
          <w:sz w:val="24"/>
          <w:szCs w:val="24"/>
        </w:rPr>
        <w:t>ной тактике и лечении острых хирургических заболеваний органов брюшной полости в лечебно – профилактических учреждениях Департамента здравоохранения г. М</w:t>
      </w:r>
      <w:r w:rsidRPr="001B5059">
        <w:rPr>
          <w:rFonts w:ascii="Arial" w:hAnsi="Arial" w:cs="Arial"/>
          <w:sz w:val="24"/>
          <w:szCs w:val="24"/>
        </w:rPr>
        <w:t>о</w:t>
      </w:r>
      <w:r w:rsidRPr="001B5059">
        <w:rPr>
          <w:rFonts w:ascii="Arial" w:hAnsi="Arial" w:cs="Arial"/>
          <w:sz w:val="24"/>
          <w:szCs w:val="24"/>
        </w:rPr>
        <w:t>сквы.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Филимонов М.И., </w:t>
      </w:r>
      <w:proofErr w:type="spellStart"/>
      <w:r w:rsidRPr="001B5059">
        <w:rPr>
          <w:rFonts w:ascii="Arial" w:hAnsi="Arial" w:cs="Arial"/>
          <w:sz w:val="24"/>
          <w:szCs w:val="24"/>
        </w:rPr>
        <w:t>Бурневич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С.З. Хирургия </w:t>
      </w:r>
      <w:proofErr w:type="spellStart"/>
      <w:r w:rsidRPr="001B5059">
        <w:rPr>
          <w:rFonts w:ascii="Arial" w:hAnsi="Arial" w:cs="Arial"/>
          <w:sz w:val="24"/>
          <w:szCs w:val="24"/>
        </w:rPr>
        <w:t>панкреонекроза</w:t>
      </w:r>
      <w:proofErr w:type="spellEnd"/>
      <w:r w:rsidRPr="001B5059">
        <w:rPr>
          <w:rFonts w:ascii="Arial" w:hAnsi="Arial" w:cs="Arial"/>
          <w:sz w:val="24"/>
          <w:szCs w:val="24"/>
        </w:rPr>
        <w:t>. 80 лекций по хиру</w:t>
      </w:r>
      <w:r w:rsidRPr="001B5059">
        <w:rPr>
          <w:rFonts w:ascii="Arial" w:hAnsi="Arial" w:cs="Arial"/>
          <w:sz w:val="24"/>
          <w:szCs w:val="24"/>
        </w:rPr>
        <w:t>р</w:t>
      </w:r>
      <w:r w:rsidRPr="001B5059">
        <w:rPr>
          <w:rFonts w:ascii="Arial" w:hAnsi="Arial" w:cs="Arial"/>
          <w:sz w:val="24"/>
          <w:szCs w:val="24"/>
        </w:rPr>
        <w:t>гии под редакцией В.С. Савельева. М., «</w:t>
      </w:r>
      <w:proofErr w:type="spellStart"/>
      <w:r w:rsidRPr="001B5059">
        <w:rPr>
          <w:rFonts w:ascii="Arial" w:hAnsi="Arial" w:cs="Arial"/>
          <w:sz w:val="24"/>
          <w:szCs w:val="24"/>
        </w:rPr>
        <w:t>Литтера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», 2008, с. 447 – 455. 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Савельев В.С., Филимонов М.И., </w:t>
      </w:r>
      <w:proofErr w:type="spellStart"/>
      <w:r w:rsidRPr="001B5059">
        <w:rPr>
          <w:rFonts w:ascii="Arial" w:hAnsi="Arial" w:cs="Arial"/>
          <w:sz w:val="24"/>
          <w:szCs w:val="24"/>
        </w:rPr>
        <w:t>Бурневич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С.З. Острый панкреатит. Наци</w:t>
      </w:r>
      <w:r w:rsidRPr="001B5059">
        <w:rPr>
          <w:rFonts w:ascii="Arial" w:hAnsi="Arial" w:cs="Arial"/>
          <w:sz w:val="24"/>
          <w:szCs w:val="24"/>
        </w:rPr>
        <w:t>о</w:t>
      </w:r>
      <w:r w:rsidRPr="001B5059">
        <w:rPr>
          <w:rFonts w:ascii="Arial" w:hAnsi="Arial" w:cs="Arial"/>
          <w:sz w:val="24"/>
          <w:szCs w:val="24"/>
        </w:rPr>
        <w:t>нальное руководство по хирургии. 2009, т.2, с. 196 – 229.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 Савельев В.С., Филимонов М.И., </w:t>
      </w:r>
      <w:proofErr w:type="spellStart"/>
      <w:r w:rsidRPr="001B5059">
        <w:rPr>
          <w:rFonts w:ascii="Arial" w:hAnsi="Arial" w:cs="Arial"/>
          <w:sz w:val="24"/>
          <w:szCs w:val="24"/>
        </w:rPr>
        <w:t>Бурневич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С.З.    </w:t>
      </w:r>
      <w:proofErr w:type="spellStart"/>
      <w:r w:rsidRPr="001B5059">
        <w:rPr>
          <w:rFonts w:ascii="Arial" w:hAnsi="Arial" w:cs="Arial"/>
          <w:sz w:val="24"/>
          <w:szCs w:val="24"/>
        </w:rPr>
        <w:t>Панкреонекрозы</w:t>
      </w:r>
      <w:proofErr w:type="spellEnd"/>
      <w:r w:rsidRPr="001B5059">
        <w:rPr>
          <w:rFonts w:ascii="Arial" w:hAnsi="Arial" w:cs="Arial"/>
          <w:sz w:val="24"/>
          <w:szCs w:val="24"/>
        </w:rPr>
        <w:t>. МИА, 2008, с. 259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059">
        <w:rPr>
          <w:rFonts w:ascii="Arial" w:hAnsi="Arial" w:cs="Arial"/>
          <w:sz w:val="24"/>
          <w:szCs w:val="24"/>
        </w:rPr>
        <w:t>Мумладзе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Р.Б., Чудных С.М., </w:t>
      </w:r>
      <w:proofErr w:type="spellStart"/>
      <w:r w:rsidRPr="001B5059">
        <w:rPr>
          <w:rFonts w:ascii="Arial" w:hAnsi="Arial" w:cs="Arial"/>
          <w:sz w:val="24"/>
          <w:szCs w:val="24"/>
        </w:rPr>
        <w:t>Сельцовский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А.П., Соловьев Н.А. Новые аспе</w:t>
      </w:r>
      <w:r w:rsidRPr="001B5059">
        <w:rPr>
          <w:rFonts w:ascii="Arial" w:hAnsi="Arial" w:cs="Arial"/>
          <w:sz w:val="24"/>
          <w:szCs w:val="24"/>
        </w:rPr>
        <w:t>к</w:t>
      </w:r>
      <w:r w:rsidRPr="001B5059">
        <w:rPr>
          <w:rFonts w:ascii="Arial" w:hAnsi="Arial" w:cs="Arial"/>
          <w:sz w:val="24"/>
          <w:szCs w:val="24"/>
        </w:rPr>
        <w:t>ты лечения острого панкреатита. М., 2002, с. 223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 Савельев В.С., Гельфанд Б.Р., Филимонов М.И. и др. Деструктивный панкре</w:t>
      </w:r>
      <w:r w:rsidRPr="001B5059">
        <w:rPr>
          <w:rFonts w:ascii="Arial" w:hAnsi="Arial" w:cs="Arial"/>
          <w:sz w:val="24"/>
          <w:szCs w:val="24"/>
        </w:rPr>
        <w:t>а</w:t>
      </w:r>
      <w:r w:rsidRPr="001B5059">
        <w:rPr>
          <w:rFonts w:ascii="Arial" w:hAnsi="Arial" w:cs="Arial"/>
          <w:sz w:val="24"/>
          <w:szCs w:val="24"/>
        </w:rPr>
        <w:t>тит. Доказательные методы диагностики и лечения. Методические рекомендации. М., 2008, с. 11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059">
        <w:rPr>
          <w:rFonts w:ascii="Arial" w:hAnsi="Arial" w:cs="Arial"/>
          <w:sz w:val="24"/>
          <w:szCs w:val="24"/>
        </w:rPr>
        <w:t>Затевахин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И.И., </w:t>
      </w:r>
      <w:proofErr w:type="spellStart"/>
      <w:r w:rsidRPr="001B5059">
        <w:rPr>
          <w:rFonts w:ascii="Arial" w:hAnsi="Arial" w:cs="Arial"/>
          <w:sz w:val="24"/>
          <w:szCs w:val="24"/>
        </w:rPr>
        <w:t>Цициашвили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М.Ш., </w:t>
      </w:r>
      <w:proofErr w:type="spellStart"/>
      <w:r w:rsidRPr="001B5059">
        <w:rPr>
          <w:rFonts w:ascii="Arial" w:hAnsi="Arial" w:cs="Arial"/>
          <w:sz w:val="24"/>
          <w:szCs w:val="24"/>
        </w:rPr>
        <w:t>Будурова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М.Д., </w:t>
      </w:r>
      <w:proofErr w:type="spellStart"/>
      <w:r w:rsidRPr="001B5059">
        <w:rPr>
          <w:rFonts w:ascii="Arial" w:hAnsi="Arial" w:cs="Arial"/>
          <w:sz w:val="24"/>
          <w:szCs w:val="24"/>
        </w:rPr>
        <w:t>Алтунин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А.И. Панкреоне</w:t>
      </w:r>
      <w:r w:rsidRPr="001B5059">
        <w:rPr>
          <w:rFonts w:ascii="Arial" w:hAnsi="Arial" w:cs="Arial"/>
          <w:sz w:val="24"/>
          <w:szCs w:val="24"/>
        </w:rPr>
        <w:t>к</w:t>
      </w:r>
      <w:r w:rsidRPr="001B5059">
        <w:rPr>
          <w:rFonts w:ascii="Arial" w:hAnsi="Arial" w:cs="Arial"/>
          <w:sz w:val="24"/>
          <w:szCs w:val="24"/>
        </w:rPr>
        <w:t>роз. М.,  2007, с.223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059">
        <w:rPr>
          <w:rFonts w:ascii="Arial" w:hAnsi="Arial" w:cs="Arial"/>
          <w:sz w:val="24"/>
          <w:szCs w:val="24"/>
        </w:rPr>
        <w:t>Дибиров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М.Д., </w:t>
      </w:r>
      <w:proofErr w:type="spellStart"/>
      <w:r w:rsidRPr="001B5059">
        <w:rPr>
          <w:rFonts w:ascii="Arial" w:hAnsi="Arial" w:cs="Arial"/>
          <w:sz w:val="24"/>
          <w:szCs w:val="24"/>
        </w:rPr>
        <w:t>Юанов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А.А. Панкреонекроз. Протокол диагностики и лечения. Учебно-методическое пособие. Москва, 2012, с. 366  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 Атланта-1992г</w:t>
      </w:r>
      <w:r w:rsidRPr="001B5059">
        <w:rPr>
          <w:rFonts w:ascii="Arial" w:eastAsia="Newton-Italic" w:hAnsi="Arial" w:cs="Arial"/>
          <w:sz w:val="24"/>
          <w:szCs w:val="24"/>
        </w:rPr>
        <w:t xml:space="preserve"> (</w:t>
      </w:r>
      <w:r w:rsidRPr="001B5059">
        <w:rPr>
          <w:rFonts w:ascii="Arial" w:eastAsia="Newton-Italic" w:hAnsi="Arial" w:cs="Arial"/>
          <w:sz w:val="24"/>
          <w:szCs w:val="24"/>
          <w:lang w:val="en-US"/>
        </w:rPr>
        <w:t>Bradley</w:t>
      </w:r>
      <w:r w:rsidRPr="001B5059">
        <w:rPr>
          <w:rFonts w:ascii="Arial" w:eastAsia="Newton-Italic" w:hAnsi="Arial" w:cs="Arial"/>
          <w:sz w:val="24"/>
          <w:szCs w:val="24"/>
        </w:rPr>
        <w:t xml:space="preserve"> </w:t>
      </w:r>
      <w:r w:rsidRPr="001B5059">
        <w:rPr>
          <w:rFonts w:ascii="Arial" w:eastAsia="Newton-Italic" w:hAnsi="Arial" w:cs="Arial"/>
          <w:sz w:val="24"/>
          <w:szCs w:val="24"/>
          <w:lang w:val="en-US"/>
        </w:rPr>
        <w:t>E</w:t>
      </w:r>
      <w:r w:rsidRPr="001B5059">
        <w:rPr>
          <w:rFonts w:ascii="Arial" w:eastAsia="Newton-Italic" w:hAnsi="Arial" w:cs="Arial"/>
          <w:sz w:val="24"/>
          <w:szCs w:val="24"/>
        </w:rPr>
        <w:t>.</w:t>
      </w:r>
      <w:r w:rsidRPr="001B5059">
        <w:rPr>
          <w:rFonts w:ascii="Arial" w:eastAsia="Newton-Italic" w:hAnsi="Arial" w:cs="Arial"/>
          <w:sz w:val="24"/>
          <w:szCs w:val="24"/>
          <w:lang w:val="en-US"/>
        </w:rPr>
        <w:t>L</w:t>
      </w:r>
      <w:r w:rsidRPr="001B5059">
        <w:rPr>
          <w:rFonts w:ascii="Arial" w:eastAsia="Newton-Italic" w:hAnsi="Arial" w:cs="Arial"/>
          <w:sz w:val="24"/>
          <w:szCs w:val="24"/>
        </w:rPr>
        <w:t xml:space="preserve">. </w:t>
      </w:r>
      <w:r w:rsidRPr="001B5059">
        <w:rPr>
          <w:rFonts w:ascii="Arial" w:hAnsi="Arial" w:cs="Arial"/>
          <w:sz w:val="24"/>
          <w:szCs w:val="24"/>
        </w:rPr>
        <w:t>3</w:t>
      </w:r>
      <w:r w:rsidRPr="001B5059">
        <w:rPr>
          <w:rFonts w:ascii="Arial" w:hAnsi="Arial" w:cs="Arial"/>
          <w:sz w:val="24"/>
          <w:szCs w:val="24"/>
          <w:lang w:val="en-US"/>
        </w:rPr>
        <w:t>rd</w:t>
      </w:r>
      <w:r w:rsidRPr="001B5059">
        <w:rPr>
          <w:rFonts w:ascii="Arial" w:eastAsia="Newton-Italic" w:hAnsi="Arial" w:cs="Arial"/>
          <w:sz w:val="24"/>
          <w:szCs w:val="24"/>
        </w:rPr>
        <w:t xml:space="preserve">. </w:t>
      </w:r>
      <w:r w:rsidRPr="001B5059">
        <w:rPr>
          <w:rFonts w:ascii="Arial" w:eastAsia="Newton-Regular" w:hAnsi="Arial" w:cs="Arial"/>
          <w:sz w:val="24"/>
          <w:szCs w:val="24"/>
          <w:lang w:val="en-US"/>
        </w:rPr>
        <w:t>A clinically based classification system for acute pancreatitis.</w:t>
      </w:r>
      <w:r w:rsidRPr="001B5059">
        <w:rPr>
          <w:rFonts w:ascii="Arial" w:hAnsi="Arial" w:cs="Arial"/>
          <w:sz w:val="24"/>
          <w:szCs w:val="24"/>
          <w:lang w:val="en-US"/>
        </w:rPr>
        <w:t xml:space="preserve"> </w:t>
      </w:r>
      <w:r w:rsidRPr="001B5059">
        <w:rPr>
          <w:rFonts w:ascii="Arial" w:eastAsia="Newton-Regular" w:hAnsi="Arial" w:cs="Arial"/>
          <w:sz w:val="24"/>
          <w:szCs w:val="24"/>
          <w:lang w:val="en-US"/>
        </w:rPr>
        <w:t xml:space="preserve">Summary of the international symposium on acute pancreatitis, Atlanta, 1992// Arch. Surg. – Vol. 128, 1993; </w:t>
      </w:r>
      <w:r w:rsidRPr="001B5059">
        <w:rPr>
          <w:rFonts w:ascii="Arial" w:eastAsia="Newton-Regular" w:hAnsi="Arial" w:cs="Arial"/>
          <w:sz w:val="24"/>
          <w:szCs w:val="24"/>
        </w:rPr>
        <w:t>Р</w:t>
      </w:r>
      <w:r w:rsidRPr="001B5059">
        <w:rPr>
          <w:rFonts w:ascii="Arial" w:eastAsia="Newton-Regular" w:hAnsi="Arial" w:cs="Arial"/>
          <w:sz w:val="24"/>
          <w:szCs w:val="24"/>
          <w:lang w:val="en-US"/>
        </w:rPr>
        <w:t>. 586-590.</w:t>
      </w:r>
      <w:r w:rsidRPr="001B5059">
        <w:rPr>
          <w:rFonts w:ascii="Arial" w:eastAsia="Newton-Regular" w:hAnsi="Arial" w:cs="Arial"/>
          <w:sz w:val="24"/>
          <w:szCs w:val="24"/>
        </w:rPr>
        <w:t>)</w:t>
      </w:r>
      <w:r w:rsidRPr="001B5059">
        <w:rPr>
          <w:rFonts w:ascii="Arial" w:hAnsi="Arial" w:cs="Arial"/>
          <w:sz w:val="24"/>
          <w:szCs w:val="24"/>
        </w:rPr>
        <w:t xml:space="preserve">. 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en-US"/>
        </w:rPr>
      </w:pPr>
      <w:r w:rsidRPr="001B5059">
        <w:rPr>
          <w:rFonts w:ascii="Arial" w:hAnsi="Arial" w:cs="Arial"/>
          <w:sz w:val="24"/>
          <w:szCs w:val="24"/>
        </w:rPr>
        <w:t xml:space="preserve"> Международная рабочая группа по классификации острого панкреатита (Ам</w:t>
      </w:r>
      <w:r w:rsidRPr="001B5059">
        <w:rPr>
          <w:rFonts w:ascii="Arial" w:hAnsi="Arial" w:cs="Arial"/>
          <w:sz w:val="24"/>
          <w:szCs w:val="24"/>
        </w:rPr>
        <w:t>е</w:t>
      </w:r>
      <w:r w:rsidRPr="001B5059">
        <w:rPr>
          <w:rFonts w:ascii="Arial" w:hAnsi="Arial" w:cs="Arial"/>
          <w:sz w:val="24"/>
          <w:szCs w:val="24"/>
        </w:rPr>
        <w:t>риканская коллегия гастроэнтерологов) – 2012г.</w:t>
      </w:r>
      <w:r w:rsidRPr="001B5059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(Banks P.A.,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Bollen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T.L.,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Dervenis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C.,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Gooszen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H.G., Johnson C.D.,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Sarr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M.G.,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Tsiotos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G.G., Vege S.S. Acute Pancreatitis Classification Working Group. Classification of acute pancreatitis 2012: revision of the A</w:t>
      </w:r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t</w:t>
      </w:r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lanta classification and definitions by international consensus. Gut. 2013; 62 (1): 102–111).</w:t>
      </w:r>
    </w:p>
    <w:p w:rsidR="00FF648A" w:rsidRPr="001B5059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Pr="001B5059">
        <w:rPr>
          <w:rFonts w:ascii="Arial" w:hAnsi="Arial" w:cs="Arial"/>
          <w:sz w:val="24"/>
          <w:szCs w:val="24"/>
        </w:rPr>
        <w:t>Международная</w:t>
      </w:r>
      <w:r w:rsidRPr="001B5059">
        <w:rPr>
          <w:rFonts w:ascii="Arial" w:hAnsi="Arial" w:cs="Arial"/>
          <w:sz w:val="24"/>
          <w:szCs w:val="24"/>
          <w:lang w:val="en-US"/>
        </w:rPr>
        <w:t xml:space="preserve"> </w:t>
      </w:r>
      <w:r w:rsidRPr="001B5059">
        <w:rPr>
          <w:rFonts w:ascii="Arial" w:hAnsi="Arial" w:cs="Arial"/>
          <w:sz w:val="24"/>
          <w:szCs w:val="24"/>
        </w:rPr>
        <w:t>Ассоциация</w:t>
      </w:r>
      <w:r w:rsidRPr="001B50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5059">
        <w:rPr>
          <w:rFonts w:ascii="Arial" w:hAnsi="Arial" w:cs="Arial"/>
          <w:sz w:val="24"/>
          <w:szCs w:val="24"/>
        </w:rPr>
        <w:t>Панкреатологов</w:t>
      </w:r>
      <w:proofErr w:type="spellEnd"/>
      <w:r w:rsidRPr="001B5059">
        <w:rPr>
          <w:rFonts w:ascii="Arial" w:hAnsi="Arial" w:cs="Arial"/>
          <w:sz w:val="24"/>
          <w:szCs w:val="24"/>
          <w:lang w:val="en-US"/>
        </w:rPr>
        <w:t xml:space="preserve"> (</w:t>
      </w:r>
      <w:r w:rsidRPr="001B5059">
        <w:rPr>
          <w:rFonts w:ascii="Arial" w:hAnsi="Arial" w:cs="Arial"/>
          <w:sz w:val="24"/>
          <w:szCs w:val="24"/>
        </w:rPr>
        <w:t>Индия</w:t>
      </w:r>
      <w:r w:rsidRPr="001B5059">
        <w:rPr>
          <w:rFonts w:ascii="Arial" w:hAnsi="Arial" w:cs="Arial"/>
          <w:sz w:val="24"/>
          <w:szCs w:val="24"/>
          <w:lang w:val="en-US"/>
        </w:rPr>
        <w:t xml:space="preserve">, </w:t>
      </w:r>
      <w:r w:rsidRPr="001B5059">
        <w:rPr>
          <w:rFonts w:ascii="Arial" w:hAnsi="Arial" w:cs="Arial"/>
          <w:sz w:val="24"/>
          <w:szCs w:val="24"/>
        </w:rPr>
        <w:t>г</w:t>
      </w:r>
      <w:proofErr w:type="gramStart"/>
      <w:r w:rsidRPr="001B5059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Pr="001B5059">
        <w:rPr>
          <w:rFonts w:ascii="Arial" w:hAnsi="Arial" w:cs="Arial"/>
          <w:sz w:val="24"/>
          <w:szCs w:val="24"/>
        </w:rPr>
        <w:t>К</w:t>
      </w:r>
      <w:proofErr w:type="gramEnd"/>
      <w:r w:rsidRPr="001B5059">
        <w:rPr>
          <w:rFonts w:ascii="Arial" w:hAnsi="Arial" w:cs="Arial"/>
          <w:sz w:val="24"/>
          <w:szCs w:val="24"/>
        </w:rPr>
        <w:t>очин</w:t>
      </w:r>
      <w:proofErr w:type="spellEnd"/>
      <w:r w:rsidRPr="001B5059">
        <w:rPr>
          <w:rFonts w:ascii="Arial" w:hAnsi="Arial" w:cs="Arial"/>
          <w:sz w:val="24"/>
          <w:szCs w:val="24"/>
          <w:lang w:val="en-US"/>
        </w:rPr>
        <w:t>) – 2012</w:t>
      </w:r>
      <w:r w:rsidRPr="001B5059">
        <w:rPr>
          <w:rFonts w:ascii="Arial" w:hAnsi="Arial" w:cs="Arial"/>
          <w:sz w:val="24"/>
          <w:szCs w:val="24"/>
        </w:rPr>
        <w:t>г</w:t>
      </w:r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(Dellinger E.P.,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Forsmark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C.E., Layer P., Levy P.,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Maravi-Poma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E.,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Petrov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M.S.,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Shimosegawa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T.,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Siriwardena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A.K.,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Uomo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G.,Whitcomb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D.C., Windsor J.A.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Determ</w:t>
      </w:r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i</w:t>
      </w:r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lastRenderedPageBreak/>
        <w:t>nant_based</w:t>
      </w:r>
      <w:proofErr w:type="spellEnd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 xml:space="preserve"> classification of acute pancreatitis severity: an international multidisciplinary consultation. Ann</w:t>
      </w:r>
      <w:r w:rsidRPr="001B5059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proofErr w:type="spellStart"/>
      <w:r w:rsidRPr="001B5059">
        <w:rPr>
          <w:rFonts w:ascii="Arial" w:eastAsia="MS Mincho" w:hAnsi="Arial" w:cs="Arial"/>
          <w:sz w:val="24"/>
          <w:szCs w:val="24"/>
          <w:lang w:val="en-US" w:eastAsia="ja-JP"/>
        </w:rPr>
        <w:t>Surg</w:t>
      </w:r>
      <w:proofErr w:type="spellEnd"/>
      <w:r w:rsidRPr="001B5059">
        <w:rPr>
          <w:rFonts w:ascii="Arial" w:eastAsia="MS Mincho" w:hAnsi="Arial" w:cs="Arial"/>
          <w:sz w:val="24"/>
          <w:szCs w:val="24"/>
          <w:lang w:eastAsia="ja-JP"/>
        </w:rPr>
        <w:t>. 2012; 256 (6): 875–880.)</w:t>
      </w:r>
      <w:r w:rsidRPr="001B5059">
        <w:rPr>
          <w:rFonts w:ascii="Arial" w:hAnsi="Arial" w:cs="Arial"/>
          <w:sz w:val="24"/>
          <w:szCs w:val="24"/>
        </w:rPr>
        <w:t>.</w:t>
      </w:r>
    </w:p>
    <w:p w:rsidR="009E4BC0" w:rsidRPr="001B5059" w:rsidRDefault="00FF648A" w:rsidP="000C3AA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en-US"/>
        </w:rPr>
      </w:pPr>
      <w:r w:rsidRPr="001B5059">
        <w:rPr>
          <w:rFonts w:ascii="Arial" w:hAnsi="Arial" w:cs="Arial"/>
          <w:sz w:val="24"/>
          <w:szCs w:val="24"/>
        </w:rPr>
        <w:t xml:space="preserve"> Рабочая группа (Международная Ассоциация </w:t>
      </w:r>
      <w:proofErr w:type="spellStart"/>
      <w:r w:rsidRPr="001B5059">
        <w:rPr>
          <w:rFonts w:ascii="Arial" w:hAnsi="Arial" w:cs="Arial"/>
          <w:sz w:val="24"/>
          <w:szCs w:val="24"/>
        </w:rPr>
        <w:t>Панкреатологов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/Американская </w:t>
      </w:r>
      <w:proofErr w:type="spellStart"/>
      <w:r w:rsidRPr="001B5059">
        <w:rPr>
          <w:rFonts w:ascii="Arial" w:hAnsi="Arial" w:cs="Arial"/>
          <w:sz w:val="24"/>
          <w:szCs w:val="24"/>
        </w:rPr>
        <w:t>Панкреатологическая</w:t>
      </w:r>
      <w:proofErr w:type="spellEnd"/>
      <w:r w:rsidRPr="001B5059">
        <w:rPr>
          <w:rFonts w:ascii="Arial" w:hAnsi="Arial" w:cs="Arial"/>
          <w:sz w:val="24"/>
          <w:szCs w:val="24"/>
        </w:rPr>
        <w:t xml:space="preserve"> Ассоциация) – 2013 (</w:t>
      </w:r>
      <w:r w:rsidRPr="001B5059">
        <w:rPr>
          <w:rFonts w:ascii="Arial" w:hAnsi="Arial" w:cs="Arial"/>
          <w:sz w:val="24"/>
          <w:szCs w:val="24"/>
          <w:lang w:val="en-US"/>
        </w:rPr>
        <w:t>IAP</w:t>
      </w:r>
      <w:r w:rsidRPr="001B5059">
        <w:rPr>
          <w:rFonts w:ascii="Arial" w:hAnsi="Arial" w:cs="Arial"/>
          <w:sz w:val="24"/>
          <w:szCs w:val="24"/>
        </w:rPr>
        <w:t>/</w:t>
      </w:r>
      <w:r w:rsidRPr="001B5059">
        <w:rPr>
          <w:rFonts w:ascii="Arial" w:hAnsi="Arial" w:cs="Arial"/>
          <w:sz w:val="24"/>
          <w:szCs w:val="24"/>
          <w:lang w:val="en-US"/>
        </w:rPr>
        <w:t>APA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  <w:lang w:val="en-US"/>
        </w:rPr>
        <w:t>evidence</w:t>
      </w:r>
      <w:r w:rsidRPr="001B5059">
        <w:rPr>
          <w:rFonts w:ascii="Arial" w:hAnsi="Arial" w:cs="Arial"/>
          <w:sz w:val="24"/>
          <w:szCs w:val="24"/>
        </w:rPr>
        <w:t>-</w:t>
      </w:r>
      <w:r w:rsidRPr="001B5059">
        <w:rPr>
          <w:rFonts w:ascii="Arial" w:hAnsi="Arial" w:cs="Arial"/>
          <w:sz w:val="24"/>
          <w:szCs w:val="24"/>
          <w:lang w:val="en-US"/>
        </w:rPr>
        <w:t>based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  <w:lang w:val="en-US"/>
        </w:rPr>
        <w:t>guidelines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  <w:lang w:val="en-US"/>
        </w:rPr>
        <w:t>for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  <w:lang w:val="en-US"/>
        </w:rPr>
        <w:t>the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  <w:lang w:val="en-US"/>
        </w:rPr>
        <w:t>management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  <w:lang w:val="en-US"/>
        </w:rPr>
        <w:t>of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  <w:lang w:val="en-US"/>
        </w:rPr>
        <w:t>acute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  <w:lang w:val="en-US"/>
        </w:rPr>
        <w:t>pancreatitis</w:t>
      </w:r>
      <w:r w:rsidRPr="001B5059">
        <w:rPr>
          <w:rFonts w:ascii="Arial" w:hAnsi="Arial" w:cs="Arial"/>
          <w:sz w:val="24"/>
          <w:szCs w:val="24"/>
        </w:rPr>
        <w:t xml:space="preserve">. </w:t>
      </w:r>
      <w:r w:rsidRPr="001B5059">
        <w:rPr>
          <w:rFonts w:ascii="Arial" w:hAnsi="Arial" w:cs="Arial"/>
          <w:sz w:val="24"/>
          <w:szCs w:val="24"/>
          <w:lang w:val="en-US"/>
        </w:rPr>
        <w:t xml:space="preserve">Working Group IAP/APA (International Association of </w:t>
      </w:r>
      <w:proofErr w:type="spellStart"/>
      <w:r w:rsidRPr="001B5059">
        <w:rPr>
          <w:rFonts w:ascii="Arial" w:hAnsi="Arial" w:cs="Arial"/>
          <w:sz w:val="24"/>
          <w:szCs w:val="24"/>
          <w:lang w:val="en-US"/>
        </w:rPr>
        <w:t>Pancreatology</w:t>
      </w:r>
      <w:proofErr w:type="spellEnd"/>
      <w:r w:rsidRPr="001B5059">
        <w:rPr>
          <w:rFonts w:ascii="Arial" w:hAnsi="Arial" w:cs="Arial"/>
          <w:sz w:val="24"/>
          <w:szCs w:val="24"/>
          <w:lang w:val="en-US"/>
        </w:rPr>
        <w:t xml:space="preserve"> /American Pancreatic Association) Acute Pancreatitis Guidelines // </w:t>
      </w:r>
      <w:proofErr w:type="spellStart"/>
      <w:r w:rsidRPr="001B5059">
        <w:rPr>
          <w:rFonts w:ascii="Arial" w:hAnsi="Arial" w:cs="Arial"/>
          <w:sz w:val="24"/>
          <w:szCs w:val="24"/>
          <w:lang w:val="en-US"/>
        </w:rPr>
        <w:t>Pancreatology</w:t>
      </w:r>
      <w:proofErr w:type="spellEnd"/>
      <w:r w:rsidRPr="001B5059">
        <w:rPr>
          <w:rFonts w:ascii="Arial" w:hAnsi="Arial" w:cs="Arial"/>
          <w:sz w:val="24"/>
          <w:szCs w:val="24"/>
          <w:lang w:val="en-US"/>
        </w:rPr>
        <w:t xml:space="preserve"> - №13,2013; </w:t>
      </w:r>
      <w:r w:rsidRPr="001B5059">
        <w:rPr>
          <w:rFonts w:ascii="Arial" w:hAnsi="Arial" w:cs="Arial"/>
          <w:sz w:val="24"/>
          <w:szCs w:val="24"/>
        </w:rPr>
        <w:t>Р</w:t>
      </w:r>
      <w:r w:rsidRPr="001B5059">
        <w:rPr>
          <w:rFonts w:ascii="Arial" w:hAnsi="Arial" w:cs="Arial"/>
          <w:sz w:val="24"/>
          <w:szCs w:val="24"/>
          <w:lang w:val="en-US"/>
        </w:rPr>
        <w:t>. 1- 15).</w:t>
      </w:r>
    </w:p>
    <w:p w:rsidR="00DF7C1A" w:rsidRPr="001B5059" w:rsidRDefault="00DF7C1A" w:rsidP="009E4B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F6CE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CA03D6" w:rsidRPr="008F6CE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F6CE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Модули дистанционного обучения для самостоятельной работы</w:t>
      </w:r>
    </w:p>
    <w:p w:rsidR="009E4BC0" w:rsidRPr="001B5059" w:rsidRDefault="00DF7C1A" w:rsidP="000C3AA3">
      <w:pPr>
        <w:pStyle w:val="14"/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5059">
        <w:rPr>
          <w:rFonts w:ascii="Arial" w:eastAsia="Calibri" w:hAnsi="Arial" w:cs="Arial"/>
          <w:sz w:val="24"/>
          <w:szCs w:val="24"/>
          <w:lang w:eastAsia="ru-RU"/>
        </w:rPr>
        <w:t>Сайт дистанционного обучения ГБОУ ДПО ИГМАПО – http:// www.student.igmapo.ru</w:t>
      </w:r>
    </w:p>
    <w:p w:rsidR="00DF7C1A" w:rsidRPr="001B5059" w:rsidRDefault="00DF7C1A" w:rsidP="009E4BC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7.</w:t>
      </w:r>
      <w:r w:rsidR="00CA03D6"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1826F8"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Материально-технические баз</w:t>
      </w:r>
      <w:r w:rsidR="00CA03D6"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ы</w:t>
      </w:r>
      <w:r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, обеспечивающ</w:t>
      </w:r>
      <w:r w:rsidR="00CA03D6"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>ие</w:t>
      </w:r>
      <w:r w:rsidRPr="001B505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организацию всех видов дисциплинарной подготовки:</w:t>
      </w:r>
    </w:p>
    <w:p w:rsidR="00DF7C1A" w:rsidRPr="001B5059" w:rsidRDefault="00DF7C1A" w:rsidP="009E4BC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CA03D6" w:rsidRPr="001B505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.1. г. Иркутск, НУЗ </w:t>
      </w:r>
      <w:r w:rsidR="0096156D" w:rsidRPr="001B5059">
        <w:rPr>
          <w:rFonts w:ascii="Arial" w:eastAsia="Times New Roman" w:hAnsi="Arial" w:cs="Arial"/>
          <w:sz w:val="24"/>
          <w:szCs w:val="24"/>
          <w:lang w:eastAsia="ru-RU"/>
        </w:rPr>
        <w:t>«Д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>орожная клиническая больница</w:t>
      </w:r>
      <w:r w:rsidR="0096156D" w:rsidRPr="001B505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F7C1A" w:rsidRPr="001B5059" w:rsidRDefault="00CA03D6" w:rsidP="009E4BC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t>7.4</w:t>
      </w:r>
      <w:r w:rsidR="00DF7C1A" w:rsidRPr="001B5059">
        <w:rPr>
          <w:rFonts w:ascii="Arial" w:eastAsia="Times New Roman" w:hAnsi="Arial" w:cs="Arial"/>
          <w:sz w:val="24"/>
          <w:szCs w:val="24"/>
          <w:lang w:eastAsia="ru-RU"/>
        </w:rPr>
        <w:t>.2. г. Иркутск,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156D" w:rsidRPr="001B5059">
        <w:rPr>
          <w:rFonts w:ascii="Arial" w:eastAsia="Times New Roman" w:hAnsi="Arial" w:cs="Arial"/>
          <w:sz w:val="24"/>
          <w:szCs w:val="24"/>
          <w:lang w:eastAsia="ru-RU"/>
        </w:rPr>
        <w:t>ГБОУЗ «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6156D" w:rsidRPr="001B5059">
        <w:rPr>
          <w:rFonts w:ascii="Arial" w:eastAsia="Times New Roman" w:hAnsi="Arial" w:cs="Arial"/>
          <w:sz w:val="24"/>
          <w:szCs w:val="24"/>
          <w:lang w:eastAsia="ru-RU"/>
        </w:rPr>
        <w:t>ркутская областная клиническая больница»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5360" w:rsidRPr="001B5059" w:rsidRDefault="00FB5360" w:rsidP="009E4BC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1B5059" w:rsidRDefault="004703A4" w:rsidP="009E4BC0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FB5360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1826F8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1B5059" w:rsidRDefault="00FB5360" w:rsidP="009E4BC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1B5059" w:rsidRDefault="00FB5360" w:rsidP="009E4BC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B5059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1B5059">
        <w:rPr>
          <w:rFonts w:ascii="Arial" w:eastAsia="Calibri" w:hAnsi="Arial" w:cs="Arial"/>
          <w:b/>
          <w:sz w:val="24"/>
          <w:szCs w:val="24"/>
        </w:rPr>
        <w:t>о</w:t>
      </w:r>
      <w:r w:rsidRPr="001B5059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FB5360" w:rsidRPr="001B5059" w:rsidRDefault="00FB5360" w:rsidP="009E4BC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171" w:rsidRPr="001B5059" w:rsidRDefault="004703A4" w:rsidP="009E4BC0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1B5059">
        <w:rPr>
          <w:rFonts w:ascii="Arial" w:eastAsia="Calibri" w:hAnsi="Arial" w:cs="Arial"/>
          <w:b/>
          <w:sz w:val="24"/>
          <w:szCs w:val="24"/>
        </w:rPr>
        <w:t>4</w:t>
      </w:r>
      <w:r w:rsidR="00FB5360" w:rsidRPr="001B5059">
        <w:rPr>
          <w:rFonts w:ascii="Arial" w:eastAsia="Calibri" w:hAnsi="Arial" w:cs="Arial"/>
          <w:b/>
          <w:sz w:val="24"/>
          <w:szCs w:val="24"/>
        </w:rPr>
        <w:t xml:space="preserve">.1. </w:t>
      </w:r>
      <w:r w:rsidR="002C5171" w:rsidRPr="001B5059">
        <w:rPr>
          <w:rFonts w:ascii="Arial" w:eastAsia="Calibri" w:hAnsi="Arial" w:cs="Arial"/>
          <w:b/>
          <w:sz w:val="24"/>
          <w:szCs w:val="24"/>
        </w:rPr>
        <w:t xml:space="preserve">Квалификационная характеристика </w:t>
      </w:r>
      <w:r w:rsidR="000D5348">
        <w:rPr>
          <w:rFonts w:ascii="Arial" w:eastAsia="Calibri" w:hAnsi="Arial" w:cs="Arial"/>
          <w:b/>
          <w:sz w:val="24"/>
          <w:szCs w:val="24"/>
        </w:rPr>
        <w:t>специалиста врача-хирурга</w:t>
      </w:r>
    </w:p>
    <w:p w:rsidR="002C5171" w:rsidRPr="001B5059" w:rsidRDefault="002C5171" w:rsidP="009E4BC0">
      <w:pPr>
        <w:pStyle w:val="af6"/>
        <w:spacing w:after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1B5059">
        <w:rPr>
          <w:rFonts w:ascii="Arial" w:hAnsi="Arial" w:cs="Arial"/>
        </w:rPr>
        <w:t>Приказ Министерства здравоохранения и социального развития РФ «О номен</w:t>
      </w:r>
      <w:r w:rsidRPr="001B5059">
        <w:rPr>
          <w:rFonts w:ascii="Arial" w:hAnsi="Arial" w:cs="Arial"/>
        </w:rPr>
        <w:t>к</w:t>
      </w:r>
      <w:r w:rsidRPr="001B5059">
        <w:rPr>
          <w:rFonts w:ascii="Arial" w:hAnsi="Arial" w:cs="Arial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1B5059">
        <w:rPr>
          <w:rFonts w:ascii="Arial" w:hAnsi="Arial" w:cs="Arial"/>
        </w:rPr>
        <w:t>а</w:t>
      </w:r>
      <w:r w:rsidRPr="001B5059">
        <w:rPr>
          <w:rFonts w:ascii="Arial" w:hAnsi="Arial" w:cs="Arial"/>
        </w:rPr>
        <w:t>ции» от 23.04.2009 г. № 210н;</w:t>
      </w:r>
      <w:r w:rsidR="00CA03D6" w:rsidRPr="001B5059">
        <w:rPr>
          <w:rFonts w:ascii="Arial" w:hAnsi="Arial" w:cs="Arial"/>
        </w:rPr>
        <w:t xml:space="preserve"> </w:t>
      </w:r>
      <w:r w:rsidRPr="001B5059">
        <w:rPr>
          <w:rFonts w:ascii="Arial" w:eastAsia="Calibri" w:hAnsi="Arial" w:cs="Arial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EA01E1" w:rsidRPr="001B5059" w:rsidRDefault="00EA01E1" w:rsidP="00EA01E1">
      <w:pPr>
        <w:pStyle w:val="af6"/>
        <w:spacing w:after="0"/>
        <w:ind w:left="0"/>
        <w:jc w:val="both"/>
        <w:rPr>
          <w:rFonts w:ascii="Arial" w:eastAsia="Calibri" w:hAnsi="Arial" w:cs="Arial"/>
          <w:b/>
          <w:i/>
          <w:lang w:eastAsia="en-US"/>
        </w:rPr>
      </w:pPr>
      <w:r w:rsidRPr="001B5059">
        <w:rPr>
          <w:rFonts w:ascii="Arial" w:eastAsia="Calibri" w:hAnsi="Arial" w:cs="Arial"/>
          <w:b/>
          <w:i/>
          <w:lang w:eastAsia="en-US"/>
        </w:rPr>
        <w:t>Должностные обязанности.</w:t>
      </w:r>
    </w:p>
    <w:p w:rsidR="00EA01E1" w:rsidRPr="001B5059" w:rsidRDefault="00EA01E1" w:rsidP="00EA01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  <w:shd w:val="clear" w:color="auto" w:fill="FFFFFF"/>
        </w:rPr>
        <w:t>Выполняет перечень работ и услуг для диагностики заболевания, оценки с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стояния больного и клинической ситуации в соответствии со стандартом медици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ской помощи. Выполняет перечень работ и услуг для лечения заболевания, состо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ния, клинической ситуации в соответствии со стандартом медицинской помощи. Проводит экспертизу временной нетрудоспособности, направляет пациентов с пр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знаками стойкой утраты трудоспособности для освидетельствования на медико-социальную экспертизу. Оформляет необходимую медицинскую документацию, пр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 xml:space="preserve">дусмотренную законодательством по здравоохранению. Проводит санитарно-просветительную работу с населением и </w:t>
      </w:r>
      <w:r w:rsidR="008F6CE8">
        <w:rPr>
          <w:rFonts w:ascii="Arial" w:hAnsi="Arial" w:cs="Arial"/>
          <w:sz w:val="24"/>
          <w:szCs w:val="24"/>
          <w:shd w:val="clear" w:color="auto" w:fill="FFFFFF"/>
        </w:rPr>
        <w:t>пациента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ми. Составляет отчет о своей р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B5059">
        <w:rPr>
          <w:rFonts w:ascii="Arial" w:hAnsi="Arial" w:cs="Arial"/>
          <w:sz w:val="24"/>
          <w:szCs w:val="24"/>
          <w:shd w:val="clear" w:color="auto" w:fill="FFFFFF"/>
        </w:rPr>
        <w:t>боте и проводит анализ ее эффективности.</w:t>
      </w:r>
      <w:r w:rsidRPr="001B5059">
        <w:rPr>
          <w:rFonts w:ascii="Arial" w:hAnsi="Arial" w:cs="Arial"/>
          <w:sz w:val="24"/>
          <w:szCs w:val="24"/>
        </w:rPr>
        <w:t xml:space="preserve">  </w:t>
      </w:r>
    </w:p>
    <w:p w:rsidR="00913E14" w:rsidRPr="008F6CE8" w:rsidRDefault="00913E14" w:rsidP="00EA01E1">
      <w:pPr>
        <w:tabs>
          <w:tab w:val="left" w:pos="7250"/>
        </w:tabs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8F6CE8">
        <w:rPr>
          <w:rFonts w:ascii="Arial" w:hAnsi="Arial" w:cs="Arial"/>
          <w:b/>
          <w:i/>
          <w:sz w:val="24"/>
          <w:szCs w:val="24"/>
        </w:rPr>
        <w:t>Врач</w:t>
      </w:r>
      <w:r w:rsidR="002C5171" w:rsidRPr="008F6CE8">
        <w:rPr>
          <w:rFonts w:ascii="Arial" w:hAnsi="Arial" w:cs="Arial"/>
          <w:b/>
          <w:i/>
          <w:sz w:val="24"/>
          <w:szCs w:val="24"/>
        </w:rPr>
        <w:t>-</w:t>
      </w:r>
      <w:r w:rsidR="00CA03D6" w:rsidRPr="008F6CE8">
        <w:rPr>
          <w:rFonts w:ascii="Arial" w:hAnsi="Arial" w:cs="Arial"/>
          <w:b/>
          <w:i/>
          <w:sz w:val="24"/>
          <w:szCs w:val="24"/>
        </w:rPr>
        <w:t>хирург должен</w:t>
      </w:r>
      <w:r w:rsidRPr="008F6CE8">
        <w:rPr>
          <w:rFonts w:ascii="Arial" w:hAnsi="Arial" w:cs="Arial"/>
          <w:b/>
          <w:i/>
          <w:sz w:val="24"/>
          <w:szCs w:val="24"/>
        </w:rPr>
        <w:t xml:space="preserve"> знать:</w:t>
      </w:r>
    </w:p>
    <w:p w:rsidR="00A007BC" w:rsidRPr="001B5059" w:rsidRDefault="00A007BC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Конституцию Российской Федерации;</w:t>
      </w:r>
    </w:p>
    <w:p w:rsidR="00FB5460" w:rsidRPr="001B5059" w:rsidRDefault="00A007BC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 w:rsidR="002C5171" w:rsidRPr="001B5059">
        <w:rPr>
          <w:rFonts w:ascii="Arial" w:hAnsi="Arial" w:cs="Arial"/>
          <w:sz w:val="24"/>
          <w:szCs w:val="24"/>
        </w:rPr>
        <w:t xml:space="preserve"> здрав</w:t>
      </w:r>
      <w:r w:rsidR="002C5171" w:rsidRPr="001B5059">
        <w:rPr>
          <w:rFonts w:ascii="Arial" w:hAnsi="Arial" w:cs="Arial"/>
          <w:sz w:val="24"/>
          <w:szCs w:val="24"/>
        </w:rPr>
        <w:t>о</w:t>
      </w:r>
      <w:r w:rsidR="002C5171" w:rsidRPr="001B5059">
        <w:rPr>
          <w:rFonts w:ascii="Arial" w:hAnsi="Arial" w:cs="Arial"/>
          <w:sz w:val="24"/>
          <w:szCs w:val="24"/>
        </w:rPr>
        <w:t>охранения</w:t>
      </w:r>
      <w:r w:rsidRPr="001B5059">
        <w:rPr>
          <w:rFonts w:ascii="Arial" w:hAnsi="Arial" w:cs="Arial"/>
          <w:sz w:val="24"/>
          <w:szCs w:val="24"/>
        </w:rPr>
        <w:t xml:space="preserve">; </w:t>
      </w:r>
    </w:p>
    <w:p w:rsidR="00913E14" w:rsidRPr="001B5059" w:rsidRDefault="002C5171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эпидемиологию болезней </w:t>
      </w:r>
      <w:r w:rsidR="00CA03D6" w:rsidRPr="001B5059">
        <w:rPr>
          <w:rFonts w:ascii="Arial" w:hAnsi="Arial" w:cs="Arial"/>
          <w:sz w:val="24"/>
          <w:szCs w:val="24"/>
        </w:rPr>
        <w:t>поджелудочной железы</w:t>
      </w:r>
      <w:r w:rsidR="00913E14" w:rsidRPr="001B5059">
        <w:rPr>
          <w:rFonts w:ascii="Arial" w:hAnsi="Arial" w:cs="Arial"/>
          <w:sz w:val="24"/>
          <w:szCs w:val="24"/>
        </w:rPr>
        <w:t>;</w:t>
      </w:r>
    </w:p>
    <w:p w:rsidR="00FB5460" w:rsidRPr="001B5059" w:rsidRDefault="002C5171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основы нормальной и патологической анатомии, нормальной и патологической физиологии, взаимосвязь функциональных систем организма</w:t>
      </w:r>
      <w:r w:rsidR="00A007BC" w:rsidRPr="001B5059">
        <w:rPr>
          <w:rFonts w:ascii="Arial" w:hAnsi="Arial" w:cs="Arial"/>
          <w:sz w:val="24"/>
          <w:szCs w:val="24"/>
        </w:rPr>
        <w:t xml:space="preserve">; </w:t>
      </w:r>
    </w:p>
    <w:p w:rsidR="00A007BC" w:rsidRPr="001B5059" w:rsidRDefault="002C5171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методы оценки функци</w:t>
      </w:r>
      <w:r w:rsidR="00CA03D6" w:rsidRPr="001B5059">
        <w:rPr>
          <w:rFonts w:ascii="Arial" w:hAnsi="Arial" w:cs="Arial"/>
          <w:sz w:val="24"/>
          <w:szCs w:val="24"/>
        </w:rPr>
        <w:t>й поджелудочной железы</w:t>
      </w:r>
      <w:r w:rsidR="00913E14" w:rsidRPr="001B5059">
        <w:rPr>
          <w:rFonts w:ascii="Arial" w:hAnsi="Arial" w:cs="Arial"/>
          <w:sz w:val="24"/>
          <w:szCs w:val="24"/>
        </w:rPr>
        <w:t>;</w:t>
      </w:r>
    </w:p>
    <w:p w:rsidR="002C5171" w:rsidRPr="001B5059" w:rsidRDefault="002C5171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этиологические факторы, патогенетические механизмы и клинические проя</w:t>
      </w:r>
      <w:r w:rsidRPr="001B5059">
        <w:rPr>
          <w:rFonts w:ascii="Arial" w:hAnsi="Arial" w:cs="Arial"/>
          <w:sz w:val="24"/>
          <w:szCs w:val="24"/>
        </w:rPr>
        <w:t>в</w:t>
      </w:r>
      <w:r w:rsidRPr="001B5059">
        <w:rPr>
          <w:rFonts w:ascii="Arial" w:hAnsi="Arial" w:cs="Arial"/>
          <w:sz w:val="24"/>
          <w:szCs w:val="24"/>
        </w:rPr>
        <w:t xml:space="preserve">ления </w:t>
      </w:r>
      <w:r w:rsidR="00480CEA" w:rsidRPr="001B5059">
        <w:rPr>
          <w:rFonts w:ascii="Arial" w:hAnsi="Arial" w:cs="Arial"/>
          <w:sz w:val="24"/>
          <w:szCs w:val="24"/>
        </w:rPr>
        <w:t>острого панкреатита/панкреонекроза</w:t>
      </w:r>
      <w:r w:rsidRPr="001B5059">
        <w:rPr>
          <w:rFonts w:ascii="Arial" w:hAnsi="Arial" w:cs="Arial"/>
          <w:sz w:val="24"/>
          <w:szCs w:val="24"/>
        </w:rPr>
        <w:t>, диагностику, дифференциальную диа</w:t>
      </w:r>
      <w:r w:rsidRPr="001B5059">
        <w:rPr>
          <w:rFonts w:ascii="Arial" w:hAnsi="Arial" w:cs="Arial"/>
          <w:sz w:val="24"/>
          <w:szCs w:val="24"/>
        </w:rPr>
        <w:t>г</w:t>
      </w:r>
      <w:r w:rsidRPr="001B5059">
        <w:rPr>
          <w:rFonts w:ascii="Arial" w:hAnsi="Arial" w:cs="Arial"/>
          <w:sz w:val="24"/>
          <w:szCs w:val="24"/>
        </w:rPr>
        <w:t xml:space="preserve">ностику, </w:t>
      </w:r>
      <w:r w:rsidR="000E0E2D" w:rsidRPr="001B5059">
        <w:rPr>
          <w:rFonts w:ascii="Arial" w:hAnsi="Arial" w:cs="Arial"/>
          <w:sz w:val="24"/>
          <w:szCs w:val="24"/>
        </w:rPr>
        <w:t xml:space="preserve">шкалы оценки степени тяжести; </w:t>
      </w:r>
    </w:p>
    <w:p w:rsidR="002C5171" w:rsidRPr="001B5059" w:rsidRDefault="00480CEA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тактику ведения, </w:t>
      </w:r>
      <w:r w:rsidR="002C5171" w:rsidRPr="001B5059">
        <w:rPr>
          <w:rFonts w:ascii="Arial" w:hAnsi="Arial" w:cs="Arial"/>
          <w:sz w:val="24"/>
          <w:szCs w:val="24"/>
        </w:rPr>
        <w:t xml:space="preserve">основы фармакотерапии, </w:t>
      </w:r>
      <w:r w:rsidRPr="001B5059">
        <w:rPr>
          <w:rFonts w:ascii="Arial" w:hAnsi="Arial" w:cs="Arial"/>
          <w:sz w:val="24"/>
          <w:szCs w:val="24"/>
        </w:rPr>
        <w:t xml:space="preserve">препараты, </w:t>
      </w:r>
      <w:r w:rsidR="002C5171" w:rsidRPr="001B5059">
        <w:rPr>
          <w:rFonts w:ascii="Arial" w:hAnsi="Arial" w:cs="Arial"/>
          <w:sz w:val="24"/>
          <w:szCs w:val="24"/>
        </w:rPr>
        <w:t>показания и противоп</w:t>
      </w:r>
      <w:r w:rsidR="002C5171" w:rsidRPr="001B5059">
        <w:rPr>
          <w:rFonts w:ascii="Arial" w:hAnsi="Arial" w:cs="Arial"/>
          <w:sz w:val="24"/>
          <w:szCs w:val="24"/>
        </w:rPr>
        <w:t>о</w:t>
      </w:r>
      <w:r w:rsidR="002C5171" w:rsidRPr="001B5059">
        <w:rPr>
          <w:rFonts w:ascii="Arial" w:hAnsi="Arial" w:cs="Arial"/>
          <w:sz w:val="24"/>
          <w:szCs w:val="24"/>
        </w:rPr>
        <w:t xml:space="preserve">казания к их назначению, возможные </w:t>
      </w:r>
      <w:r w:rsidRPr="001B5059">
        <w:rPr>
          <w:rFonts w:ascii="Arial" w:hAnsi="Arial" w:cs="Arial"/>
          <w:sz w:val="24"/>
          <w:szCs w:val="24"/>
        </w:rPr>
        <w:t xml:space="preserve">их </w:t>
      </w:r>
      <w:r w:rsidR="002C5171" w:rsidRPr="001B5059">
        <w:rPr>
          <w:rFonts w:ascii="Arial" w:hAnsi="Arial" w:cs="Arial"/>
          <w:sz w:val="24"/>
          <w:szCs w:val="24"/>
        </w:rPr>
        <w:t>осложнения;</w:t>
      </w:r>
    </w:p>
    <w:p w:rsidR="002C5171" w:rsidRPr="001B5059" w:rsidRDefault="00480CEA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lastRenderedPageBreak/>
        <w:t>варианты хирургического лечения</w:t>
      </w:r>
      <w:r w:rsidR="002C5171" w:rsidRPr="001B5059">
        <w:rPr>
          <w:rFonts w:ascii="Arial" w:hAnsi="Arial" w:cs="Arial"/>
          <w:sz w:val="24"/>
          <w:szCs w:val="24"/>
        </w:rPr>
        <w:t>;</w:t>
      </w:r>
    </w:p>
    <w:p w:rsidR="002C5171" w:rsidRPr="001B5059" w:rsidRDefault="00480CEA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осложнения</w:t>
      </w:r>
      <w:r w:rsidR="002C5171" w:rsidRPr="001B5059">
        <w:rPr>
          <w:rFonts w:ascii="Arial" w:hAnsi="Arial" w:cs="Arial"/>
          <w:sz w:val="24"/>
          <w:szCs w:val="24"/>
        </w:rPr>
        <w:t>;</w:t>
      </w:r>
    </w:p>
    <w:p w:rsidR="000C3AA3" w:rsidRPr="001B5059" w:rsidRDefault="000C3AA3" w:rsidP="009E4BC0">
      <w:pPr>
        <w:pStyle w:val="ConsPlusNormal"/>
        <w:jc w:val="both"/>
        <w:rPr>
          <w:rFonts w:eastAsia="Times New Roman"/>
          <w:b/>
          <w:sz w:val="24"/>
          <w:szCs w:val="24"/>
        </w:rPr>
      </w:pPr>
    </w:p>
    <w:p w:rsidR="002C5171" w:rsidRPr="001B5059" w:rsidRDefault="004703A4" w:rsidP="009E4BC0">
      <w:pPr>
        <w:pStyle w:val="ConsPlusNormal"/>
        <w:jc w:val="both"/>
        <w:rPr>
          <w:sz w:val="24"/>
          <w:szCs w:val="24"/>
        </w:rPr>
      </w:pPr>
      <w:r w:rsidRPr="001B5059">
        <w:rPr>
          <w:rFonts w:eastAsia="Times New Roman"/>
          <w:b/>
          <w:sz w:val="24"/>
          <w:szCs w:val="24"/>
        </w:rPr>
        <w:t>4</w:t>
      </w:r>
      <w:r w:rsidR="00913E14" w:rsidRPr="001B5059">
        <w:rPr>
          <w:rFonts w:eastAsia="Times New Roman"/>
          <w:b/>
          <w:sz w:val="24"/>
          <w:szCs w:val="24"/>
        </w:rPr>
        <w:t>.2.</w:t>
      </w:r>
      <w:r w:rsidR="009E4BC0" w:rsidRPr="001B5059">
        <w:rPr>
          <w:rFonts w:eastAsia="Times New Roman"/>
          <w:b/>
          <w:sz w:val="24"/>
          <w:szCs w:val="24"/>
        </w:rPr>
        <w:t xml:space="preserve"> </w:t>
      </w:r>
      <w:r w:rsidR="00913E14" w:rsidRPr="001B5059">
        <w:rPr>
          <w:rFonts w:eastAsia="Times New Roman"/>
          <w:b/>
          <w:sz w:val="24"/>
          <w:szCs w:val="24"/>
        </w:rPr>
        <w:t>Требования к квалификации</w:t>
      </w:r>
      <w:r w:rsidR="00913E14" w:rsidRPr="001B5059">
        <w:rPr>
          <w:rFonts w:eastAsia="Times New Roman"/>
          <w:sz w:val="24"/>
          <w:szCs w:val="24"/>
        </w:rPr>
        <w:t>.</w:t>
      </w:r>
      <w:r w:rsidR="009E4BC0" w:rsidRPr="001B5059">
        <w:rPr>
          <w:rFonts w:eastAsia="Times New Roman"/>
          <w:sz w:val="24"/>
          <w:szCs w:val="24"/>
        </w:rPr>
        <w:t xml:space="preserve"> </w:t>
      </w:r>
      <w:r w:rsidR="002C5171" w:rsidRPr="001B5059">
        <w:rPr>
          <w:sz w:val="24"/>
          <w:szCs w:val="24"/>
        </w:rPr>
        <w:t xml:space="preserve">Высшее образование – </w:t>
      </w:r>
      <w:proofErr w:type="spellStart"/>
      <w:r w:rsidR="002C5171" w:rsidRPr="001B5059">
        <w:rPr>
          <w:sz w:val="24"/>
          <w:szCs w:val="24"/>
        </w:rPr>
        <w:t>специалитет</w:t>
      </w:r>
      <w:proofErr w:type="spellEnd"/>
      <w:r w:rsidR="002C5171" w:rsidRPr="001B5059">
        <w:rPr>
          <w:sz w:val="24"/>
          <w:szCs w:val="24"/>
        </w:rPr>
        <w:t xml:space="preserve"> по одной из специальностей: «Лечебное дело», «Педиатрия» и послевузовское профессионал</w:t>
      </w:r>
      <w:r w:rsidR="002C5171" w:rsidRPr="001B5059">
        <w:rPr>
          <w:sz w:val="24"/>
          <w:szCs w:val="24"/>
        </w:rPr>
        <w:t>ь</w:t>
      </w:r>
      <w:r w:rsidR="002C5171" w:rsidRPr="001B5059">
        <w:rPr>
          <w:sz w:val="24"/>
          <w:szCs w:val="24"/>
        </w:rPr>
        <w:t>н</w:t>
      </w:r>
      <w:r w:rsidR="009E4BC0" w:rsidRPr="001B5059">
        <w:rPr>
          <w:sz w:val="24"/>
          <w:szCs w:val="24"/>
        </w:rPr>
        <w:t xml:space="preserve">ое образование (ординатура) по </w:t>
      </w:r>
      <w:r w:rsidR="002C5171" w:rsidRPr="001B5059">
        <w:rPr>
          <w:sz w:val="24"/>
          <w:szCs w:val="24"/>
        </w:rPr>
        <w:t xml:space="preserve">специальности </w:t>
      </w:r>
      <w:r w:rsidR="002C5171" w:rsidRPr="001B5059">
        <w:rPr>
          <w:b/>
          <w:sz w:val="24"/>
          <w:szCs w:val="24"/>
        </w:rPr>
        <w:t>«</w:t>
      </w:r>
      <w:r w:rsidR="000E0E2D" w:rsidRPr="001B5059">
        <w:rPr>
          <w:b/>
          <w:sz w:val="24"/>
          <w:szCs w:val="24"/>
        </w:rPr>
        <w:t>Хирургия</w:t>
      </w:r>
      <w:r w:rsidR="009E4BC0" w:rsidRPr="001B5059">
        <w:rPr>
          <w:b/>
          <w:sz w:val="24"/>
          <w:szCs w:val="24"/>
        </w:rPr>
        <w:t>»,</w:t>
      </w:r>
      <w:r w:rsidR="009E4BC0" w:rsidRPr="001B5059">
        <w:rPr>
          <w:sz w:val="24"/>
          <w:szCs w:val="24"/>
        </w:rPr>
        <w:t xml:space="preserve"> </w:t>
      </w:r>
      <w:r w:rsidR="002C5171" w:rsidRPr="001B5059">
        <w:rPr>
          <w:sz w:val="24"/>
          <w:szCs w:val="24"/>
        </w:rPr>
        <w:t>без предъявления требований к стажу работы.</w:t>
      </w:r>
    </w:p>
    <w:p w:rsidR="00FB5360" w:rsidRPr="001B5059" w:rsidRDefault="00FB5360" w:rsidP="009E4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1E1" w:rsidRPr="001B5059" w:rsidRDefault="00EA01E1" w:rsidP="00EA01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4.3. Характеристика профессиональных компетенций </w:t>
      </w:r>
      <w:r w:rsidRPr="001B5059">
        <w:rPr>
          <w:rFonts w:ascii="Arial" w:hAnsi="Arial" w:cs="Arial"/>
          <w:b/>
          <w:sz w:val="24"/>
          <w:szCs w:val="24"/>
        </w:rPr>
        <w:t xml:space="preserve">специалиста, </w:t>
      </w:r>
      <w:r w:rsidRPr="008F6CE8">
        <w:rPr>
          <w:rFonts w:ascii="Arial" w:eastAsia="Times New Roman" w:hAnsi="Arial" w:cs="Arial"/>
          <w:sz w:val="24"/>
          <w:szCs w:val="24"/>
          <w:lang w:eastAsia="ar-SA"/>
        </w:rPr>
        <w:t>подлежащих совершенствованию в результате освоения дополнительной профессиональной пр</w:t>
      </w:r>
      <w:r w:rsidRPr="008F6CE8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8F6CE8">
        <w:rPr>
          <w:rFonts w:ascii="Arial" w:eastAsia="Times New Roman" w:hAnsi="Arial" w:cs="Arial"/>
          <w:sz w:val="24"/>
          <w:szCs w:val="24"/>
          <w:lang w:eastAsia="ar-SA"/>
        </w:rPr>
        <w:t>граммы повышения квалификации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по теме</w:t>
      </w: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«Диагностика, дифференциальная д</w:t>
      </w: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агностика и лечение острого деструктивного панкреатита (панкреонекроза)»</w:t>
      </w:r>
    </w:p>
    <w:p w:rsidR="00EA01E1" w:rsidRPr="008F6CE8" w:rsidRDefault="00EA01E1" w:rsidP="00EA01E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F6CE8">
        <w:rPr>
          <w:rFonts w:ascii="Arial" w:hAnsi="Arial" w:cs="Arial"/>
          <w:b/>
          <w:i/>
          <w:sz w:val="24"/>
          <w:szCs w:val="24"/>
        </w:rPr>
        <w:t>Профессиональные компетенции (далее - ПК):</w:t>
      </w:r>
    </w:p>
    <w:p w:rsidR="00EA01E1" w:rsidRPr="008F6CE8" w:rsidRDefault="00EA01E1" w:rsidP="00EA01E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F6CE8">
        <w:rPr>
          <w:rFonts w:ascii="Arial" w:hAnsi="Arial" w:cs="Arial"/>
          <w:i/>
          <w:sz w:val="24"/>
          <w:szCs w:val="24"/>
        </w:rPr>
        <w:t xml:space="preserve">профилактическая деятельность: </w:t>
      </w:r>
    </w:p>
    <w:p w:rsidR="00EA01E1" w:rsidRPr="001B5059" w:rsidRDefault="00EA01E1" w:rsidP="008F6CE8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•готовность к осуществлению комплекса мероприятий, направленных на сохран</w:t>
      </w:r>
      <w:r w:rsidRPr="001B5059">
        <w:rPr>
          <w:rFonts w:ascii="Arial" w:hAnsi="Arial" w:cs="Arial"/>
          <w:sz w:val="24"/>
          <w:szCs w:val="24"/>
        </w:rPr>
        <w:t>е</w:t>
      </w:r>
      <w:r w:rsidRPr="001B5059">
        <w:rPr>
          <w:rFonts w:ascii="Arial" w:hAnsi="Arial" w:cs="Arial"/>
          <w:sz w:val="24"/>
          <w:szCs w:val="24"/>
        </w:rPr>
        <w:t xml:space="preserve"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B5059">
        <w:rPr>
          <w:rFonts w:ascii="Arial" w:hAnsi="Arial" w:cs="Arial"/>
          <w:sz w:val="24"/>
          <w:szCs w:val="24"/>
        </w:rPr>
        <w:t>влияния</w:t>
      </w:r>
      <w:proofErr w:type="gramEnd"/>
      <w:r w:rsidRPr="001B5059">
        <w:rPr>
          <w:rFonts w:ascii="Arial" w:hAnsi="Arial" w:cs="Arial"/>
          <w:sz w:val="24"/>
          <w:szCs w:val="24"/>
        </w:rPr>
        <w:t xml:space="preserve"> на здоровье человека факт</w:t>
      </w:r>
      <w:r w:rsidRPr="001B5059">
        <w:rPr>
          <w:rFonts w:ascii="Arial" w:hAnsi="Arial" w:cs="Arial"/>
          <w:sz w:val="24"/>
          <w:szCs w:val="24"/>
        </w:rPr>
        <w:t>о</w:t>
      </w:r>
      <w:r w:rsidRPr="001B5059">
        <w:rPr>
          <w:rFonts w:ascii="Arial" w:hAnsi="Arial" w:cs="Arial"/>
          <w:sz w:val="24"/>
          <w:szCs w:val="24"/>
        </w:rPr>
        <w:t xml:space="preserve">ров среды его обитания (ПК-1); </w:t>
      </w:r>
    </w:p>
    <w:p w:rsidR="00EA01E1" w:rsidRPr="001B5059" w:rsidRDefault="00EA01E1" w:rsidP="008F6CE8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•готовность к проведению профилактических медицинских осмотров, диспансер</w:t>
      </w:r>
      <w:r w:rsidRPr="001B5059">
        <w:rPr>
          <w:rFonts w:ascii="Arial" w:hAnsi="Arial" w:cs="Arial"/>
          <w:sz w:val="24"/>
          <w:szCs w:val="24"/>
        </w:rPr>
        <w:t>и</w:t>
      </w:r>
      <w:r w:rsidRPr="001B5059">
        <w:rPr>
          <w:rFonts w:ascii="Arial" w:hAnsi="Arial" w:cs="Arial"/>
          <w:sz w:val="24"/>
          <w:szCs w:val="24"/>
        </w:rPr>
        <w:t xml:space="preserve">зации и осуществлению диспансерного наблюдения за здоровыми и хроническими больными (ПК-2); </w:t>
      </w:r>
    </w:p>
    <w:p w:rsidR="00EA01E1" w:rsidRPr="001B5059" w:rsidRDefault="00EA01E1" w:rsidP="008F6CE8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•готовность к проведению противоэпидемических мероприятий, организации з</w:t>
      </w:r>
      <w:r w:rsidRPr="001B5059">
        <w:rPr>
          <w:rFonts w:ascii="Arial" w:hAnsi="Arial" w:cs="Arial"/>
          <w:sz w:val="24"/>
          <w:szCs w:val="24"/>
        </w:rPr>
        <w:t>а</w:t>
      </w:r>
      <w:r w:rsidRPr="001B5059">
        <w:rPr>
          <w:rFonts w:ascii="Arial" w:hAnsi="Arial" w:cs="Arial"/>
          <w:sz w:val="24"/>
          <w:szCs w:val="24"/>
        </w:rPr>
        <w:t xml:space="preserve">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EA01E1" w:rsidRPr="008F6CE8" w:rsidRDefault="00EA01E1" w:rsidP="00EA01E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F6CE8">
        <w:rPr>
          <w:rFonts w:ascii="Arial" w:hAnsi="Arial" w:cs="Arial"/>
          <w:i/>
          <w:sz w:val="24"/>
          <w:szCs w:val="24"/>
        </w:rPr>
        <w:t>диагностическая деятельность:</w:t>
      </w:r>
    </w:p>
    <w:p w:rsidR="00EA01E1" w:rsidRPr="001B5059" w:rsidRDefault="00EA01E1" w:rsidP="008F6CE8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•готовность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</w:t>
      </w:r>
      <w:r w:rsidR="008F6CE8">
        <w:rPr>
          <w:rFonts w:ascii="Arial" w:hAnsi="Arial" w:cs="Arial"/>
          <w:sz w:val="24"/>
          <w:szCs w:val="24"/>
        </w:rPr>
        <w:t xml:space="preserve">- </w:t>
      </w:r>
      <w:r w:rsidRPr="001B5059">
        <w:rPr>
          <w:rFonts w:ascii="Arial" w:hAnsi="Arial" w:cs="Arial"/>
          <w:sz w:val="24"/>
          <w:szCs w:val="24"/>
        </w:rPr>
        <w:t xml:space="preserve">5); </w:t>
      </w:r>
    </w:p>
    <w:p w:rsidR="00EA01E1" w:rsidRPr="008F6CE8" w:rsidRDefault="00EA01E1" w:rsidP="00EA01E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F6CE8">
        <w:rPr>
          <w:rFonts w:ascii="Arial" w:hAnsi="Arial" w:cs="Arial"/>
          <w:i/>
          <w:sz w:val="24"/>
          <w:szCs w:val="24"/>
        </w:rPr>
        <w:t xml:space="preserve">лечебная деятельность: </w:t>
      </w:r>
    </w:p>
    <w:p w:rsidR="00EA01E1" w:rsidRPr="001B5059" w:rsidRDefault="00EA01E1" w:rsidP="008F6CE8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>•готовность к ведению и лечению пациентов, нуждающихся в оказании хирургич</w:t>
      </w:r>
      <w:r w:rsidRPr="001B5059">
        <w:rPr>
          <w:rFonts w:ascii="Arial" w:hAnsi="Arial" w:cs="Arial"/>
          <w:sz w:val="24"/>
          <w:szCs w:val="24"/>
        </w:rPr>
        <w:t>е</w:t>
      </w:r>
      <w:r w:rsidRPr="001B5059">
        <w:rPr>
          <w:rFonts w:ascii="Arial" w:hAnsi="Arial" w:cs="Arial"/>
          <w:sz w:val="24"/>
          <w:szCs w:val="24"/>
        </w:rPr>
        <w:t xml:space="preserve">ской медицинской помощи (ПК-6); </w:t>
      </w:r>
    </w:p>
    <w:p w:rsidR="00EA01E1" w:rsidRPr="001B5059" w:rsidRDefault="00EA01E1" w:rsidP="008F6CE8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•готовность к оказанию медицинской помощи при чрезвычайных ситуациях, в том числе участию в медицинской эвакуации (ПК-7); </w:t>
      </w:r>
    </w:p>
    <w:p w:rsidR="00EA01E1" w:rsidRPr="001B5059" w:rsidRDefault="00EA01E1" w:rsidP="008F6CE8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sz w:val="24"/>
          <w:szCs w:val="24"/>
        </w:rPr>
        <w:t xml:space="preserve">реабилитационная деятельность: </w:t>
      </w:r>
    </w:p>
    <w:p w:rsidR="00EA01E1" w:rsidRPr="001B5059" w:rsidRDefault="00EA01E1" w:rsidP="008F6CE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5059">
        <w:rPr>
          <w:rFonts w:ascii="Arial" w:hAnsi="Arial" w:cs="Arial"/>
          <w:sz w:val="24"/>
          <w:szCs w:val="24"/>
        </w:rPr>
        <w:t>•готовность к применению природных лечебных факторов, лекарственной, нем</w:t>
      </w:r>
      <w:r w:rsidRPr="001B5059">
        <w:rPr>
          <w:rFonts w:ascii="Arial" w:hAnsi="Arial" w:cs="Arial"/>
          <w:sz w:val="24"/>
          <w:szCs w:val="24"/>
        </w:rPr>
        <w:t>е</w:t>
      </w:r>
      <w:r w:rsidRPr="001B5059">
        <w:rPr>
          <w:rFonts w:ascii="Arial" w:hAnsi="Arial" w:cs="Arial"/>
          <w:sz w:val="24"/>
          <w:szCs w:val="24"/>
        </w:rPr>
        <w:t>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FB5360" w:rsidRPr="001B5059" w:rsidRDefault="00FB5360" w:rsidP="009E4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1B5059" w:rsidRDefault="004703A4" w:rsidP="009E4BC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FB5360" w:rsidRPr="001B5059">
        <w:rPr>
          <w:rFonts w:ascii="Arial" w:eastAsia="Times New Roman" w:hAnsi="Arial" w:cs="Arial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E7766A" w:rsidRPr="001B50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B5360" w:rsidRPr="001B5059">
        <w:rPr>
          <w:rFonts w:ascii="Arial" w:eastAsia="Times New Roman" w:hAnsi="Arial" w:cs="Arial"/>
          <w:b/>
          <w:sz w:val="24"/>
          <w:szCs w:val="24"/>
          <w:lang w:eastAsia="ar-SA"/>
        </w:rPr>
        <w:t>повышения квалификации</w:t>
      </w:r>
      <w:r w:rsidR="002F43E0" w:rsidRPr="001B505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EA01E1" w:rsidRPr="001B5059" w:rsidRDefault="00FB5360" w:rsidP="00EA01E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професси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>нальными компетенциями, включающими в себя способность/готовность:</w:t>
      </w:r>
      <w:r w:rsidR="00EA01E1" w:rsidRPr="001B5059">
        <w:rPr>
          <w:rFonts w:ascii="Arial" w:hAnsi="Arial" w:cs="Arial"/>
          <w:sz w:val="24"/>
          <w:szCs w:val="24"/>
        </w:rPr>
        <w:t xml:space="preserve"> </w:t>
      </w:r>
    </w:p>
    <w:p w:rsidR="00EA01E1" w:rsidRPr="001B5059" w:rsidRDefault="00EA01E1" w:rsidP="00EA01E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hAnsi="Arial" w:cs="Arial"/>
          <w:sz w:val="24"/>
          <w:szCs w:val="24"/>
        </w:rPr>
        <w:t>1. Г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>отовность к осуществлению диагностики острого панкреатита;</w:t>
      </w:r>
    </w:p>
    <w:p w:rsidR="00EA01E1" w:rsidRPr="001B5059" w:rsidRDefault="00EA01E1" w:rsidP="00EA01E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t>2. Готовность к осуществлению дифференциальной диагностики острого панкре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>тита;</w:t>
      </w:r>
    </w:p>
    <w:p w:rsidR="00EA01E1" w:rsidRPr="001B5059" w:rsidRDefault="00EA01E1" w:rsidP="00EA01E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t>3. Готовность к выполнению операций при панкреонекрозе;</w:t>
      </w:r>
    </w:p>
    <w:p w:rsidR="00EA01E1" w:rsidRPr="001B5059" w:rsidRDefault="00EA01E1" w:rsidP="00EA01E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4. Готовность к лечению осложнений панкреонекроза. </w:t>
      </w:r>
    </w:p>
    <w:p w:rsidR="00FB5360" w:rsidRPr="001B5059" w:rsidRDefault="00EA01E1" w:rsidP="009E4BC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="00E7766A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 </w:t>
      </w:r>
      <w:r w:rsidR="002F43E0" w:rsidRPr="001B5059">
        <w:rPr>
          <w:rFonts w:ascii="Arial" w:eastAsia="Times New Roman" w:hAnsi="Arial" w:cs="Arial"/>
          <w:sz w:val="24"/>
          <w:szCs w:val="24"/>
          <w:lang w:eastAsia="ru-RU"/>
        </w:rPr>
        <w:t>использовать на практике</w:t>
      </w:r>
      <w:r w:rsidR="0011797F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методы диагностики и дифференц</w:t>
      </w:r>
      <w:r w:rsidR="0011797F" w:rsidRPr="001B50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1797F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альной диагностики </w:t>
      </w:r>
      <w:r w:rsidR="000E0E2D" w:rsidRPr="001B5059">
        <w:rPr>
          <w:rFonts w:ascii="Arial" w:eastAsia="Times New Roman" w:hAnsi="Arial" w:cs="Arial"/>
          <w:sz w:val="24"/>
          <w:szCs w:val="24"/>
          <w:lang w:eastAsia="ru-RU"/>
        </w:rPr>
        <w:t>панкреонекроза</w:t>
      </w:r>
      <w:r w:rsidR="002F43E0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FB5360" w:rsidRPr="001B5059" w:rsidRDefault="00EA01E1" w:rsidP="009E4BC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FB5360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97F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 проводить </w:t>
      </w:r>
      <w:r w:rsidR="000E0E2D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хирургические операции при панкреонекрозе и его осложнениях и </w:t>
      </w:r>
      <w:r w:rsidR="0011797F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оценивать </w:t>
      </w:r>
      <w:r w:rsidR="000E0E2D" w:rsidRPr="001B505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1797F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</w:t>
      </w:r>
      <w:r w:rsidR="00FB5360" w:rsidRPr="001B505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5360" w:rsidRPr="001B5059" w:rsidRDefault="00EA01E1" w:rsidP="009E4BC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FB5360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C95" w:rsidRPr="001B5059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11797F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в практической деятельности </w:t>
      </w:r>
      <w:r w:rsidR="000E0E2D" w:rsidRPr="001B5059">
        <w:rPr>
          <w:rFonts w:ascii="Arial" w:eastAsia="Times New Roman" w:hAnsi="Arial" w:cs="Arial"/>
          <w:sz w:val="24"/>
          <w:szCs w:val="24"/>
          <w:lang w:eastAsia="ru-RU"/>
        </w:rPr>
        <w:t>современные отечественные и межд</w:t>
      </w:r>
      <w:r w:rsidR="000E0E2D" w:rsidRPr="001B505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E0E2D" w:rsidRPr="001B5059">
        <w:rPr>
          <w:rFonts w:ascii="Arial" w:eastAsia="Times New Roman" w:hAnsi="Arial" w:cs="Arial"/>
          <w:sz w:val="24"/>
          <w:szCs w:val="24"/>
          <w:lang w:eastAsia="ru-RU"/>
        </w:rPr>
        <w:t>народные клинические рекомендации по панкреатиту/панкреонекрозу</w:t>
      </w:r>
      <w:r w:rsidR="00315362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15362" w:rsidRPr="001B5059" w:rsidRDefault="00315362" w:rsidP="009E4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1B5059" w:rsidRDefault="004703A4" w:rsidP="009E4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9E4BC0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1B5059" w:rsidRDefault="00FB5360" w:rsidP="009E4BC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1797F" w:rsidRPr="001B5059" w:rsidRDefault="0011797F" w:rsidP="009E4BC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1B5059">
        <w:rPr>
          <w:rFonts w:ascii="Arial" w:eastAsia="Calibri" w:hAnsi="Arial" w:cs="Arial"/>
          <w:sz w:val="24"/>
          <w:szCs w:val="24"/>
        </w:rPr>
        <w:t>Итоговая аттестация по дополнительной профессиональной программе п</w:t>
      </w:r>
      <w:r w:rsidRPr="001B5059">
        <w:rPr>
          <w:rFonts w:ascii="Arial" w:eastAsia="Calibri" w:hAnsi="Arial" w:cs="Arial"/>
          <w:sz w:val="24"/>
          <w:szCs w:val="24"/>
        </w:rPr>
        <w:t>о</w:t>
      </w:r>
      <w:r w:rsidRPr="001B5059">
        <w:rPr>
          <w:rFonts w:ascii="Arial" w:eastAsia="Calibri" w:hAnsi="Arial" w:cs="Arial"/>
          <w:sz w:val="24"/>
          <w:szCs w:val="24"/>
        </w:rPr>
        <w:t>вышения квалификации</w:t>
      </w:r>
      <w:r w:rsidR="000A3D39" w:rsidRPr="001B5059">
        <w:rPr>
          <w:rFonts w:ascii="Arial" w:eastAsia="Calibri" w:hAnsi="Arial" w:cs="Arial"/>
          <w:sz w:val="24"/>
          <w:szCs w:val="24"/>
        </w:rPr>
        <w:t xml:space="preserve"> врачей </w:t>
      </w:r>
      <w:r w:rsidR="000D5348">
        <w:rPr>
          <w:rFonts w:ascii="Arial" w:eastAsia="Calibri" w:hAnsi="Arial" w:cs="Arial"/>
          <w:sz w:val="24"/>
          <w:szCs w:val="24"/>
        </w:rPr>
        <w:t xml:space="preserve">по теме </w:t>
      </w:r>
      <w:bookmarkStart w:id="1" w:name="_GoBack"/>
      <w:bookmarkEnd w:id="1"/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ностика и лечение острого деструктивного панкреатита (панкреонекроза)»</w:t>
      </w:r>
      <w:r w:rsidR="005034B1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5059">
        <w:rPr>
          <w:rFonts w:ascii="Arial" w:eastAsia="Calibri" w:hAnsi="Arial" w:cs="Arial"/>
          <w:sz w:val="24"/>
          <w:szCs w:val="24"/>
        </w:rPr>
        <w:t>пр</w:t>
      </w:r>
      <w:r w:rsidRPr="001B5059">
        <w:rPr>
          <w:rFonts w:ascii="Arial" w:eastAsia="Calibri" w:hAnsi="Arial" w:cs="Arial"/>
          <w:sz w:val="24"/>
          <w:szCs w:val="24"/>
        </w:rPr>
        <w:t>о</w:t>
      </w:r>
      <w:r w:rsidRPr="001B5059">
        <w:rPr>
          <w:rFonts w:ascii="Arial" w:eastAsia="Calibri" w:hAnsi="Arial" w:cs="Arial"/>
          <w:sz w:val="24"/>
          <w:szCs w:val="24"/>
        </w:rPr>
        <w:t xml:space="preserve">водится в форме </w:t>
      </w:r>
      <w:r w:rsidR="005034B1" w:rsidRPr="001B5059">
        <w:rPr>
          <w:rFonts w:ascii="Arial" w:eastAsia="Calibri" w:hAnsi="Arial" w:cs="Arial"/>
          <w:sz w:val="24"/>
          <w:szCs w:val="24"/>
        </w:rPr>
        <w:t xml:space="preserve">зачета </w:t>
      </w:r>
      <w:r w:rsidRPr="001B5059">
        <w:rPr>
          <w:rFonts w:ascii="Arial" w:eastAsia="Calibri" w:hAnsi="Arial" w:cs="Arial"/>
          <w:sz w:val="24"/>
          <w:szCs w:val="24"/>
        </w:rPr>
        <w:t>и должна выявлять теоретическую и практическую подг</w:t>
      </w:r>
      <w:r w:rsidRPr="001B5059">
        <w:rPr>
          <w:rFonts w:ascii="Arial" w:eastAsia="Calibri" w:hAnsi="Arial" w:cs="Arial"/>
          <w:sz w:val="24"/>
          <w:szCs w:val="24"/>
        </w:rPr>
        <w:t>о</w:t>
      </w:r>
      <w:r w:rsidRPr="001B5059">
        <w:rPr>
          <w:rFonts w:ascii="Arial" w:eastAsia="Calibri" w:hAnsi="Arial" w:cs="Arial"/>
          <w:sz w:val="24"/>
          <w:szCs w:val="24"/>
        </w:rPr>
        <w:t xml:space="preserve">товку врача – </w:t>
      </w:r>
      <w:r w:rsidR="00833A3E" w:rsidRPr="001B5059">
        <w:rPr>
          <w:rFonts w:ascii="Arial" w:eastAsia="Calibri" w:hAnsi="Arial" w:cs="Arial"/>
          <w:sz w:val="24"/>
          <w:szCs w:val="24"/>
        </w:rPr>
        <w:t>специалиста</w:t>
      </w:r>
      <w:r w:rsidRPr="001B5059">
        <w:rPr>
          <w:rFonts w:ascii="Arial" w:eastAsia="Calibri" w:hAnsi="Arial" w:cs="Arial"/>
          <w:sz w:val="24"/>
          <w:szCs w:val="24"/>
        </w:rPr>
        <w:t>.</w:t>
      </w:r>
    </w:p>
    <w:p w:rsidR="005034B1" w:rsidRPr="001B5059" w:rsidRDefault="0011797F" w:rsidP="009E4BC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1B5059">
        <w:rPr>
          <w:rFonts w:ascii="Arial" w:eastAsia="Calibri" w:hAnsi="Arial" w:cs="Arial"/>
          <w:sz w:val="24"/>
          <w:szCs w:val="24"/>
        </w:rPr>
        <w:t>Обучающийся допускается к итоговой аттестации после изучения учебных м</w:t>
      </w:r>
      <w:r w:rsidRPr="001B5059">
        <w:rPr>
          <w:rFonts w:ascii="Arial" w:eastAsia="Calibri" w:hAnsi="Arial" w:cs="Arial"/>
          <w:sz w:val="24"/>
          <w:szCs w:val="24"/>
        </w:rPr>
        <w:t>о</w:t>
      </w:r>
      <w:r w:rsidRPr="001B5059">
        <w:rPr>
          <w:rFonts w:ascii="Arial" w:eastAsia="Calibri" w:hAnsi="Arial" w:cs="Arial"/>
          <w:sz w:val="24"/>
          <w:szCs w:val="24"/>
        </w:rPr>
        <w:t>дулей в объеме, предусмотренном учебным планом дополнительной професси</w:t>
      </w:r>
      <w:r w:rsidRPr="001B5059">
        <w:rPr>
          <w:rFonts w:ascii="Arial" w:eastAsia="Calibri" w:hAnsi="Arial" w:cs="Arial"/>
          <w:sz w:val="24"/>
          <w:szCs w:val="24"/>
        </w:rPr>
        <w:t>о</w:t>
      </w:r>
      <w:r w:rsidRPr="001B5059">
        <w:rPr>
          <w:rFonts w:ascii="Arial" w:eastAsia="Calibri" w:hAnsi="Arial" w:cs="Arial"/>
          <w:sz w:val="24"/>
          <w:szCs w:val="24"/>
        </w:rPr>
        <w:t xml:space="preserve">нальной программы повышения квалификации </w:t>
      </w:r>
      <w:r w:rsidR="000A3D39" w:rsidRPr="001B5059">
        <w:rPr>
          <w:rFonts w:ascii="Arial" w:eastAsia="Calibri" w:hAnsi="Arial" w:cs="Arial"/>
          <w:sz w:val="24"/>
          <w:szCs w:val="24"/>
        </w:rPr>
        <w:t xml:space="preserve">врачей 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циальная диагностика и лечение острого деструктивного панкреатита (панкр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онекроза)»</w:t>
      </w:r>
    </w:p>
    <w:p w:rsidR="0011797F" w:rsidRPr="001B5059" w:rsidRDefault="0011797F" w:rsidP="009E4BC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Arial" w:eastAsia="Calibri" w:hAnsi="Arial" w:cs="Arial"/>
          <w:i/>
          <w:sz w:val="24"/>
          <w:szCs w:val="24"/>
        </w:rPr>
      </w:pPr>
      <w:r w:rsidRPr="001B5059">
        <w:rPr>
          <w:rFonts w:ascii="Arial" w:eastAsia="Calibri" w:hAnsi="Arial" w:cs="Arial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диагностика и лечение острого деструктивного панкреатита (панкреонекроза)»</w:t>
      </w:r>
      <w:r w:rsidR="005034B1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5059">
        <w:rPr>
          <w:rFonts w:ascii="Arial" w:eastAsia="Calibri" w:hAnsi="Arial" w:cs="Arial"/>
          <w:sz w:val="24"/>
          <w:szCs w:val="24"/>
        </w:rPr>
        <w:t xml:space="preserve">и успешно прошедшие итоговую аттестацию, получают документ установленного образца – </w:t>
      </w:r>
      <w:r w:rsidRPr="001B5059">
        <w:rPr>
          <w:rFonts w:ascii="Arial" w:eastAsia="Calibri" w:hAnsi="Arial" w:cs="Arial"/>
          <w:b/>
          <w:i/>
          <w:sz w:val="24"/>
          <w:szCs w:val="24"/>
        </w:rPr>
        <w:t>Удостовер</w:t>
      </w:r>
      <w:r w:rsidRPr="001B5059">
        <w:rPr>
          <w:rFonts w:ascii="Arial" w:eastAsia="Calibri" w:hAnsi="Arial" w:cs="Arial"/>
          <w:b/>
          <w:i/>
          <w:sz w:val="24"/>
          <w:szCs w:val="24"/>
        </w:rPr>
        <w:t>е</w:t>
      </w:r>
      <w:r w:rsidRPr="001B5059">
        <w:rPr>
          <w:rFonts w:ascii="Arial" w:eastAsia="Calibri" w:hAnsi="Arial" w:cs="Arial"/>
          <w:b/>
          <w:i/>
          <w:sz w:val="24"/>
          <w:szCs w:val="24"/>
        </w:rPr>
        <w:t>ние о повышении квалификации.</w:t>
      </w:r>
      <w:r w:rsidRPr="001B505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FB5360" w:rsidRPr="001B5059" w:rsidRDefault="00FB5360" w:rsidP="009E4B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B5360" w:rsidRPr="008F6CE8" w:rsidRDefault="00FB5360" w:rsidP="008F6C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F6CE8">
        <w:rPr>
          <w:rFonts w:ascii="Arial" w:eastAsia="Calibri" w:hAnsi="Arial" w:cs="Arial"/>
          <w:b/>
          <w:sz w:val="24"/>
          <w:szCs w:val="24"/>
        </w:rPr>
        <w:t>МАТРИЦА</w:t>
      </w:r>
    </w:p>
    <w:p w:rsidR="008F6CE8" w:rsidRPr="008F6CE8" w:rsidRDefault="008F6CE8" w:rsidP="008F6CE8">
      <w:pPr>
        <w:pStyle w:val="a3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B5360" w:rsidRPr="001B5059" w:rsidRDefault="00FB5360" w:rsidP="009E4BC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F6CE8">
        <w:rPr>
          <w:rFonts w:ascii="Arial" w:eastAsia="Calibri" w:hAnsi="Arial" w:cs="Arial"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0A3D39" w:rsidRPr="008F6CE8">
        <w:rPr>
          <w:rFonts w:ascii="Arial" w:eastAsia="Calibri" w:hAnsi="Arial" w:cs="Arial"/>
          <w:sz w:val="24"/>
          <w:szCs w:val="24"/>
        </w:rPr>
        <w:t xml:space="preserve"> врачей</w:t>
      </w:r>
      <w:r w:rsidR="00315362" w:rsidRPr="001B5059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34B1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диагностика и лечение острого деструктивного панкреатита (панкреонекроза)»</w:t>
      </w:r>
      <w:r w:rsidRPr="001B505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F6CE8">
        <w:rPr>
          <w:rFonts w:ascii="Arial" w:eastAsia="Calibri" w:hAnsi="Arial" w:cs="Arial"/>
          <w:sz w:val="24"/>
          <w:szCs w:val="24"/>
        </w:rPr>
        <w:t>со сроком о</w:t>
      </w:r>
      <w:r w:rsidRPr="008F6CE8">
        <w:rPr>
          <w:rFonts w:ascii="Arial" w:eastAsia="Calibri" w:hAnsi="Arial" w:cs="Arial"/>
          <w:sz w:val="24"/>
          <w:szCs w:val="24"/>
        </w:rPr>
        <w:t>с</w:t>
      </w:r>
      <w:r w:rsidRPr="008F6CE8">
        <w:rPr>
          <w:rFonts w:ascii="Arial" w:eastAsia="Calibri" w:hAnsi="Arial" w:cs="Arial"/>
          <w:sz w:val="24"/>
          <w:szCs w:val="24"/>
        </w:rPr>
        <w:t>воения</w:t>
      </w:r>
      <w:r w:rsidRPr="001B5059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1E1" w:rsidRPr="001B5059">
        <w:rPr>
          <w:rFonts w:ascii="Arial" w:eastAsia="Calibri" w:hAnsi="Arial" w:cs="Arial"/>
          <w:b/>
          <w:sz w:val="24"/>
          <w:szCs w:val="24"/>
        </w:rPr>
        <w:t>36</w:t>
      </w:r>
      <w:r w:rsidRPr="001B5059">
        <w:rPr>
          <w:rFonts w:ascii="Arial" w:eastAsia="Calibri" w:hAnsi="Arial" w:cs="Arial"/>
          <w:b/>
          <w:sz w:val="24"/>
          <w:szCs w:val="24"/>
        </w:rPr>
        <w:t xml:space="preserve"> академических час</w:t>
      </w:r>
      <w:r w:rsidR="00315362" w:rsidRPr="001B5059">
        <w:rPr>
          <w:rFonts w:ascii="Arial" w:eastAsia="Calibri" w:hAnsi="Arial" w:cs="Arial"/>
          <w:b/>
          <w:sz w:val="24"/>
          <w:szCs w:val="24"/>
        </w:rPr>
        <w:t>ов</w:t>
      </w:r>
    </w:p>
    <w:p w:rsidR="00FB5360" w:rsidRPr="001B5059" w:rsidRDefault="00FB5360" w:rsidP="009E4BC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B5360" w:rsidRPr="001B5059" w:rsidRDefault="00773727" w:rsidP="009E4B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5059">
        <w:rPr>
          <w:rFonts w:ascii="Arial" w:eastAsia="Calibri" w:hAnsi="Arial" w:cs="Arial"/>
          <w:b/>
          <w:sz w:val="24"/>
          <w:szCs w:val="24"/>
        </w:rPr>
        <w:t xml:space="preserve">Категория </w:t>
      </w:r>
      <w:proofErr w:type="gramStart"/>
      <w:r w:rsidRPr="001B5059">
        <w:rPr>
          <w:rFonts w:ascii="Arial" w:eastAsia="Calibri" w:hAnsi="Arial" w:cs="Arial"/>
          <w:b/>
          <w:sz w:val="24"/>
          <w:szCs w:val="24"/>
        </w:rPr>
        <w:t>обучающихся</w:t>
      </w:r>
      <w:proofErr w:type="gramEnd"/>
      <w:r w:rsidRPr="001B5059">
        <w:rPr>
          <w:rFonts w:ascii="Arial" w:eastAsia="Calibri" w:hAnsi="Arial" w:cs="Arial"/>
          <w:b/>
          <w:sz w:val="24"/>
          <w:szCs w:val="24"/>
        </w:rPr>
        <w:t xml:space="preserve">: </w:t>
      </w:r>
      <w:r w:rsidR="00833A3E" w:rsidRPr="001B5059">
        <w:rPr>
          <w:rFonts w:ascii="Arial" w:eastAsia="Calibri" w:hAnsi="Arial" w:cs="Arial"/>
          <w:sz w:val="24"/>
          <w:szCs w:val="24"/>
        </w:rPr>
        <w:t xml:space="preserve">врачи </w:t>
      </w:r>
      <w:r w:rsidR="007F631F">
        <w:rPr>
          <w:rFonts w:ascii="Arial" w:eastAsia="Calibri" w:hAnsi="Arial" w:cs="Arial"/>
          <w:sz w:val="24"/>
          <w:szCs w:val="24"/>
        </w:rPr>
        <w:t xml:space="preserve">- </w:t>
      </w:r>
      <w:r w:rsidR="005034B1" w:rsidRPr="001B5059">
        <w:rPr>
          <w:rFonts w:ascii="Arial" w:eastAsia="Calibri" w:hAnsi="Arial" w:cs="Arial"/>
          <w:sz w:val="24"/>
          <w:szCs w:val="24"/>
        </w:rPr>
        <w:t xml:space="preserve">хирурги, врачи </w:t>
      </w:r>
      <w:r w:rsidR="00833A3E" w:rsidRPr="001B5059">
        <w:rPr>
          <w:rFonts w:ascii="Arial" w:eastAsia="Calibri" w:hAnsi="Arial" w:cs="Arial"/>
          <w:sz w:val="24"/>
          <w:szCs w:val="24"/>
        </w:rPr>
        <w:t>общей практики</w:t>
      </w:r>
      <w:r w:rsidR="005034B1" w:rsidRPr="001B5059">
        <w:rPr>
          <w:rFonts w:ascii="Arial" w:eastAsia="Calibri" w:hAnsi="Arial" w:cs="Arial"/>
          <w:sz w:val="24"/>
          <w:szCs w:val="24"/>
        </w:rPr>
        <w:t>, ординаторы</w:t>
      </w:r>
    </w:p>
    <w:p w:rsidR="00FB5360" w:rsidRPr="001B5059" w:rsidRDefault="00FB5360" w:rsidP="00EA01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5059">
        <w:rPr>
          <w:rFonts w:ascii="Arial" w:eastAsia="Calibri" w:hAnsi="Arial" w:cs="Arial"/>
          <w:b/>
          <w:sz w:val="24"/>
          <w:szCs w:val="24"/>
        </w:rPr>
        <w:t xml:space="preserve">Форма обучения: </w:t>
      </w:r>
      <w:r w:rsidR="00EA01E1" w:rsidRPr="007F631F">
        <w:rPr>
          <w:rFonts w:ascii="Arial" w:eastAsia="Times New Roman" w:hAnsi="Arial" w:cs="Arial"/>
          <w:sz w:val="24"/>
          <w:szCs w:val="24"/>
          <w:lang w:eastAsia="ru-RU"/>
        </w:rPr>
        <w:t>очная с ДОТ</w:t>
      </w:r>
    </w:p>
    <w:p w:rsidR="00FB5360" w:rsidRPr="001B5059" w:rsidRDefault="00FB5360" w:rsidP="009E4B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5059">
        <w:rPr>
          <w:rFonts w:ascii="Arial" w:eastAsia="Calibri" w:hAnsi="Arial" w:cs="Arial"/>
          <w:b/>
          <w:sz w:val="24"/>
          <w:szCs w:val="24"/>
        </w:rPr>
        <w:t xml:space="preserve">Форма реализации программы: </w:t>
      </w:r>
      <w:r w:rsidRPr="001B5059">
        <w:rPr>
          <w:rFonts w:ascii="Arial" w:eastAsia="Calibri" w:hAnsi="Arial" w:cs="Arial"/>
          <w:sz w:val="24"/>
          <w:szCs w:val="24"/>
        </w:rPr>
        <w:t>стационарная</w:t>
      </w:r>
    </w:p>
    <w:p w:rsidR="00BD0768" w:rsidRPr="001B5059" w:rsidRDefault="00BD0768" w:rsidP="009E4B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1843"/>
        <w:gridCol w:w="1134"/>
        <w:gridCol w:w="1134"/>
        <w:gridCol w:w="992"/>
        <w:gridCol w:w="675"/>
      </w:tblGrid>
      <w:tr w:rsidR="00BD0768" w:rsidRPr="001B5059" w:rsidTr="00BD0768">
        <w:tc>
          <w:tcPr>
            <w:tcW w:w="817" w:type="dxa"/>
            <w:vMerge w:val="restart"/>
          </w:tcPr>
          <w:p w:rsidR="00BD0768" w:rsidRPr="007F631F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BD0768" w:rsidRPr="007F631F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Учебные модули</w:t>
            </w:r>
          </w:p>
        </w:tc>
        <w:tc>
          <w:tcPr>
            <w:tcW w:w="1843" w:type="dxa"/>
          </w:tcPr>
          <w:p w:rsidR="00BD0768" w:rsidRPr="007F631F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BD0768" w:rsidRPr="007F631F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D0768" w:rsidRPr="007F631F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Реги</w:t>
            </w: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нальный комп</w:t>
            </w: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нент</w:t>
            </w:r>
          </w:p>
        </w:tc>
        <w:tc>
          <w:tcPr>
            <w:tcW w:w="675" w:type="dxa"/>
            <w:vMerge w:val="restart"/>
          </w:tcPr>
          <w:p w:rsidR="00BD0768" w:rsidRPr="007F631F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НПО</w:t>
            </w:r>
          </w:p>
        </w:tc>
      </w:tr>
      <w:tr w:rsidR="00BD0768" w:rsidRPr="001B5059" w:rsidTr="00BD0768">
        <w:tc>
          <w:tcPr>
            <w:tcW w:w="817" w:type="dxa"/>
            <w:vMerge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768" w:rsidRPr="007F631F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кол-во акад. часов</w:t>
            </w:r>
          </w:p>
        </w:tc>
        <w:tc>
          <w:tcPr>
            <w:tcW w:w="1134" w:type="dxa"/>
          </w:tcPr>
          <w:p w:rsidR="00BD0768" w:rsidRPr="007F631F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631F">
              <w:rPr>
                <w:rFonts w:ascii="Arial" w:eastAsia="Times New Roman" w:hAnsi="Arial" w:cs="Arial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BD0768" w:rsidRPr="007F631F" w:rsidRDefault="007F631F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ДОТ</w:t>
            </w:r>
          </w:p>
        </w:tc>
        <w:tc>
          <w:tcPr>
            <w:tcW w:w="992" w:type="dxa"/>
            <w:vMerge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768" w:rsidRPr="001B5059" w:rsidTr="00BD0768">
        <w:tc>
          <w:tcPr>
            <w:tcW w:w="817" w:type="dxa"/>
          </w:tcPr>
          <w:p w:rsidR="00BD0768" w:rsidRPr="001B5059" w:rsidRDefault="00BD0768" w:rsidP="00BD07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BD0768" w:rsidRPr="001B5059" w:rsidRDefault="00BD0768" w:rsidP="00BD076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BD0768" w:rsidRPr="001B5059" w:rsidRDefault="00BD0768" w:rsidP="00BD07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«Диагностика и дифф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ренциальная диагностика острого деструктивного панкреатита (панкре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некроза)»</w:t>
            </w:r>
          </w:p>
        </w:tc>
        <w:tc>
          <w:tcPr>
            <w:tcW w:w="1843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D0768" w:rsidRPr="001B5059" w:rsidTr="00BD0768">
        <w:tc>
          <w:tcPr>
            <w:tcW w:w="817" w:type="dxa"/>
          </w:tcPr>
          <w:p w:rsidR="00BD0768" w:rsidRPr="001B5059" w:rsidRDefault="00BD0768" w:rsidP="00BD07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BD0768" w:rsidRPr="001B5059" w:rsidRDefault="00BD0768" w:rsidP="00BD07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BD0768" w:rsidRPr="001B5059" w:rsidRDefault="00BD0768" w:rsidP="00BD07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Определение тактики лечения</w:t>
            </w:r>
            <w:r w:rsidRPr="001B50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68" w:rsidRPr="001B5059" w:rsidTr="00BD0768">
        <w:tc>
          <w:tcPr>
            <w:tcW w:w="817" w:type="dxa"/>
          </w:tcPr>
          <w:p w:rsidR="00BD0768" w:rsidRPr="001B5059" w:rsidRDefault="00BD0768" w:rsidP="00BD07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BD0768" w:rsidRPr="001B5059" w:rsidRDefault="00BD0768" w:rsidP="00BD07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BD0768" w:rsidRPr="001B5059" w:rsidRDefault="00BD0768" w:rsidP="00BD07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«Современные хирургич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ские технологии в леч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нии панкреонекроза»</w:t>
            </w:r>
          </w:p>
        </w:tc>
        <w:tc>
          <w:tcPr>
            <w:tcW w:w="1843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D0768" w:rsidRPr="001B5059" w:rsidTr="00BD0768">
        <w:tc>
          <w:tcPr>
            <w:tcW w:w="817" w:type="dxa"/>
          </w:tcPr>
          <w:p w:rsidR="00BD0768" w:rsidRPr="001B5059" w:rsidRDefault="00BD0768" w:rsidP="00BD07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BD0768" w:rsidRPr="001B5059" w:rsidRDefault="00BD0768" w:rsidP="00BD07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4. </w:t>
            </w:r>
          </w:p>
          <w:p w:rsidR="00BD0768" w:rsidRPr="001B5059" w:rsidRDefault="00BA6D4A" w:rsidP="00BD07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 </w:t>
            </w:r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БЭСТА (базовый </w:t>
            </w:r>
            <w:proofErr w:type="spellStart"/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</w:t>
            </w:r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дохирургический</w:t>
            </w:r>
            <w:proofErr w:type="spellEnd"/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</w:t>
            </w:r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я</w:t>
            </w:r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ционный</w:t>
            </w:r>
            <w:proofErr w:type="spellEnd"/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тренинг и атт</w:t>
            </w:r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="00BD076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стация</w:t>
            </w:r>
            <w:proofErr w:type="gramEnd"/>
          </w:p>
        </w:tc>
        <w:tc>
          <w:tcPr>
            <w:tcW w:w="1843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68" w:rsidRPr="001B5059" w:rsidTr="00BD0768">
        <w:tc>
          <w:tcPr>
            <w:tcW w:w="817" w:type="dxa"/>
          </w:tcPr>
          <w:p w:rsidR="00BD0768" w:rsidRPr="001B5059" w:rsidRDefault="00BD0768" w:rsidP="00BD07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D0768" w:rsidRPr="001B5059" w:rsidRDefault="00BD0768" w:rsidP="00BD07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43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D0768" w:rsidRPr="001B5059" w:rsidTr="00BD0768">
        <w:tc>
          <w:tcPr>
            <w:tcW w:w="817" w:type="dxa"/>
          </w:tcPr>
          <w:p w:rsidR="00BD0768" w:rsidRPr="001B5059" w:rsidRDefault="00BD0768" w:rsidP="00BD07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B505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843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BD0768" w:rsidRPr="001B5059" w:rsidRDefault="00BD0768" w:rsidP="00BD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</w:tr>
    </w:tbl>
    <w:p w:rsidR="00BD0768" w:rsidRPr="001B5059" w:rsidRDefault="00BD0768" w:rsidP="00BD07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D0768" w:rsidRPr="001B5059" w:rsidRDefault="00BD0768" w:rsidP="00BD07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5059">
        <w:rPr>
          <w:rFonts w:ascii="Arial" w:hAnsi="Arial" w:cs="Arial"/>
          <w:b/>
          <w:sz w:val="24"/>
          <w:szCs w:val="24"/>
        </w:rPr>
        <w:t>Распределение академических часов:</w:t>
      </w:r>
    </w:p>
    <w:p w:rsidR="00BD0768" w:rsidRPr="001B5059" w:rsidRDefault="00BD0768" w:rsidP="00BD0768">
      <w:pPr>
        <w:spacing w:line="240" w:lineRule="auto"/>
        <w:rPr>
          <w:rFonts w:ascii="Arial" w:hAnsi="Arial" w:cs="Arial"/>
          <w:sz w:val="24"/>
          <w:szCs w:val="24"/>
        </w:rPr>
      </w:pPr>
      <w:r w:rsidRPr="001B5059">
        <w:rPr>
          <w:rFonts w:ascii="Arial" w:hAnsi="Arial" w:cs="Arial"/>
          <w:b/>
          <w:sz w:val="24"/>
          <w:szCs w:val="24"/>
        </w:rPr>
        <w:t>Всего: 36</w:t>
      </w:r>
      <w:r w:rsidRPr="001B5059">
        <w:rPr>
          <w:rFonts w:ascii="Arial" w:hAnsi="Arial" w:cs="Arial"/>
          <w:sz w:val="24"/>
          <w:szCs w:val="24"/>
        </w:rPr>
        <w:t xml:space="preserve"> </w:t>
      </w:r>
      <w:r w:rsidRPr="007F631F">
        <w:rPr>
          <w:rFonts w:ascii="Arial" w:hAnsi="Arial" w:cs="Arial"/>
          <w:b/>
          <w:sz w:val="24"/>
          <w:szCs w:val="24"/>
        </w:rPr>
        <w:t>академических часов</w:t>
      </w:r>
      <w:r w:rsidRPr="001B5059">
        <w:rPr>
          <w:rFonts w:ascii="Arial" w:hAnsi="Arial" w:cs="Arial"/>
          <w:sz w:val="24"/>
          <w:szCs w:val="24"/>
        </w:rPr>
        <w:t xml:space="preserve"> включают: очное обучение 36</w:t>
      </w:r>
      <w:r w:rsidR="002479A8">
        <w:rPr>
          <w:rFonts w:ascii="Arial" w:hAnsi="Arial" w:cs="Arial"/>
          <w:sz w:val="24"/>
          <w:szCs w:val="24"/>
        </w:rPr>
        <w:t xml:space="preserve"> </w:t>
      </w:r>
      <w:r w:rsidR="007F631F">
        <w:rPr>
          <w:rFonts w:ascii="Arial" w:hAnsi="Arial" w:cs="Arial"/>
          <w:sz w:val="24"/>
          <w:szCs w:val="24"/>
        </w:rPr>
        <w:t>/</w:t>
      </w:r>
      <w:r w:rsidR="002479A8">
        <w:rPr>
          <w:rFonts w:ascii="Arial" w:hAnsi="Arial" w:cs="Arial"/>
          <w:sz w:val="24"/>
          <w:szCs w:val="24"/>
        </w:rPr>
        <w:t xml:space="preserve"> </w:t>
      </w:r>
      <w:r w:rsidR="007F631F">
        <w:rPr>
          <w:rFonts w:ascii="Arial" w:hAnsi="Arial" w:cs="Arial"/>
          <w:sz w:val="24"/>
          <w:szCs w:val="24"/>
        </w:rPr>
        <w:t>30</w:t>
      </w:r>
      <w:r w:rsidRPr="001B5059">
        <w:rPr>
          <w:rFonts w:ascii="Arial" w:hAnsi="Arial" w:cs="Arial"/>
          <w:sz w:val="24"/>
          <w:szCs w:val="24"/>
        </w:rPr>
        <w:t xml:space="preserve"> час</w:t>
      </w:r>
      <w:r w:rsidR="002479A8">
        <w:rPr>
          <w:rFonts w:ascii="Arial" w:hAnsi="Arial" w:cs="Arial"/>
          <w:sz w:val="24"/>
          <w:szCs w:val="24"/>
        </w:rPr>
        <w:t xml:space="preserve"> </w:t>
      </w:r>
      <w:r w:rsidRPr="001B5059">
        <w:rPr>
          <w:rFonts w:ascii="Arial" w:hAnsi="Arial" w:cs="Arial"/>
          <w:sz w:val="24"/>
          <w:szCs w:val="24"/>
        </w:rPr>
        <w:t xml:space="preserve">/ </w:t>
      </w:r>
      <w:r w:rsidR="007F631F">
        <w:rPr>
          <w:rFonts w:ascii="Arial" w:hAnsi="Arial" w:cs="Arial"/>
          <w:sz w:val="24"/>
          <w:szCs w:val="24"/>
        </w:rPr>
        <w:t xml:space="preserve">из них </w:t>
      </w:r>
      <w:r w:rsidRPr="001B5059">
        <w:rPr>
          <w:rFonts w:ascii="Arial" w:hAnsi="Arial" w:cs="Arial"/>
          <w:b/>
          <w:sz w:val="24"/>
          <w:szCs w:val="24"/>
        </w:rPr>
        <w:t>ДОТ 6 часов</w:t>
      </w:r>
    </w:p>
    <w:p w:rsidR="00BD0768" w:rsidRPr="007F631F" w:rsidRDefault="00BD0768" w:rsidP="007F63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631F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7F631F" w:rsidRPr="007F631F" w:rsidRDefault="007F631F" w:rsidP="007F631F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768" w:rsidRPr="001B5059" w:rsidRDefault="00BD0768" w:rsidP="00050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ДОПОЛНИТЕЛЬНОЙ ПРОФЕССИОНАЛЬНОЙ ПРОГРАММЫ ПОВЫШЕНИЯ КВ</w:t>
      </w: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ЛИФИКАЦИИ</w:t>
      </w:r>
      <w:r w:rsidRPr="001B5059">
        <w:rPr>
          <w:rFonts w:ascii="Arial" w:eastAsia="Calibri" w:hAnsi="Arial" w:cs="Arial"/>
          <w:b/>
          <w:sz w:val="24"/>
          <w:szCs w:val="24"/>
        </w:rPr>
        <w:t xml:space="preserve"> ВРАЧЕЙ 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5052F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«Диагностика, дифференциальная диагностика и лечение острого деструктивного панкреатита (панкреонекроза)»</w:t>
      </w:r>
    </w:p>
    <w:p w:rsidR="007F631F" w:rsidRDefault="007F631F" w:rsidP="00BD07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768" w:rsidRPr="001B5059" w:rsidRDefault="00BD0768" w:rsidP="00BD0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05052F" w:rsidRPr="001B505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профессиональных знаний и компетенций специалистов по вопросам диагностики и лечения панкреонекроза</w:t>
      </w:r>
    </w:p>
    <w:p w:rsidR="007F631F" w:rsidRDefault="00BD0768" w:rsidP="00BD0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="007F63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631F" w:rsidRPr="007F631F">
        <w:rPr>
          <w:rFonts w:ascii="Arial" w:eastAsia="Times New Roman" w:hAnsi="Arial" w:cs="Arial"/>
          <w:sz w:val="24"/>
          <w:szCs w:val="24"/>
          <w:lang w:eastAsia="ru-RU"/>
        </w:rPr>
        <w:t>врачи</w:t>
      </w:r>
      <w:r w:rsidR="007F63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631F" w:rsidRPr="007F631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F63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631F" w:rsidRPr="007F631F">
        <w:rPr>
          <w:rFonts w:ascii="Arial" w:eastAsia="Times New Roman" w:hAnsi="Arial" w:cs="Arial"/>
          <w:sz w:val="24"/>
          <w:szCs w:val="24"/>
          <w:lang w:eastAsia="ru-RU"/>
        </w:rPr>
        <w:t>хирурги,</w:t>
      </w:r>
      <w:r w:rsidR="007F631F">
        <w:rPr>
          <w:rFonts w:ascii="Arial" w:eastAsia="Times New Roman" w:hAnsi="Arial" w:cs="Arial"/>
          <w:sz w:val="24"/>
          <w:szCs w:val="24"/>
          <w:lang w:eastAsia="ru-RU"/>
        </w:rPr>
        <w:t xml:space="preserve"> ординаторы</w:t>
      </w:r>
    </w:p>
    <w:p w:rsidR="00BD0768" w:rsidRPr="001B5059" w:rsidRDefault="0005052F" w:rsidP="00BD0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31F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BD0768"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рок обучения:</w:t>
      </w:r>
      <w:r w:rsidR="00BD0768"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36 акад. часов, 6 дней (1 неделя), 0,25 месяца.</w:t>
      </w:r>
    </w:p>
    <w:p w:rsidR="00BD0768" w:rsidRPr="001B5059" w:rsidRDefault="00BD0768" w:rsidP="00BD0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5059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Pr="001B5059">
        <w:rPr>
          <w:rFonts w:ascii="Arial" w:eastAsia="Calibri" w:hAnsi="Arial" w:cs="Arial"/>
          <w:sz w:val="24"/>
          <w:szCs w:val="24"/>
        </w:rPr>
        <w:t xml:space="preserve"> очная с ДОТ</w:t>
      </w:r>
    </w:p>
    <w:p w:rsidR="00BD0768" w:rsidRPr="001B5059" w:rsidRDefault="00BD0768" w:rsidP="00BD07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1B5059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часов в день</w:t>
      </w:r>
    </w:p>
    <w:p w:rsidR="00BD0768" w:rsidRPr="001B5059" w:rsidRDefault="00BD0768" w:rsidP="009E4B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1B5059" w:rsidTr="00DC1424">
        <w:tc>
          <w:tcPr>
            <w:tcW w:w="709" w:type="dxa"/>
            <w:vMerge w:val="restart"/>
            <w:shd w:val="clear" w:color="auto" w:fill="auto"/>
          </w:tcPr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мод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лей, тем</w:t>
            </w:r>
          </w:p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7F631F" w:rsidRDefault="00FB5360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7F631F" w:rsidRDefault="00FB5360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="007F631F"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7F631F" w:rsidRDefault="00FB5360" w:rsidP="007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1B5059" w:rsidTr="00AD5E24">
        <w:tc>
          <w:tcPr>
            <w:tcW w:w="709" w:type="dxa"/>
            <w:vMerge/>
            <w:shd w:val="clear" w:color="auto" w:fill="auto"/>
          </w:tcPr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7F631F" w:rsidRDefault="00FB5360" w:rsidP="007F63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7F631F"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7F631F" w:rsidRDefault="00FB5360" w:rsidP="007F631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</w:t>
            </w:r>
            <w:r w:rsidR="007F631F"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1B5059" w:rsidTr="00AD5E24">
        <w:tc>
          <w:tcPr>
            <w:tcW w:w="709" w:type="dxa"/>
            <w:vMerge/>
            <w:shd w:val="clear" w:color="auto" w:fill="auto"/>
          </w:tcPr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7F631F" w:rsidRDefault="00FB536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7F631F" w:rsidRDefault="00FB5360" w:rsidP="007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слайд-ле</w:t>
            </w:r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F63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B5360" w:rsidRPr="007F631F" w:rsidRDefault="00FB5360" w:rsidP="007F63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7F631F" w:rsidRDefault="00FB5360" w:rsidP="007F63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7F631F" w:rsidRDefault="00FB5360" w:rsidP="007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7F631F" w:rsidRDefault="007F631F" w:rsidP="007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ПЗ, СЗ</w:t>
            </w:r>
            <w:r w:rsidR="00FB5360"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трени</w:t>
            </w:r>
            <w:r w:rsidR="00FB5360"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FB5360"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7F631F" w:rsidRDefault="00FB5360" w:rsidP="007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</w:t>
            </w:r>
            <w:proofErr w:type="spellEnd"/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FB5360" w:rsidRPr="007F631F" w:rsidRDefault="00FB5360" w:rsidP="007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ко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7F6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троля</w:t>
            </w: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Модуль 1</w:t>
            </w:r>
            <w:r w:rsidR="009E4BC0"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74463" w:rsidRPr="001B5059" w:rsidRDefault="005034B1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Диагностика и дифференциал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ь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ная диагностика острого дес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т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руктивного па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креатита (па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креонекроза)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1B5059" w:rsidTr="009E4BC0">
        <w:trPr>
          <w:trHeight w:val="855"/>
        </w:trPr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B5059" w:rsidRDefault="00174463" w:rsidP="009E4BC0">
            <w:pPr>
              <w:pStyle w:val="aff3"/>
              <w:tabs>
                <w:tab w:val="num" w:pos="0"/>
              </w:tabs>
              <w:jc w:val="both"/>
              <w:rPr>
                <w:rFonts w:cs="Arial"/>
                <w:bCs/>
                <w:szCs w:val="24"/>
              </w:rPr>
            </w:pPr>
            <w:r w:rsidRPr="001B5059">
              <w:rPr>
                <w:rFonts w:eastAsiaTheme="minorHAnsi" w:cs="Arial"/>
                <w:b w:val="0"/>
                <w:bCs/>
                <w:szCs w:val="24"/>
                <w:lang w:eastAsia="en-US"/>
              </w:rPr>
              <w:t>Анатомия и физи</w:t>
            </w:r>
            <w:r w:rsidRPr="001B5059">
              <w:rPr>
                <w:rFonts w:eastAsiaTheme="minorHAnsi" w:cs="Arial"/>
                <w:b w:val="0"/>
                <w:bCs/>
                <w:szCs w:val="24"/>
                <w:lang w:eastAsia="en-US"/>
              </w:rPr>
              <w:t>о</w:t>
            </w:r>
            <w:r w:rsidRPr="001B5059">
              <w:rPr>
                <w:rFonts w:eastAsiaTheme="minorHAnsi" w:cs="Arial"/>
                <w:b w:val="0"/>
                <w:bCs/>
                <w:szCs w:val="24"/>
                <w:lang w:eastAsia="en-US"/>
              </w:rPr>
              <w:t xml:space="preserve">логия </w:t>
            </w:r>
            <w:r w:rsidR="004E2450" w:rsidRPr="001B5059">
              <w:rPr>
                <w:rFonts w:eastAsiaTheme="minorHAnsi" w:cs="Arial"/>
                <w:b w:val="0"/>
                <w:bCs/>
                <w:szCs w:val="24"/>
                <w:lang w:eastAsia="en-US"/>
              </w:rPr>
              <w:t>поджелудо</w:t>
            </w:r>
            <w:r w:rsidR="004E2450" w:rsidRPr="001B5059">
              <w:rPr>
                <w:rFonts w:eastAsiaTheme="minorHAnsi" w:cs="Arial"/>
                <w:b w:val="0"/>
                <w:bCs/>
                <w:szCs w:val="24"/>
                <w:lang w:eastAsia="en-US"/>
              </w:rPr>
              <w:t>ч</w:t>
            </w:r>
            <w:r w:rsidR="004E2450" w:rsidRPr="001B5059">
              <w:rPr>
                <w:rFonts w:eastAsiaTheme="minorHAnsi" w:cs="Arial"/>
                <w:b w:val="0"/>
                <w:bCs/>
                <w:szCs w:val="24"/>
                <w:lang w:eastAsia="en-US"/>
              </w:rPr>
              <w:t>ной железы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74463" w:rsidRPr="001B5059" w:rsidRDefault="0017446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B5059" w:rsidRDefault="00174463" w:rsidP="001B5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B5059">
              <w:rPr>
                <w:rFonts w:ascii="Arial" w:hAnsi="Arial" w:cs="Arial"/>
                <w:bCs/>
                <w:sz w:val="24"/>
                <w:szCs w:val="24"/>
              </w:rPr>
              <w:t>Диагности</w:t>
            </w:r>
            <w:r w:rsidR="001B5059">
              <w:rPr>
                <w:rFonts w:ascii="Arial" w:hAnsi="Arial" w:cs="Arial"/>
                <w:bCs/>
                <w:sz w:val="24"/>
                <w:szCs w:val="24"/>
              </w:rPr>
              <w:t>ческие критерии</w:t>
            </w:r>
            <w:r w:rsidRPr="001B50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E2450" w:rsidRPr="001B5059">
              <w:rPr>
                <w:rFonts w:ascii="Arial" w:hAnsi="Arial" w:cs="Arial"/>
                <w:bCs/>
                <w:sz w:val="24"/>
                <w:szCs w:val="24"/>
              </w:rPr>
              <w:t>острого панкреатита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17446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74463" w:rsidRPr="001B5059" w:rsidRDefault="0017446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B5059" w:rsidRDefault="001B5059" w:rsidP="001B5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174463" w:rsidRPr="001B5059">
              <w:rPr>
                <w:rFonts w:ascii="Arial" w:hAnsi="Arial" w:cs="Arial"/>
                <w:bCs/>
                <w:sz w:val="24"/>
                <w:szCs w:val="24"/>
              </w:rPr>
              <w:t>ифференциал</w:t>
            </w:r>
            <w:r w:rsidR="00174463" w:rsidRPr="001B505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="00174463" w:rsidRPr="001B5059">
              <w:rPr>
                <w:rFonts w:ascii="Arial" w:hAnsi="Arial" w:cs="Arial"/>
                <w:bCs/>
                <w:sz w:val="24"/>
                <w:szCs w:val="24"/>
              </w:rPr>
              <w:t>ная диагностика п</w:t>
            </w:r>
            <w:r w:rsidR="004E2450" w:rsidRPr="001B5059">
              <w:rPr>
                <w:rFonts w:ascii="Arial" w:hAnsi="Arial" w:cs="Arial"/>
                <w:bCs/>
                <w:sz w:val="24"/>
                <w:szCs w:val="24"/>
              </w:rPr>
              <w:t>анкреонекроза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17446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74463" w:rsidRPr="001B5059" w:rsidRDefault="0017446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Модуль 2</w:t>
            </w:r>
            <w:r w:rsidR="009E4BC0"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74463" w:rsidRPr="001B5059" w:rsidRDefault="004E245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Определение тактики лечения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1B5059" w:rsidRDefault="00DF74A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DF74AD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B5059" w:rsidRDefault="004E2450" w:rsidP="009E4BC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B5059">
              <w:rPr>
                <w:rFonts w:ascii="Arial" w:hAnsi="Arial" w:cs="Arial"/>
                <w:bCs/>
                <w:sz w:val="24"/>
                <w:szCs w:val="24"/>
              </w:rPr>
              <w:t xml:space="preserve">Консервативное </w:t>
            </w:r>
            <w:r w:rsidRPr="001B505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лечение</w:t>
            </w:r>
            <w:r w:rsidR="00174463" w:rsidRPr="001B50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17446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B5059" w:rsidRDefault="00DF74A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404C8B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B5059" w:rsidRDefault="004E2450" w:rsidP="009E4BC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B5059">
              <w:rPr>
                <w:rFonts w:ascii="Arial" w:hAnsi="Arial" w:cs="Arial"/>
                <w:bCs/>
                <w:sz w:val="24"/>
                <w:szCs w:val="24"/>
              </w:rPr>
              <w:t>Хирургическое л</w:t>
            </w:r>
            <w:r w:rsidRPr="001B505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bCs/>
                <w:sz w:val="24"/>
                <w:szCs w:val="24"/>
              </w:rPr>
              <w:t>чение</w:t>
            </w:r>
            <w:r w:rsidR="00174463" w:rsidRPr="001B50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404C8B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B5059" w:rsidRDefault="00404C8B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404C8B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Модуль 3</w:t>
            </w:r>
            <w:r w:rsidR="009E4BC0"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74463" w:rsidRPr="001B5059" w:rsidRDefault="004E245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Современные х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рургические те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х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нологии в леч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нии панкреоне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r w:rsidRPr="001B50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1B5059" w:rsidRDefault="00DF74A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1B5059" w:rsidTr="00AD5E24">
        <w:tc>
          <w:tcPr>
            <w:tcW w:w="709" w:type="dxa"/>
            <w:shd w:val="clear" w:color="auto" w:fill="auto"/>
          </w:tcPr>
          <w:p w:rsidR="005B4F7F" w:rsidRPr="001B5059" w:rsidRDefault="005B4F7F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B5059" w:rsidRDefault="000D5348" w:rsidP="000D534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Ла</w:t>
            </w:r>
            <w:r w:rsidR="004E2450" w:rsidRPr="001B5059">
              <w:rPr>
                <w:rFonts w:ascii="Arial" w:hAnsi="Arial" w:cs="Arial"/>
                <w:bCs/>
                <w:sz w:val="24"/>
                <w:szCs w:val="24"/>
              </w:rPr>
              <w:t>пароскопически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proofErr w:type="spellEnd"/>
            <w:r w:rsidR="004E2450" w:rsidRPr="001B5059">
              <w:rPr>
                <w:rFonts w:ascii="Arial" w:hAnsi="Arial" w:cs="Arial"/>
                <w:bCs/>
                <w:sz w:val="24"/>
                <w:szCs w:val="24"/>
              </w:rPr>
              <w:t xml:space="preserve"> технологи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</w:p>
        </w:tc>
        <w:tc>
          <w:tcPr>
            <w:tcW w:w="933" w:type="dxa"/>
            <w:shd w:val="clear" w:color="auto" w:fill="auto"/>
          </w:tcPr>
          <w:p w:rsidR="005B4F7F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F7F" w:rsidRPr="001B5059" w:rsidRDefault="0088382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5B4F7F" w:rsidRPr="001B5059" w:rsidRDefault="005B4F7F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1B5059" w:rsidRDefault="005B4F7F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4F7F" w:rsidRPr="001B5059" w:rsidRDefault="00404C8B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4F7F" w:rsidRPr="001B5059" w:rsidRDefault="005B4F7F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1B5059" w:rsidRDefault="005B4F7F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1B5059" w:rsidTr="00AD5E24">
        <w:tc>
          <w:tcPr>
            <w:tcW w:w="709" w:type="dxa"/>
            <w:shd w:val="clear" w:color="auto" w:fill="auto"/>
          </w:tcPr>
          <w:p w:rsidR="005B4F7F" w:rsidRPr="001B5059" w:rsidRDefault="005B4F7F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B5059" w:rsidRDefault="004E2450" w:rsidP="009E4BC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B5059">
              <w:rPr>
                <w:rFonts w:ascii="Arial" w:hAnsi="Arial" w:cs="Arial"/>
                <w:bCs/>
                <w:sz w:val="24"/>
                <w:szCs w:val="24"/>
              </w:rPr>
              <w:t>Пункционно-дренирующие</w:t>
            </w:r>
            <w:proofErr w:type="spellEnd"/>
            <w:r w:rsidRPr="001B5059">
              <w:rPr>
                <w:rFonts w:ascii="Arial" w:hAnsi="Arial" w:cs="Arial"/>
                <w:bCs/>
                <w:sz w:val="24"/>
                <w:szCs w:val="24"/>
              </w:rPr>
              <w:t xml:space="preserve"> те</w:t>
            </w:r>
            <w:r w:rsidRPr="001B5059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1B5059">
              <w:rPr>
                <w:rFonts w:ascii="Arial" w:hAnsi="Arial" w:cs="Arial"/>
                <w:bCs/>
                <w:sz w:val="24"/>
                <w:szCs w:val="24"/>
              </w:rPr>
              <w:t>нологии</w:t>
            </w:r>
          </w:p>
        </w:tc>
        <w:tc>
          <w:tcPr>
            <w:tcW w:w="933" w:type="dxa"/>
            <w:shd w:val="clear" w:color="auto" w:fill="auto"/>
          </w:tcPr>
          <w:p w:rsidR="005B4F7F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F7F" w:rsidRPr="001B5059" w:rsidRDefault="00174463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B4F7F" w:rsidRPr="001B5059" w:rsidRDefault="005B4F7F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1B5059" w:rsidRDefault="005B4F7F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4F7F" w:rsidRPr="001B5059" w:rsidRDefault="00404C8B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4F7F" w:rsidRPr="001B5059" w:rsidRDefault="005B4F7F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1B5059" w:rsidRDefault="005B4F7F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B5059" w:rsidRDefault="004E2450" w:rsidP="009E4BC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B5059">
              <w:rPr>
                <w:rFonts w:ascii="Arial" w:hAnsi="Arial" w:cs="Arial"/>
                <w:bCs/>
                <w:sz w:val="24"/>
                <w:szCs w:val="24"/>
              </w:rPr>
              <w:t>Операции малых доступов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74463" w:rsidRPr="001B5059" w:rsidRDefault="00DF74A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50D48" w:rsidRPr="001B5059" w:rsidTr="00AD5E24">
        <w:tc>
          <w:tcPr>
            <w:tcW w:w="709" w:type="dxa"/>
            <w:shd w:val="clear" w:color="auto" w:fill="auto"/>
          </w:tcPr>
          <w:p w:rsidR="00150D48" w:rsidRPr="001B5059" w:rsidRDefault="00150D48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50D48" w:rsidRPr="001B5059" w:rsidRDefault="00150D48" w:rsidP="00150D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4. </w:t>
            </w:r>
          </w:p>
          <w:p w:rsidR="00150D48" w:rsidRPr="001B5059" w:rsidRDefault="007F631F" w:rsidP="00150D4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ОСК</w:t>
            </w:r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БЭСТА (баз</w:t>
            </w:r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вый </w:t>
            </w:r>
            <w:proofErr w:type="spellStart"/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эндохиру</w:t>
            </w:r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</w:t>
            </w:r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гический</w:t>
            </w:r>
            <w:proofErr w:type="spellEnd"/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</w:t>
            </w:r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я</w:t>
            </w:r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ционный</w:t>
            </w:r>
            <w:proofErr w:type="spellEnd"/>
            <w:r w:rsidR="00150D48" w:rsidRPr="001B505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тренинг и аттестация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150D48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50D48" w:rsidRPr="001B5059" w:rsidRDefault="00150D48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0D48" w:rsidRPr="001B5059" w:rsidRDefault="00150D48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150D48" w:rsidRPr="001B5059" w:rsidRDefault="00150D48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50D48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50D48" w:rsidRPr="001B5059" w:rsidRDefault="00150D48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0D48" w:rsidRPr="001B5059" w:rsidRDefault="00150D48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4463" w:rsidRPr="001B5059" w:rsidTr="00AD5E24">
        <w:tc>
          <w:tcPr>
            <w:tcW w:w="70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</w:t>
            </w: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Pr="001B5059" w:rsidRDefault="00174463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463" w:rsidRPr="001B5059" w:rsidRDefault="004E2450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чет</w:t>
            </w:r>
          </w:p>
        </w:tc>
      </w:tr>
      <w:tr w:rsidR="009076EB" w:rsidRPr="001B5059" w:rsidTr="00AD5E24">
        <w:tc>
          <w:tcPr>
            <w:tcW w:w="709" w:type="dxa"/>
            <w:shd w:val="clear" w:color="auto" w:fill="auto"/>
          </w:tcPr>
          <w:p w:rsidR="009076EB" w:rsidRPr="001B5059" w:rsidRDefault="009076EB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1B5059" w:rsidRDefault="009076EB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076EB" w:rsidRPr="001B5059" w:rsidRDefault="0037461D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76EB" w:rsidRPr="001B5059" w:rsidRDefault="009076EB" w:rsidP="009E4B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1B5059" w:rsidRDefault="0037461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076EB" w:rsidRPr="001B5059" w:rsidRDefault="00DF74A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076EB" w:rsidRPr="001B5059" w:rsidRDefault="00DF74AD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0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76EB" w:rsidRPr="001B5059" w:rsidRDefault="009076EB" w:rsidP="009E4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F631F" w:rsidRDefault="007F631F" w:rsidP="00404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C8B" w:rsidRPr="001B5059" w:rsidRDefault="00404C8B" w:rsidP="00404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8. ПРИЛОЖЕНИЕ</w:t>
      </w:r>
    </w:p>
    <w:p w:rsidR="00404C8B" w:rsidRPr="001B5059" w:rsidRDefault="00404C8B" w:rsidP="00404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C8B" w:rsidRPr="001B5059" w:rsidRDefault="00404C8B" w:rsidP="00404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059">
        <w:rPr>
          <w:rFonts w:ascii="Arial" w:eastAsia="Times New Roman" w:hAnsi="Arial" w:cs="Arial"/>
          <w:b/>
          <w:sz w:val="24"/>
          <w:szCs w:val="24"/>
          <w:lang w:eastAsia="ru-RU"/>
        </w:rPr>
        <w:t>8.1. Кадровое обеспечение образовательного процесса</w:t>
      </w: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094"/>
        <w:gridCol w:w="2015"/>
        <w:gridCol w:w="1451"/>
        <w:gridCol w:w="1947"/>
        <w:gridCol w:w="2018"/>
      </w:tblGrid>
      <w:tr w:rsidR="00404C8B" w:rsidRPr="001B5059" w:rsidTr="007F631F">
        <w:trPr>
          <w:trHeight w:val="9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8B" w:rsidRPr="007F631F" w:rsidRDefault="00404C8B" w:rsidP="008F6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31F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404C8B" w:rsidRPr="007F631F" w:rsidRDefault="00404C8B" w:rsidP="008F6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631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631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8B" w:rsidRPr="007F631F" w:rsidRDefault="00404C8B" w:rsidP="008F6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31F">
              <w:rPr>
                <w:rFonts w:ascii="Arial" w:hAnsi="Arial" w:cs="Arial"/>
                <w:sz w:val="20"/>
                <w:szCs w:val="20"/>
              </w:rPr>
              <w:t>Наименование м</w:t>
            </w:r>
            <w:r w:rsidRPr="007F631F">
              <w:rPr>
                <w:rFonts w:ascii="Arial" w:hAnsi="Arial" w:cs="Arial"/>
                <w:sz w:val="20"/>
                <w:szCs w:val="20"/>
              </w:rPr>
              <w:t>о</w:t>
            </w:r>
            <w:r w:rsidRPr="007F631F">
              <w:rPr>
                <w:rFonts w:ascii="Arial" w:hAnsi="Arial" w:cs="Arial"/>
                <w:sz w:val="20"/>
                <w:szCs w:val="20"/>
              </w:rPr>
              <w:t>дулей (дисциплин, модулей, разделов, тем)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8B" w:rsidRPr="007F631F" w:rsidRDefault="00404C8B" w:rsidP="008F6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31F">
              <w:rPr>
                <w:rFonts w:ascii="Arial" w:hAnsi="Arial" w:cs="Arial"/>
                <w:sz w:val="20"/>
                <w:szCs w:val="20"/>
              </w:rPr>
              <w:t>Фамилия, имя, о</w:t>
            </w:r>
            <w:r w:rsidRPr="007F631F">
              <w:rPr>
                <w:rFonts w:ascii="Arial" w:hAnsi="Arial" w:cs="Arial"/>
                <w:sz w:val="20"/>
                <w:szCs w:val="20"/>
              </w:rPr>
              <w:t>т</w:t>
            </w:r>
            <w:r w:rsidRPr="007F631F">
              <w:rPr>
                <w:rFonts w:ascii="Arial" w:hAnsi="Arial" w:cs="Arial"/>
                <w:sz w:val="20"/>
                <w:szCs w:val="20"/>
              </w:rPr>
              <w:t>чество,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8B" w:rsidRPr="007F631F" w:rsidRDefault="00404C8B" w:rsidP="008F6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31F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7F631F">
              <w:rPr>
                <w:rFonts w:ascii="Arial" w:hAnsi="Arial" w:cs="Arial"/>
                <w:sz w:val="20"/>
                <w:szCs w:val="20"/>
              </w:rPr>
              <w:t>е</w:t>
            </w:r>
            <w:r w:rsidRPr="007F631F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8B" w:rsidRPr="007F631F" w:rsidRDefault="00404C8B" w:rsidP="008F6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31F">
              <w:rPr>
                <w:rFonts w:ascii="Arial" w:hAnsi="Arial" w:cs="Arial"/>
                <w:sz w:val="20"/>
                <w:szCs w:val="20"/>
              </w:rPr>
              <w:t>Основное место работы, дол</w:t>
            </w:r>
            <w:r w:rsidRPr="007F631F">
              <w:rPr>
                <w:rFonts w:ascii="Arial" w:hAnsi="Arial" w:cs="Arial"/>
                <w:sz w:val="20"/>
                <w:szCs w:val="20"/>
              </w:rPr>
              <w:t>ж</w:t>
            </w:r>
            <w:r w:rsidRPr="007F631F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8B" w:rsidRPr="007F631F" w:rsidRDefault="00404C8B" w:rsidP="008F6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31F">
              <w:rPr>
                <w:rFonts w:ascii="Arial" w:hAnsi="Arial" w:cs="Arial"/>
                <w:sz w:val="20"/>
                <w:szCs w:val="20"/>
              </w:rPr>
              <w:t>Место работы и должность по с</w:t>
            </w:r>
            <w:r w:rsidRPr="007F631F">
              <w:rPr>
                <w:rFonts w:ascii="Arial" w:hAnsi="Arial" w:cs="Arial"/>
                <w:sz w:val="20"/>
                <w:szCs w:val="20"/>
              </w:rPr>
              <w:t>о</w:t>
            </w:r>
            <w:r w:rsidRPr="007F631F">
              <w:rPr>
                <w:rFonts w:ascii="Arial" w:hAnsi="Arial" w:cs="Arial"/>
                <w:sz w:val="20"/>
                <w:szCs w:val="20"/>
              </w:rPr>
              <w:t>вместительству</w:t>
            </w:r>
          </w:p>
        </w:tc>
      </w:tr>
      <w:tr w:rsidR="00404C8B" w:rsidRPr="001B5059" w:rsidTr="008F6CE8">
        <w:trPr>
          <w:trHeight w:val="24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i/>
                <w:sz w:val="24"/>
                <w:szCs w:val="24"/>
              </w:rPr>
              <w:t>Модуль 1,2,3,4</w:t>
            </w:r>
          </w:p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Привалов Юрий Анатол</w:t>
            </w:r>
            <w:r w:rsidRPr="001B5059">
              <w:rPr>
                <w:rFonts w:ascii="Arial" w:hAnsi="Arial" w:cs="Arial"/>
                <w:sz w:val="24"/>
                <w:szCs w:val="24"/>
              </w:rPr>
              <w:t>ь</w:t>
            </w:r>
            <w:r w:rsidRPr="001B5059">
              <w:rPr>
                <w:rFonts w:ascii="Arial" w:hAnsi="Arial" w:cs="Arial"/>
                <w:sz w:val="24"/>
                <w:szCs w:val="24"/>
              </w:rPr>
              <w:t>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 xml:space="preserve">доцент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ИГМАПО- ф</w:t>
            </w:r>
            <w:r w:rsidRPr="001B5059">
              <w:rPr>
                <w:rFonts w:ascii="Arial" w:hAnsi="Arial" w:cs="Arial"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sz w:val="24"/>
                <w:szCs w:val="24"/>
              </w:rPr>
              <w:t xml:space="preserve">лиал ФГБОУ ДПО РМАНПО Минздрава России, зав. кафедрой 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Внешний с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вместитель врач-хирург ЧУЗ «КБ РЖД-Медицина» г. Иркутск</w:t>
            </w:r>
          </w:p>
        </w:tc>
      </w:tr>
      <w:tr w:rsidR="00404C8B" w:rsidRPr="001B5059" w:rsidTr="008F6CE8">
        <w:trPr>
          <w:trHeight w:val="29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i/>
                <w:sz w:val="24"/>
                <w:szCs w:val="24"/>
              </w:rPr>
              <w:t>Модуль 1,2,3</w:t>
            </w:r>
          </w:p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Куликов Леонид Константинович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профессор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ИГМАПО- ф</w:t>
            </w:r>
            <w:r w:rsidRPr="001B5059">
              <w:rPr>
                <w:rFonts w:ascii="Arial" w:hAnsi="Arial" w:cs="Arial"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sz w:val="24"/>
                <w:szCs w:val="24"/>
              </w:rPr>
              <w:t>лиал ФГБОУ ДПО РМАНПО Минздрава России, пр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фессор к</w:t>
            </w:r>
            <w:r w:rsidRPr="001B5059">
              <w:rPr>
                <w:rFonts w:ascii="Arial" w:hAnsi="Arial" w:cs="Arial"/>
                <w:sz w:val="24"/>
                <w:szCs w:val="24"/>
              </w:rPr>
              <w:t>а</w:t>
            </w:r>
            <w:r w:rsidRPr="001B5059">
              <w:rPr>
                <w:rFonts w:ascii="Arial" w:hAnsi="Arial" w:cs="Arial"/>
                <w:sz w:val="24"/>
                <w:szCs w:val="24"/>
              </w:rPr>
              <w:t xml:space="preserve">федры 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Хиру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C8B" w:rsidRPr="001B5059" w:rsidTr="008F6CE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i/>
                <w:sz w:val="24"/>
                <w:szCs w:val="24"/>
              </w:rPr>
              <w:t>Модуль 1,2,3</w:t>
            </w:r>
            <w:r w:rsidR="001B5059" w:rsidRPr="001B5059">
              <w:rPr>
                <w:rFonts w:ascii="Arial" w:hAnsi="Arial" w:cs="Arial"/>
                <w:b/>
                <w:i/>
                <w:sz w:val="24"/>
                <w:szCs w:val="24"/>
              </w:rPr>
              <w:t>,4</w:t>
            </w:r>
          </w:p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059">
              <w:rPr>
                <w:rFonts w:ascii="Arial" w:hAnsi="Arial" w:cs="Arial"/>
                <w:sz w:val="24"/>
                <w:szCs w:val="24"/>
              </w:rPr>
              <w:t>Соботович</w:t>
            </w:r>
            <w:proofErr w:type="spellEnd"/>
            <w:r w:rsidRPr="001B5059">
              <w:rPr>
                <w:rFonts w:ascii="Arial" w:hAnsi="Arial" w:cs="Arial"/>
                <w:sz w:val="24"/>
                <w:szCs w:val="24"/>
              </w:rPr>
              <w:t xml:space="preserve"> Владимир Ф</w:t>
            </w:r>
            <w:r w:rsidRPr="001B5059">
              <w:rPr>
                <w:rFonts w:ascii="Arial" w:hAnsi="Arial" w:cs="Arial"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sz w:val="24"/>
                <w:szCs w:val="24"/>
              </w:rPr>
              <w:t>липпович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 xml:space="preserve">доцент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ИГМАПО- ф</w:t>
            </w:r>
            <w:r w:rsidRPr="001B5059">
              <w:rPr>
                <w:rFonts w:ascii="Arial" w:hAnsi="Arial" w:cs="Arial"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sz w:val="24"/>
                <w:szCs w:val="24"/>
              </w:rPr>
              <w:t xml:space="preserve">лиал ФГБОУ ДПО РМАНПО Минздрава России, завуч кафедры 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C8B" w:rsidRPr="001B5059" w:rsidTr="008F6CE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8F6CE8">
            <w:pPr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1E2B6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5059">
              <w:rPr>
                <w:rFonts w:ascii="Arial" w:hAnsi="Arial" w:cs="Arial"/>
                <w:b/>
                <w:i/>
                <w:sz w:val="24"/>
                <w:szCs w:val="24"/>
              </w:rPr>
              <w:t>Модуль 1</w:t>
            </w:r>
            <w:r w:rsidR="001B5059" w:rsidRPr="001B5059">
              <w:rPr>
                <w:rFonts w:ascii="Arial" w:hAnsi="Arial" w:cs="Arial"/>
                <w:b/>
                <w:i/>
                <w:sz w:val="24"/>
                <w:szCs w:val="24"/>
              </w:rPr>
              <w:t>,2,3</w:t>
            </w:r>
          </w:p>
          <w:p w:rsidR="00404C8B" w:rsidRPr="001B5059" w:rsidRDefault="00404C8B" w:rsidP="001E2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1E2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Смирнов Але</w:t>
            </w:r>
            <w:r w:rsidRPr="001B5059">
              <w:rPr>
                <w:rFonts w:ascii="Arial" w:hAnsi="Arial" w:cs="Arial"/>
                <w:sz w:val="24"/>
                <w:szCs w:val="24"/>
              </w:rPr>
              <w:t>к</w:t>
            </w:r>
            <w:r w:rsidRPr="001B5059">
              <w:rPr>
                <w:rFonts w:ascii="Arial" w:hAnsi="Arial" w:cs="Arial"/>
                <w:sz w:val="24"/>
                <w:szCs w:val="24"/>
              </w:rPr>
              <w:t>сей Анатоль</w:t>
            </w:r>
            <w:r w:rsidRPr="001B5059">
              <w:rPr>
                <w:rFonts w:ascii="Arial" w:hAnsi="Arial" w:cs="Arial"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1E2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404C8B" w:rsidRPr="001B5059" w:rsidRDefault="00404C8B" w:rsidP="001E2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 xml:space="preserve">доцент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8B" w:rsidRPr="001B5059" w:rsidRDefault="00404C8B" w:rsidP="001E2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ИГМАПО- ф</w:t>
            </w:r>
            <w:r w:rsidRPr="001B5059">
              <w:rPr>
                <w:rFonts w:ascii="Arial" w:hAnsi="Arial" w:cs="Arial"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sz w:val="24"/>
                <w:szCs w:val="24"/>
              </w:rPr>
              <w:t xml:space="preserve">лиал ФГБОУ ДПО РМАНПО Минздрава России, доцент кафедры 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B" w:rsidRPr="001B5059" w:rsidRDefault="00404C8B" w:rsidP="001E2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Внешний с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 xml:space="preserve">вместитель врач - хирург, </w:t>
            </w:r>
            <w:proofErr w:type="spellStart"/>
            <w:r w:rsidRPr="001B5059">
              <w:rPr>
                <w:rFonts w:ascii="Arial" w:hAnsi="Arial" w:cs="Arial"/>
                <w:sz w:val="24"/>
                <w:szCs w:val="24"/>
              </w:rPr>
              <w:t>флеболог</w:t>
            </w:r>
            <w:proofErr w:type="spellEnd"/>
            <w:r w:rsidRPr="001B50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4C8B" w:rsidRPr="001B5059" w:rsidRDefault="00404C8B" w:rsidP="001E2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Центр Иннов</w:t>
            </w:r>
            <w:r w:rsidRPr="001B5059">
              <w:rPr>
                <w:rFonts w:ascii="Arial" w:hAnsi="Arial" w:cs="Arial"/>
                <w:sz w:val="24"/>
                <w:szCs w:val="24"/>
              </w:rPr>
              <w:t>а</w:t>
            </w:r>
            <w:r w:rsidRPr="001B5059">
              <w:rPr>
                <w:rFonts w:ascii="Arial" w:hAnsi="Arial" w:cs="Arial"/>
                <w:sz w:val="24"/>
                <w:szCs w:val="24"/>
              </w:rPr>
              <w:t>ционной Мед</w:t>
            </w:r>
            <w:r w:rsidRPr="001B5059">
              <w:rPr>
                <w:rFonts w:ascii="Arial" w:hAnsi="Arial" w:cs="Arial"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sz w:val="24"/>
                <w:szCs w:val="24"/>
              </w:rPr>
              <w:t>цины, г. И</w:t>
            </w:r>
            <w:r w:rsidRPr="001B5059">
              <w:rPr>
                <w:rFonts w:ascii="Arial" w:hAnsi="Arial" w:cs="Arial"/>
                <w:sz w:val="24"/>
                <w:szCs w:val="24"/>
              </w:rPr>
              <w:t>р</w:t>
            </w:r>
            <w:r w:rsidRPr="001B5059">
              <w:rPr>
                <w:rFonts w:ascii="Arial" w:hAnsi="Arial" w:cs="Arial"/>
                <w:sz w:val="24"/>
                <w:szCs w:val="24"/>
              </w:rPr>
              <w:t>кутск; Лечебно-диагностич</w:t>
            </w:r>
            <w:r w:rsidRPr="001B5059">
              <w:rPr>
                <w:rFonts w:ascii="Arial" w:hAnsi="Arial" w:cs="Arial"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sz w:val="24"/>
                <w:szCs w:val="24"/>
              </w:rPr>
              <w:t xml:space="preserve">ский центр, г. </w:t>
            </w:r>
            <w:proofErr w:type="spellStart"/>
            <w:r w:rsidRPr="001B5059">
              <w:rPr>
                <w:rFonts w:ascii="Arial" w:hAnsi="Arial" w:cs="Arial"/>
                <w:sz w:val="24"/>
                <w:szCs w:val="24"/>
              </w:rPr>
              <w:t>Шелехов</w:t>
            </w:r>
            <w:proofErr w:type="spellEnd"/>
          </w:p>
        </w:tc>
      </w:tr>
    </w:tbl>
    <w:p w:rsidR="005D5F12" w:rsidRDefault="005D5F12" w:rsidP="00404C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C8B" w:rsidRPr="001B5059" w:rsidRDefault="00404C8B" w:rsidP="00404C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5059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1B5059">
        <w:rPr>
          <w:rStyle w:val="a6"/>
          <w:rFonts w:ascii="Arial" w:hAnsi="Arial" w:cs="Arial"/>
          <w:b/>
          <w:color w:val="FF0000"/>
          <w:sz w:val="24"/>
          <w:szCs w:val="24"/>
        </w:rPr>
        <w:footnoteReference w:id="2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04C8B" w:rsidRPr="001B5059" w:rsidTr="008F6CE8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04C8B" w:rsidRPr="00BA6D4A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D4A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04C8B" w:rsidRPr="00BA6D4A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D4A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04C8B" w:rsidRPr="00BA6D4A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D4A">
              <w:rPr>
                <w:rFonts w:ascii="Arial" w:hAnsi="Arial" w:cs="Arial"/>
                <w:sz w:val="20"/>
                <w:szCs w:val="20"/>
              </w:rPr>
              <w:t>Оце</w:t>
            </w:r>
            <w:r w:rsidRPr="00BA6D4A">
              <w:rPr>
                <w:rFonts w:ascii="Arial" w:hAnsi="Arial" w:cs="Arial"/>
                <w:sz w:val="20"/>
                <w:szCs w:val="20"/>
              </w:rPr>
              <w:t>н</w:t>
            </w:r>
            <w:r w:rsidRPr="00BA6D4A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404C8B" w:rsidRPr="001B5059" w:rsidTr="001E2B6D">
        <w:trPr>
          <w:trHeight w:val="19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7F631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казана совокупность осознанных знаний об объекте, проявля</w:t>
            </w:r>
            <w:r w:rsidRPr="001B5059">
              <w:rPr>
                <w:rFonts w:ascii="Arial" w:hAnsi="Arial" w:cs="Arial"/>
                <w:sz w:val="24"/>
                <w:szCs w:val="24"/>
              </w:rPr>
              <w:t>ю</w:t>
            </w:r>
            <w:r w:rsidRPr="001B5059">
              <w:rPr>
                <w:rFonts w:ascii="Arial" w:hAnsi="Arial" w:cs="Arial"/>
                <w:sz w:val="24"/>
                <w:szCs w:val="24"/>
              </w:rPr>
              <w:t>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1B5059">
              <w:rPr>
                <w:rFonts w:ascii="Arial" w:hAnsi="Arial" w:cs="Arial"/>
                <w:sz w:val="24"/>
                <w:szCs w:val="24"/>
              </w:rPr>
              <w:t>и</w:t>
            </w:r>
            <w:r w:rsidRPr="001B5059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1B5059">
              <w:rPr>
                <w:rFonts w:ascii="Arial" w:hAnsi="Arial" w:cs="Arial"/>
                <w:sz w:val="24"/>
                <w:szCs w:val="24"/>
              </w:rPr>
              <w:t>у</w:t>
            </w:r>
            <w:r w:rsidRPr="001B5059">
              <w:rPr>
                <w:rFonts w:ascii="Arial" w:hAnsi="Arial" w:cs="Arial"/>
                <w:sz w:val="24"/>
                <w:szCs w:val="24"/>
              </w:rPr>
              <w:t>ет авторскую позицию обучающегося.</w:t>
            </w:r>
          </w:p>
          <w:p w:rsidR="00404C8B" w:rsidRPr="001B5059" w:rsidRDefault="00404C8B" w:rsidP="007F631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1B5059">
              <w:rPr>
                <w:rFonts w:ascii="Arial" w:hAnsi="Arial" w:cs="Arial"/>
                <w:sz w:val="24"/>
                <w:szCs w:val="24"/>
              </w:rPr>
              <w:t>л</w:t>
            </w:r>
            <w:r w:rsidRPr="001B5059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</w:t>
            </w:r>
            <w:r w:rsidRPr="001B5059">
              <w:rPr>
                <w:rFonts w:ascii="Arial" w:hAnsi="Arial" w:cs="Arial"/>
                <w:sz w:val="24"/>
                <w:szCs w:val="24"/>
              </w:rPr>
              <w:lastRenderedPageBreak/>
              <w:t>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C8B" w:rsidRPr="001B5059" w:rsidTr="008F6CE8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7F631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казана совокупность осознанных знаний об объекте, доказ</w:t>
            </w:r>
            <w:r w:rsidRPr="001B5059">
              <w:rPr>
                <w:rFonts w:ascii="Arial" w:hAnsi="Arial" w:cs="Arial"/>
                <w:sz w:val="24"/>
                <w:szCs w:val="24"/>
              </w:rPr>
              <w:t>а</w:t>
            </w:r>
            <w:r w:rsidRPr="001B5059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1B5059">
              <w:rPr>
                <w:rFonts w:ascii="Arial" w:hAnsi="Arial" w:cs="Arial"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1B5059">
              <w:rPr>
                <w:rFonts w:ascii="Arial" w:hAnsi="Arial" w:cs="Arial"/>
                <w:sz w:val="24"/>
                <w:szCs w:val="24"/>
              </w:rPr>
              <w:t>т</w:t>
            </w:r>
            <w:r w:rsidRPr="001B5059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1B5059">
              <w:rPr>
                <w:rFonts w:ascii="Arial" w:hAnsi="Arial" w:cs="Arial"/>
                <w:sz w:val="24"/>
                <w:szCs w:val="24"/>
              </w:rPr>
              <w:t>з</w:t>
            </w:r>
            <w:r w:rsidRPr="001B5059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1B5059">
              <w:rPr>
                <w:rFonts w:ascii="Arial" w:hAnsi="Arial" w:cs="Arial"/>
                <w:sz w:val="24"/>
                <w:szCs w:val="24"/>
              </w:rPr>
              <w:t>у</w:t>
            </w:r>
            <w:r w:rsidRPr="001B5059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404C8B" w:rsidRPr="001B5059" w:rsidRDefault="00404C8B" w:rsidP="007F631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1B5059">
              <w:rPr>
                <w:rFonts w:ascii="Arial" w:hAnsi="Arial" w:cs="Arial"/>
                <w:sz w:val="24"/>
                <w:szCs w:val="24"/>
              </w:rPr>
              <w:t>л</w:t>
            </w:r>
            <w:r w:rsidRPr="001B5059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1B5059">
              <w:rPr>
                <w:rFonts w:ascii="Arial" w:hAnsi="Arial" w:cs="Arial"/>
                <w:sz w:val="24"/>
                <w:szCs w:val="24"/>
              </w:rPr>
              <w:t>т</w:t>
            </w:r>
            <w:r w:rsidRPr="001B5059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1B5059">
              <w:rPr>
                <w:rFonts w:ascii="Arial" w:hAnsi="Arial" w:cs="Arial"/>
                <w:sz w:val="24"/>
                <w:szCs w:val="24"/>
              </w:rPr>
              <w:t>а</w:t>
            </w:r>
            <w:r w:rsidRPr="001B5059">
              <w:rPr>
                <w:rFonts w:ascii="Arial" w:hAnsi="Arial" w:cs="Arial"/>
                <w:sz w:val="24"/>
                <w:szCs w:val="24"/>
              </w:rPr>
              <w:t>чество выполнения большинства из них 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4C8B" w:rsidRPr="001B5059" w:rsidTr="008F6CE8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7F631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ответ. Логика и последовательность изложения имеют нарушения. Д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пущены ошибки в раскрытии понятий, употреблении терминов. Обучающийся не способен самостоятельно выделить сущес</w:t>
            </w:r>
            <w:r w:rsidRPr="001B5059">
              <w:rPr>
                <w:rFonts w:ascii="Arial" w:hAnsi="Arial" w:cs="Arial"/>
                <w:sz w:val="24"/>
                <w:szCs w:val="24"/>
              </w:rPr>
              <w:t>т</w:t>
            </w:r>
            <w:r w:rsidRPr="001B5059">
              <w:rPr>
                <w:rFonts w:ascii="Arial" w:hAnsi="Arial" w:cs="Arial"/>
                <w:sz w:val="24"/>
                <w:szCs w:val="24"/>
              </w:rPr>
              <w:t>венные и несущественные признаки и причинно-следственные связи. Обучающийся может конкретизировать обобщенные зн</w:t>
            </w:r>
            <w:r w:rsidRPr="001B5059">
              <w:rPr>
                <w:rFonts w:ascii="Arial" w:hAnsi="Arial" w:cs="Arial"/>
                <w:sz w:val="24"/>
                <w:szCs w:val="24"/>
              </w:rPr>
              <w:t>а</w:t>
            </w:r>
            <w:r w:rsidRPr="001B5059">
              <w:rPr>
                <w:rFonts w:ascii="Arial" w:hAnsi="Arial" w:cs="Arial"/>
                <w:sz w:val="24"/>
                <w:szCs w:val="24"/>
              </w:rPr>
              <w:t>ния, доказав на примерах их основные положения только с п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мощью преподавателя. Речевое оформление требует поправок, коррекции.</w:t>
            </w:r>
          </w:p>
          <w:p w:rsidR="00404C8B" w:rsidRPr="001B5059" w:rsidRDefault="00404C8B" w:rsidP="007F631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ретическое содержание курса освоено частично, необходимые практические навыки работы в рамках учебных заданий в осно</w:t>
            </w:r>
            <w:r w:rsidRPr="001B5059">
              <w:rPr>
                <w:rFonts w:ascii="Arial" w:hAnsi="Arial" w:cs="Arial"/>
                <w:sz w:val="24"/>
                <w:szCs w:val="24"/>
              </w:rPr>
              <w:t>в</w:t>
            </w:r>
            <w:r w:rsidRPr="001B5059">
              <w:rPr>
                <w:rFonts w:ascii="Arial" w:hAnsi="Arial" w:cs="Arial"/>
                <w:sz w:val="24"/>
                <w:szCs w:val="24"/>
              </w:rPr>
              <w:t>ном сформированы, большинство предусмотренных программой обучения учебных заданий выполнено, некоторые из выполне</w:t>
            </w:r>
            <w:r w:rsidRPr="001B5059">
              <w:rPr>
                <w:rFonts w:ascii="Arial" w:hAnsi="Arial" w:cs="Arial"/>
                <w:sz w:val="24"/>
                <w:szCs w:val="24"/>
              </w:rPr>
              <w:t>н</w:t>
            </w:r>
            <w:r w:rsidRPr="001B5059">
              <w:rPr>
                <w:rFonts w:ascii="Arial" w:hAnsi="Arial" w:cs="Arial"/>
                <w:sz w:val="24"/>
                <w:szCs w:val="24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C8B" w:rsidRPr="001B5059" w:rsidTr="001E2B6D">
        <w:trPr>
          <w:trHeight w:val="62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7F631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разрозненные знания по теме вопроса с существенными ошибками в опред</w:t>
            </w:r>
            <w:r w:rsidRPr="001B5059">
              <w:rPr>
                <w:rFonts w:ascii="Arial" w:hAnsi="Arial" w:cs="Arial"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sz w:val="24"/>
                <w:szCs w:val="24"/>
              </w:rPr>
              <w:t>лениях. Присутствуют фрагментарность, нелогичность излож</w:t>
            </w:r>
            <w:r w:rsidRPr="001B5059">
              <w:rPr>
                <w:rFonts w:ascii="Arial" w:hAnsi="Arial" w:cs="Arial"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sz w:val="24"/>
                <w:szCs w:val="24"/>
              </w:rPr>
              <w:t>ния. Обучающийся не осознает связь данного понятия, теории, явления с другими объектами дисциплины. Отсутствуют выв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ды, конкретизация и доказательность изложения. Речь негр</w:t>
            </w:r>
            <w:r w:rsidRPr="001B5059">
              <w:rPr>
                <w:rFonts w:ascii="Arial" w:hAnsi="Arial" w:cs="Arial"/>
                <w:sz w:val="24"/>
                <w:szCs w:val="24"/>
              </w:rPr>
              <w:t>а</w:t>
            </w:r>
            <w:r w:rsidRPr="001B5059">
              <w:rPr>
                <w:rFonts w:ascii="Arial" w:hAnsi="Arial" w:cs="Arial"/>
                <w:sz w:val="24"/>
                <w:szCs w:val="24"/>
              </w:rPr>
              <w:t>мотная. Дополнительные и уточняющие вопросы преподавателя не приводят к коррекции ответа обучающегося не только на п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ставленный вопрос, но и на другие вопросы дисциплины.</w:t>
            </w:r>
          </w:p>
          <w:p w:rsidR="00404C8B" w:rsidRPr="001B5059" w:rsidRDefault="00404C8B" w:rsidP="007F631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</w:t>
            </w:r>
            <w:r w:rsidRPr="001B5059">
              <w:rPr>
                <w:rFonts w:ascii="Arial" w:hAnsi="Arial" w:cs="Arial"/>
                <w:sz w:val="24"/>
                <w:szCs w:val="24"/>
              </w:rPr>
              <w:t>с</w:t>
            </w:r>
            <w:r w:rsidRPr="001B5059">
              <w:rPr>
                <w:rFonts w:ascii="Arial" w:hAnsi="Arial" w:cs="Arial"/>
                <w:sz w:val="24"/>
                <w:szCs w:val="24"/>
              </w:rPr>
              <w:t>тично, теоретическое содержание курса освоено частично, н</w:t>
            </w:r>
            <w:r w:rsidRPr="001B5059">
              <w:rPr>
                <w:rFonts w:ascii="Arial" w:hAnsi="Arial" w:cs="Arial"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sz w:val="24"/>
                <w:szCs w:val="24"/>
              </w:rPr>
              <w:t>обходимые практические навыки работы в рамках учебных з</w:t>
            </w:r>
            <w:r w:rsidRPr="001B5059">
              <w:rPr>
                <w:rFonts w:ascii="Arial" w:hAnsi="Arial" w:cs="Arial"/>
                <w:sz w:val="24"/>
                <w:szCs w:val="24"/>
              </w:rPr>
              <w:t>а</w:t>
            </w:r>
            <w:r w:rsidRPr="001B5059">
              <w:rPr>
                <w:rFonts w:ascii="Arial" w:hAnsi="Arial" w:cs="Arial"/>
                <w:sz w:val="24"/>
                <w:szCs w:val="24"/>
              </w:rPr>
              <w:t>даний не сформированы, большинство предусмотренных пр</w:t>
            </w:r>
            <w:r w:rsidRPr="001B5059">
              <w:rPr>
                <w:rFonts w:ascii="Arial" w:hAnsi="Arial" w:cs="Arial"/>
                <w:sz w:val="24"/>
                <w:szCs w:val="24"/>
              </w:rPr>
              <w:t>о</w:t>
            </w:r>
            <w:r w:rsidRPr="001B5059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1B5059">
              <w:rPr>
                <w:rFonts w:ascii="Arial" w:hAnsi="Arial" w:cs="Arial"/>
                <w:sz w:val="24"/>
                <w:szCs w:val="24"/>
              </w:rPr>
              <w:t>т</w:t>
            </w:r>
            <w:r w:rsidRPr="001B5059">
              <w:rPr>
                <w:rFonts w:ascii="Arial" w:hAnsi="Arial" w:cs="Arial"/>
                <w:sz w:val="24"/>
                <w:szCs w:val="24"/>
              </w:rPr>
              <w:t>во их выполнения оценено числом баллов близким к минимал</w:t>
            </w:r>
            <w:r w:rsidRPr="001B5059">
              <w:rPr>
                <w:rFonts w:ascii="Arial" w:hAnsi="Arial" w:cs="Arial"/>
                <w:sz w:val="24"/>
                <w:szCs w:val="24"/>
              </w:rPr>
              <w:t>ь</w:t>
            </w:r>
            <w:r w:rsidRPr="001B5059">
              <w:rPr>
                <w:rFonts w:ascii="Arial" w:hAnsi="Arial" w:cs="Arial"/>
                <w:sz w:val="24"/>
                <w:szCs w:val="24"/>
              </w:rPr>
              <w:t>ному. При дополнительной самостоятельной работе над мат</w:t>
            </w:r>
            <w:r w:rsidRPr="001B5059">
              <w:rPr>
                <w:rFonts w:ascii="Arial" w:hAnsi="Arial" w:cs="Arial"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sz w:val="24"/>
                <w:szCs w:val="24"/>
              </w:rPr>
              <w:lastRenderedPageBreak/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05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1B505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1B5059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1B5059">
              <w:rPr>
                <w:rFonts w:ascii="Arial" w:hAnsi="Arial" w:cs="Arial"/>
                <w:sz w:val="24"/>
                <w:szCs w:val="24"/>
              </w:rPr>
              <w:t>е</w:t>
            </w:r>
            <w:r w:rsidRPr="001B5059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C8B" w:rsidRPr="001B5059" w:rsidRDefault="00404C8B" w:rsidP="008F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505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4E2450" w:rsidRPr="009E4BC0" w:rsidRDefault="004E2450" w:rsidP="0040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E2450" w:rsidRPr="009E4BC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A0" w:rsidRDefault="001227A0" w:rsidP="00FB5360">
      <w:pPr>
        <w:spacing w:after="0" w:line="240" w:lineRule="auto"/>
      </w:pPr>
      <w:r>
        <w:separator/>
      </w:r>
    </w:p>
  </w:endnote>
  <w:endnote w:type="continuationSeparator" w:id="0">
    <w:p w:rsidR="001227A0" w:rsidRDefault="001227A0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A0" w:rsidRDefault="001227A0" w:rsidP="00FB5360">
      <w:pPr>
        <w:spacing w:after="0" w:line="240" w:lineRule="auto"/>
      </w:pPr>
      <w:r>
        <w:separator/>
      </w:r>
    </w:p>
  </w:footnote>
  <w:footnote w:type="continuationSeparator" w:id="0">
    <w:p w:rsidR="001227A0" w:rsidRDefault="001227A0" w:rsidP="00FB5360">
      <w:pPr>
        <w:spacing w:after="0" w:line="240" w:lineRule="auto"/>
      </w:pPr>
      <w:r>
        <w:continuationSeparator/>
      </w:r>
    </w:p>
  </w:footnote>
  <w:footnote w:id="1">
    <w:p w:rsidR="002479A8" w:rsidRPr="00CA2ADB" w:rsidRDefault="002479A8" w:rsidP="002D7230">
      <w:pPr>
        <w:pStyle w:val="a4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6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</w:t>
      </w:r>
      <w:r w:rsidRPr="00CA2ADB">
        <w:rPr>
          <w:rFonts w:ascii="Arial" w:hAnsi="Arial" w:cs="Arial"/>
          <w:sz w:val="16"/>
          <w:szCs w:val="16"/>
        </w:rPr>
        <w:t>а</w:t>
      </w:r>
      <w:r w:rsidRPr="00CA2ADB">
        <w:rPr>
          <w:rFonts w:ascii="Arial" w:hAnsi="Arial" w:cs="Arial"/>
          <w:sz w:val="16"/>
          <w:szCs w:val="16"/>
        </w:rPr>
        <w:t>фик; 7) сетевая форма реализации; 8) оценочные материалы</w:t>
      </w:r>
    </w:p>
  </w:footnote>
  <w:footnote w:id="2">
    <w:p w:rsidR="002479A8" w:rsidRPr="007F631F" w:rsidRDefault="002479A8" w:rsidP="00404C8B">
      <w:pPr>
        <w:pStyle w:val="a4"/>
        <w:jc w:val="both"/>
        <w:rPr>
          <w:rFonts w:ascii="Arial" w:hAnsi="Arial" w:cs="Arial"/>
        </w:rPr>
      </w:pPr>
      <w:r w:rsidRPr="007F631F">
        <w:rPr>
          <w:rStyle w:val="a6"/>
          <w:rFonts w:ascii="Arial" w:hAnsi="Arial" w:cs="Arial"/>
          <w:b/>
          <w:color w:val="FF0000"/>
        </w:rPr>
        <w:footnoteRef/>
      </w:r>
      <w:r w:rsidRPr="007F631F">
        <w:rPr>
          <w:rFonts w:ascii="Arial" w:hAnsi="Arial" w:cs="Arial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F362F8"/>
    <w:multiLevelType w:val="hybridMultilevel"/>
    <w:tmpl w:val="7F3CC3DA"/>
    <w:lvl w:ilvl="0" w:tplc="156C2F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7D2442E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744B0"/>
    <w:multiLevelType w:val="hybridMultilevel"/>
    <w:tmpl w:val="64348C10"/>
    <w:lvl w:ilvl="0" w:tplc="467C8DD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36FD"/>
    <w:rsid w:val="0001118E"/>
    <w:rsid w:val="00027D15"/>
    <w:rsid w:val="00041056"/>
    <w:rsid w:val="000458B9"/>
    <w:rsid w:val="0005052F"/>
    <w:rsid w:val="00072B6C"/>
    <w:rsid w:val="000A3D39"/>
    <w:rsid w:val="000C3AA3"/>
    <w:rsid w:val="000D5348"/>
    <w:rsid w:val="000E0E2D"/>
    <w:rsid w:val="000F306E"/>
    <w:rsid w:val="0011350F"/>
    <w:rsid w:val="0011797F"/>
    <w:rsid w:val="001227A0"/>
    <w:rsid w:val="00131EE1"/>
    <w:rsid w:val="00133DA3"/>
    <w:rsid w:val="00150D48"/>
    <w:rsid w:val="001731D1"/>
    <w:rsid w:val="00174463"/>
    <w:rsid w:val="001826F8"/>
    <w:rsid w:val="00184C67"/>
    <w:rsid w:val="001B5059"/>
    <w:rsid w:val="001B5F67"/>
    <w:rsid w:val="001D19D8"/>
    <w:rsid w:val="001D5454"/>
    <w:rsid w:val="001E1DFB"/>
    <w:rsid w:val="001E2B6D"/>
    <w:rsid w:val="001F14B0"/>
    <w:rsid w:val="00200141"/>
    <w:rsid w:val="00203833"/>
    <w:rsid w:val="00215E31"/>
    <w:rsid w:val="00244B6E"/>
    <w:rsid w:val="002479A8"/>
    <w:rsid w:val="00251277"/>
    <w:rsid w:val="002528A4"/>
    <w:rsid w:val="00274A04"/>
    <w:rsid w:val="00277239"/>
    <w:rsid w:val="00293937"/>
    <w:rsid w:val="002A1EF0"/>
    <w:rsid w:val="002A4F8D"/>
    <w:rsid w:val="002C5171"/>
    <w:rsid w:val="002D69BA"/>
    <w:rsid w:val="002D7230"/>
    <w:rsid w:val="002E5A0F"/>
    <w:rsid w:val="002F43E0"/>
    <w:rsid w:val="00315362"/>
    <w:rsid w:val="0037461D"/>
    <w:rsid w:val="00375561"/>
    <w:rsid w:val="003A7297"/>
    <w:rsid w:val="003B05EF"/>
    <w:rsid w:val="003D036D"/>
    <w:rsid w:val="003E6A9F"/>
    <w:rsid w:val="00404C8B"/>
    <w:rsid w:val="00420976"/>
    <w:rsid w:val="00450B72"/>
    <w:rsid w:val="00454B39"/>
    <w:rsid w:val="00464C5F"/>
    <w:rsid w:val="004703A4"/>
    <w:rsid w:val="00480CEA"/>
    <w:rsid w:val="00482FE2"/>
    <w:rsid w:val="00484990"/>
    <w:rsid w:val="004C08E5"/>
    <w:rsid w:val="004C3A7F"/>
    <w:rsid w:val="004C7BEF"/>
    <w:rsid w:val="004D13E3"/>
    <w:rsid w:val="004D2FC0"/>
    <w:rsid w:val="004D497B"/>
    <w:rsid w:val="004D611E"/>
    <w:rsid w:val="004E2450"/>
    <w:rsid w:val="004F2D44"/>
    <w:rsid w:val="005034B1"/>
    <w:rsid w:val="0054496C"/>
    <w:rsid w:val="00550BE5"/>
    <w:rsid w:val="005612F5"/>
    <w:rsid w:val="005A0B48"/>
    <w:rsid w:val="005B4F7F"/>
    <w:rsid w:val="005D5F12"/>
    <w:rsid w:val="006159D6"/>
    <w:rsid w:val="006268D3"/>
    <w:rsid w:val="0063791F"/>
    <w:rsid w:val="00647163"/>
    <w:rsid w:val="00683B41"/>
    <w:rsid w:val="006866A7"/>
    <w:rsid w:val="00691FC7"/>
    <w:rsid w:val="00692ED3"/>
    <w:rsid w:val="006955BD"/>
    <w:rsid w:val="006D6992"/>
    <w:rsid w:val="0071284D"/>
    <w:rsid w:val="007258CD"/>
    <w:rsid w:val="00731BF9"/>
    <w:rsid w:val="00744CE5"/>
    <w:rsid w:val="007515CA"/>
    <w:rsid w:val="00757AF2"/>
    <w:rsid w:val="0076196A"/>
    <w:rsid w:val="00773727"/>
    <w:rsid w:val="007A7337"/>
    <w:rsid w:val="007D2777"/>
    <w:rsid w:val="007E3290"/>
    <w:rsid w:val="007E6A4C"/>
    <w:rsid w:val="007F631F"/>
    <w:rsid w:val="007F71AC"/>
    <w:rsid w:val="00826F42"/>
    <w:rsid w:val="00833A3E"/>
    <w:rsid w:val="008379A5"/>
    <w:rsid w:val="008424A5"/>
    <w:rsid w:val="008712F4"/>
    <w:rsid w:val="00871B66"/>
    <w:rsid w:val="00883823"/>
    <w:rsid w:val="008D3B3A"/>
    <w:rsid w:val="008E61DF"/>
    <w:rsid w:val="008F2105"/>
    <w:rsid w:val="008F39CC"/>
    <w:rsid w:val="008F6CE8"/>
    <w:rsid w:val="009076EB"/>
    <w:rsid w:val="00913E14"/>
    <w:rsid w:val="0093689A"/>
    <w:rsid w:val="00953139"/>
    <w:rsid w:val="00957EAD"/>
    <w:rsid w:val="0096156D"/>
    <w:rsid w:val="00963F33"/>
    <w:rsid w:val="00991931"/>
    <w:rsid w:val="009923E4"/>
    <w:rsid w:val="00996825"/>
    <w:rsid w:val="009A0D26"/>
    <w:rsid w:val="009B6A81"/>
    <w:rsid w:val="009D7F87"/>
    <w:rsid w:val="009E4828"/>
    <w:rsid w:val="009E4BC0"/>
    <w:rsid w:val="00A007BC"/>
    <w:rsid w:val="00A12BEA"/>
    <w:rsid w:val="00A537E6"/>
    <w:rsid w:val="00A60251"/>
    <w:rsid w:val="00AA6DE8"/>
    <w:rsid w:val="00AB03EC"/>
    <w:rsid w:val="00AC11C2"/>
    <w:rsid w:val="00AD2532"/>
    <w:rsid w:val="00AD5E24"/>
    <w:rsid w:val="00AD7832"/>
    <w:rsid w:val="00AD7986"/>
    <w:rsid w:val="00AE4154"/>
    <w:rsid w:val="00AF2EF8"/>
    <w:rsid w:val="00AF5532"/>
    <w:rsid w:val="00B14BDF"/>
    <w:rsid w:val="00B413BD"/>
    <w:rsid w:val="00B6055F"/>
    <w:rsid w:val="00B6662D"/>
    <w:rsid w:val="00B771DE"/>
    <w:rsid w:val="00B830E5"/>
    <w:rsid w:val="00BA3320"/>
    <w:rsid w:val="00BA5A6E"/>
    <w:rsid w:val="00BA6D4A"/>
    <w:rsid w:val="00BB199E"/>
    <w:rsid w:val="00BB22B0"/>
    <w:rsid w:val="00BB513B"/>
    <w:rsid w:val="00BB6DF7"/>
    <w:rsid w:val="00BC3F21"/>
    <w:rsid w:val="00BD05D7"/>
    <w:rsid w:val="00BD0768"/>
    <w:rsid w:val="00BD36C1"/>
    <w:rsid w:val="00BD69AA"/>
    <w:rsid w:val="00BD7100"/>
    <w:rsid w:val="00C04481"/>
    <w:rsid w:val="00C15766"/>
    <w:rsid w:val="00C43F61"/>
    <w:rsid w:val="00C67E77"/>
    <w:rsid w:val="00C75146"/>
    <w:rsid w:val="00C8644D"/>
    <w:rsid w:val="00CA03D6"/>
    <w:rsid w:val="00CB23D2"/>
    <w:rsid w:val="00CB7BD9"/>
    <w:rsid w:val="00CE0D3D"/>
    <w:rsid w:val="00D21BEB"/>
    <w:rsid w:val="00D376FD"/>
    <w:rsid w:val="00D400A1"/>
    <w:rsid w:val="00D83A0F"/>
    <w:rsid w:val="00D851C4"/>
    <w:rsid w:val="00DC1424"/>
    <w:rsid w:val="00DF4AD9"/>
    <w:rsid w:val="00DF74AD"/>
    <w:rsid w:val="00DF7C1A"/>
    <w:rsid w:val="00E05C95"/>
    <w:rsid w:val="00E41575"/>
    <w:rsid w:val="00E415FF"/>
    <w:rsid w:val="00E44B34"/>
    <w:rsid w:val="00E535DF"/>
    <w:rsid w:val="00E66513"/>
    <w:rsid w:val="00E70C2D"/>
    <w:rsid w:val="00E770C1"/>
    <w:rsid w:val="00E7766A"/>
    <w:rsid w:val="00EA01E1"/>
    <w:rsid w:val="00EA659E"/>
    <w:rsid w:val="00EB0B6A"/>
    <w:rsid w:val="00EB3E11"/>
    <w:rsid w:val="00ED56CE"/>
    <w:rsid w:val="00ED6BEA"/>
    <w:rsid w:val="00F3504C"/>
    <w:rsid w:val="00F4185C"/>
    <w:rsid w:val="00F56A4F"/>
    <w:rsid w:val="00F6279A"/>
    <w:rsid w:val="00F757EB"/>
    <w:rsid w:val="00F80BF0"/>
    <w:rsid w:val="00FB5360"/>
    <w:rsid w:val="00FB5460"/>
    <w:rsid w:val="00FE20BC"/>
    <w:rsid w:val="00FF3142"/>
    <w:rsid w:val="00FF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aliases w:val="Знак, Знак"/>
    <w:basedOn w:val="a"/>
    <w:link w:val="a5"/>
    <w:uiPriority w:val="99"/>
    <w:qFormat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aliases w:val="Обычный (Web)1,Обычный (Web)11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a">
    <w:name w:val="Абзац списка2"/>
    <w:basedOn w:val="a"/>
    <w:rsid w:val="00FF648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0245-6A89-4002-ADBE-D8585D6D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2020-11-23T04:03:00Z</cp:lastPrinted>
  <dcterms:created xsi:type="dcterms:W3CDTF">2020-12-30T03:07:00Z</dcterms:created>
  <dcterms:modified xsi:type="dcterms:W3CDTF">2021-03-22T05:08:00Z</dcterms:modified>
</cp:coreProperties>
</file>