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76"/>
        <w:gridCol w:w="20"/>
        <w:gridCol w:w="4858"/>
      </w:tblGrid>
      <w:tr w:rsidR="005E3AE5" w:rsidRPr="00EF296F" w:rsidTr="009865D1">
        <w:trPr>
          <w:jc w:val="center"/>
        </w:trPr>
        <w:tc>
          <w:tcPr>
            <w:tcW w:w="2525" w:type="pct"/>
          </w:tcPr>
          <w:p w:rsidR="005E3AE5" w:rsidRPr="00EF296F" w:rsidRDefault="005E3AE5" w:rsidP="00922781">
            <w:pPr>
              <w:jc w:val="center"/>
            </w:pPr>
          </w:p>
        </w:tc>
        <w:tc>
          <w:tcPr>
            <w:tcW w:w="2475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465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465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  <w:r w:rsidR="00D77230">
        <w:rPr>
          <w:b/>
        </w:rPr>
        <w:t>ПО СПЕЦИАЛЬНОСТИ «ЭНДОКРИНОЛОГИЯ»,</w:t>
      </w:r>
    </w:p>
    <w:p w:rsidR="005E3AE5" w:rsidRPr="00A665B9" w:rsidRDefault="00D77230" w:rsidP="000B68EF">
      <w:pPr>
        <w:jc w:val="center"/>
      </w:pPr>
      <w:r>
        <w:rPr>
          <w:b/>
        </w:rPr>
        <w:t xml:space="preserve">Тема: </w:t>
      </w:r>
      <w:r w:rsidR="00346761">
        <w:rPr>
          <w:b/>
        </w:rPr>
        <w:t>«</w:t>
      </w:r>
      <w:r w:rsidR="0060777A">
        <w:rPr>
          <w:b/>
        </w:rPr>
        <w:t>ВОПРОСЫ ГИНЕКОЛОГИЧЕСКОЙ ЭНДОКРИНОЛОГИИ</w:t>
      </w:r>
      <w:r w:rsidR="00A665B9">
        <w:rPr>
          <w:b/>
        </w:rPr>
        <w:t>»</w:t>
      </w:r>
    </w:p>
    <w:p w:rsidR="00346761" w:rsidRDefault="00346761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60777A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A665B9">
        <w:rPr>
          <w:b/>
        </w:rPr>
        <w:t>ов</w:t>
      </w:r>
      <w:r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4650C5">
      <w:pPr>
        <w:ind w:left="0" w:firstLine="0"/>
      </w:pPr>
    </w:p>
    <w:p w:rsidR="005E3AE5" w:rsidRPr="00EF296F" w:rsidRDefault="005E3AE5" w:rsidP="000B68EF">
      <w:pPr>
        <w:jc w:val="center"/>
      </w:pPr>
    </w:p>
    <w:p w:rsidR="005E3AE5" w:rsidRPr="00EF296F" w:rsidRDefault="00D77230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60777A">
        <w:t xml:space="preserve">36 </w:t>
      </w:r>
      <w:r w:rsidRPr="00EF296F">
        <w:t>академических час</w:t>
      </w:r>
      <w:r w:rsidR="00F47E02">
        <w:t>ов</w:t>
      </w:r>
      <w:r w:rsidRPr="00EF296F">
        <w:t xml:space="preserve"> </w:t>
      </w:r>
      <w:r w:rsidR="00D77230">
        <w:t>по специальности «Эндокринология»,</w:t>
      </w:r>
    </w:p>
    <w:p w:rsidR="005E3AE5" w:rsidRPr="00EF296F" w:rsidRDefault="00D77230" w:rsidP="00EA0B7A">
      <w:pPr>
        <w:ind w:left="0" w:firstLine="0"/>
        <w:jc w:val="center"/>
      </w:pPr>
      <w:r>
        <w:t>тема:</w:t>
      </w:r>
      <w:r w:rsidR="005E3AE5" w:rsidRPr="00EF296F">
        <w:t xml:space="preserve"> «</w:t>
      </w:r>
      <w:r w:rsidR="0060777A">
        <w:t>Вопросы гинекологической эндокринологии</w:t>
      </w:r>
      <w:r w:rsidR="005E3AE5" w:rsidRPr="00EF296F">
        <w:t>»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8859"/>
      </w:tblGrid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Титульный лист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92741A">
            <w:pPr>
              <w:ind w:left="0" w:firstLine="0"/>
              <w:jc w:val="center"/>
            </w:pPr>
            <w:r w:rsidRPr="00551561">
              <w:t>4.</w:t>
            </w:r>
            <w:r w:rsidR="0092741A">
              <w:t>1</w:t>
            </w:r>
            <w:r w:rsidRPr="00551561">
              <w:t>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E3AE5" w:rsidRPr="00551561" w:rsidRDefault="0092741A" w:rsidP="00EA0B7A">
            <w:pPr>
              <w:ind w:left="0" w:firstLine="0"/>
              <w:jc w:val="center"/>
            </w:pPr>
            <w:r>
              <w:t>4.2</w:t>
            </w:r>
            <w:r w:rsidR="005E3AE5" w:rsidRPr="00551561">
              <w:t>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5E3AE5" w:rsidRPr="00551561" w:rsidRDefault="005E3AE5" w:rsidP="004650C5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врача-</w:t>
            </w:r>
            <w:r w:rsidR="004650C5">
              <w:rPr>
                <w:lang w:eastAsia="en-US"/>
              </w:rPr>
              <w:t>эндокринолога</w:t>
            </w:r>
            <w:r w:rsidRPr="00551561">
              <w:rPr>
                <w:lang w:eastAsia="en-US"/>
              </w:rPr>
              <w:t>, подлежащих совершенствованию</w:t>
            </w:r>
            <w:r w:rsidR="00AB5A2C"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профессиональной программы</w:t>
            </w:r>
            <w:r w:rsidR="00954AE3">
              <w:rPr>
                <w:lang w:eastAsia="en-US"/>
              </w:rPr>
              <w:t xml:space="preserve"> </w:t>
            </w:r>
            <w:r w:rsidR="00954AE3" w:rsidRPr="00551561">
              <w:t xml:space="preserve">повышения квалификации врачей со сроком освоения </w:t>
            </w:r>
            <w:r w:rsidR="00954AE3">
              <w:t xml:space="preserve">36 </w:t>
            </w:r>
            <w:r w:rsidR="00954AE3" w:rsidRPr="00551561">
              <w:t>академических час</w:t>
            </w:r>
            <w:r w:rsidR="00954AE3">
              <w:t>ов</w:t>
            </w:r>
            <w:r w:rsidR="00954AE3" w:rsidRPr="00551561">
              <w:t xml:space="preserve"> по </w:t>
            </w:r>
            <w:r w:rsidR="00954AE3">
              <w:t>специальности «Эндокринология», тема:</w:t>
            </w:r>
            <w:r w:rsidR="00954AE3" w:rsidRPr="00EF296F">
              <w:t xml:space="preserve"> «</w:t>
            </w:r>
            <w:r w:rsidR="00954AE3">
              <w:t>Вопросы гинекологической эндокринологии</w:t>
            </w:r>
            <w:r w:rsidR="00954AE3" w:rsidRPr="00EF296F">
              <w:t>»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5E3AE5" w:rsidRPr="00551561" w:rsidRDefault="005E3AE5" w:rsidP="00EA0B7A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5" w:rsidRPr="00551561" w:rsidRDefault="005E3AE5" w:rsidP="00D77230">
            <w:pPr>
              <w:ind w:left="0" w:firstLine="0"/>
              <w:jc w:val="left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60777A">
              <w:t xml:space="preserve">36 </w:t>
            </w:r>
            <w:r w:rsidRPr="00551561">
              <w:t>академических час</w:t>
            </w:r>
            <w:r w:rsidR="007E5387">
              <w:t>ов</w:t>
            </w:r>
            <w:r w:rsidRPr="00551561">
              <w:t xml:space="preserve"> по </w:t>
            </w:r>
            <w:r w:rsidR="00D77230">
              <w:t>специальности «Эндокринология», тема:</w:t>
            </w:r>
            <w:r w:rsidR="004650C5" w:rsidRPr="00EF296F">
              <w:t xml:space="preserve"> </w:t>
            </w:r>
            <w:r w:rsidR="0060777A" w:rsidRPr="00EF296F">
              <w:t>«</w:t>
            </w:r>
            <w:r w:rsidR="0060777A">
              <w:t>Вопросы гинекологической эндокринологии</w:t>
            </w:r>
            <w:r w:rsidR="0060777A" w:rsidRPr="00EF296F">
              <w:t>»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D77230" w:rsidP="00EA0B7A">
            <w:pPr>
              <w:ind w:left="0" w:firstLine="0"/>
              <w:jc w:val="center"/>
            </w:pPr>
            <w:r>
              <w:t>7</w:t>
            </w:r>
            <w:r w:rsidR="005E3AE5" w:rsidRPr="00551561">
              <w:t>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D77230">
            <w:pPr>
              <w:ind w:left="0" w:firstLine="0"/>
              <w:jc w:val="left"/>
            </w:pPr>
            <w:r w:rsidRPr="00551561">
              <w:t>Учебный план дополнительной профессиональной программы повышения квалификации врачей</w:t>
            </w:r>
            <w:r w:rsidR="00D77230">
              <w:t xml:space="preserve"> со сроком освоения 36 академических часов по специальности «Эндокринология», тема: </w:t>
            </w:r>
            <w:r w:rsidR="004650C5" w:rsidRPr="00EF296F">
              <w:t xml:space="preserve"> </w:t>
            </w:r>
            <w:r w:rsidR="0060777A" w:rsidRPr="00EF296F">
              <w:t>«</w:t>
            </w:r>
            <w:r w:rsidR="0060777A">
              <w:t>Вопросы гинекологической эндокринологии</w:t>
            </w:r>
            <w:r w:rsidR="0060777A" w:rsidRPr="00EF296F">
              <w:t>»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D77230" w:rsidP="00EA0B7A">
            <w:pPr>
              <w:ind w:left="0" w:firstLine="0"/>
              <w:jc w:val="center"/>
            </w:pPr>
            <w:r>
              <w:t>8</w:t>
            </w:r>
            <w:r w:rsidR="005E3AE5" w:rsidRPr="00551561">
              <w:t>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Приложения: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D77230" w:rsidP="00EA0B7A">
            <w:pPr>
              <w:ind w:left="0" w:firstLine="0"/>
              <w:jc w:val="center"/>
            </w:pPr>
            <w:r>
              <w:t>8</w:t>
            </w:r>
            <w:r w:rsidR="005E3AE5" w:rsidRPr="00551561">
              <w:t>.1.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:rsidR="00551561" w:rsidRDefault="00551561" w:rsidP="000B68EF"/>
    <w:p w:rsidR="00551561" w:rsidRDefault="00551561">
      <w:r>
        <w:br w:type="page"/>
      </w:r>
    </w:p>
    <w:p w:rsidR="005E3AE5" w:rsidRPr="007B4EB0" w:rsidRDefault="000120B0" w:rsidP="007B4EB0">
      <w:pPr>
        <w:pStyle w:val="afffb"/>
      </w:pPr>
      <w:r>
        <w:lastRenderedPageBreak/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346761">
        <w:t>36</w:t>
      </w:r>
      <w:r w:rsidRPr="00EF296F">
        <w:t xml:space="preserve"> академических час</w:t>
      </w:r>
      <w:r w:rsidR="00F47E02">
        <w:t>ов</w:t>
      </w:r>
      <w:r w:rsidRPr="00EF296F">
        <w:t xml:space="preserve"> </w:t>
      </w:r>
    </w:p>
    <w:p w:rsidR="005E3AE5" w:rsidRPr="00EF296F" w:rsidRDefault="005E3AE5" w:rsidP="000B68EF">
      <w:pPr>
        <w:jc w:val="center"/>
      </w:pPr>
      <w:r w:rsidRPr="00EF296F">
        <w:t xml:space="preserve">по специальности </w:t>
      </w:r>
      <w:r w:rsidR="002E19E4">
        <w:t xml:space="preserve">«Эндокринология», тема: </w:t>
      </w:r>
      <w:r w:rsidRPr="00EF296F">
        <w:t>«</w:t>
      </w:r>
      <w:r w:rsidR="00346761">
        <w:t>Вопросы гинекологической эндокринологии</w:t>
      </w:r>
      <w:r w:rsidRPr="00EF296F">
        <w:t>»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90"/>
        <w:gridCol w:w="1896"/>
        <w:gridCol w:w="2208"/>
      </w:tblGrid>
      <w:tr w:rsidR="005E3AE5" w:rsidRPr="00EF296F" w:rsidTr="002E19E4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ind w:left="0" w:firstLine="0"/>
            </w:pPr>
            <w:r w:rsidRPr="00EF296F">
              <w:t>СОГЛАСОВАНО:</w:t>
            </w:r>
          </w:p>
        </w:tc>
      </w:tr>
      <w:tr w:rsidR="002B32A5" w:rsidRPr="00EF296F" w:rsidTr="002E19E4">
        <w:tc>
          <w:tcPr>
            <w:tcW w:w="2883" w:type="pct"/>
            <w:tcMar>
              <w:left w:w="28" w:type="dxa"/>
              <w:right w:w="28" w:type="dxa"/>
            </w:tcMar>
          </w:tcPr>
          <w:p w:rsidR="002B32A5" w:rsidRDefault="002B32A5" w:rsidP="00EA0B7A">
            <w:pPr>
              <w:ind w:left="0" w:firstLine="0"/>
            </w:pPr>
            <w:r>
              <w:t>Проректор по учебной работе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</w:tcPr>
          <w:p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  <w:tc>
          <w:tcPr>
            <w:tcW w:w="1139" w:type="pct"/>
            <w:tcMar>
              <w:left w:w="28" w:type="dxa"/>
              <w:right w:w="28" w:type="dxa"/>
            </w:tcMar>
          </w:tcPr>
          <w:p w:rsidR="002E19E4" w:rsidRPr="00EF296F" w:rsidRDefault="002E19E4" w:rsidP="002E19E4">
            <w:pPr>
              <w:ind w:left="0" w:firstLine="0"/>
            </w:pPr>
            <w:r>
              <w:t>Горбачева С.М.</w:t>
            </w:r>
          </w:p>
        </w:tc>
      </w:tr>
      <w:tr w:rsidR="002B32A5" w:rsidRPr="00EF296F" w:rsidTr="002E19E4">
        <w:tc>
          <w:tcPr>
            <w:tcW w:w="2883" w:type="pct"/>
            <w:tcMar>
              <w:left w:w="28" w:type="dxa"/>
              <w:right w:w="28" w:type="dxa"/>
            </w:tcMar>
          </w:tcPr>
          <w:p w:rsidR="002B32A5" w:rsidRPr="00EF296F" w:rsidRDefault="002B32A5" w:rsidP="00EA0B7A">
            <w:pPr>
              <w:ind w:left="0" w:firstLine="0"/>
            </w:pP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39" w:type="pct"/>
            <w:tcMar>
              <w:left w:w="28" w:type="dxa"/>
              <w:right w:w="28" w:type="dxa"/>
            </w:tcMar>
          </w:tcPr>
          <w:p w:rsidR="002B32A5" w:rsidRPr="00EF296F" w:rsidRDefault="002B32A5" w:rsidP="00EA0B7A">
            <w:pPr>
              <w:ind w:left="0" w:firstLine="0"/>
            </w:pPr>
            <w:r w:rsidRPr="00EF296F">
              <w:t>ФИО</w:t>
            </w:r>
            <w:r>
              <w:t xml:space="preserve"> </w:t>
            </w:r>
          </w:p>
        </w:tc>
      </w:tr>
      <w:tr w:rsidR="002B32A5" w:rsidRPr="00EF296F" w:rsidTr="002E19E4">
        <w:tc>
          <w:tcPr>
            <w:tcW w:w="2883" w:type="pct"/>
            <w:tcMar>
              <w:left w:w="28" w:type="dxa"/>
              <w:right w:w="28" w:type="dxa"/>
            </w:tcMar>
          </w:tcPr>
          <w:p w:rsidR="002B32A5" w:rsidRPr="00EF296F" w:rsidRDefault="002B32A5" w:rsidP="00EA0B7A">
            <w:pPr>
              <w:ind w:left="0" w:firstLine="0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978" w:type="pct"/>
          </w:tcPr>
          <w:p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  <w:tc>
          <w:tcPr>
            <w:tcW w:w="1139" w:type="pct"/>
          </w:tcPr>
          <w:p w:rsidR="002B32A5" w:rsidRPr="00EF296F" w:rsidRDefault="002E19E4" w:rsidP="002E19E4">
            <w:pPr>
              <w:ind w:left="0" w:firstLine="0"/>
            </w:pPr>
            <w:r>
              <w:t>Баженова Ю.В.</w:t>
            </w:r>
          </w:p>
        </w:tc>
      </w:tr>
      <w:tr w:rsidR="002B32A5" w:rsidRPr="00EF296F" w:rsidTr="002E19E4">
        <w:tc>
          <w:tcPr>
            <w:tcW w:w="2883" w:type="pct"/>
            <w:tcMar>
              <w:left w:w="28" w:type="dxa"/>
              <w:right w:w="28" w:type="dxa"/>
            </w:tcMar>
          </w:tcPr>
          <w:p w:rsidR="002B32A5" w:rsidRPr="00EF296F" w:rsidRDefault="002B32A5" w:rsidP="00EA0B7A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78" w:type="pct"/>
            <w:tcMar>
              <w:left w:w="0" w:type="dxa"/>
              <w:right w:w="0" w:type="dxa"/>
            </w:tcMar>
          </w:tcPr>
          <w:p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39" w:type="pct"/>
            <w:tcMar>
              <w:left w:w="0" w:type="dxa"/>
              <w:right w:w="0" w:type="dxa"/>
            </w:tcMar>
          </w:tcPr>
          <w:p w:rsidR="002B32A5" w:rsidRPr="00EF296F" w:rsidRDefault="002B32A5" w:rsidP="00EA0B7A">
            <w:pPr>
              <w:ind w:left="0" w:firstLine="0"/>
            </w:pPr>
            <w:r w:rsidRPr="00EF296F">
              <w:t>ФИО</w:t>
            </w:r>
          </w:p>
        </w:tc>
      </w:tr>
    </w:tbl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5E3AE5" w:rsidRPr="00EF296F" w:rsidRDefault="005E3AE5" w:rsidP="00346761">
      <w:pPr>
        <w:tabs>
          <w:tab w:val="left" w:pos="1276"/>
        </w:tabs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 w:rsidR="0060777A">
        <w:t>36</w:t>
      </w:r>
      <w:r w:rsidRPr="00EF296F">
        <w:t xml:space="preserve"> академических час</w:t>
      </w:r>
      <w:r w:rsidR="004650C5">
        <w:t>а</w:t>
      </w:r>
      <w:r w:rsidRPr="00EF296F">
        <w:t xml:space="preserve"> по </w:t>
      </w:r>
      <w:r w:rsidR="002E19E4">
        <w:t>специальности «Эндокринология», тема:</w:t>
      </w:r>
      <w:r w:rsidR="004650C5" w:rsidRPr="00EF296F">
        <w:t xml:space="preserve"> </w:t>
      </w:r>
      <w:r w:rsidR="0060777A" w:rsidRPr="00EF296F">
        <w:t>«</w:t>
      </w:r>
      <w:r w:rsidR="0060777A">
        <w:t>Вопросы гинекологической эндокринологии</w:t>
      </w:r>
      <w:r w:rsidR="0060777A" w:rsidRPr="00EF296F">
        <w:t>»</w:t>
      </w:r>
      <w:r w:rsidR="0060777A">
        <w:t xml:space="preserve"> </w:t>
      </w:r>
      <w:r>
        <w:t xml:space="preserve">разработана сотрудниками кафедры </w:t>
      </w:r>
      <w:r w:rsidR="004650C5">
        <w:t>эндокринологии</w:t>
      </w:r>
      <w:r w:rsidR="00346761">
        <w:t xml:space="preserve"> ГБОУ ДПО ИГМАПО Минздрава России</w:t>
      </w:r>
      <w:r>
        <w:t>.</w:t>
      </w:r>
    </w:p>
    <w:p w:rsidR="002E19E4" w:rsidRDefault="002E19E4" w:rsidP="002E19E4">
      <w:pPr>
        <w:pStyle w:val="afffb"/>
        <w:jc w:val="both"/>
      </w:pPr>
    </w:p>
    <w:p w:rsidR="002E19E4" w:rsidRDefault="002E19E4">
      <w:pPr>
        <w:ind w:left="0" w:firstLine="0"/>
        <w:jc w:val="left"/>
        <w:rPr>
          <w:b/>
        </w:rPr>
      </w:pPr>
      <w:r>
        <w:br w:type="page"/>
      </w:r>
    </w:p>
    <w:p w:rsidR="005E3AE5" w:rsidRPr="00551561" w:rsidRDefault="000120B0" w:rsidP="007B4EB0">
      <w:pPr>
        <w:pStyle w:val="afffb"/>
      </w:pPr>
      <w:r>
        <w:lastRenderedPageBreak/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60777A" w:rsidRPr="00EF296F" w:rsidRDefault="0098228E" w:rsidP="00A246DE">
      <w:pPr>
        <w:tabs>
          <w:tab w:val="left" w:pos="709"/>
        </w:tabs>
        <w:ind w:firstLine="0"/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>повышения квалификации врачей</w:t>
      </w:r>
      <w:r w:rsidR="00A665B9">
        <w:t xml:space="preserve"> </w:t>
      </w:r>
      <w:r w:rsidR="00346761" w:rsidRPr="00EF296F">
        <w:t xml:space="preserve">со сроком освоения </w:t>
      </w:r>
      <w:r w:rsidR="00346761">
        <w:t>36</w:t>
      </w:r>
      <w:r w:rsidR="00346761" w:rsidRPr="00EF296F">
        <w:t xml:space="preserve"> академических час</w:t>
      </w:r>
      <w:r w:rsidR="00346761">
        <w:t>ов</w:t>
      </w:r>
      <w:r w:rsidR="00346761" w:rsidRPr="00EF296F">
        <w:t xml:space="preserve"> </w:t>
      </w:r>
      <w:r w:rsidR="002E19E4">
        <w:t xml:space="preserve">по специальности «Эндокринология», тема: </w:t>
      </w:r>
      <w:r w:rsidR="0060777A" w:rsidRPr="00EF296F">
        <w:t>«</w:t>
      </w:r>
      <w:r w:rsidR="0060777A">
        <w:t>Вопросы гинекологической эндокринологии</w:t>
      </w:r>
      <w:r w:rsidR="0060777A" w:rsidRPr="00EF296F">
        <w:t>»</w:t>
      </w:r>
    </w:p>
    <w:p w:rsidR="00346761" w:rsidRDefault="00346761" w:rsidP="00346761">
      <w:pPr>
        <w:tabs>
          <w:tab w:val="left" w:pos="1276"/>
        </w:tabs>
        <w:ind w:left="0" w:firstLine="709"/>
        <w:rPr>
          <w:rFonts w:eastAsia="Arial Unicode MS"/>
          <w:b/>
        </w:rPr>
      </w:pPr>
    </w:p>
    <w:p w:rsidR="002E19E4" w:rsidRPr="002E19E4" w:rsidRDefault="0060777A" w:rsidP="002E19E4">
      <w:pPr>
        <w:tabs>
          <w:tab w:val="left" w:pos="709"/>
        </w:tabs>
      </w:pPr>
      <w:r w:rsidRPr="00E63968">
        <w:rPr>
          <w:rFonts w:eastAsia="Arial Unicode MS"/>
          <w:b/>
        </w:rPr>
        <w:t xml:space="preserve">Цель обучения: </w:t>
      </w:r>
      <w:r w:rsidR="00346761" w:rsidRPr="00EF296F">
        <w:t>совершенствовани</w:t>
      </w:r>
      <w:r w:rsidR="00346761">
        <w:t>е</w:t>
      </w:r>
      <w:r w:rsidR="00346761" w:rsidRPr="00EF296F">
        <w:t xml:space="preserve"> компетенций</w:t>
      </w:r>
      <w:r w:rsidR="00346761">
        <w:t xml:space="preserve"> </w:t>
      </w:r>
      <w:r w:rsidR="00346761" w:rsidRPr="002E19E4">
        <w:t>врача</w:t>
      </w:r>
      <w:r w:rsidR="002E19E4" w:rsidRPr="002E19E4">
        <w:t xml:space="preserve">, в рамках своей квалификации путем освоения методических подходов, умений и навыков, необходимых для своевременной диагностики, лечения и профилактики </w:t>
      </w:r>
      <w:r w:rsidR="002E19E4">
        <w:t xml:space="preserve">эндокринных </w:t>
      </w:r>
      <w:r w:rsidR="002E19E4" w:rsidRPr="002E19E4">
        <w:t>заболеваний</w:t>
      </w:r>
      <w:r w:rsidR="002E19E4">
        <w:t xml:space="preserve"> женской репродуктивной системы</w:t>
      </w:r>
      <w:r w:rsidR="002E19E4" w:rsidRPr="002E19E4">
        <w:t>.</w:t>
      </w:r>
    </w:p>
    <w:p w:rsidR="0060777A" w:rsidRPr="00E63968" w:rsidRDefault="0060777A" w:rsidP="00346761">
      <w:pPr>
        <w:tabs>
          <w:tab w:val="left" w:pos="1276"/>
        </w:tabs>
        <w:ind w:left="0" w:firstLine="709"/>
        <w:rPr>
          <w:rFonts w:eastAsia="Arial Unicode MS"/>
          <w:i/>
          <w:iCs/>
        </w:rPr>
      </w:pPr>
    </w:p>
    <w:p w:rsidR="0061780F" w:rsidRDefault="0061780F" w:rsidP="0060777A">
      <w:pPr>
        <w:widowControl w:val="0"/>
        <w:ind w:firstLine="900"/>
        <w:rPr>
          <w:rFonts w:eastAsia="Arial Unicode MS"/>
          <w:b/>
        </w:rPr>
      </w:pPr>
    </w:p>
    <w:p w:rsidR="0060777A" w:rsidRPr="00E63968" w:rsidRDefault="0060777A" w:rsidP="0060777A">
      <w:pPr>
        <w:widowControl w:val="0"/>
        <w:ind w:firstLine="900"/>
        <w:rPr>
          <w:rFonts w:eastAsia="Arial Unicode MS"/>
          <w:b/>
        </w:rPr>
      </w:pPr>
      <w:r w:rsidRPr="00E63968">
        <w:rPr>
          <w:rFonts w:eastAsia="Arial Unicode MS"/>
          <w:b/>
        </w:rPr>
        <w:t>Задачи:</w:t>
      </w:r>
    </w:p>
    <w:p w:rsidR="0061780F" w:rsidRPr="00A246DE" w:rsidRDefault="0061780F" w:rsidP="00A246DE">
      <w:pPr>
        <w:pStyle w:val="af"/>
        <w:numPr>
          <w:ilvl w:val="0"/>
          <w:numId w:val="23"/>
        </w:numPr>
        <w:tabs>
          <w:tab w:val="left" w:pos="709"/>
        </w:tabs>
        <w:ind w:left="1134"/>
      </w:pPr>
      <w:r w:rsidRPr="00A246DE">
        <w:rPr>
          <w:rFonts w:eastAsia="Arial Unicode MS"/>
        </w:rPr>
        <w:t>Совершенство</w:t>
      </w:r>
      <w:r w:rsidR="002E19E4">
        <w:rPr>
          <w:rFonts w:eastAsia="Arial Unicode MS"/>
        </w:rPr>
        <w:t>вание знаний врача</w:t>
      </w:r>
      <w:r w:rsidRPr="00A246DE">
        <w:rPr>
          <w:rFonts w:eastAsia="Arial Unicode MS"/>
        </w:rPr>
        <w:t xml:space="preserve">, обладающего клиническим мышлением, </w:t>
      </w:r>
      <w:r w:rsidRPr="00A246DE">
        <w:t xml:space="preserve">имеющего углубленные знания смежных дисциплин. </w:t>
      </w:r>
    </w:p>
    <w:p w:rsidR="00215297" w:rsidRPr="008F48C5" w:rsidRDefault="00215297" w:rsidP="00215297">
      <w:pPr>
        <w:pStyle w:val="af"/>
        <w:numPr>
          <w:ilvl w:val="0"/>
          <w:numId w:val="23"/>
        </w:numPr>
        <w:tabs>
          <w:tab w:val="left" w:pos="709"/>
        </w:tabs>
        <w:ind w:left="1134"/>
      </w:pPr>
      <w:r>
        <w:t>Совершенствование профессиональных</w:t>
      </w:r>
      <w:r w:rsidRPr="008F48C5">
        <w:t xml:space="preserve"> компетенций </w:t>
      </w:r>
      <w:r>
        <w:t xml:space="preserve">врача </w:t>
      </w:r>
      <w:r w:rsidRPr="008F48C5">
        <w:t xml:space="preserve">в областях: </w:t>
      </w:r>
    </w:p>
    <w:p w:rsidR="00215297" w:rsidRDefault="00215297" w:rsidP="00215297">
      <w:pPr>
        <w:ind w:left="0" w:firstLine="0"/>
        <w:rPr>
          <w:b/>
        </w:rPr>
      </w:pPr>
    </w:p>
    <w:p w:rsidR="00215297" w:rsidRPr="00B4030D" w:rsidRDefault="00215297" w:rsidP="00215297">
      <w:pPr>
        <w:ind w:firstLine="709"/>
      </w:pPr>
      <w:r w:rsidRPr="00B4030D">
        <w:rPr>
          <w:b/>
        </w:rPr>
        <w:t>профилактическая деятельность</w:t>
      </w:r>
      <w:r w:rsidRPr="00B4030D">
        <w:t>:</w:t>
      </w:r>
    </w:p>
    <w:p w:rsidR="00215297" w:rsidRPr="00B4030D" w:rsidRDefault="00215297" w:rsidP="00215297">
      <w:pPr>
        <w:pStyle w:val="af"/>
        <w:numPr>
          <w:ilvl w:val="0"/>
          <w:numId w:val="3"/>
        </w:numPr>
        <w:ind w:left="1066" w:hanging="357"/>
      </w:pPr>
      <w:r w:rsidRPr="00B4030D">
        <w:t xml:space="preserve">предупреждение возникновения </w:t>
      </w:r>
      <w:r>
        <w:t xml:space="preserve">эндокринных заболеваний репродуктивной системы </w:t>
      </w:r>
      <w:r w:rsidRPr="00B4030D">
        <w:t>среди</w:t>
      </w:r>
      <w:r>
        <w:t xml:space="preserve"> женского</w:t>
      </w:r>
      <w:r w:rsidRPr="00B4030D">
        <w:t xml:space="preserve"> населения путем проведения профилактических мероприятий;</w:t>
      </w:r>
    </w:p>
    <w:p w:rsidR="00215297" w:rsidRPr="00B4030D" w:rsidRDefault="00215297" w:rsidP="00215297">
      <w:pPr>
        <w:pStyle w:val="af"/>
        <w:numPr>
          <w:ilvl w:val="0"/>
          <w:numId w:val="3"/>
        </w:numPr>
        <w:ind w:left="1066" w:hanging="357"/>
      </w:pPr>
      <w:r w:rsidRPr="00B4030D">
        <w:t>проведение профилактических медицинских осмотров</w:t>
      </w:r>
      <w:r>
        <w:t xml:space="preserve"> с целью ранней диагностики эндокринных заболеваний репродуктивной системы среди женщин;</w:t>
      </w:r>
      <w:r w:rsidRPr="00B4030D">
        <w:t xml:space="preserve"> </w:t>
      </w:r>
      <w:r>
        <w:t xml:space="preserve">проведение </w:t>
      </w:r>
      <w:r w:rsidRPr="00B4030D">
        <w:t>диспансеризации, диспансерного наблюдения;</w:t>
      </w:r>
    </w:p>
    <w:p w:rsidR="00215297" w:rsidRPr="00DC289D" w:rsidRDefault="00215297" w:rsidP="00215297">
      <w:pPr>
        <w:ind w:firstLine="709"/>
        <w:rPr>
          <w:b/>
          <w:highlight w:val="yellow"/>
        </w:rPr>
      </w:pPr>
    </w:p>
    <w:p w:rsidR="00215297" w:rsidRPr="00FB3835" w:rsidRDefault="00215297" w:rsidP="00215297">
      <w:pPr>
        <w:ind w:firstLine="709"/>
      </w:pPr>
      <w:r w:rsidRPr="00FB3835">
        <w:rPr>
          <w:b/>
        </w:rPr>
        <w:t>диагностическая деятельность</w:t>
      </w:r>
      <w:r w:rsidRPr="00FB3835">
        <w:t>:</w:t>
      </w:r>
    </w:p>
    <w:p w:rsidR="00215297" w:rsidRPr="00FB3835" w:rsidRDefault="00215297" w:rsidP="00215297">
      <w:pPr>
        <w:pStyle w:val="af"/>
        <w:numPr>
          <w:ilvl w:val="0"/>
          <w:numId w:val="3"/>
        </w:numPr>
        <w:ind w:left="1066" w:hanging="357"/>
      </w:pPr>
      <w:r w:rsidRPr="00FB3835">
        <w:t xml:space="preserve">диагностика </w:t>
      </w:r>
      <w:r>
        <w:t>эндокринных заболеваний</w:t>
      </w:r>
      <w:r w:rsidR="000A0BD4">
        <w:t xml:space="preserve"> женской</w:t>
      </w:r>
      <w:r>
        <w:t xml:space="preserve"> репродуктивной системы </w:t>
      </w:r>
      <w:r w:rsidRPr="00FB3835">
        <w:t>на основе владения пропедевтическими, лабораторными и иными методами исследования;</w:t>
      </w:r>
    </w:p>
    <w:p w:rsidR="00215297" w:rsidRPr="00DC289D" w:rsidRDefault="00215297" w:rsidP="00215297">
      <w:pPr>
        <w:ind w:firstLine="709"/>
        <w:rPr>
          <w:b/>
          <w:bCs/>
          <w:highlight w:val="yellow"/>
        </w:rPr>
      </w:pPr>
    </w:p>
    <w:p w:rsidR="00215297" w:rsidRPr="00FB3835" w:rsidRDefault="00215297" w:rsidP="00215297">
      <w:pPr>
        <w:ind w:firstLine="709"/>
        <w:rPr>
          <w:b/>
          <w:bCs/>
        </w:rPr>
      </w:pPr>
      <w:r w:rsidRPr="00FB3835">
        <w:rPr>
          <w:b/>
          <w:bCs/>
        </w:rPr>
        <w:t>лечебная деятельность:</w:t>
      </w:r>
    </w:p>
    <w:p w:rsidR="00215297" w:rsidRPr="00FB3835" w:rsidRDefault="00215297" w:rsidP="00215297">
      <w:pPr>
        <w:pStyle w:val="af"/>
        <w:numPr>
          <w:ilvl w:val="0"/>
          <w:numId w:val="3"/>
        </w:numPr>
        <w:ind w:left="1066" w:hanging="357"/>
      </w:pPr>
      <w:r w:rsidRPr="00FB3835">
        <w:t>оказание специализированной медицинской помощи</w:t>
      </w:r>
      <w:r>
        <w:t xml:space="preserve"> женщинам с эндокринными заболеваниями репродуктивной системы.</w:t>
      </w:r>
    </w:p>
    <w:p w:rsidR="00A246DE" w:rsidRPr="00A246DE" w:rsidRDefault="00A246DE" w:rsidP="00A246DE">
      <w:pPr>
        <w:tabs>
          <w:tab w:val="left" w:pos="709"/>
        </w:tabs>
        <w:rPr>
          <w:rFonts w:eastAsia="Arial Unicode MS"/>
        </w:rPr>
      </w:pPr>
    </w:p>
    <w:p w:rsidR="005E3AE5" w:rsidRDefault="005E3AE5" w:rsidP="00C57202">
      <w:pPr>
        <w:tabs>
          <w:tab w:val="left" w:pos="709"/>
        </w:tabs>
        <w:ind w:firstLine="0"/>
      </w:pPr>
      <w:r w:rsidRPr="00EF296F">
        <w:rPr>
          <w:b/>
        </w:rPr>
        <w:t xml:space="preserve">Категории обучающихся </w:t>
      </w:r>
      <w:r w:rsidRPr="00EF296F">
        <w:t>– врачи-</w:t>
      </w:r>
      <w:r w:rsidR="00E307FE">
        <w:t xml:space="preserve">эндокринологи, </w:t>
      </w:r>
      <w:r w:rsidR="00A246DE">
        <w:t>врачи-</w:t>
      </w:r>
      <w:r w:rsidR="00E307FE">
        <w:t xml:space="preserve">детские эндокринологи, </w:t>
      </w:r>
      <w:r w:rsidR="00A246DE">
        <w:t>врачи-</w:t>
      </w:r>
      <w:r w:rsidR="00C57202">
        <w:t>акушеры-гинекологи.</w:t>
      </w:r>
    </w:p>
    <w:p w:rsidR="00A246DE" w:rsidRDefault="00A246DE" w:rsidP="00C57202">
      <w:pPr>
        <w:tabs>
          <w:tab w:val="left" w:pos="709"/>
        </w:tabs>
        <w:ind w:firstLine="0"/>
      </w:pPr>
    </w:p>
    <w:p w:rsidR="005E3AE5" w:rsidRPr="002E19E4" w:rsidRDefault="005E3AE5" w:rsidP="0098228E">
      <w:pPr>
        <w:tabs>
          <w:tab w:val="left" w:pos="567"/>
        </w:tabs>
        <w:ind w:firstLine="0"/>
        <w:rPr>
          <w:b/>
        </w:rPr>
      </w:pPr>
      <w:r w:rsidRPr="002E19E4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Pr="00C57202" w:rsidRDefault="0098228E" w:rsidP="0098228E">
      <w:pPr>
        <w:tabs>
          <w:tab w:val="left" w:pos="567"/>
        </w:tabs>
        <w:ind w:firstLine="0"/>
        <w:rPr>
          <w:b/>
          <w:color w:val="FF0000"/>
        </w:rPr>
      </w:pPr>
    </w:p>
    <w:p w:rsidR="00A246DE" w:rsidRDefault="00A246DE" w:rsidP="00A246DE">
      <w:pPr>
        <w:tabs>
          <w:tab w:val="left" w:pos="1276"/>
        </w:tabs>
        <w:ind w:left="0" w:firstLine="709"/>
      </w:pPr>
      <w:r w:rsidRPr="007E725E">
        <w:t>Актуальность обусловлена необходим</w:t>
      </w:r>
      <w:r>
        <w:t>остью совершенствования врачами</w:t>
      </w:r>
      <w:r w:rsidRPr="007E725E">
        <w:t xml:space="preserve"> теоретических знаний и профессиональных пр</w:t>
      </w:r>
      <w:r>
        <w:t xml:space="preserve">актических навыков по вопросам </w:t>
      </w:r>
      <w:r w:rsidRPr="007E725E">
        <w:t>ле</w:t>
      </w:r>
      <w:r>
        <w:t xml:space="preserve">чения </w:t>
      </w:r>
      <w:r w:rsidR="000A0BD4">
        <w:t>женщин</w:t>
      </w:r>
      <w:r>
        <w:t xml:space="preserve"> с </w:t>
      </w:r>
      <w:r w:rsidR="000A0BD4">
        <w:t xml:space="preserve">эндокринными заболеваниями репродуктивной системы </w:t>
      </w:r>
      <w:r>
        <w:t>для оптимизации, совершенствовании доступности и улучшение качества оказания медицинской профилактической помощи населению</w:t>
      </w:r>
    </w:p>
    <w:p w:rsidR="005E3AE5" w:rsidRDefault="005E3AE5" w:rsidP="009F3E71">
      <w:pPr>
        <w:tabs>
          <w:tab w:val="left" w:pos="567"/>
        </w:tabs>
        <w:ind w:firstLine="709"/>
      </w:pPr>
    </w:p>
    <w:p w:rsidR="005E3AE5" w:rsidRPr="000A0BD4" w:rsidRDefault="00A33149" w:rsidP="0098228E">
      <w:pPr>
        <w:ind w:left="0" w:firstLine="709"/>
      </w:pPr>
      <w:r>
        <w:rPr>
          <w:b/>
        </w:rPr>
        <w:t>2</w:t>
      </w:r>
      <w:r w:rsidR="0098228E">
        <w:rPr>
          <w:b/>
        </w:rPr>
        <w:t>.</w:t>
      </w:r>
      <w:r w:rsidR="0098228E"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A246DE" w:rsidRPr="000A0BD4">
        <w:t>36 аудиторных ч</w:t>
      </w:r>
      <w:r>
        <w:t>аса трудоемкости, в том числе 1 зачетная единица</w:t>
      </w:r>
      <w:r w:rsidR="00A246DE" w:rsidRPr="000A0BD4">
        <w:t>.</w:t>
      </w:r>
    </w:p>
    <w:p w:rsidR="005E3AE5" w:rsidRDefault="005E3AE5" w:rsidP="0098228E">
      <w:pPr>
        <w:tabs>
          <w:tab w:val="left" w:pos="1276"/>
        </w:tabs>
        <w:ind w:left="0" w:firstLine="709"/>
      </w:pPr>
    </w:p>
    <w:p w:rsidR="00954AE3" w:rsidRDefault="00954AE3" w:rsidP="0098228E">
      <w:pPr>
        <w:tabs>
          <w:tab w:val="left" w:pos="1276"/>
        </w:tabs>
        <w:ind w:left="0" w:firstLine="709"/>
      </w:pPr>
    </w:p>
    <w:p w:rsidR="00954AE3" w:rsidRDefault="00954AE3" w:rsidP="0098228E">
      <w:pPr>
        <w:tabs>
          <w:tab w:val="left" w:pos="1276"/>
        </w:tabs>
        <w:ind w:left="0" w:firstLine="709"/>
      </w:pPr>
    </w:p>
    <w:p w:rsidR="00954AE3" w:rsidRPr="00EF296F" w:rsidRDefault="00954AE3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2"/>
        <w:gridCol w:w="1867"/>
        <w:gridCol w:w="1525"/>
        <w:gridCol w:w="2420"/>
      </w:tblGrid>
      <w:tr w:rsidR="005E3AE5" w:rsidRPr="00EF296F" w:rsidTr="00A246DE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955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 w:rsidR="00F47E02"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5E3AE5" w:rsidRPr="00EF296F" w:rsidTr="00A246DE">
        <w:trPr>
          <w:jc w:val="center"/>
        </w:trPr>
        <w:tc>
          <w:tcPr>
            <w:tcW w:w="2027" w:type="pct"/>
            <w:vAlign w:val="center"/>
          </w:tcPr>
          <w:p w:rsidR="005E3AE5" w:rsidRPr="00EF296F" w:rsidRDefault="00A246DE" w:rsidP="00EA0B7A">
            <w:pPr>
              <w:tabs>
                <w:tab w:val="left" w:pos="1276"/>
              </w:tabs>
              <w:ind w:left="0" w:firstLine="0"/>
              <w:jc w:val="center"/>
            </w:pPr>
            <w:r>
              <w:t>Очная</w:t>
            </w:r>
          </w:p>
        </w:tc>
        <w:tc>
          <w:tcPr>
            <w:tcW w:w="955" w:type="pct"/>
            <w:vAlign w:val="center"/>
          </w:tcPr>
          <w:p w:rsidR="005E3AE5" w:rsidRPr="00F87316" w:rsidRDefault="003D7377" w:rsidP="00EA0B7A">
            <w:pPr>
              <w:tabs>
                <w:tab w:val="left" w:pos="1276"/>
              </w:tabs>
              <w:ind w:left="0" w:firstLine="0"/>
              <w:jc w:val="center"/>
            </w:pPr>
            <w:r>
              <w:t>30</w:t>
            </w:r>
          </w:p>
        </w:tc>
        <w:tc>
          <w:tcPr>
            <w:tcW w:w="780" w:type="pct"/>
            <w:vAlign w:val="center"/>
          </w:tcPr>
          <w:p w:rsidR="005E3AE5" w:rsidRPr="00F87316" w:rsidRDefault="00A246DE" w:rsidP="00EA0B7A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238" w:type="pct"/>
            <w:vAlign w:val="center"/>
          </w:tcPr>
          <w:p w:rsidR="005E3AE5" w:rsidRPr="00F87316" w:rsidRDefault="00C57202" w:rsidP="00CC3726">
            <w:pPr>
              <w:tabs>
                <w:tab w:val="left" w:pos="1276"/>
              </w:tabs>
              <w:ind w:left="0" w:firstLine="0"/>
              <w:jc w:val="center"/>
            </w:pPr>
            <w:r>
              <w:t>5 дней</w:t>
            </w:r>
          </w:p>
        </w:tc>
      </w:tr>
      <w:tr w:rsidR="00D92FFE" w:rsidRPr="00EF296F" w:rsidTr="00A246DE">
        <w:trPr>
          <w:jc w:val="center"/>
        </w:trPr>
        <w:tc>
          <w:tcPr>
            <w:tcW w:w="2027" w:type="pct"/>
            <w:vAlign w:val="center"/>
          </w:tcPr>
          <w:p w:rsidR="00D92FFE" w:rsidRPr="00EF296F" w:rsidRDefault="00A246DE" w:rsidP="00A246DE">
            <w:pPr>
              <w:tabs>
                <w:tab w:val="left" w:pos="1276"/>
              </w:tabs>
              <w:ind w:left="0" w:firstLine="0"/>
              <w:jc w:val="center"/>
            </w:pPr>
            <w:r>
              <w:t>З</w:t>
            </w:r>
            <w:r w:rsidR="00D92FFE">
              <w:t>аочная</w:t>
            </w:r>
            <w:r>
              <w:t xml:space="preserve"> (д</w:t>
            </w:r>
            <w:r w:rsidR="00D92FFE">
              <w:t>истанционная</w:t>
            </w:r>
            <w:r>
              <w:t>)</w:t>
            </w:r>
          </w:p>
        </w:tc>
        <w:tc>
          <w:tcPr>
            <w:tcW w:w="955" w:type="pct"/>
            <w:vAlign w:val="center"/>
          </w:tcPr>
          <w:p w:rsidR="00D92FFE" w:rsidRDefault="00C57202" w:rsidP="00EA0B7A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D92FFE" w:rsidRDefault="00A246DE" w:rsidP="00EA0B7A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238" w:type="pct"/>
            <w:vAlign w:val="center"/>
          </w:tcPr>
          <w:p w:rsidR="00D92FFE" w:rsidRDefault="00C57202" w:rsidP="00CC3726">
            <w:pPr>
              <w:tabs>
                <w:tab w:val="left" w:pos="1276"/>
              </w:tabs>
              <w:ind w:left="0" w:firstLine="0"/>
              <w:jc w:val="center"/>
            </w:pPr>
            <w:r>
              <w:t>1 день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A33149" w:rsidP="00083837">
      <w:pPr>
        <w:ind w:left="0" w:firstLine="709"/>
      </w:pPr>
      <w:r>
        <w:rPr>
          <w:b/>
        </w:rPr>
        <w:t>4</w:t>
      </w:r>
      <w:r w:rsidR="0098228E">
        <w:rPr>
          <w:b/>
        </w:rPr>
        <w:t>.</w:t>
      </w:r>
      <w:r w:rsidR="0098228E"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5E3AE5" w:rsidRPr="00A33149" w:rsidRDefault="005E3AE5" w:rsidP="00A33149">
      <w:pPr>
        <w:pStyle w:val="af"/>
        <w:numPr>
          <w:ilvl w:val="0"/>
          <w:numId w:val="26"/>
        </w:numPr>
        <w:rPr>
          <w:b/>
        </w:rPr>
      </w:pPr>
      <w:r w:rsidRPr="00A33149">
        <w:rPr>
          <w:b/>
        </w:rPr>
        <w:t>Организационно-педагогические условия реализации программы:</w:t>
      </w:r>
    </w:p>
    <w:p w:rsidR="005E3AE5" w:rsidRDefault="005E3AE5" w:rsidP="00506618">
      <w:pPr>
        <w:pStyle w:val="af"/>
        <w:rPr>
          <w:shd w:val="clear" w:color="auto" w:fill="FFFFFF"/>
        </w:rPr>
      </w:pPr>
    </w:p>
    <w:p w:rsidR="005E3AE5" w:rsidRPr="00A33149" w:rsidRDefault="00A33149" w:rsidP="00A33149">
      <w:pPr>
        <w:ind w:firstLine="0"/>
        <w:rPr>
          <w:shd w:val="clear" w:color="auto" w:fill="FFFFFF"/>
        </w:rPr>
      </w:pPr>
      <w:r>
        <w:rPr>
          <w:i/>
        </w:rPr>
        <w:t xml:space="preserve">5.1 </w:t>
      </w:r>
      <w:r w:rsidR="005E3AE5" w:rsidRPr="00A33149">
        <w:rPr>
          <w:i/>
        </w:rPr>
        <w:t>Законодательные и нормативно-правовые документы в соответствии с профилем специальности:</w:t>
      </w:r>
      <w:r w:rsidR="005E3AE5" w:rsidRPr="00A33149">
        <w:rPr>
          <w:shd w:val="clear" w:color="auto" w:fill="FFFFFF"/>
        </w:rPr>
        <w:t xml:space="preserve"> </w:t>
      </w:r>
    </w:p>
    <w:p w:rsidR="00E50FB6" w:rsidRPr="00506618" w:rsidRDefault="00E50FB6" w:rsidP="009F745A">
      <w:pPr>
        <w:tabs>
          <w:tab w:val="left" w:pos="709"/>
        </w:tabs>
        <w:rPr>
          <w:b/>
        </w:rPr>
      </w:pPr>
    </w:p>
    <w:p w:rsidR="00A33149" w:rsidRDefault="00153D2D" w:rsidP="00A33149">
      <w:pPr>
        <w:pStyle w:val="af"/>
        <w:numPr>
          <w:ilvl w:val="2"/>
          <w:numId w:val="26"/>
        </w:numPr>
      </w:pPr>
      <w:r>
        <w:t xml:space="preserve">Федеральный закон от 29 декабря 2012 г. N 273-ФЗ "Об образовании в Российской Федерации" </w:t>
      </w:r>
    </w:p>
    <w:p w:rsidR="00A33149" w:rsidRDefault="00153D2D" w:rsidP="00A33149">
      <w:pPr>
        <w:pStyle w:val="af"/>
        <w:numPr>
          <w:ilvl w:val="2"/>
          <w:numId w:val="26"/>
        </w:numPr>
      </w:pPr>
      <w:r>
        <w:t>Приказ Минздрава России от 12.11.2012 №899н "Об утверждении Порядка оказания медицинской помощи взрослому населению по профилю «Эндокринология» (Зарегистрировано в Минюсте России 25 декабря 2012 г. N 26368).</w:t>
      </w:r>
    </w:p>
    <w:p w:rsidR="00A33149" w:rsidRDefault="00153D2D" w:rsidP="00A33149">
      <w:pPr>
        <w:pStyle w:val="af"/>
        <w:numPr>
          <w:ilvl w:val="2"/>
          <w:numId w:val="26"/>
        </w:numPr>
      </w:pPr>
      <w:r>
        <w:t>Приказ Минздрава России от 12.11.2012 №908н "Об утверждении Порядка оказания медицинской помощи по профилю «детская эндокринология» (Зарегистрировано в Минюсте РФ 20 декабря 2012 г. N 26216).</w:t>
      </w:r>
    </w:p>
    <w:p w:rsidR="00A33149" w:rsidRDefault="00153D2D" w:rsidP="00A33149">
      <w:pPr>
        <w:pStyle w:val="af"/>
        <w:numPr>
          <w:ilvl w:val="2"/>
          <w:numId w:val="26"/>
        </w:numPr>
      </w:pPr>
      <w:r>
        <w:t>Приказ Минздрава России от 08.9.2015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23.9.2015 N 39438)</w:t>
      </w:r>
    </w:p>
    <w:p w:rsidR="00153D2D" w:rsidRDefault="00153D2D" w:rsidP="00A33149">
      <w:pPr>
        <w:pStyle w:val="af"/>
        <w:numPr>
          <w:ilvl w:val="2"/>
          <w:numId w:val="26"/>
        </w:numPr>
      </w:pPr>
      <w:r>
        <w:t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</w:t>
      </w:r>
    </w:p>
    <w:p w:rsidR="005E3AE5" w:rsidRDefault="005E3AE5" w:rsidP="00D46383">
      <w:pPr>
        <w:ind w:hanging="709"/>
      </w:pPr>
    </w:p>
    <w:p w:rsidR="005E3AE5" w:rsidRPr="00A33149" w:rsidRDefault="005E3AE5" w:rsidP="00A33149">
      <w:pPr>
        <w:pStyle w:val="af"/>
        <w:numPr>
          <w:ilvl w:val="1"/>
          <w:numId w:val="26"/>
        </w:numPr>
        <w:rPr>
          <w:i/>
        </w:rPr>
      </w:pPr>
      <w:r w:rsidRPr="00A33149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6D327E" w:rsidRPr="00CF2CF3" w:rsidRDefault="006D327E" w:rsidP="006D327E">
      <w:pPr>
        <w:pStyle w:val="af"/>
        <w:ind w:left="792" w:firstLine="0"/>
        <w:rPr>
          <w:i/>
        </w:rPr>
      </w:pPr>
    </w:p>
    <w:p w:rsidR="00A33149" w:rsidRDefault="00A33149" w:rsidP="00A33149">
      <w:pPr>
        <w:tabs>
          <w:tab w:val="num" w:pos="426"/>
        </w:tabs>
        <w:spacing w:before="120"/>
        <w:rPr>
          <w:snapToGrid w:val="0"/>
          <w:szCs w:val="28"/>
        </w:rPr>
      </w:pPr>
      <w:r>
        <w:t>5</w:t>
      </w:r>
      <w:r w:rsidR="00A246DE" w:rsidRPr="00EF296F">
        <w:t>.</w:t>
      </w:r>
      <w:r w:rsidR="00A246DE">
        <w:t>2</w:t>
      </w:r>
      <w:r w:rsidR="00A246DE" w:rsidRPr="00EF296F">
        <w:t xml:space="preserve">.1. </w:t>
      </w:r>
      <w:r w:rsidR="00A246DE" w:rsidRPr="008F47BA">
        <w:t xml:space="preserve">Клинические рекомендации. Эндокринология/ под ред. И.И. Дедова, Г.А. Мельниченко. - 2-е изд., </w:t>
      </w:r>
      <w:proofErr w:type="spellStart"/>
      <w:r w:rsidR="00A246DE" w:rsidRPr="008F47BA">
        <w:t>испр</w:t>
      </w:r>
      <w:proofErr w:type="spellEnd"/>
      <w:r w:rsidR="00A246DE" w:rsidRPr="008F47BA">
        <w:t>. и доп. - М.: ГЭОТАР-Медиа, 2012. – 386 с.</w:t>
      </w:r>
    </w:p>
    <w:p w:rsidR="00A246DE" w:rsidRDefault="00A33149" w:rsidP="00A33149">
      <w:pPr>
        <w:tabs>
          <w:tab w:val="num" w:pos="426"/>
        </w:tabs>
        <w:spacing w:before="120"/>
        <w:rPr>
          <w:snapToGrid w:val="0"/>
          <w:szCs w:val="28"/>
        </w:rPr>
      </w:pPr>
      <w:r>
        <w:rPr>
          <w:szCs w:val="28"/>
        </w:rPr>
        <w:t>5</w:t>
      </w:r>
      <w:r w:rsidR="00A246DE" w:rsidRPr="00A67274">
        <w:rPr>
          <w:szCs w:val="28"/>
        </w:rPr>
        <w:t>.2</w:t>
      </w:r>
      <w:r w:rsidR="00A246DE">
        <w:rPr>
          <w:szCs w:val="28"/>
        </w:rPr>
        <w:t>.2</w:t>
      </w:r>
      <w:r w:rsidR="00A246DE" w:rsidRPr="00A67274">
        <w:rPr>
          <w:szCs w:val="28"/>
        </w:rPr>
        <w:t xml:space="preserve">. </w:t>
      </w:r>
      <w:proofErr w:type="spellStart"/>
      <w:r w:rsidR="00A246DE" w:rsidRPr="008F47BA">
        <w:t>Гарднер</w:t>
      </w:r>
      <w:proofErr w:type="spellEnd"/>
      <w:r w:rsidR="00A246DE" w:rsidRPr="008F47BA">
        <w:t xml:space="preserve"> Д., </w:t>
      </w:r>
      <w:proofErr w:type="spellStart"/>
      <w:r w:rsidR="00A246DE" w:rsidRPr="008F47BA">
        <w:t>Шобек</w:t>
      </w:r>
      <w:proofErr w:type="spellEnd"/>
      <w:r w:rsidR="00A246DE" w:rsidRPr="008F47BA">
        <w:t xml:space="preserve"> Д. Базисная и клиническая эндокринология. Книга 1/ пер. с англ. – М.: Издательство БИНОМ, </w:t>
      </w:r>
      <w:proofErr w:type="gramStart"/>
      <w:r w:rsidR="00A246DE" w:rsidRPr="008F47BA">
        <w:t>2010.-</w:t>
      </w:r>
      <w:proofErr w:type="gramEnd"/>
      <w:r w:rsidR="00A246DE" w:rsidRPr="008F47BA">
        <w:t xml:space="preserve"> 464 с.</w:t>
      </w:r>
    </w:p>
    <w:p w:rsidR="00A246DE" w:rsidRPr="009D5AB1" w:rsidRDefault="00A33149" w:rsidP="00A246DE">
      <w:pPr>
        <w:tabs>
          <w:tab w:val="num" w:pos="426"/>
        </w:tabs>
        <w:spacing w:before="120"/>
        <w:rPr>
          <w:snapToGrid w:val="0"/>
          <w:szCs w:val="28"/>
        </w:rPr>
      </w:pPr>
      <w:r>
        <w:rPr>
          <w:szCs w:val="28"/>
        </w:rPr>
        <w:t>5</w:t>
      </w:r>
      <w:r w:rsidR="00A246DE" w:rsidRPr="00A67274">
        <w:rPr>
          <w:szCs w:val="28"/>
        </w:rPr>
        <w:t>.2</w:t>
      </w:r>
      <w:r w:rsidR="00A246DE">
        <w:rPr>
          <w:szCs w:val="28"/>
        </w:rPr>
        <w:t>.3</w:t>
      </w:r>
      <w:r w:rsidR="00A246DE" w:rsidRPr="00A67274">
        <w:rPr>
          <w:szCs w:val="28"/>
        </w:rPr>
        <w:t>.</w:t>
      </w:r>
      <w:r w:rsidR="00A246DE" w:rsidRPr="00E27628">
        <w:t xml:space="preserve"> </w:t>
      </w:r>
      <w:proofErr w:type="spellStart"/>
      <w:r w:rsidR="00A246DE" w:rsidRPr="008F47BA">
        <w:t>Гарднер</w:t>
      </w:r>
      <w:proofErr w:type="spellEnd"/>
      <w:r w:rsidR="00A246DE" w:rsidRPr="008F47BA">
        <w:t xml:space="preserve"> Д., </w:t>
      </w:r>
      <w:proofErr w:type="spellStart"/>
      <w:r w:rsidR="00A246DE" w:rsidRPr="008F47BA">
        <w:t>Шобек</w:t>
      </w:r>
      <w:proofErr w:type="spellEnd"/>
      <w:r w:rsidR="00A246DE" w:rsidRPr="008F47BA">
        <w:t xml:space="preserve"> Д. Базисная и клиническая эндокринология. Книга 2/ пер. с англ. – М.: Издательство БИНОМ, 2011.- 696с.</w:t>
      </w:r>
    </w:p>
    <w:p w:rsidR="00A246DE" w:rsidRDefault="00A33149" w:rsidP="00A246DE">
      <w:pPr>
        <w:tabs>
          <w:tab w:val="num" w:pos="426"/>
        </w:tabs>
        <w:spacing w:before="120" w:after="240"/>
        <w:rPr>
          <w:snapToGrid w:val="0"/>
          <w:szCs w:val="28"/>
        </w:rPr>
      </w:pPr>
      <w:r>
        <w:rPr>
          <w:szCs w:val="28"/>
        </w:rPr>
        <w:t>5</w:t>
      </w:r>
      <w:r w:rsidR="00A246DE" w:rsidRPr="00A67274">
        <w:rPr>
          <w:szCs w:val="28"/>
        </w:rPr>
        <w:t>.2</w:t>
      </w:r>
      <w:r w:rsidR="00A246DE">
        <w:rPr>
          <w:szCs w:val="28"/>
        </w:rPr>
        <w:t>.4</w:t>
      </w:r>
      <w:r w:rsidR="00A246DE" w:rsidRPr="00A67274">
        <w:rPr>
          <w:szCs w:val="28"/>
        </w:rPr>
        <w:t>.</w:t>
      </w:r>
      <w:r w:rsidR="00A246DE" w:rsidRPr="00A246DE">
        <w:t xml:space="preserve"> </w:t>
      </w:r>
      <w:r w:rsidR="00A246DE" w:rsidRPr="008F47BA">
        <w:t xml:space="preserve">Эндокринология. Типичные ошибки практического врача/ Г.А. Мельниченко, О.В. Удовиченко, А.Е. Шведова. - М.: </w:t>
      </w:r>
      <w:proofErr w:type="spellStart"/>
      <w:r w:rsidR="00A246DE" w:rsidRPr="008F47BA">
        <w:t>Практ</w:t>
      </w:r>
      <w:proofErr w:type="spellEnd"/>
      <w:r w:rsidR="00A246DE" w:rsidRPr="008F47BA">
        <w:t>. медицина, 2011. - 176 с.: ил</w:t>
      </w:r>
    </w:p>
    <w:p w:rsidR="00A246DE" w:rsidRDefault="00A33149" w:rsidP="00A246DE">
      <w:pPr>
        <w:spacing w:after="240"/>
        <w:rPr>
          <w:snapToGrid w:val="0"/>
          <w:szCs w:val="28"/>
        </w:rPr>
      </w:pPr>
      <w:r>
        <w:rPr>
          <w:snapToGrid w:val="0"/>
          <w:szCs w:val="28"/>
        </w:rPr>
        <w:lastRenderedPageBreak/>
        <w:t>5</w:t>
      </w:r>
      <w:r w:rsidR="00A246DE" w:rsidRPr="00A67274">
        <w:rPr>
          <w:snapToGrid w:val="0"/>
          <w:szCs w:val="28"/>
        </w:rPr>
        <w:t>.2</w:t>
      </w:r>
      <w:r w:rsidR="00A246DE">
        <w:rPr>
          <w:snapToGrid w:val="0"/>
          <w:szCs w:val="28"/>
        </w:rPr>
        <w:t>.5</w:t>
      </w:r>
      <w:r w:rsidR="00A246DE" w:rsidRPr="00A67274">
        <w:rPr>
          <w:snapToGrid w:val="0"/>
          <w:szCs w:val="28"/>
        </w:rPr>
        <w:t>.</w:t>
      </w:r>
      <w:r w:rsidR="00A246DE" w:rsidRPr="00A246DE">
        <w:t xml:space="preserve"> </w:t>
      </w:r>
      <w:r w:rsidR="00A246DE" w:rsidRPr="008F47BA">
        <w:t>Эндокринология: Национальное руководство/ под ред. И.И. Дедова, Г.А. Мельниченко. - М.:ГЭОТАР - Медиа,2008.-1072 с.</w:t>
      </w:r>
    </w:p>
    <w:p w:rsidR="00A246DE" w:rsidRDefault="00A33149" w:rsidP="00A246DE">
      <w:pPr>
        <w:spacing w:after="240"/>
        <w:rPr>
          <w:color w:val="000000"/>
        </w:rPr>
      </w:pPr>
      <w:r>
        <w:rPr>
          <w:color w:val="000000"/>
        </w:rPr>
        <w:t>5</w:t>
      </w:r>
      <w:r w:rsidR="00A246DE" w:rsidRPr="00A67274">
        <w:rPr>
          <w:color w:val="000000"/>
        </w:rPr>
        <w:t>.2</w:t>
      </w:r>
      <w:r w:rsidR="00A246DE">
        <w:rPr>
          <w:color w:val="000000"/>
        </w:rPr>
        <w:t>.6</w:t>
      </w:r>
      <w:r w:rsidR="00A246DE" w:rsidRPr="00A67274">
        <w:rPr>
          <w:color w:val="000000"/>
        </w:rPr>
        <w:t>.</w:t>
      </w:r>
      <w:r w:rsidR="00A246DE">
        <w:rPr>
          <w:color w:val="000000"/>
        </w:rPr>
        <w:t xml:space="preserve"> </w:t>
      </w:r>
      <w:r w:rsidR="00A246DE" w:rsidRPr="008F47BA">
        <w:t xml:space="preserve">Рациональная фармакотерапия заболеваний эндокринной системы и нарушений обмена веществ/ под ред. И.И. Дедова, Г.А. Мельниченко. –М.: </w:t>
      </w:r>
      <w:proofErr w:type="spellStart"/>
      <w:r w:rsidR="00A246DE" w:rsidRPr="008F47BA">
        <w:t>Литтерра</w:t>
      </w:r>
      <w:proofErr w:type="spellEnd"/>
      <w:r w:rsidR="00A246DE" w:rsidRPr="008F47BA">
        <w:t>, 2006. – 1075 с.</w:t>
      </w:r>
    </w:p>
    <w:p w:rsidR="00A246DE" w:rsidRDefault="00A33149" w:rsidP="00A246DE">
      <w:pPr>
        <w:spacing w:after="240"/>
        <w:rPr>
          <w:color w:val="000000"/>
        </w:rPr>
      </w:pPr>
      <w:r>
        <w:rPr>
          <w:color w:val="000000"/>
        </w:rPr>
        <w:t>5</w:t>
      </w:r>
      <w:r w:rsidR="00A246DE">
        <w:rPr>
          <w:color w:val="000000"/>
        </w:rPr>
        <w:t>.2.7.</w:t>
      </w:r>
      <w:r w:rsidR="00A246DE" w:rsidRPr="00A67274">
        <w:rPr>
          <w:rFonts w:eastAsia="Calibri"/>
          <w:sz w:val="28"/>
          <w:szCs w:val="28"/>
          <w:lang w:eastAsia="en-US"/>
        </w:rPr>
        <w:t xml:space="preserve"> </w:t>
      </w:r>
      <w:r w:rsidR="00A246DE" w:rsidRPr="008F47BA">
        <w:t xml:space="preserve">Клиническое обследование в детской эндокринологии: пособие для врачей/ О.Г. Михалева, Т.П. </w:t>
      </w:r>
      <w:proofErr w:type="spellStart"/>
      <w:r w:rsidR="00A246DE" w:rsidRPr="008F47BA">
        <w:t>Бардымова</w:t>
      </w:r>
      <w:proofErr w:type="spellEnd"/>
      <w:r w:rsidR="00A246DE" w:rsidRPr="008F47BA">
        <w:t xml:space="preserve">; Иркут. гос. ин-т </w:t>
      </w:r>
      <w:proofErr w:type="spellStart"/>
      <w:r w:rsidR="00A246DE" w:rsidRPr="008F47BA">
        <w:t>усоверш</w:t>
      </w:r>
      <w:proofErr w:type="spellEnd"/>
      <w:r w:rsidR="00A246DE" w:rsidRPr="008F47BA">
        <w:t>. врачей. - Иркутск, 2010. - 39 с</w:t>
      </w:r>
    </w:p>
    <w:p w:rsidR="00A246DE" w:rsidRDefault="00A33149" w:rsidP="00A246DE">
      <w:pPr>
        <w:spacing w:after="240"/>
        <w:rPr>
          <w:color w:val="000000"/>
        </w:rPr>
      </w:pPr>
      <w:r>
        <w:rPr>
          <w:color w:val="000000"/>
        </w:rPr>
        <w:t>5</w:t>
      </w:r>
      <w:r w:rsidR="00A246DE">
        <w:rPr>
          <w:color w:val="000000"/>
        </w:rPr>
        <w:t>.2.8.</w:t>
      </w:r>
      <w:r w:rsidR="00A246DE" w:rsidRPr="00A67274">
        <w:rPr>
          <w:rFonts w:eastAsia="Calibri"/>
          <w:sz w:val="28"/>
          <w:szCs w:val="28"/>
          <w:lang w:eastAsia="en-US"/>
        </w:rPr>
        <w:t xml:space="preserve"> </w:t>
      </w:r>
      <w:r w:rsidR="00A246DE" w:rsidRPr="008F47BA">
        <w:t xml:space="preserve">Функциональная и топическая диагностика в эндокринологии/ С.Б. Шустов, Ю.Ш. </w:t>
      </w:r>
      <w:proofErr w:type="spellStart"/>
      <w:r w:rsidR="00A246DE" w:rsidRPr="008F47BA">
        <w:t>Халимов</w:t>
      </w:r>
      <w:proofErr w:type="spellEnd"/>
      <w:r w:rsidR="00A246DE" w:rsidRPr="008F47BA">
        <w:t>, Г.Е. Труфанов. - СПб.: ЭЛБИ-СПб, 2010</w:t>
      </w:r>
    </w:p>
    <w:p w:rsidR="00A246DE" w:rsidRDefault="00A33149" w:rsidP="00A246DE">
      <w:pPr>
        <w:spacing w:after="240"/>
        <w:rPr>
          <w:color w:val="000000"/>
        </w:rPr>
      </w:pPr>
      <w:r>
        <w:rPr>
          <w:color w:val="000000"/>
        </w:rPr>
        <w:t>5</w:t>
      </w:r>
      <w:r w:rsidR="00A246DE">
        <w:rPr>
          <w:color w:val="000000"/>
        </w:rPr>
        <w:t>.2.9.</w:t>
      </w:r>
      <w:r w:rsidR="00A246DE" w:rsidRPr="00A246DE">
        <w:t xml:space="preserve"> </w:t>
      </w:r>
      <w:r w:rsidR="00A246DE" w:rsidRPr="008F47BA">
        <w:t xml:space="preserve">Заболевания щитовидной железы: пер. с англ./ Генри М. </w:t>
      </w:r>
      <w:proofErr w:type="spellStart"/>
      <w:r w:rsidR="00A246DE" w:rsidRPr="008F47BA">
        <w:t>Кроненберг</w:t>
      </w:r>
      <w:proofErr w:type="spellEnd"/>
      <w:r w:rsidR="00A246DE" w:rsidRPr="008F47BA">
        <w:t xml:space="preserve">, </w:t>
      </w:r>
      <w:proofErr w:type="spellStart"/>
      <w:r w:rsidR="00A246DE" w:rsidRPr="008F47BA">
        <w:t>Шломо</w:t>
      </w:r>
      <w:proofErr w:type="spellEnd"/>
      <w:r w:rsidR="00A246DE" w:rsidRPr="008F47BA">
        <w:t xml:space="preserve"> </w:t>
      </w:r>
      <w:proofErr w:type="spellStart"/>
      <w:r w:rsidR="00A246DE" w:rsidRPr="008F47BA">
        <w:t>Мелмед</w:t>
      </w:r>
      <w:proofErr w:type="spellEnd"/>
      <w:r w:rsidR="00A246DE" w:rsidRPr="008F47BA">
        <w:t xml:space="preserve">, Кеннет С. </w:t>
      </w:r>
      <w:proofErr w:type="spellStart"/>
      <w:r w:rsidR="00A246DE" w:rsidRPr="008F47BA">
        <w:t>Полонски</w:t>
      </w:r>
      <w:proofErr w:type="spellEnd"/>
      <w:r w:rsidR="00A246DE" w:rsidRPr="008F47BA">
        <w:t xml:space="preserve">, П. Рид Ларсен; Ред. пер. И.И. Дедов, Ред. пер. Г.А. Мельниченко. - М.: Рид </w:t>
      </w:r>
      <w:proofErr w:type="spellStart"/>
      <w:r w:rsidR="00A246DE" w:rsidRPr="008F47BA">
        <w:t>Элсивер</w:t>
      </w:r>
      <w:proofErr w:type="spellEnd"/>
      <w:r w:rsidR="00A246DE" w:rsidRPr="008F47BA">
        <w:t>, 2010. - 392 с. - (Эндокринология по Вильямсу</w:t>
      </w:r>
    </w:p>
    <w:p w:rsidR="00A246DE" w:rsidRPr="00A67274" w:rsidRDefault="00A33149" w:rsidP="00A246DE">
      <w:pPr>
        <w:spacing w:after="240"/>
        <w:rPr>
          <w:szCs w:val="28"/>
        </w:rPr>
      </w:pPr>
      <w:r>
        <w:rPr>
          <w:color w:val="000000"/>
        </w:rPr>
        <w:t>5</w:t>
      </w:r>
      <w:r w:rsidR="00A246DE">
        <w:rPr>
          <w:color w:val="000000"/>
        </w:rPr>
        <w:t>.2.10.</w:t>
      </w:r>
      <w:r w:rsidR="00A246DE" w:rsidRPr="00A67274">
        <w:rPr>
          <w:szCs w:val="28"/>
        </w:rPr>
        <w:t xml:space="preserve"> </w:t>
      </w:r>
      <w:proofErr w:type="spellStart"/>
      <w:r w:rsidR="00A246DE" w:rsidRPr="008F47BA">
        <w:t>Нейроэндокринология</w:t>
      </w:r>
      <w:proofErr w:type="spellEnd"/>
      <w:r w:rsidR="00A246DE" w:rsidRPr="008F47BA">
        <w:t xml:space="preserve">: пер. с англ./ Генри М. </w:t>
      </w:r>
      <w:proofErr w:type="spellStart"/>
      <w:r w:rsidR="00A246DE" w:rsidRPr="008F47BA">
        <w:t>Кроненберг</w:t>
      </w:r>
      <w:proofErr w:type="spellEnd"/>
      <w:r w:rsidR="00A246DE" w:rsidRPr="008F47BA">
        <w:t xml:space="preserve">, </w:t>
      </w:r>
      <w:proofErr w:type="spellStart"/>
      <w:r w:rsidR="00A246DE" w:rsidRPr="008F47BA">
        <w:t>Шломо</w:t>
      </w:r>
      <w:proofErr w:type="spellEnd"/>
      <w:r w:rsidR="00A246DE" w:rsidRPr="008F47BA">
        <w:t xml:space="preserve"> </w:t>
      </w:r>
      <w:proofErr w:type="spellStart"/>
      <w:r w:rsidR="00A246DE" w:rsidRPr="008F47BA">
        <w:t>Мелмед</w:t>
      </w:r>
      <w:proofErr w:type="spellEnd"/>
      <w:r w:rsidR="00A246DE" w:rsidRPr="008F47BA">
        <w:t xml:space="preserve">, Кеннет С. </w:t>
      </w:r>
      <w:proofErr w:type="spellStart"/>
      <w:r w:rsidR="00A246DE" w:rsidRPr="008F47BA">
        <w:t>Полонски</w:t>
      </w:r>
      <w:proofErr w:type="spellEnd"/>
      <w:r w:rsidR="00A246DE" w:rsidRPr="008F47BA">
        <w:t xml:space="preserve">, П. Рид Ларсен; Ред. пер. И.И. Дедов, Ред. пер. Г.А. Мельниченко. - М.: Рид </w:t>
      </w:r>
      <w:proofErr w:type="spellStart"/>
      <w:r w:rsidR="00A246DE" w:rsidRPr="008F47BA">
        <w:t>Элсивер</w:t>
      </w:r>
      <w:proofErr w:type="spellEnd"/>
      <w:r w:rsidR="00A246DE" w:rsidRPr="008F47BA">
        <w:t>, 2010. - 472 с. - (Эндокринология по Вильямсу)</w:t>
      </w:r>
    </w:p>
    <w:p w:rsidR="00A246DE" w:rsidRDefault="00A33149" w:rsidP="00A246DE">
      <w:pPr>
        <w:spacing w:after="240"/>
        <w:rPr>
          <w:color w:val="000000"/>
        </w:rPr>
      </w:pPr>
      <w:r>
        <w:rPr>
          <w:color w:val="000000"/>
        </w:rPr>
        <w:t>5</w:t>
      </w:r>
      <w:r w:rsidR="00A246DE">
        <w:rPr>
          <w:color w:val="000000"/>
        </w:rPr>
        <w:t>.2.11.</w:t>
      </w:r>
      <w:r w:rsidR="00A246DE" w:rsidRPr="00A67274">
        <w:rPr>
          <w:rFonts w:eastAsia="Calibri"/>
          <w:sz w:val="28"/>
          <w:szCs w:val="28"/>
          <w:lang w:eastAsia="en-US"/>
        </w:rPr>
        <w:t xml:space="preserve"> </w:t>
      </w:r>
      <w:r w:rsidR="00A246DE" w:rsidRPr="008F47BA">
        <w:t xml:space="preserve">Репродуктивная эндокринология: пер. с англ./ Генри М. </w:t>
      </w:r>
      <w:proofErr w:type="spellStart"/>
      <w:r w:rsidR="00A246DE" w:rsidRPr="008F47BA">
        <w:t>Кроненберг</w:t>
      </w:r>
      <w:proofErr w:type="spellEnd"/>
      <w:r w:rsidR="00A246DE" w:rsidRPr="008F47BA">
        <w:t xml:space="preserve">, </w:t>
      </w:r>
      <w:proofErr w:type="spellStart"/>
      <w:r w:rsidR="00A246DE" w:rsidRPr="008F47BA">
        <w:t>Шломо</w:t>
      </w:r>
      <w:proofErr w:type="spellEnd"/>
      <w:r w:rsidR="00A246DE" w:rsidRPr="008F47BA">
        <w:t xml:space="preserve"> </w:t>
      </w:r>
      <w:proofErr w:type="spellStart"/>
      <w:r w:rsidR="00A246DE" w:rsidRPr="008F47BA">
        <w:t>Мелмед</w:t>
      </w:r>
      <w:proofErr w:type="spellEnd"/>
      <w:r w:rsidR="00A246DE" w:rsidRPr="008F47BA">
        <w:t xml:space="preserve">, Кеннет С. </w:t>
      </w:r>
      <w:proofErr w:type="spellStart"/>
      <w:r w:rsidR="00A246DE" w:rsidRPr="008F47BA">
        <w:t>Полонски</w:t>
      </w:r>
      <w:proofErr w:type="spellEnd"/>
      <w:r w:rsidR="00A246DE" w:rsidRPr="008F47BA">
        <w:t xml:space="preserve">, П. Рид Ларсен; Ред. пер. И.И. Дедов, Ред. пер. Г.А. Мельниченко. - М.: Рид </w:t>
      </w:r>
      <w:proofErr w:type="spellStart"/>
      <w:r w:rsidR="00A246DE" w:rsidRPr="008F47BA">
        <w:t>Элсивер</w:t>
      </w:r>
      <w:proofErr w:type="spellEnd"/>
      <w:r w:rsidR="00A246DE" w:rsidRPr="008F47BA">
        <w:t>, 2011. - 416 с. - (Эндокринология по Вильямсу)</w:t>
      </w:r>
    </w:p>
    <w:p w:rsidR="005E3AE5" w:rsidRPr="00A33149" w:rsidRDefault="005E3AE5" w:rsidP="00C95B49"/>
    <w:p w:rsidR="00A33149" w:rsidRPr="00A33149" w:rsidRDefault="00A33149" w:rsidP="00A33149">
      <w:pPr>
        <w:pStyle w:val="af"/>
        <w:numPr>
          <w:ilvl w:val="1"/>
          <w:numId w:val="26"/>
        </w:numPr>
      </w:pPr>
      <w:r w:rsidRPr="00A33149">
        <w:rPr>
          <w:i/>
        </w:rPr>
        <w:t>Электронно-информационные ресурсы</w:t>
      </w:r>
      <w:r w:rsidRPr="00A33149">
        <w:t>:</w:t>
      </w:r>
    </w:p>
    <w:p w:rsidR="00691037" w:rsidRPr="006D327E" w:rsidRDefault="00691037" w:rsidP="00691037">
      <w:pPr>
        <w:pStyle w:val="af"/>
        <w:ind w:left="709" w:firstLine="0"/>
      </w:pPr>
    </w:p>
    <w:p w:rsidR="005E3AE5" w:rsidRPr="006D327E" w:rsidRDefault="00D76E82" w:rsidP="00A33149">
      <w:pPr>
        <w:pStyle w:val="af"/>
        <w:numPr>
          <w:ilvl w:val="2"/>
          <w:numId w:val="26"/>
        </w:numPr>
        <w:ind w:hanging="709"/>
      </w:pPr>
      <w:hyperlink r:id="rId8" w:history="1">
        <w:r w:rsidR="00153D2D" w:rsidRPr="002730CC">
          <w:rPr>
            <w:rStyle w:val="af5"/>
          </w:rPr>
          <w:t>http://www</w:t>
        </w:r>
      </w:hyperlink>
      <w:r w:rsidR="00153D2D" w:rsidRPr="006D327E">
        <w:t>. igmapo.ru/</w:t>
      </w:r>
      <w:r w:rsidR="00153D2D">
        <w:t xml:space="preserve"> </w:t>
      </w:r>
      <w:r w:rsidR="005E3AE5" w:rsidRPr="006D327E">
        <w:t xml:space="preserve">Сайт ГБОУ ДПО ИГМАПО МЗ РФ </w:t>
      </w:r>
    </w:p>
    <w:p w:rsidR="005E3AE5" w:rsidRPr="006D327E" w:rsidRDefault="00D76E82" w:rsidP="00A33149">
      <w:pPr>
        <w:pStyle w:val="af"/>
        <w:numPr>
          <w:ilvl w:val="2"/>
          <w:numId w:val="26"/>
        </w:numPr>
        <w:ind w:hanging="709"/>
      </w:pPr>
      <w:hyperlink r:id="rId9" w:history="1">
        <w:r w:rsidR="00153D2D" w:rsidRPr="006D327E">
          <w:rPr>
            <w:rStyle w:val="af5"/>
          </w:rPr>
          <w:t>http://www.guidline.gov/</w:t>
        </w:r>
      </w:hyperlink>
      <w:r w:rsidR="00153D2D">
        <w:rPr>
          <w:rStyle w:val="af5"/>
        </w:rPr>
        <w:t xml:space="preserve"> </w:t>
      </w:r>
      <w:r w:rsidR="005E3AE5" w:rsidRPr="006D327E">
        <w:t>Американское агентство управления здравоохранением и научных исследований</w:t>
      </w:r>
      <w:r w:rsidR="00F87316" w:rsidRPr="006D327E">
        <w:t xml:space="preserve"> </w:t>
      </w:r>
    </w:p>
    <w:p w:rsidR="005E3AE5" w:rsidRPr="006D327E" w:rsidRDefault="005E3AE5" w:rsidP="00A33149">
      <w:pPr>
        <w:pStyle w:val="af"/>
        <w:numPr>
          <w:ilvl w:val="2"/>
          <w:numId w:val="26"/>
        </w:numPr>
        <w:ind w:hanging="709"/>
      </w:pPr>
      <w:r w:rsidRPr="006D327E">
        <w:t>Американское агентство медицинских исследований</w:t>
      </w:r>
      <w:r w:rsidR="00F87316" w:rsidRPr="006D327E">
        <w:t xml:space="preserve"> </w:t>
      </w:r>
      <w:hyperlink r:id="rId10" w:history="1">
        <w:r w:rsidRPr="006D327E">
          <w:rPr>
            <w:rStyle w:val="af5"/>
          </w:rPr>
          <w:t>http://www.ahrg.gov/clinic/cpgsixx.htm/</w:t>
        </w:r>
      </w:hyperlink>
      <w:r w:rsidRPr="006D327E">
        <w:t xml:space="preserve"> </w:t>
      </w:r>
    </w:p>
    <w:p w:rsidR="005E3AE5" w:rsidRPr="006D327E" w:rsidRDefault="005E3AE5" w:rsidP="00A33149">
      <w:pPr>
        <w:pStyle w:val="af"/>
        <w:numPr>
          <w:ilvl w:val="2"/>
          <w:numId w:val="26"/>
        </w:numPr>
        <w:ind w:hanging="709"/>
      </w:pPr>
      <w:r w:rsidRPr="006D327E">
        <w:t xml:space="preserve">Национальная медицинская библиотека США </w:t>
      </w:r>
      <w:hyperlink r:id="rId11" w:history="1">
        <w:r w:rsidRPr="006D327E">
          <w:rPr>
            <w:rStyle w:val="af5"/>
          </w:rPr>
          <w:t>http://www.hstat.nlm.nih.gov/</w:t>
        </w:r>
      </w:hyperlink>
    </w:p>
    <w:p w:rsidR="005E3AE5" w:rsidRPr="006D327E" w:rsidRDefault="005E3AE5" w:rsidP="00A33149">
      <w:pPr>
        <w:pStyle w:val="af"/>
        <w:numPr>
          <w:ilvl w:val="2"/>
          <w:numId w:val="26"/>
        </w:numPr>
        <w:ind w:hanging="709"/>
      </w:pPr>
      <w:r w:rsidRPr="006D327E">
        <w:t xml:space="preserve">Электронная база данных клинических руководств </w:t>
      </w:r>
      <w:hyperlink r:id="rId12" w:history="1">
        <w:r w:rsidRPr="006D327E">
          <w:rPr>
            <w:rStyle w:val="af5"/>
          </w:rPr>
          <w:t>http://www.eguidelines.co.uk/</w:t>
        </w:r>
      </w:hyperlink>
    </w:p>
    <w:p w:rsidR="005E3AE5" w:rsidRPr="006D327E" w:rsidRDefault="00D76E82" w:rsidP="00A33149">
      <w:pPr>
        <w:pStyle w:val="af"/>
        <w:numPr>
          <w:ilvl w:val="2"/>
          <w:numId w:val="26"/>
        </w:numPr>
        <w:ind w:hanging="709"/>
      </w:pPr>
      <w:hyperlink r:id="rId13" w:history="1">
        <w:r w:rsidR="00153D2D" w:rsidRPr="006D327E">
          <w:rPr>
            <w:rStyle w:val="af5"/>
          </w:rPr>
          <w:t>http://www.emb-guidylines.com/</w:t>
        </w:r>
      </w:hyperlink>
      <w:r w:rsidR="00153D2D">
        <w:rPr>
          <w:rStyle w:val="af5"/>
        </w:rPr>
        <w:t xml:space="preserve"> </w:t>
      </w:r>
      <w:r w:rsidR="005E3AE5" w:rsidRPr="006D327E">
        <w:t xml:space="preserve">База клинических рекомендаций, основанных на доказательной медицине </w:t>
      </w:r>
    </w:p>
    <w:p w:rsidR="005E3AE5" w:rsidRPr="00A246DE" w:rsidRDefault="005E3AE5" w:rsidP="00A33149">
      <w:pPr>
        <w:pStyle w:val="af"/>
        <w:numPr>
          <w:ilvl w:val="2"/>
          <w:numId w:val="26"/>
        </w:numPr>
        <w:ind w:hanging="709"/>
        <w:rPr>
          <w:rStyle w:val="af5"/>
          <w:color w:val="auto"/>
        </w:rPr>
      </w:pPr>
      <w:r w:rsidRPr="006D327E">
        <w:t xml:space="preserve">Межрегиональное общество специалистов доказательной медицины </w:t>
      </w:r>
      <w:hyperlink r:id="rId14" w:history="1">
        <w:r w:rsidRPr="006D327E">
          <w:rPr>
            <w:rStyle w:val="af5"/>
          </w:rPr>
          <w:t>http://www.osdm.org/</w:t>
        </w:r>
      </w:hyperlink>
    </w:p>
    <w:p w:rsidR="00A246DE" w:rsidRDefault="00D76E82" w:rsidP="00A33149">
      <w:pPr>
        <w:pStyle w:val="af"/>
        <w:numPr>
          <w:ilvl w:val="2"/>
          <w:numId w:val="26"/>
        </w:numPr>
        <w:ind w:hanging="709"/>
      </w:pPr>
      <w:hyperlink r:id="rId15" w:history="1">
        <w:r w:rsidR="00153D2D" w:rsidRPr="003E05BE">
          <w:rPr>
            <w:rStyle w:val="af5"/>
          </w:rPr>
          <w:t>http://elibrary.ru/</w:t>
        </w:r>
      </w:hyperlink>
      <w:r w:rsidR="00153D2D">
        <w:rPr>
          <w:rStyle w:val="af5"/>
        </w:rPr>
        <w:t xml:space="preserve"> </w:t>
      </w:r>
      <w:r w:rsidR="00A246DE" w:rsidRPr="003E05BE">
        <w:t xml:space="preserve">Научная электронная библиотека РФ </w:t>
      </w:r>
    </w:p>
    <w:p w:rsidR="00A246DE" w:rsidRDefault="00D76E82" w:rsidP="00A33149">
      <w:pPr>
        <w:pStyle w:val="af"/>
        <w:numPr>
          <w:ilvl w:val="2"/>
          <w:numId w:val="26"/>
        </w:numPr>
        <w:ind w:hanging="709"/>
      </w:pPr>
      <w:hyperlink r:id="rId16" w:history="1">
        <w:r w:rsidR="00A246DE" w:rsidRPr="001A728E">
          <w:rPr>
            <w:rStyle w:val="af5"/>
          </w:rPr>
          <w:t>http://www.endocrincentr.ru/</w:t>
        </w:r>
      </w:hyperlink>
      <w:r w:rsidR="00A246DE" w:rsidRPr="001A728E">
        <w:rPr>
          <w:lang w:bidi="en-US"/>
        </w:rPr>
        <w:t xml:space="preserve"> </w:t>
      </w:r>
      <w:r w:rsidR="00A246DE" w:rsidRPr="001A728E">
        <w:t xml:space="preserve">- сайт ФГУ Эндокринологический научный центр </w:t>
      </w:r>
      <w:proofErr w:type="spellStart"/>
      <w:r w:rsidR="00A246DE" w:rsidRPr="001A728E">
        <w:t>Росмедтехнологий</w:t>
      </w:r>
      <w:proofErr w:type="spellEnd"/>
    </w:p>
    <w:p w:rsidR="005E3AE5" w:rsidRPr="00044E52" w:rsidRDefault="005E3AE5" w:rsidP="00044E52">
      <w:pPr>
        <w:widowControl w:val="0"/>
        <w:tabs>
          <w:tab w:val="left" w:pos="708"/>
          <w:tab w:val="right" w:leader="underscore" w:pos="9639"/>
        </w:tabs>
      </w:pPr>
    </w:p>
    <w:p w:rsidR="005E3AE5" w:rsidRDefault="005E3AE5" w:rsidP="00A33149">
      <w:pPr>
        <w:pStyle w:val="af"/>
        <w:numPr>
          <w:ilvl w:val="1"/>
          <w:numId w:val="26"/>
        </w:numPr>
        <w:ind w:left="709" w:firstLine="0"/>
        <w:rPr>
          <w:i/>
        </w:rPr>
      </w:pPr>
      <w:r w:rsidRPr="00691037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A246DE" w:rsidRPr="00691037" w:rsidRDefault="00A246DE" w:rsidP="00A33149">
      <w:pPr>
        <w:pStyle w:val="af"/>
        <w:numPr>
          <w:ilvl w:val="2"/>
          <w:numId w:val="26"/>
        </w:numPr>
        <w:ind w:hanging="709"/>
      </w:pPr>
      <w:r>
        <w:t>ОГА</w:t>
      </w:r>
      <w:r w:rsidRPr="00FA5CD1">
        <w:t xml:space="preserve">УЗ «Иркутская </w:t>
      </w:r>
      <w:r>
        <w:t>городская клиническая больница №1»</w:t>
      </w:r>
    </w:p>
    <w:p w:rsidR="00A246DE" w:rsidRDefault="00A246DE" w:rsidP="00A33149">
      <w:pPr>
        <w:pStyle w:val="af"/>
        <w:numPr>
          <w:ilvl w:val="2"/>
          <w:numId w:val="26"/>
        </w:numPr>
        <w:ind w:hanging="709"/>
      </w:pPr>
      <w:r>
        <w:t>ОГА</w:t>
      </w:r>
      <w:r w:rsidRPr="00FA5CD1">
        <w:t xml:space="preserve">УЗ «Иркутская </w:t>
      </w:r>
      <w:r>
        <w:t>городская клиническая больница №8»</w:t>
      </w:r>
    </w:p>
    <w:p w:rsidR="00C23ECC" w:rsidRDefault="00C23ECC">
      <w:pPr>
        <w:ind w:left="0" w:firstLine="0"/>
        <w:jc w:val="left"/>
      </w:pPr>
      <w:r>
        <w:br w:type="page"/>
      </w:r>
    </w:p>
    <w:p w:rsidR="005837A8" w:rsidRDefault="005837A8"/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F626AC" w:rsidRDefault="00F626AC" w:rsidP="00A33149">
      <w:pPr>
        <w:ind w:left="0" w:firstLine="0"/>
        <w:rPr>
          <w:lang w:eastAsia="en-US"/>
        </w:rPr>
      </w:pPr>
    </w:p>
    <w:p w:rsidR="00A33149" w:rsidRPr="00A33149" w:rsidRDefault="00A33149" w:rsidP="00A33149">
      <w:pPr>
        <w:pStyle w:val="afffb"/>
        <w:rPr>
          <w:bCs/>
          <w:kern w:val="32"/>
        </w:rPr>
      </w:pPr>
      <w:r>
        <w:rPr>
          <w:lang w:eastAsia="en-US"/>
        </w:rPr>
        <w:t>4.1.</w:t>
      </w:r>
      <w:r w:rsidRPr="00A33149">
        <w:rPr>
          <w:lang w:eastAsia="en-US"/>
        </w:rPr>
        <w:t xml:space="preserve"> Квалификационная характеристика по должности «</w:t>
      </w:r>
      <w:r w:rsidRPr="00A33149">
        <w:rPr>
          <w:bCs/>
          <w:kern w:val="32"/>
        </w:rPr>
        <w:t xml:space="preserve">врач-эндокринолог» </w:t>
      </w:r>
    </w:p>
    <w:p w:rsidR="00A33149" w:rsidRPr="00A33149" w:rsidRDefault="00A33149" w:rsidP="00A33149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0"/>
      </w:pPr>
      <w:r w:rsidRPr="00A33149">
        <w:rPr>
          <w:lang w:eastAsia="en-US"/>
        </w:rPr>
        <w:t>(</w:t>
      </w:r>
      <w:r w:rsidRPr="00A33149">
        <w:t>Приказ Министерства здравоохранения и социального развития РФ от 23 июля 2010 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здравоохранения»):</w:t>
      </w:r>
    </w:p>
    <w:p w:rsidR="00F626AC" w:rsidRPr="00A33149" w:rsidRDefault="00F626AC" w:rsidP="00A33149">
      <w:pPr>
        <w:ind w:left="0" w:firstLine="709"/>
        <w:rPr>
          <w:b/>
        </w:rPr>
      </w:pPr>
    </w:p>
    <w:p w:rsidR="00F626AC" w:rsidRPr="00DC6F0B" w:rsidRDefault="00F626AC" w:rsidP="00F626AC">
      <w:pPr>
        <w:pStyle w:val="ConsPlusNormal"/>
        <w:ind w:left="0" w:firstLine="539"/>
        <w:rPr>
          <w:rFonts w:ascii="Times New Roman" w:hAnsi="Times New Roman" w:cs="Times New Roman"/>
          <w:sz w:val="24"/>
          <w:szCs w:val="24"/>
        </w:rPr>
      </w:pPr>
      <w:r w:rsidRPr="00DC6F0B">
        <w:rPr>
          <w:rFonts w:ascii="Times New Roman" w:hAnsi="Times New Roman" w:cs="Times New Roman"/>
          <w:b/>
          <w:i/>
          <w:sz w:val="24"/>
          <w:szCs w:val="24"/>
        </w:rPr>
        <w:t>Должностные обязанности</w:t>
      </w:r>
      <w:r w:rsidRPr="00DC6F0B">
        <w:rPr>
          <w:rFonts w:ascii="Times New Roman" w:hAnsi="Times New Roman" w:cs="Times New Roman"/>
          <w:b/>
        </w:rPr>
        <w:t xml:space="preserve">. </w:t>
      </w:r>
      <w:r w:rsidRPr="00DC6F0B">
        <w:rPr>
          <w:rFonts w:ascii="Times New Roman" w:hAnsi="Times New Roman" w:cs="Times New Roman"/>
          <w:sz w:val="24"/>
          <w:szCs w:val="24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Применяет необходимые реабилитационные мероприятия,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Назначает лечебное питание с учетом общих факторов и характера заболевания. Оказывает необходимую помощь при неотложных состояниях. Оформляет необходимую медицинскую документацию, предусмотренную законодательством в сфере здравоохранения. Проводит диспансеризацию населения и санитарно-просветительную работу среди населения. В установленном порядке повышает профессиональную квалификацию. Организует и контролирует работу среднего медицинского персонала.</w:t>
      </w:r>
    </w:p>
    <w:p w:rsidR="00F626AC" w:rsidRDefault="00F626AC" w:rsidP="00F626AC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</w:p>
    <w:p w:rsidR="00F626AC" w:rsidRPr="00D92116" w:rsidRDefault="00F626AC" w:rsidP="00F626AC">
      <w:pPr>
        <w:pStyle w:val="af6"/>
        <w:spacing w:after="0"/>
        <w:ind w:left="0" w:firstLine="284"/>
        <w:rPr>
          <w:bCs/>
          <w:szCs w:val="28"/>
          <w:u w:val="single"/>
        </w:rPr>
      </w:pPr>
      <w:r w:rsidRPr="00EF296F">
        <w:rPr>
          <w:b/>
          <w:i/>
        </w:rPr>
        <w:t>Должен знать:</w:t>
      </w:r>
      <w:r w:rsidRPr="00EF296F">
        <w:t xml:space="preserve"> </w:t>
      </w:r>
      <w:hyperlink r:id="rId1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D92116">
          <w:t>Конституцию</w:t>
        </w:r>
      </w:hyperlink>
      <w:r w:rsidRPr="00D92116">
        <w:t xml:space="preserve"> Российской Федерации; законы и иные нормативные правовые акты Российской Федерации в сфере здравоохранения; общие вопросы организации в Российской Федерации терапевтической и эндокринологической помощи взрослому и детскому населению; организацию работы медицинского учреждения; организацию скорой и неотложной помощи взрослому и детскому населению; строение и функцию эндокринных желез; основные вопросы нормальной и патологической физиологии эндокринных желез человека; взаимосвязь функциональных систем организма и уровни их регуляции; причины возникновения патологических процессов в организме, механизмы их развития и клинические проявления; основы водно-электролитного и минерального обмена, кислотно-щелочной баланс, возможные типы их нарушений и принципы лечения у взрослых и в детском возрасте; показатели гомеостаза в норме и при патологии; клиническую симптоматику и патогенез основных эндокринных заболеваний у взрослых и детей, их профилактику, диагностику и лечение; общие и функциональные методы исследования в эндокринологии; специальные методы исследования в эндокринологии (рентгенологические, биохимические, радиологические, ультразвуковые и др.); основы фармакотерапии в клинике эндокринных заболеваний, включая применение гормональных препаратов; механизм действия основных групп лекарственных веществ; осложнения, вызванные применением лекарств и гормональных препаратов; особенности действия их в разные возрастные периоды; генетические основы эндокринных патологий; иммунологические основы патологии; клиническую симптоматику эндокринных осложнений соматических заболеваний; организацию службы интенсивной терапии и реанимации в эндокринологии; оборудование палат интенсивной терапии и реанимации; принципы и методы реабилитации эндокринных больных; применение лечебной физкультуры; показания и противопоказания к санаторно-курортному лечению; основы рационального питания, принципы диетотерапии у больных с эндокринной патологией; показания и противопоказания к хирургическому лечению, принципы предоперационной подготовки; вопросы временной и стойкой нетрудоспособности, организацию врачебной экспертизы; организацию диспансерного наблюдения за больными; вопросы статистики в работе эндокринолога; формы и методы санитарно-просветительной работы среди населения; проблемы профилактики; вопросы </w:t>
      </w:r>
      <w:r w:rsidRPr="00D92116">
        <w:lastRenderedPageBreak/>
        <w:t>организации и деятельности медицинской службы гражданской обороны; о территориальной программе государственных гарантий оказания гражданам бесплатной медицинской помощи; правила санитарно-эпидемиологического режима;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626AC" w:rsidRPr="002776C8" w:rsidRDefault="00F626AC" w:rsidP="00F626AC">
      <w:pPr>
        <w:pStyle w:val="af4"/>
        <w:spacing w:before="0" w:beforeAutospacing="0" w:after="0" w:afterAutospacing="0"/>
        <w:ind w:left="0" w:firstLine="709"/>
        <w:rPr>
          <w:b/>
        </w:rPr>
      </w:pPr>
    </w:p>
    <w:p w:rsidR="00F626AC" w:rsidRDefault="00F626AC" w:rsidP="00F626AC">
      <w:pPr>
        <w:autoSpaceDE w:val="0"/>
        <w:autoSpaceDN w:val="0"/>
        <w:adjustRightInd w:val="0"/>
        <w:ind w:left="0" w:firstLine="284"/>
      </w:pP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  <w:r w:rsidRPr="00D92116"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"Эндокринология", сертификат специалиста по специальности "Эндокринология" без предъявления требований к стажу работы.</w:t>
      </w:r>
    </w:p>
    <w:p w:rsidR="00F626AC" w:rsidRPr="00D92116" w:rsidRDefault="00F626AC" w:rsidP="00F626AC">
      <w:pPr>
        <w:autoSpaceDE w:val="0"/>
        <w:autoSpaceDN w:val="0"/>
        <w:adjustRightInd w:val="0"/>
        <w:ind w:left="0" w:firstLine="284"/>
      </w:pPr>
    </w:p>
    <w:p w:rsidR="005E3AE5" w:rsidRPr="00EF296F" w:rsidRDefault="00F626AC" w:rsidP="00F903A2">
      <w:pPr>
        <w:pStyle w:val="afffb"/>
      </w:pPr>
      <w:r>
        <w:rPr>
          <w:lang w:eastAsia="ar-SA"/>
        </w:rPr>
        <w:t>4.2</w:t>
      </w:r>
      <w:r w:rsidR="00087504">
        <w:rPr>
          <w:lang w:eastAsia="ar-SA"/>
        </w:rPr>
        <w:t>. </w:t>
      </w:r>
      <w:r w:rsidR="005E3AE5" w:rsidRPr="00464B41">
        <w:t>Характеристика профессиональных компетенций врача-</w:t>
      </w:r>
      <w:r w:rsidR="00F903A2">
        <w:t>эндокринолога</w:t>
      </w:r>
      <w:r w:rsidR="00D96907" w:rsidRPr="00464B41">
        <w:t xml:space="preserve">, подлежащих совершенствованию </w:t>
      </w:r>
      <w:r w:rsidR="005E3AE5" w:rsidRPr="00464B41">
        <w:t>в результате освоения дополнительной профессиональной программы</w:t>
      </w:r>
      <w:r w:rsidR="00D96907" w:rsidRPr="00464B41">
        <w:t xml:space="preserve"> </w:t>
      </w:r>
      <w:r w:rsidR="005E3AE5" w:rsidRPr="00464B41">
        <w:t>п</w:t>
      </w:r>
      <w:r w:rsidR="00153D2D">
        <w:t xml:space="preserve">овышения квалификации врачей </w:t>
      </w:r>
      <w:r w:rsidR="008171E1">
        <w:t xml:space="preserve">со сроком освоения 36 академических часов по специальности «Эндокринология», тема: </w:t>
      </w:r>
      <w:r w:rsidR="00F903A2">
        <w:t>«</w:t>
      </w:r>
      <w:r w:rsidR="00C901BC" w:rsidRPr="00C901BC">
        <w:t>Вопросы гинекологической эндокринологии</w:t>
      </w:r>
      <w:r w:rsidR="00F903A2">
        <w:t>»</w:t>
      </w:r>
    </w:p>
    <w:p w:rsidR="00F626AC" w:rsidRPr="008171E1" w:rsidRDefault="00F626AC" w:rsidP="00F626AC">
      <w:pPr>
        <w:tabs>
          <w:tab w:val="left" w:pos="1276"/>
        </w:tabs>
        <w:ind w:left="0" w:firstLine="709"/>
      </w:pPr>
      <w:r w:rsidRPr="008171E1">
        <w:t>Исходный уровень подготовки слушателей, сформированные компетенции, включающие в себя способность/готовность:</w:t>
      </w:r>
    </w:p>
    <w:p w:rsidR="00F626AC" w:rsidRPr="003E09F4" w:rsidRDefault="00F626AC" w:rsidP="00F626AC">
      <w:pPr>
        <w:tabs>
          <w:tab w:val="left" w:pos="1276"/>
        </w:tabs>
        <w:ind w:firstLine="709"/>
        <w:rPr>
          <w:b/>
          <w:color w:val="FF0000"/>
        </w:rPr>
      </w:pP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 xml:space="preserve">Получить информацию о заболевании, применить объективные методы обследования </w:t>
      </w:r>
      <w:r w:rsidR="00153D2D" w:rsidRPr="008171E1">
        <w:t>женщины с эндокринной патологией репродуктивной системы</w:t>
      </w:r>
      <w:r w:rsidRPr="008171E1">
        <w:t>, выявить общие и специфические признаки заболевания.</w:t>
      </w: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 xml:space="preserve">Оценить тяжесть состояния </w:t>
      </w:r>
      <w:r w:rsidR="00153D2D" w:rsidRPr="008171E1">
        <w:t>пациентки</w:t>
      </w:r>
      <w:r w:rsidRPr="008171E1">
        <w:t>, принять необходимые меры для выведения больного из этого состояния.</w:t>
      </w: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>Определить показания к применению специальных методов исследования (лабораторных, рентгенологических, радиологических, иммуноферментных, радиоизотопных, биохимических, функциональных), необходимых для уточнения диагноза.</w:t>
      </w: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>Определить показания для госпитализации, организовать ее в соответствии с состоянием больно</w:t>
      </w:r>
      <w:r w:rsidR="00153D2D" w:rsidRPr="008171E1">
        <w:t>й</w:t>
      </w:r>
      <w:r w:rsidRPr="008171E1">
        <w:t>;</w:t>
      </w: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>Провести дифференциальную диагностику, обосновать клинический диагноз, а также схему, план и тактику ведения больно</w:t>
      </w:r>
      <w:r w:rsidR="00153D2D" w:rsidRPr="008171E1">
        <w:t>й</w:t>
      </w:r>
      <w:r w:rsidRPr="008171E1">
        <w:t>;</w:t>
      </w: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>Оценить результаты исследования функции эндокринных органов;</w:t>
      </w: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>Назначить необходимые лекарственные средства и другие лечебные мероп</w:t>
      </w:r>
      <w:r w:rsidR="0014765C" w:rsidRPr="008171E1">
        <w:t>риятия с учетом возраста больной</w:t>
      </w:r>
      <w:r w:rsidRPr="008171E1">
        <w:t xml:space="preserve"> и его состояния;</w:t>
      </w: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>Назначить лечебное питание с учетом общих факторов и характера заболевания;</w:t>
      </w: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>Применить необходимые реабилитационные мероприятия;</w:t>
      </w: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>Осуществить диспансерное наблюдение, оценить его эффективность;</w:t>
      </w: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>Определить трудоспособность больно</w:t>
      </w:r>
      <w:r w:rsidR="0014765C" w:rsidRPr="008171E1">
        <w:t>й</w:t>
      </w:r>
      <w:r w:rsidRPr="008171E1">
        <w:t xml:space="preserve"> - временную или стойкую нетрудоспособность;</w:t>
      </w: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>Оформить необходимую медицинскую документацию;</w:t>
      </w:r>
    </w:p>
    <w:p w:rsidR="00F626AC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>Составить отчет о своей деятельности, провести ее анализ;</w:t>
      </w:r>
    </w:p>
    <w:p w:rsidR="00925124" w:rsidRPr="008171E1" w:rsidRDefault="00F626AC" w:rsidP="00F626AC">
      <w:pPr>
        <w:pStyle w:val="af"/>
        <w:numPr>
          <w:ilvl w:val="0"/>
          <w:numId w:val="3"/>
        </w:numPr>
        <w:ind w:left="1066" w:hanging="357"/>
      </w:pPr>
      <w:r w:rsidRPr="008171E1">
        <w:t>Проводить санитарно-просветительную работу</w:t>
      </w:r>
      <w:r w:rsidR="0014765C" w:rsidRPr="008171E1">
        <w:t>.</w:t>
      </w:r>
    </w:p>
    <w:p w:rsidR="005E3AE5" w:rsidRPr="00EF296F" w:rsidRDefault="005E3AE5" w:rsidP="005837CB"/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5E3AE5" w:rsidRPr="00EF296F" w:rsidRDefault="005E3AE5" w:rsidP="00954AE3">
      <w:pPr>
        <w:numPr>
          <w:ilvl w:val="0"/>
          <w:numId w:val="27"/>
        </w:numPr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925124">
        <w:rPr>
          <w:lang w:eastAsia="en-US"/>
        </w:rPr>
        <w:t xml:space="preserve"> </w:t>
      </w:r>
      <w:r w:rsidR="00F626AC">
        <w:rPr>
          <w:lang w:eastAsia="en-US"/>
        </w:rPr>
        <w:t>врачей</w:t>
      </w:r>
      <w:r w:rsidR="008171E1">
        <w:rPr>
          <w:lang w:eastAsia="en-US"/>
        </w:rPr>
        <w:t xml:space="preserve"> со сроком освоения 36 академических часов по специальности «Эндокринология», тема:</w:t>
      </w:r>
      <w:r w:rsidR="00F626AC">
        <w:rPr>
          <w:lang w:eastAsia="en-US"/>
        </w:rPr>
        <w:t xml:space="preserve"> «</w:t>
      </w:r>
      <w:r w:rsidR="00EA4CBE">
        <w:rPr>
          <w:lang w:eastAsia="en-US"/>
        </w:rPr>
        <w:t xml:space="preserve">Вопросы гинекологической эндокринологии» </w:t>
      </w:r>
      <w:proofErr w:type="gramStart"/>
      <w:r w:rsidR="00925124">
        <w:rPr>
          <w:lang w:eastAsia="en-US"/>
        </w:rPr>
        <w:t xml:space="preserve">в </w:t>
      </w:r>
      <w:r w:rsidRPr="00EF296F">
        <w:rPr>
          <w:lang w:eastAsia="en-US"/>
        </w:rPr>
        <w:t>проводится</w:t>
      </w:r>
      <w:proofErr w:type="gramEnd"/>
      <w:r w:rsidRPr="00EF296F">
        <w:rPr>
          <w:lang w:eastAsia="en-US"/>
        </w:rPr>
        <w:t xml:space="preserve"> в форме очного экзамена и должна выявлять теоретическую и практическую подготовку врача-</w:t>
      </w:r>
      <w:r w:rsidR="00925124">
        <w:rPr>
          <w:lang w:eastAsia="en-US"/>
        </w:rPr>
        <w:t>эндокринолога.</w:t>
      </w:r>
    </w:p>
    <w:p w:rsidR="005E3AE5" w:rsidRPr="00EF296F" w:rsidRDefault="005E3AE5" w:rsidP="00954AE3">
      <w:pPr>
        <w:numPr>
          <w:ilvl w:val="0"/>
          <w:numId w:val="27"/>
        </w:numPr>
        <w:rPr>
          <w:lang w:eastAsia="en-US"/>
        </w:rPr>
      </w:pPr>
      <w:r w:rsidRPr="00EF296F">
        <w:rPr>
          <w:lang w:eastAsia="en-US"/>
        </w:rPr>
        <w:lastRenderedPageBreak/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</w:t>
      </w:r>
      <w:r w:rsidR="00D96907">
        <w:rPr>
          <w:lang w:eastAsia="en-US"/>
        </w:rPr>
        <w:t xml:space="preserve"> повышения квалификации врачей</w:t>
      </w:r>
      <w:r w:rsidR="00EA4CBE">
        <w:rPr>
          <w:lang w:eastAsia="en-US"/>
        </w:rPr>
        <w:t xml:space="preserve"> </w:t>
      </w:r>
      <w:r w:rsidR="008171E1">
        <w:rPr>
          <w:lang w:eastAsia="en-US"/>
        </w:rPr>
        <w:t xml:space="preserve">со сроком освоения 36 академических часов по специальности «Эндокринология», тема: </w:t>
      </w:r>
      <w:r w:rsidR="00EA4CBE">
        <w:rPr>
          <w:lang w:eastAsia="en-US"/>
        </w:rPr>
        <w:t>«Вопросы гинекологической эндокринологии»</w:t>
      </w:r>
      <w:r w:rsidR="00925124">
        <w:rPr>
          <w:lang w:eastAsia="en-US"/>
        </w:rPr>
        <w:t xml:space="preserve">. </w:t>
      </w:r>
    </w:p>
    <w:p w:rsidR="005E3AE5" w:rsidRPr="00EF296F" w:rsidRDefault="00D96907" w:rsidP="00954AE3">
      <w:pPr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 xml:space="preserve">Лица, освоившие </w:t>
      </w:r>
      <w:r w:rsidR="005E3AE5" w:rsidRPr="00EF296F">
        <w:rPr>
          <w:lang w:eastAsia="en-US"/>
        </w:rPr>
        <w:t>дополнительную профессиональную пр</w:t>
      </w:r>
      <w:r w:rsidR="00D80EFD">
        <w:rPr>
          <w:lang w:eastAsia="en-US"/>
        </w:rPr>
        <w:t xml:space="preserve">ограмму повышения квалификации врачей </w:t>
      </w:r>
      <w:r w:rsidR="008171E1">
        <w:rPr>
          <w:lang w:eastAsia="en-US"/>
        </w:rPr>
        <w:t xml:space="preserve">со сроком освоения 36 академических часов по специальности «Эндокринология», тема: </w:t>
      </w:r>
      <w:r w:rsidR="00EA4CBE">
        <w:rPr>
          <w:lang w:eastAsia="en-US"/>
        </w:rPr>
        <w:t>«Вопросы г</w:t>
      </w:r>
      <w:r w:rsidR="00C901BC">
        <w:rPr>
          <w:lang w:eastAsia="en-US"/>
        </w:rPr>
        <w:t>инекологической эндокринологии»</w:t>
      </w:r>
      <w:r w:rsidR="00925124">
        <w:rPr>
          <w:lang w:eastAsia="en-US"/>
        </w:rPr>
        <w:t xml:space="preserve"> </w:t>
      </w:r>
      <w:r w:rsidR="005E3AE5" w:rsidRPr="00EF296F">
        <w:rPr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5E3AE5">
        <w:rPr>
          <w:lang w:eastAsia="en-US"/>
        </w:rPr>
        <w:t>У</w:t>
      </w:r>
      <w:r w:rsidR="005E3AE5" w:rsidRPr="00EF296F">
        <w:rPr>
          <w:lang w:eastAsia="en-US"/>
        </w:rPr>
        <w:t xml:space="preserve">достоверение о повышении квалификации. </w:t>
      </w:r>
    </w:p>
    <w:p w:rsidR="005E3AE5" w:rsidRPr="00EF296F" w:rsidRDefault="005E3AE5" w:rsidP="000B68EF">
      <w:pPr>
        <w:jc w:val="center"/>
        <w:rPr>
          <w:b/>
          <w:lang w:eastAsia="en-US"/>
        </w:rPr>
      </w:pP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</w:t>
      </w:r>
      <w:r w:rsidRPr="008171E1">
        <w:rPr>
          <w:b/>
          <w:lang w:eastAsia="en-US"/>
        </w:rPr>
        <w:t>учебных модулей дополнительной профессиональной программы повышения квалификации</w:t>
      </w:r>
      <w:r w:rsidR="00F626AC" w:rsidRPr="008171E1">
        <w:rPr>
          <w:b/>
          <w:lang w:eastAsia="en-US"/>
        </w:rPr>
        <w:t xml:space="preserve"> врачей</w:t>
      </w:r>
      <w:r w:rsidRPr="008171E1">
        <w:rPr>
          <w:b/>
          <w:lang w:eastAsia="en-US"/>
        </w:rPr>
        <w:t xml:space="preserve"> </w:t>
      </w:r>
      <w:r w:rsidR="008171E1" w:rsidRPr="008171E1">
        <w:rPr>
          <w:b/>
          <w:lang w:eastAsia="en-US"/>
        </w:rPr>
        <w:t xml:space="preserve">со сроком освоения 36 академических часов по специальности «Эндокринология», тема: </w:t>
      </w:r>
      <w:r w:rsidR="00EA4CBE" w:rsidRPr="008171E1">
        <w:rPr>
          <w:b/>
        </w:rPr>
        <w:t>«Вопросы гинекологической эндокринологии»</w:t>
      </w:r>
      <w:r w:rsidR="00F626AC">
        <w:rPr>
          <w:b/>
        </w:rPr>
        <w:t xml:space="preserve"> </w:t>
      </w:r>
    </w:p>
    <w:p w:rsidR="00925124" w:rsidRPr="004B13B8" w:rsidRDefault="00925124" w:rsidP="00691037">
      <w:pPr>
        <w:ind w:left="0" w:firstLine="0"/>
        <w:jc w:val="center"/>
        <w:rPr>
          <w:b/>
          <w:lang w:eastAsia="en-US"/>
        </w:rPr>
      </w:pPr>
    </w:p>
    <w:p w:rsidR="005E3AE5" w:rsidRPr="00C16C53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Категория обучающихся</w:t>
      </w:r>
      <w:r w:rsidR="004B13B8">
        <w:rPr>
          <w:b/>
          <w:lang w:eastAsia="en-US"/>
        </w:rPr>
        <w:t xml:space="preserve">: </w:t>
      </w:r>
      <w:r w:rsidR="004B13B8" w:rsidRPr="00C16C53">
        <w:rPr>
          <w:lang w:eastAsia="en-US"/>
        </w:rPr>
        <w:t>врачи-</w:t>
      </w:r>
      <w:r w:rsidR="00925124" w:rsidRPr="00C16C53">
        <w:rPr>
          <w:lang w:eastAsia="en-US"/>
        </w:rPr>
        <w:t xml:space="preserve">эндокринологи, </w:t>
      </w:r>
      <w:r w:rsidR="00F626AC" w:rsidRPr="00C16C53">
        <w:rPr>
          <w:lang w:eastAsia="en-US"/>
        </w:rPr>
        <w:t>врачи-</w:t>
      </w:r>
      <w:r w:rsidR="00925124" w:rsidRPr="00C16C53">
        <w:rPr>
          <w:lang w:eastAsia="en-US"/>
        </w:rPr>
        <w:t xml:space="preserve">детские </w:t>
      </w:r>
      <w:proofErr w:type="spellStart"/>
      <w:r w:rsidR="00925124" w:rsidRPr="00C16C53">
        <w:rPr>
          <w:lang w:eastAsia="en-US"/>
        </w:rPr>
        <w:t>энлокринологи</w:t>
      </w:r>
      <w:proofErr w:type="spellEnd"/>
      <w:r w:rsidR="00EA4CBE" w:rsidRPr="00C16C53">
        <w:rPr>
          <w:lang w:eastAsia="en-US"/>
        </w:rPr>
        <w:t xml:space="preserve">, </w:t>
      </w:r>
      <w:r w:rsidR="00F626AC" w:rsidRPr="00C16C53">
        <w:rPr>
          <w:lang w:eastAsia="en-US"/>
        </w:rPr>
        <w:t>врачи-</w:t>
      </w:r>
      <w:r w:rsidR="00EA4CBE" w:rsidRPr="00C16C53">
        <w:rPr>
          <w:lang w:eastAsia="en-US"/>
        </w:rPr>
        <w:t>акушеры-гинекологи</w:t>
      </w:r>
    </w:p>
    <w:p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Форма обучения</w:t>
      </w:r>
      <w:r w:rsidRPr="00925124">
        <w:rPr>
          <w:lang w:eastAsia="en-US"/>
        </w:rPr>
        <w:t xml:space="preserve">: </w:t>
      </w:r>
      <w:r w:rsidR="00925124" w:rsidRPr="00925124">
        <w:rPr>
          <w:lang w:eastAsia="en-US"/>
        </w:rPr>
        <w:t>очно-заочная</w:t>
      </w:r>
      <w:r w:rsidRPr="00EF296F">
        <w:rPr>
          <w:lang w:eastAsia="en-US"/>
        </w:rPr>
        <w:t xml:space="preserve"> </w:t>
      </w:r>
    </w:p>
    <w:p w:rsidR="005E3AE5" w:rsidRPr="00B74EF9" w:rsidRDefault="00BF5B1D" w:rsidP="00691037">
      <w:pPr>
        <w:ind w:left="0" w:firstLine="709"/>
        <w:rPr>
          <w:lang w:eastAsia="en-US"/>
        </w:rPr>
      </w:pPr>
      <w:r>
        <w:rPr>
          <w:b/>
          <w:lang w:eastAsia="en-US"/>
        </w:rPr>
        <w:t>Форма реализации программы:</w:t>
      </w:r>
      <w:r w:rsidR="00A36C2D">
        <w:rPr>
          <w:b/>
          <w:lang w:eastAsia="en-US"/>
        </w:rPr>
        <w:t xml:space="preserve"> </w:t>
      </w:r>
      <w:r w:rsidR="00C73FF5" w:rsidRPr="00C73FF5">
        <w:rPr>
          <w:lang w:eastAsia="en-US"/>
        </w:rPr>
        <w:t>стационарная</w:t>
      </w:r>
      <w:r w:rsidR="00B74EF9">
        <w:rPr>
          <w:lang w:eastAsia="en-US"/>
        </w:rPr>
        <w:t>, сетевая</w:t>
      </w:r>
      <w:r w:rsidR="00B74EF9">
        <w:rPr>
          <w:vertAlign w:val="superscript"/>
          <w:lang w:eastAsia="en-US"/>
        </w:rPr>
        <w:t>1</w:t>
      </w:r>
    </w:p>
    <w:p w:rsidR="00317A36" w:rsidRPr="00EF296F" w:rsidRDefault="00317A36" w:rsidP="00691037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2937"/>
        <w:gridCol w:w="778"/>
        <w:gridCol w:w="873"/>
        <w:gridCol w:w="806"/>
        <w:gridCol w:w="1604"/>
        <w:gridCol w:w="1687"/>
        <w:gridCol w:w="729"/>
      </w:tblGrid>
      <w:tr w:rsidR="00317A36" w:rsidRPr="00BC39F9" w:rsidTr="00722A14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sz w:val="22"/>
                <w:szCs w:val="22"/>
                <w:lang w:eastAsia="en-US"/>
              </w:rPr>
              <w:t>НПО</w:t>
            </w:r>
          </w:p>
        </w:tc>
      </w:tr>
      <w:tr w:rsidR="00317A36" w:rsidRPr="00BC39F9" w:rsidTr="00722A14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sz w:val="22"/>
                <w:szCs w:val="22"/>
                <w:lang w:eastAsia="en-US"/>
              </w:rPr>
              <w:t>кол-во</w:t>
            </w:r>
          </w:p>
          <w:p w:rsidR="00317A36" w:rsidRPr="00BC39F9" w:rsidRDefault="00317A36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sz w:val="22"/>
                <w:szCs w:val="22"/>
                <w:lang w:eastAsia="en-US"/>
              </w:rPr>
              <w:t>кол-во</w:t>
            </w:r>
          </w:p>
          <w:p w:rsidR="00317A36" w:rsidRPr="00BC39F9" w:rsidRDefault="00317A36">
            <w:pPr>
              <w:ind w:left="0" w:firstLine="0"/>
              <w:jc w:val="center"/>
              <w:rPr>
                <w:lang w:eastAsia="en-US"/>
              </w:rPr>
            </w:pPr>
            <w:proofErr w:type="spellStart"/>
            <w:r w:rsidRPr="00BC39F9">
              <w:rPr>
                <w:sz w:val="22"/>
                <w:szCs w:val="22"/>
                <w:lang w:eastAsia="en-US"/>
              </w:rPr>
              <w:t>зач</w:t>
            </w:r>
            <w:proofErr w:type="spellEnd"/>
            <w:r w:rsidRPr="00BC39F9">
              <w:rPr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C39F9" w:rsidRDefault="00317A36">
            <w:pPr>
              <w:ind w:left="0" w:firstLine="0"/>
              <w:jc w:val="left"/>
              <w:rPr>
                <w:lang w:eastAsia="en-US"/>
              </w:rPr>
            </w:pPr>
          </w:p>
        </w:tc>
      </w:tr>
      <w:tr w:rsidR="00AC55D2" w:rsidRPr="00BC39F9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BC39F9" w:rsidRDefault="00AC55D2" w:rsidP="00E64016">
            <w:pPr>
              <w:numPr>
                <w:ilvl w:val="0"/>
                <w:numId w:val="15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2C7C63" w:rsidRDefault="00AC55D2" w:rsidP="004C2D19">
            <w:pPr>
              <w:ind w:left="0" w:firstLine="0"/>
              <w:rPr>
                <w:lang w:eastAsia="en-US"/>
              </w:rPr>
            </w:pPr>
            <w:r w:rsidRPr="002C7C63">
              <w:rPr>
                <w:lang w:eastAsia="en-US"/>
              </w:rPr>
              <w:t>УМ-1</w:t>
            </w:r>
          </w:p>
          <w:p w:rsidR="00AC55D2" w:rsidRPr="002C7C63" w:rsidRDefault="002C7C63" w:rsidP="004C2D19">
            <w:pPr>
              <w:ind w:left="0" w:firstLine="0"/>
              <w:rPr>
                <w:lang w:eastAsia="en-US"/>
              </w:rPr>
            </w:pPr>
            <w:r w:rsidRPr="002C7C63">
              <w:t>«Вопросы гинекологической эндокринологии»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BC39F9" w:rsidRDefault="002C7C63" w:rsidP="00954AE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54AE3">
              <w:rPr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BC39F9" w:rsidRDefault="00954AE3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BC39F9" w:rsidRDefault="002C7C6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BC39F9" w:rsidRDefault="00B74EF9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BC39F9" w:rsidRDefault="00AC55D2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BC39F9" w:rsidRDefault="00AC55D2" w:rsidP="00642716">
            <w:pPr>
              <w:ind w:left="0" w:firstLine="0"/>
              <w:jc w:val="center"/>
              <w:rPr>
                <w:lang w:eastAsia="en-US"/>
              </w:rPr>
            </w:pPr>
            <w:r w:rsidRPr="00BC39F9">
              <w:rPr>
                <w:lang w:eastAsia="en-US"/>
              </w:rPr>
              <w:t>-</w:t>
            </w:r>
          </w:p>
        </w:tc>
      </w:tr>
      <w:tr w:rsidR="00954AE3" w:rsidRPr="00BC39F9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3" w:rsidRPr="00BC39F9" w:rsidRDefault="00954AE3" w:rsidP="00E64016">
            <w:pPr>
              <w:numPr>
                <w:ilvl w:val="0"/>
                <w:numId w:val="15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3" w:rsidRPr="002C7C63" w:rsidRDefault="00954AE3" w:rsidP="004C2D19">
            <w:pPr>
              <w:ind w:left="0" w:firstLine="0"/>
              <w:rPr>
                <w:lang w:eastAsia="en-US"/>
              </w:rPr>
            </w:pPr>
            <w:r w:rsidRPr="000A5B6E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3" w:rsidRDefault="00954AE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3" w:rsidRDefault="00954AE3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3" w:rsidRDefault="00954AE3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3" w:rsidRDefault="00954AE3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3" w:rsidRPr="00BC39F9" w:rsidRDefault="00954AE3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E3" w:rsidRPr="00BC39F9" w:rsidRDefault="00954AE3" w:rsidP="00642716">
            <w:pPr>
              <w:ind w:left="0" w:firstLine="0"/>
              <w:jc w:val="center"/>
              <w:rPr>
                <w:lang w:eastAsia="en-US"/>
              </w:rPr>
            </w:pPr>
          </w:p>
        </w:tc>
      </w:tr>
    </w:tbl>
    <w:p w:rsidR="002C7C63" w:rsidRDefault="002C7C63" w:rsidP="00B74EF9">
      <w:pPr>
        <w:jc w:val="left"/>
        <w:rPr>
          <w:sz w:val="22"/>
          <w:szCs w:val="22"/>
          <w:shd w:val="clear" w:color="auto" w:fill="FFFFFF"/>
        </w:rPr>
      </w:pPr>
    </w:p>
    <w:p w:rsidR="00C901BC" w:rsidRDefault="00B74EF9" w:rsidP="00B74EF9">
      <w:pPr>
        <w:jc w:val="left"/>
        <w:rPr>
          <w:b/>
          <w:lang w:eastAsia="en-US"/>
        </w:rPr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  <w:p w:rsidR="00B74EF9" w:rsidRDefault="00B74EF9">
      <w:pPr>
        <w:ind w:left="0" w:firstLine="0"/>
        <w:jc w:val="left"/>
        <w:rPr>
          <w:b/>
        </w:rPr>
      </w:pPr>
      <w:r>
        <w:br w:type="page"/>
      </w:r>
    </w:p>
    <w:p w:rsidR="00000378" w:rsidRDefault="00464904" w:rsidP="00B05C85">
      <w:pPr>
        <w:pStyle w:val="afffb"/>
      </w:pPr>
      <w:r>
        <w:lastRenderedPageBreak/>
        <w:t>7</w:t>
      </w:r>
      <w:r w:rsidR="005E3AE5">
        <w:t>.</w:t>
      </w:r>
      <w:r w:rsidR="00E432E0">
        <w:t xml:space="preserve"> </w:t>
      </w:r>
      <w:r w:rsidR="005E3AE5" w:rsidRPr="00B55D3A">
        <w:t xml:space="preserve">УЧЕБНЫЙ ПЛАН </w:t>
      </w:r>
    </w:p>
    <w:p w:rsidR="005E3AE5" w:rsidRDefault="00B74EF9" w:rsidP="00000378">
      <w:pPr>
        <w:pStyle w:val="af"/>
        <w:ind w:left="0" w:firstLine="0"/>
        <w:jc w:val="center"/>
        <w:rPr>
          <w:b/>
        </w:rPr>
      </w:pPr>
      <w:r w:rsidRPr="00B55D3A">
        <w:rPr>
          <w:b/>
        </w:rPr>
        <w:t>дополнительной профессиональной программы повышения квалификации врачей</w:t>
      </w:r>
      <w:r>
        <w:rPr>
          <w:b/>
        </w:rPr>
        <w:t xml:space="preserve"> со сроком освоения 36 академических часов по специальности «Эндокринология», тема: «Вопросы гинекологической эндокринологии»</w:t>
      </w:r>
    </w:p>
    <w:p w:rsidR="006877D4" w:rsidRPr="002C7C63" w:rsidRDefault="006877D4" w:rsidP="002C7C63">
      <w:pPr>
        <w:ind w:left="0" w:firstLine="0"/>
        <w:rPr>
          <w:b/>
        </w:rPr>
      </w:pPr>
    </w:p>
    <w:p w:rsidR="005E3AE5" w:rsidRPr="00FF6AC4" w:rsidRDefault="005E3AE5" w:rsidP="000204AE"/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208"/>
        <w:gridCol w:w="903"/>
        <w:gridCol w:w="829"/>
        <w:gridCol w:w="1168"/>
        <w:gridCol w:w="992"/>
        <w:gridCol w:w="849"/>
        <w:gridCol w:w="1276"/>
        <w:gridCol w:w="710"/>
        <w:gridCol w:w="893"/>
      </w:tblGrid>
      <w:tr w:rsidR="00EE1639" w:rsidRPr="00376810" w:rsidTr="00D35A5D">
        <w:trPr>
          <w:tblHeader/>
        </w:trPr>
        <w:tc>
          <w:tcPr>
            <w:tcW w:w="255" w:type="pct"/>
            <w:vMerge w:val="restart"/>
            <w:vAlign w:val="center"/>
          </w:tcPr>
          <w:p w:rsidR="00EE1639" w:rsidRPr="00376810" w:rsidRDefault="00EE1639" w:rsidP="00B05C85">
            <w:pPr>
              <w:ind w:left="0" w:firstLine="0"/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EE1639" w:rsidRPr="00376810" w:rsidRDefault="00EE1639" w:rsidP="00B05C85">
            <w:pPr>
              <w:ind w:left="0" w:firstLine="0"/>
              <w:jc w:val="center"/>
            </w:pPr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066" w:type="pct"/>
            <w:vMerge w:val="restart"/>
            <w:vAlign w:val="center"/>
          </w:tcPr>
          <w:p w:rsidR="00EE1639" w:rsidRPr="00376810" w:rsidRDefault="00EE1639" w:rsidP="00B05C8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:rsidR="00EE1639" w:rsidRPr="00376810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36" w:type="pct"/>
            <w:vMerge w:val="restart"/>
            <w:vAlign w:val="center"/>
          </w:tcPr>
          <w:p w:rsidR="00EE1639" w:rsidRPr="00376810" w:rsidRDefault="00EE1639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EE1639" w:rsidRPr="00376810" w:rsidRDefault="00EE1639" w:rsidP="00B05C8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376810">
              <w:rPr>
                <w:color w:val="000000"/>
                <w:sz w:val="20"/>
                <w:szCs w:val="20"/>
              </w:rPr>
              <w:t>ак.час</w:t>
            </w:r>
            <w:proofErr w:type="spellEnd"/>
            <w:r w:rsidRPr="00376810">
              <w:rPr>
                <w:color w:val="000000"/>
                <w:sz w:val="20"/>
                <w:szCs w:val="20"/>
              </w:rPr>
              <w:t>./</w:t>
            </w:r>
            <w:proofErr w:type="gramEnd"/>
          </w:p>
          <w:p w:rsidR="00EE1639" w:rsidRPr="00B55D3A" w:rsidRDefault="00EE1639" w:rsidP="00B05C8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76810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376810">
              <w:rPr>
                <w:color w:val="000000"/>
                <w:sz w:val="20"/>
                <w:szCs w:val="20"/>
              </w:rPr>
              <w:t>.)</w:t>
            </w:r>
          </w:p>
          <w:p w:rsidR="00EE1639" w:rsidRPr="00376810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EE1639" w:rsidRPr="00113B5A" w:rsidRDefault="00EE1639" w:rsidP="00B05C85">
            <w:pPr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pct"/>
            <w:gridSpan w:val="6"/>
            <w:vAlign w:val="center"/>
          </w:tcPr>
          <w:p w:rsidR="00EE1639" w:rsidRPr="00376810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EE1639" w:rsidRPr="00376810" w:rsidTr="00D35A5D">
        <w:trPr>
          <w:tblHeader/>
        </w:trPr>
        <w:tc>
          <w:tcPr>
            <w:tcW w:w="255" w:type="pct"/>
            <w:vMerge/>
            <w:vAlign w:val="center"/>
          </w:tcPr>
          <w:p w:rsidR="00EE1639" w:rsidRPr="00376810" w:rsidRDefault="00EE1639" w:rsidP="00B05C85">
            <w:pPr>
              <w:ind w:left="0" w:firstLine="0"/>
              <w:jc w:val="center"/>
            </w:pPr>
          </w:p>
        </w:tc>
        <w:tc>
          <w:tcPr>
            <w:tcW w:w="1066" w:type="pct"/>
            <w:vMerge/>
            <w:vAlign w:val="center"/>
          </w:tcPr>
          <w:p w:rsidR="00EE1639" w:rsidRPr="00376810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EE1639" w:rsidRPr="00376810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D9D9D9"/>
          </w:tcPr>
          <w:p w:rsidR="00EE1639" w:rsidRPr="00113B5A" w:rsidRDefault="00EE1639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shd w:val="clear" w:color="auto" w:fill="D9D9D9"/>
            <w:vAlign w:val="center"/>
          </w:tcPr>
          <w:p w:rsidR="00EE1639" w:rsidRPr="00113B5A" w:rsidRDefault="00EE1639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EE1639" w:rsidRPr="00376810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1800" w:type="pct"/>
            <w:gridSpan w:val="4"/>
            <w:vAlign w:val="center"/>
          </w:tcPr>
          <w:p w:rsidR="00EE1639" w:rsidRPr="00113B5A" w:rsidRDefault="00EE1639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EE1639" w:rsidRPr="00376810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D35A5D" w:rsidRPr="00376810" w:rsidTr="00D35A5D">
        <w:trPr>
          <w:tblHeader/>
        </w:trPr>
        <w:tc>
          <w:tcPr>
            <w:tcW w:w="255" w:type="pct"/>
            <w:vMerge/>
            <w:vAlign w:val="center"/>
          </w:tcPr>
          <w:p w:rsidR="00EE1639" w:rsidRPr="00376810" w:rsidRDefault="00EE1639" w:rsidP="00B05C85">
            <w:pPr>
              <w:ind w:left="0" w:firstLine="0"/>
              <w:jc w:val="center"/>
            </w:pPr>
          </w:p>
        </w:tc>
        <w:tc>
          <w:tcPr>
            <w:tcW w:w="1066" w:type="pct"/>
            <w:vMerge/>
            <w:vAlign w:val="center"/>
          </w:tcPr>
          <w:p w:rsidR="00EE1639" w:rsidRPr="00376810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EE1639" w:rsidRPr="00376810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34368E" w:rsidRDefault="001A1D3E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024D21">
              <w:rPr>
                <w:color w:val="000000"/>
                <w:sz w:val="20"/>
                <w:szCs w:val="20"/>
              </w:rPr>
              <w:t>Веб*/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13B5A">
              <w:rPr>
                <w:color w:val="000000"/>
                <w:sz w:val="20"/>
                <w:szCs w:val="20"/>
              </w:rPr>
              <w:t>лайд</w:t>
            </w:r>
            <w:r>
              <w:rPr>
                <w:color w:val="000000"/>
                <w:sz w:val="20"/>
                <w:szCs w:val="20"/>
              </w:rPr>
              <w:t xml:space="preserve">** </w:t>
            </w:r>
            <w:r w:rsidRPr="00113B5A">
              <w:rPr>
                <w:color w:val="000000"/>
                <w:sz w:val="20"/>
                <w:szCs w:val="20"/>
              </w:rPr>
              <w:t>-лекции</w:t>
            </w:r>
            <w:r w:rsidR="001E06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shd w:val="clear" w:color="auto" w:fill="D9D9D9"/>
          </w:tcPr>
          <w:p w:rsidR="00EE1639" w:rsidRPr="0034368E" w:rsidRDefault="00D35A5D" w:rsidP="00B05C85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34368E" w:rsidRDefault="00EE1639" w:rsidP="00B05C85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EE1639" w:rsidRPr="0034368E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410" w:type="pct"/>
            <w:vAlign w:val="center"/>
          </w:tcPr>
          <w:p w:rsidR="00EE1639" w:rsidRPr="0034368E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616" w:type="pct"/>
            <w:vAlign w:val="center"/>
          </w:tcPr>
          <w:p w:rsidR="00EE1639" w:rsidRPr="0034368E" w:rsidRDefault="00EE1639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343" w:type="pct"/>
            <w:vAlign w:val="center"/>
          </w:tcPr>
          <w:p w:rsidR="00EE1639" w:rsidRPr="0034368E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4368E">
              <w:rPr>
                <w:sz w:val="20"/>
                <w:szCs w:val="20"/>
              </w:rPr>
              <w:t>самост</w:t>
            </w:r>
            <w:proofErr w:type="spellEnd"/>
            <w:r w:rsidRPr="0034368E">
              <w:rPr>
                <w:sz w:val="20"/>
                <w:szCs w:val="20"/>
              </w:rPr>
              <w:t>. работа</w:t>
            </w:r>
          </w:p>
        </w:tc>
        <w:tc>
          <w:tcPr>
            <w:tcW w:w="431" w:type="pct"/>
            <w:vAlign w:val="center"/>
          </w:tcPr>
          <w:p w:rsidR="00EE1639" w:rsidRPr="0034368E" w:rsidRDefault="00EE1639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D35A5D" w:rsidRPr="000A5B6E" w:rsidTr="00C16C53">
        <w:tc>
          <w:tcPr>
            <w:tcW w:w="255" w:type="pct"/>
            <w:vAlign w:val="center"/>
          </w:tcPr>
          <w:p w:rsidR="00EE1639" w:rsidRPr="000A5B6E" w:rsidRDefault="00EE1639" w:rsidP="006C3363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A5B6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66" w:type="pct"/>
          </w:tcPr>
          <w:p w:rsidR="002C7C63" w:rsidRPr="002C7C63" w:rsidRDefault="002C7C63" w:rsidP="00B05C85">
            <w:pPr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2C7C63">
              <w:rPr>
                <w:b/>
                <w:bCs/>
                <w:sz w:val="22"/>
                <w:szCs w:val="22"/>
              </w:rPr>
              <w:t>Модуль 1</w:t>
            </w:r>
          </w:p>
          <w:p w:rsidR="00EE1639" w:rsidRPr="002C7C63" w:rsidRDefault="002C7C63" w:rsidP="00B05C8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2C7C63">
              <w:rPr>
                <w:b/>
                <w:bCs/>
                <w:sz w:val="22"/>
                <w:szCs w:val="22"/>
              </w:rPr>
              <w:t xml:space="preserve">«Вопросы гинекологической </w:t>
            </w:r>
            <w:proofErr w:type="spellStart"/>
            <w:r w:rsidRPr="002C7C63">
              <w:rPr>
                <w:b/>
                <w:bCs/>
                <w:sz w:val="22"/>
                <w:szCs w:val="22"/>
              </w:rPr>
              <w:t>эндокриннологии</w:t>
            </w:r>
            <w:proofErr w:type="spellEnd"/>
            <w:r w:rsidRPr="002C7C63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36" w:type="pct"/>
            <w:vAlign w:val="center"/>
          </w:tcPr>
          <w:p w:rsidR="00EE1639" w:rsidRPr="000A5B6E" w:rsidRDefault="002C7C63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954AE3">
              <w:rPr>
                <w:b/>
                <w:color w:val="000000"/>
                <w:sz w:val="22"/>
                <w:szCs w:val="22"/>
              </w:rPr>
              <w:t>4</w:t>
            </w:r>
            <w:r w:rsidR="00C901BC">
              <w:rPr>
                <w:b/>
                <w:color w:val="000000"/>
                <w:sz w:val="22"/>
                <w:szCs w:val="22"/>
              </w:rPr>
              <w:t>/</w:t>
            </w:r>
            <w:r w:rsidR="00954AE3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C16C53" w:rsidRDefault="00A73143" w:rsidP="000E2F1A">
            <w:pPr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C16C53" w:rsidRDefault="00A73143" w:rsidP="00C16C53">
            <w:pPr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C16C53" w:rsidRDefault="00A73143" w:rsidP="000E2F1A">
            <w:pPr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0" w:type="pct"/>
            <w:vAlign w:val="center"/>
          </w:tcPr>
          <w:p w:rsidR="00EE1639" w:rsidRPr="000A5B6E" w:rsidRDefault="00A73143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16" w:type="pct"/>
            <w:vAlign w:val="center"/>
          </w:tcPr>
          <w:p w:rsidR="00EE1639" w:rsidRPr="000A5B6E" w:rsidRDefault="00A73143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3" w:type="pct"/>
            <w:vAlign w:val="center"/>
          </w:tcPr>
          <w:p w:rsidR="00EE1639" w:rsidRPr="000A5B6E" w:rsidRDefault="00A73143" w:rsidP="00565451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1" w:type="pct"/>
            <w:vAlign w:val="center"/>
          </w:tcPr>
          <w:p w:rsidR="00EE1639" w:rsidRPr="000A5B6E" w:rsidRDefault="00EE1639" w:rsidP="00565451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A5B6E">
              <w:rPr>
                <w:b/>
                <w:sz w:val="22"/>
                <w:szCs w:val="22"/>
              </w:rPr>
              <w:t>Рубежный</w:t>
            </w:r>
          </w:p>
          <w:p w:rsidR="00EE1639" w:rsidRPr="000A5B6E" w:rsidRDefault="00EE1639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0A5B6E">
              <w:rPr>
                <w:b/>
                <w:sz w:val="22"/>
                <w:szCs w:val="22"/>
              </w:rPr>
              <w:t>(зачет)</w:t>
            </w:r>
          </w:p>
        </w:tc>
      </w:tr>
      <w:tr w:rsidR="00317BBB" w:rsidRPr="000A5B6E" w:rsidTr="00C16C53">
        <w:tc>
          <w:tcPr>
            <w:tcW w:w="255" w:type="pct"/>
            <w:vAlign w:val="center"/>
          </w:tcPr>
          <w:p w:rsidR="00317BBB" w:rsidRPr="00317BBB" w:rsidRDefault="00317BBB" w:rsidP="006C3363">
            <w:pPr>
              <w:ind w:left="0" w:firstLine="0"/>
              <w:jc w:val="center"/>
              <w:rPr>
                <w:sz w:val="22"/>
                <w:szCs w:val="22"/>
              </w:rPr>
            </w:pPr>
            <w:r w:rsidRPr="00317BBB">
              <w:rPr>
                <w:sz w:val="22"/>
                <w:szCs w:val="22"/>
              </w:rPr>
              <w:t>1.1</w:t>
            </w:r>
          </w:p>
        </w:tc>
        <w:tc>
          <w:tcPr>
            <w:tcW w:w="1066" w:type="pct"/>
          </w:tcPr>
          <w:p w:rsidR="00317BBB" w:rsidRPr="00317BBB" w:rsidRDefault="00317BBB" w:rsidP="00B05C85">
            <w:pPr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317BBB">
              <w:rPr>
                <w:bCs/>
                <w:sz w:val="22"/>
                <w:szCs w:val="22"/>
              </w:rPr>
              <w:t>Тема 1 «</w:t>
            </w:r>
            <w:r>
              <w:rPr>
                <w:bCs/>
                <w:sz w:val="22"/>
                <w:szCs w:val="22"/>
              </w:rPr>
              <w:t>Т</w:t>
            </w:r>
            <w:r w:rsidRPr="00317BBB">
              <w:rPr>
                <w:bCs/>
                <w:sz w:val="22"/>
                <w:szCs w:val="22"/>
              </w:rPr>
              <w:t>еоретические основы эндокринологии. Методы диагностики заболеваний эндокринных желез в клинике эндокринных заболеваний»</w:t>
            </w:r>
          </w:p>
        </w:tc>
        <w:tc>
          <w:tcPr>
            <w:tcW w:w="436" w:type="pct"/>
            <w:vAlign w:val="center"/>
          </w:tcPr>
          <w:p w:rsidR="00317BBB" w:rsidRPr="00317BBB" w:rsidRDefault="00954AE3" w:rsidP="00565451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6/0,17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317BBB" w:rsidRPr="00317BBB" w:rsidRDefault="00317BBB" w:rsidP="000E2F1A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317BBB" w:rsidRPr="00317BBB" w:rsidRDefault="00317BBB" w:rsidP="00C16C53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317BBB" w:rsidRPr="00317BBB" w:rsidRDefault="00317BBB" w:rsidP="000E2F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317BBB">
              <w:rPr>
                <w:sz w:val="20"/>
                <w:szCs w:val="20"/>
                <w:lang w:eastAsia="en-US"/>
              </w:rPr>
              <w:t>Промежуточное тестирование</w:t>
            </w:r>
          </w:p>
        </w:tc>
        <w:tc>
          <w:tcPr>
            <w:tcW w:w="410" w:type="pct"/>
            <w:vAlign w:val="center"/>
          </w:tcPr>
          <w:p w:rsidR="00317BBB" w:rsidRPr="00317BBB" w:rsidRDefault="00317BBB" w:rsidP="00565451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pct"/>
            <w:vAlign w:val="center"/>
          </w:tcPr>
          <w:p w:rsidR="00317BBB" w:rsidRPr="00317BBB" w:rsidRDefault="00317BBB" w:rsidP="00565451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3" w:type="pct"/>
            <w:vAlign w:val="center"/>
          </w:tcPr>
          <w:p w:rsidR="00317BBB" w:rsidRPr="00317BBB" w:rsidRDefault="00317BBB" w:rsidP="00565451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1" w:type="pct"/>
            <w:vAlign w:val="center"/>
          </w:tcPr>
          <w:p w:rsidR="00317BBB" w:rsidRPr="00317BBB" w:rsidRDefault="00317BBB" w:rsidP="00565451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5A5D" w:rsidRPr="000A5B6E" w:rsidTr="00C16C53">
        <w:tc>
          <w:tcPr>
            <w:tcW w:w="255" w:type="pct"/>
            <w:vAlign w:val="center"/>
          </w:tcPr>
          <w:p w:rsidR="00EE1639" w:rsidRPr="000A5B6E" w:rsidRDefault="00317BBB" w:rsidP="006C3363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066" w:type="pct"/>
          </w:tcPr>
          <w:p w:rsidR="00EE1639" w:rsidRPr="0013744A" w:rsidRDefault="00317BBB" w:rsidP="00B05C85">
            <w:pPr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 2</w:t>
            </w:r>
          </w:p>
          <w:p w:rsidR="00EE1639" w:rsidRPr="0013744A" w:rsidRDefault="002C7C63" w:rsidP="00B05C85">
            <w:pPr>
              <w:ind w:left="0" w:firstLine="0"/>
              <w:jc w:val="left"/>
              <w:rPr>
                <w:sz w:val="22"/>
                <w:szCs w:val="22"/>
              </w:rPr>
            </w:pPr>
            <w:r w:rsidRPr="00BC39F9">
              <w:rPr>
                <w:bCs/>
                <w:sz w:val="22"/>
                <w:szCs w:val="22"/>
              </w:rPr>
              <w:t>«Нарушение функции половых желез при эндокринных заболеваниях»</w:t>
            </w:r>
          </w:p>
        </w:tc>
        <w:tc>
          <w:tcPr>
            <w:tcW w:w="436" w:type="pct"/>
            <w:vAlign w:val="center"/>
          </w:tcPr>
          <w:p w:rsidR="00EE1639" w:rsidRPr="0013744A" w:rsidRDefault="002C7C63" w:rsidP="001A42F9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14/0,38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0A5B6E" w:rsidRDefault="00317BBB" w:rsidP="000E2F1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0A5B6E" w:rsidRDefault="00317BBB" w:rsidP="00C16C53">
            <w:pPr>
              <w:ind w:left="0" w:firstLine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</w:rPr>
              <w:t>-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13744A" w:rsidRDefault="00317BBB" w:rsidP="000E2F1A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vAlign w:val="center"/>
          </w:tcPr>
          <w:p w:rsidR="00EE1639" w:rsidRPr="00317BBB" w:rsidRDefault="006065DA" w:rsidP="001A42F9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16" w:type="pct"/>
            <w:vAlign w:val="center"/>
          </w:tcPr>
          <w:p w:rsidR="00EE1639" w:rsidRPr="006065DA" w:rsidRDefault="006065DA" w:rsidP="001A42F9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43" w:type="pct"/>
            <w:vAlign w:val="center"/>
          </w:tcPr>
          <w:p w:rsidR="00EE1639" w:rsidRPr="006065DA" w:rsidRDefault="006065DA" w:rsidP="001A42F9">
            <w:pPr>
              <w:widowControl w:val="0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1" w:type="pct"/>
            <w:vAlign w:val="center"/>
          </w:tcPr>
          <w:p w:rsidR="00EE1639" w:rsidRPr="006065DA" w:rsidRDefault="006065DA" w:rsidP="001A42F9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D35A5D" w:rsidRPr="000A5B6E" w:rsidTr="00C16C53">
        <w:tc>
          <w:tcPr>
            <w:tcW w:w="255" w:type="pct"/>
            <w:vAlign w:val="center"/>
          </w:tcPr>
          <w:p w:rsidR="00EE1639" w:rsidRPr="000A5B6E" w:rsidRDefault="00317BBB" w:rsidP="006C3363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066" w:type="pct"/>
          </w:tcPr>
          <w:p w:rsidR="00EE1639" w:rsidRPr="0013744A" w:rsidRDefault="00EE1639" w:rsidP="00B05C85">
            <w:pPr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13744A">
              <w:rPr>
                <w:bCs/>
                <w:sz w:val="22"/>
                <w:szCs w:val="22"/>
              </w:rPr>
              <w:t>Тема </w:t>
            </w:r>
            <w:r w:rsidR="00317BBB">
              <w:rPr>
                <w:bCs/>
                <w:sz w:val="22"/>
                <w:szCs w:val="22"/>
              </w:rPr>
              <w:t>3</w:t>
            </w:r>
          </w:p>
          <w:p w:rsidR="00EE1639" w:rsidRPr="0013744A" w:rsidRDefault="002C7C63" w:rsidP="00B05C85">
            <w:pPr>
              <w:ind w:left="0" w:firstLine="0"/>
              <w:jc w:val="left"/>
              <w:rPr>
                <w:sz w:val="22"/>
                <w:szCs w:val="22"/>
              </w:rPr>
            </w:pPr>
            <w:r w:rsidRPr="00BC39F9">
              <w:rPr>
                <w:bCs/>
                <w:sz w:val="22"/>
                <w:szCs w:val="22"/>
              </w:rPr>
              <w:t>«</w:t>
            </w:r>
            <w:proofErr w:type="spellStart"/>
            <w:r w:rsidRPr="00BC39F9">
              <w:rPr>
                <w:bCs/>
                <w:sz w:val="22"/>
                <w:szCs w:val="22"/>
              </w:rPr>
              <w:t>Вирильный</w:t>
            </w:r>
            <w:proofErr w:type="spellEnd"/>
            <w:r w:rsidRPr="00BC39F9">
              <w:rPr>
                <w:bCs/>
                <w:sz w:val="22"/>
                <w:szCs w:val="22"/>
              </w:rPr>
              <w:t xml:space="preserve"> синдром»</w:t>
            </w:r>
          </w:p>
        </w:tc>
        <w:tc>
          <w:tcPr>
            <w:tcW w:w="436" w:type="pct"/>
            <w:vAlign w:val="center"/>
          </w:tcPr>
          <w:p w:rsidR="00EE1639" w:rsidRPr="0013744A" w:rsidRDefault="00954AE3" w:rsidP="001A42F9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6/0,17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6065DA" w:rsidRDefault="006065DA" w:rsidP="000E2F1A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6065DA" w:rsidRDefault="006065DA" w:rsidP="00C16C53">
            <w:pPr>
              <w:ind w:left="0" w:firstLine="0"/>
              <w:jc w:val="center"/>
              <w:rPr>
                <w:rFonts w:eastAsia="MS Mincho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6065DA" w:rsidRDefault="006065DA" w:rsidP="000E2F1A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0" w:type="pct"/>
            <w:vAlign w:val="center"/>
          </w:tcPr>
          <w:p w:rsidR="00EE1639" w:rsidRPr="006065DA" w:rsidRDefault="006065DA" w:rsidP="001A42F9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16" w:type="pct"/>
            <w:vAlign w:val="center"/>
          </w:tcPr>
          <w:p w:rsidR="00EE1639" w:rsidRPr="006065DA" w:rsidRDefault="006065DA" w:rsidP="001A42F9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43" w:type="pct"/>
            <w:vAlign w:val="center"/>
          </w:tcPr>
          <w:p w:rsidR="00EE1639" w:rsidRPr="000A5B6E" w:rsidRDefault="00EE1639" w:rsidP="001A42F9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5B6E">
              <w:rPr>
                <w:rFonts w:eastAsia="MS Mincho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431" w:type="pct"/>
            <w:vAlign w:val="center"/>
          </w:tcPr>
          <w:p w:rsidR="00EE1639" w:rsidRPr="000A5B6E" w:rsidRDefault="00EE1639" w:rsidP="001A42F9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A5B6E">
              <w:rPr>
                <w:rFonts w:eastAsia="MS Mincho"/>
                <w:color w:val="000000"/>
                <w:sz w:val="22"/>
                <w:szCs w:val="22"/>
              </w:rPr>
              <w:t>‒</w:t>
            </w:r>
          </w:p>
        </w:tc>
      </w:tr>
      <w:tr w:rsidR="00D35A5D" w:rsidRPr="000A5B6E" w:rsidTr="00C16C53">
        <w:tc>
          <w:tcPr>
            <w:tcW w:w="255" w:type="pct"/>
            <w:vAlign w:val="center"/>
          </w:tcPr>
          <w:p w:rsidR="00EE1639" w:rsidRPr="000A5B6E" w:rsidRDefault="00317BBB" w:rsidP="006C3363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066" w:type="pct"/>
          </w:tcPr>
          <w:p w:rsidR="00EE1639" w:rsidRPr="0013744A" w:rsidRDefault="00317BBB" w:rsidP="00B05C85">
            <w:pPr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 4</w:t>
            </w:r>
          </w:p>
          <w:p w:rsidR="00EE1639" w:rsidRPr="0013744A" w:rsidRDefault="002C7C63" w:rsidP="00B05C85">
            <w:pPr>
              <w:ind w:left="0" w:firstLine="0"/>
              <w:jc w:val="left"/>
              <w:rPr>
                <w:sz w:val="22"/>
                <w:szCs w:val="22"/>
              </w:rPr>
            </w:pPr>
            <w:r w:rsidRPr="00BC39F9">
              <w:rPr>
                <w:bCs/>
                <w:sz w:val="22"/>
                <w:szCs w:val="22"/>
              </w:rPr>
              <w:t>«Гормонозависимые предопухолевые и опухолевые заболевания женских половых органов и молочных желез»</w:t>
            </w:r>
          </w:p>
        </w:tc>
        <w:tc>
          <w:tcPr>
            <w:tcW w:w="436" w:type="pct"/>
            <w:vAlign w:val="center"/>
          </w:tcPr>
          <w:p w:rsidR="00EE1639" w:rsidRPr="0013744A" w:rsidRDefault="002C7C63" w:rsidP="00954AE3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3/0,0</w:t>
            </w:r>
            <w:r w:rsidR="00954AE3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6065DA" w:rsidRDefault="006065DA" w:rsidP="000E2F1A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6065DA" w:rsidRDefault="006065DA" w:rsidP="00C16C53">
            <w:pPr>
              <w:ind w:left="0" w:firstLine="0"/>
              <w:jc w:val="center"/>
              <w:rPr>
                <w:rFonts w:eastAsia="MS Mincho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6065DA" w:rsidRDefault="006065DA" w:rsidP="000E2F1A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0" w:type="pct"/>
            <w:vAlign w:val="center"/>
          </w:tcPr>
          <w:p w:rsidR="00EE1639" w:rsidRPr="006065DA" w:rsidRDefault="006065DA" w:rsidP="001A42F9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16" w:type="pct"/>
            <w:vAlign w:val="center"/>
          </w:tcPr>
          <w:p w:rsidR="00EE1639" w:rsidRPr="006065DA" w:rsidRDefault="006065DA" w:rsidP="001A42F9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43" w:type="pct"/>
            <w:vAlign w:val="center"/>
          </w:tcPr>
          <w:p w:rsidR="00EE1639" w:rsidRPr="000A5B6E" w:rsidRDefault="00EE1639" w:rsidP="001A42F9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5B6E">
              <w:rPr>
                <w:rFonts w:eastAsia="MS Mincho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431" w:type="pct"/>
            <w:vAlign w:val="center"/>
          </w:tcPr>
          <w:p w:rsidR="00EE1639" w:rsidRPr="000A5B6E" w:rsidRDefault="00EE1639" w:rsidP="001A42F9">
            <w:pPr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0A5B6E">
              <w:rPr>
                <w:rFonts w:eastAsia="MS Mincho"/>
                <w:color w:val="000000"/>
                <w:sz w:val="22"/>
                <w:szCs w:val="22"/>
              </w:rPr>
              <w:t>‒</w:t>
            </w:r>
          </w:p>
        </w:tc>
      </w:tr>
      <w:tr w:rsidR="00D35A5D" w:rsidRPr="000A5B6E" w:rsidTr="00C16C53">
        <w:tc>
          <w:tcPr>
            <w:tcW w:w="255" w:type="pct"/>
            <w:vAlign w:val="center"/>
          </w:tcPr>
          <w:p w:rsidR="00EE1639" w:rsidRPr="000A5B6E" w:rsidRDefault="00317BBB" w:rsidP="006C3363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066" w:type="pct"/>
          </w:tcPr>
          <w:p w:rsidR="00EE1639" w:rsidRPr="0013744A" w:rsidRDefault="00317BBB" w:rsidP="00B05C85">
            <w:pPr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 5</w:t>
            </w:r>
          </w:p>
          <w:p w:rsidR="00EE1639" w:rsidRPr="0013744A" w:rsidRDefault="002C7C63" w:rsidP="00383F0B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BC39F9">
              <w:rPr>
                <w:bCs/>
                <w:sz w:val="22"/>
                <w:szCs w:val="22"/>
              </w:rPr>
              <w:t xml:space="preserve">Климактерический синдром. </w:t>
            </w:r>
            <w:proofErr w:type="spellStart"/>
            <w:r w:rsidRPr="00BC39F9">
              <w:rPr>
                <w:bCs/>
                <w:sz w:val="22"/>
                <w:szCs w:val="22"/>
              </w:rPr>
              <w:t>Посткастрационный</w:t>
            </w:r>
            <w:proofErr w:type="spellEnd"/>
            <w:r w:rsidRPr="00BC39F9">
              <w:rPr>
                <w:bCs/>
                <w:sz w:val="22"/>
                <w:szCs w:val="22"/>
              </w:rPr>
              <w:t xml:space="preserve"> синдром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36" w:type="pct"/>
            <w:vAlign w:val="center"/>
          </w:tcPr>
          <w:p w:rsidR="00EE1639" w:rsidRPr="0013744A" w:rsidRDefault="002C7C63" w:rsidP="00954AE3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3/0,0</w:t>
            </w:r>
            <w:r w:rsidR="00954AE3">
              <w:rPr>
                <w:sz w:val="22"/>
                <w:szCs w:val="22"/>
              </w:rPr>
              <w:t>9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EE1639" w:rsidRPr="006065DA" w:rsidRDefault="006065DA" w:rsidP="000E2F1A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EE1639" w:rsidRPr="006065DA" w:rsidRDefault="006065DA" w:rsidP="00C16C53">
            <w:pPr>
              <w:ind w:left="0" w:firstLine="0"/>
              <w:jc w:val="center"/>
              <w:rPr>
                <w:rFonts w:eastAsia="MS Mincho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EE1639" w:rsidRPr="006065DA" w:rsidRDefault="006065DA" w:rsidP="000E2F1A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0" w:type="pct"/>
            <w:vAlign w:val="center"/>
          </w:tcPr>
          <w:p w:rsidR="00EE1639" w:rsidRPr="006065DA" w:rsidRDefault="006065DA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16" w:type="pct"/>
            <w:vAlign w:val="center"/>
          </w:tcPr>
          <w:p w:rsidR="00EE1639" w:rsidRPr="006065DA" w:rsidRDefault="006065DA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43" w:type="pct"/>
            <w:vAlign w:val="center"/>
          </w:tcPr>
          <w:p w:rsidR="00EE1639" w:rsidRPr="000A5B6E" w:rsidRDefault="00EE1639" w:rsidP="000E2F1A">
            <w:pPr>
              <w:ind w:left="0" w:firstLine="0"/>
              <w:jc w:val="center"/>
              <w:rPr>
                <w:sz w:val="22"/>
                <w:szCs w:val="22"/>
              </w:rPr>
            </w:pPr>
            <w:r w:rsidRPr="000A5B6E">
              <w:rPr>
                <w:rFonts w:eastAsia="MS Mincho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431" w:type="pct"/>
            <w:vAlign w:val="center"/>
          </w:tcPr>
          <w:p w:rsidR="00EE1639" w:rsidRPr="000A5B6E" w:rsidRDefault="00EE1639" w:rsidP="00CF2278">
            <w:pPr>
              <w:ind w:left="0" w:firstLine="0"/>
              <w:jc w:val="center"/>
              <w:rPr>
                <w:sz w:val="22"/>
                <w:szCs w:val="22"/>
              </w:rPr>
            </w:pPr>
            <w:r w:rsidRPr="000A5B6E">
              <w:rPr>
                <w:rFonts w:eastAsia="MS Mincho"/>
                <w:color w:val="000000"/>
                <w:sz w:val="22"/>
                <w:szCs w:val="22"/>
              </w:rPr>
              <w:t>‒</w:t>
            </w:r>
          </w:p>
        </w:tc>
      </w:tr>
      <w:tr w:rsidR="00423044" w:rsidRPr="000A5B6E" w:rsidTr="00C16C53">
        <w:tc>
          <w:tcPr>
            <w:tcW w:w="255" w:type="pct"/>
            <w:vAlign w:val="center"/>
          </w:tcPr>
          <w:p w:rsidR="00423044" w:rsidRPr="000A5B6E" w:rsidRDefault="00317BBB" w:rsidP="006C3363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066" w:type="pct"/>
          </w:tcPr>
          <w:p w:rsidR="00423044" w:rsidRPr="0013744A" w:rsidRDefault="00317BBB" w:rsidP="00B05C85">
            <w:pPr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6</w:t>
            </w:r>
            <w:r w:rsidR="002C7C63">
              <w:rPr>
                <w:bCs/>
                <w:sz w:val="22"/>
                <w:szCs w:val="22"/>
              </w:rPr>
              <w:t xml:space="preserve"> </w:t>
            </w:r>
            <w:r w:rsidR="002C7C63" w:rsidRPr="00BC39F9">
              <w:rPr>
                <w:bCs/>
                <w:sz w:val="22"/>
                <w:szCs w:val="22"/>
              </w:rPr>
              <w:t>«Гормональная контрацепция»</w:t>
            </w:r>
          </w:p>
        </w:tc>
        <w:tc>
          <w:tcPr>
            <w:tcW w:w="436" w:type="pct"/>
            <w:vAlign w:val="center"/>
          </w:tcPr>
          <w:p w:rsidR="00423044" w:rsidRPr="000A5B6E" w:rsidRDefault="002C7C63" w:rsidP="00954AE3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2/0,05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423044" w:rsidRPr="0072478A" w:rsidRDefault="0072478A" w:rsidP="000E2F1A">
            <w:pPr>
              <w:ind w:left="0" w:firstLine="0"/>
              <w:jc w:val="center"/>
              <w:rPr>
                <w:rFonts w:eastAsia="MS Mincho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423044" w:rsidRPr="0072478A" w:rsidRDefault="0072478A" w:rsidP="00C16C53">
            <w:pPr>
              <w:ind w:left="0" w:firstLine="0"/>
              <w:jc w:val="center"/>
              <w:rPr>
                <w:rFonts w:eastAsia="MS Mincho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423044" w:rsidRPr="0072478A" w:rsidRDefault="0072478A" w:rsidP="000E2F1A">
            <w:pPr>
              <w:ind w:left="0" w:firstLine="0"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>-</w:t>
            </w:r>
          </w:p>
        </w:tc>
        <w:tc>
          <w:tcPr>
            <w:tcW w:w="410" w:type="pct"/>
            <w:vAlign w:val="center"/>
          </w:tcPr>
          <w:p w:rsidR="00423044" w:rsidRPr="000A5B6E" w:rsidRDefault="0013744A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pct"/>
            <w:vAlign w:val="center"/>
          </w:tcPr>
          <w:p w:rsidR="00423044" w:rsidRPr="006065DA" w:rsidRDefault="006065DA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43" w:type="pct"/>
            <w:vAlign w:val="center"/>
          </w:tcPr>
          <w:p w:rsidR="00423044" w:rsidRPr="000A5B6E" w:rsidRDefault="0013744A" w:rsidP="000E2F1A">
            <w:pPr>
              <w:ind w:left="0" w:firstLine="0"/>
              <w:jc w:val="center"/>
              <w:rPr>
                <w:rFonts w:eastAsia="MS Mincho"/>
                <w:b/>
                <w:color w:val="000000"/>
                <w:sz w:val="22"/>
                <w:szCs w:val="22"/>
              </w:rPr>
            </w:pPr>
            <w:r>
              <w:rPr>
                <w:rFonts w:eastAsia="MS Mincho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31" w:type="pct"/>
            <w:vAlign w:val="center"/>
          </w:tcPr>
          <w:p w:rsidR="00423044" w:rsidRPr="000A5B6E" w:rsidRDefault="0013744A" w:rsidP="00CF2278">
            <w:pPr>
              <w:ind w:left="0" w:firstLine="0"/>
              <w:jc w:val="center"/>
              <w:rPr>
                <w:rFonts w:eastAsia="MS Mincho"/>
                <w:color w:val="000000"/>
                <w:sz w:val="22"/>
                <w:szCs w:val="22"/>
              </w:rPr>
            </w:pPr>
            <w:r>
              <w:rPr>
                <w:rFonts w:eastAsia="MS Mincho"/>
                <w:color w:val="000000"/>
                <w:sz w:val="22"/>
                <w:szCs w:val="22"/>
              </w:rPr>
              <w:t>-</w:t>
            </w:r>
          </w:p>
        </w:tc>
      </w:tr>
      <w:tr w:rsidR="00A324F7" w:rsidRPr="000A5B6E" w:rsidTr="006416FD">
        <w:tc>
          <w:tcPr>
            <w:tcW w:w="255" w:type="pct"/>
            <w:vAlign w:val="center"/>
          </w:tcPr>
          <w:p w:rsidR="00A324F7" w:rsidRPr="000A5B6E" w:rsidRDefault="00A324F7" w:rsidP="00A324F7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A324F7" w:rsidRPr="000A5B6E" w:rsidRDefault="00A324F7" w:rsidP="00A324F7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0A5B6E">
              <w:rPr>
                <w:b/>
                <w:sz w:val="22"/>
                <w:szCs w:val="22"/>
              </w:rPr>
              <w:t>Итоговая аттестация</w:t>
            </w:r>
            <w:r w:rsidRPr="000A5B6E">
              <w:rPr>
                <w:rStyle w:val="ab"/>
                <w:b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436" w:type="pct"/>
            <w:vAlign w:val="center"/>
          </w:tcPr>
          <w:p w:rsidR="00A324F7" w:rsidRPr="000A5B6E" w:rsidRDefault="00954AE3" w:rsidP="00A324F7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2/0,05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A324F7" w:rsidRPr="006065DA" w:rsidRDefault="006065DA" w:rsidP="006416FD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A324F7" w:rsidRPr="006065DA" w:rsidRDefault="006065DA" w:rsidP="00C16C53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A324F7" w:rsidRPr="000A5B6E" w:rsidRDefault="006416FD" w:rsidP="00A324F7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vAlign w:val="center"/>
          </w:tcPr>
          <w:p w:rsidR="00A324F7" w:rsidRPr="006065DA" w:rsidRDefault="006065DA" w:rsidP="006416FD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16" w:type="pct"/>
            <w:vAlign w:val="center"/>
          </w:tcPr>
          <w:p w:rsidR="00A324F7" w:rsidRPr="00647AE7" w:rsidRDefault="00647AE7" w:rsidP="006416FD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vAlign w:val="center"/>
          </w:tcPr>
          <w:p w:rsidR="00A324F7" w:rsidRPr="006065DA" w:rsidRDefault="006065DA" w:rsidP="006416FD">
            <w:pPr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31" w:type="pct"/>
          </w:tcPr>
          <w:p w:rsidR="00A324F7" w:rsidRPr="000A5B6E" w:rsidRDefault="00A324F7" w:rsidP="00A324F7">
            <w:pPr>
              <w:ind w:left="0" w:firstLine="0"/>
              <w:rPr>
                <w:b/>
                <w:sz w:val="22"/>
                <w:szCs w:val="22"/>
              </w:rPr>
            </w:pPr>
            <w:r w:rsidRPr="000A5B6E">
              <w:rPr>
                <w:b/>
                <w:sz w:val="22"/>
                <w:szCs w:val="22"/>
              </w:rPr>
              <w:t xml:space="preserve">Экзамен </w:t>
            </w:r>
          </w:p>
        </w:tc>
      </w:tr>
      <w:tr w:rsidR="00A324F7" w:rsidRPr="000A5B6E" w:rsidTr="006416FD">
        <w:tc>
          <w:tcPr>
            <w:tcW w:w="255" w:type="pct"/>
            <w:vAlign w:val="center"/>
          </w:tcPr>
          <w:p w:rsidR="00A324F7" w:rsidRPr="000A5B6E" w:rsidRDefault="00A324F7" w:rsidP="00A324F7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</w:tcPr>
          <w:p w:rsidR="00A324F7" w:rsidRPr="000A5B6E" w:rsidRDefault="00A324F7" w:rsidP="00A324F7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A5B6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36" w:type="pct"/>
            <w:vAlign w:val="center"/>
          </w:tcPr>
          <w:p w:rsidR="00A324F7" w:rsidRPr="0034539D" w:rsidRDefault="008507BE" w:rsidP="006416F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4539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A324F7" w:rsidRPr="0034539D" w:rsidRDefault="00A324F7" w:rsidP="006416F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A324F7" w:rsidRPr="0034539D" w:rsidRDefault="008507BE" w:rsidP="006416F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453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A324F7" w:rsidRPr="0034539D" w:rsidRDefault="00A324F7" w:rsidP="006416F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A324F7" w:rsidRPr="006065DA" w:rsidRDefault="006065DA" w:rsidP="006416FD">
            <w:pPr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616" w:type="pct"/>
            <w:vAlign w:val="center"/>
          </w:tcPr>
          <w:p w:rsidR="00A324F7" w:rsidRPr="00647AE7" w:rsidRDefault="006065DA" w:rsidP="006416F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647A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3" w:type="pct"/>
            <w:vAlign w:val="center"/>
          </w:tcPr>
          <w:p w:rsidR="00A324F7" w:rsidRPr="0034539D" w:rsidRDefault="00A324F7" w:rsidP="006416F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A324F7" w:rsidRPr="00647AE7" w:rsidRDefault="00A324F7" w:rsidP="006416FD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5E3AE5" w:rsidRPr="000A5B6E" w:rsidRDefault="005E3AE5" w:rsidP="000204AE">
      <w:pPr>
        <w:rPr>
          <w:sz w:val="22"/>
          <w:szCs w:val="22"/>
        </w:rPr>
      </w:pPr>
    </w:p>
    <w:p w:rsidR="000C4BAE" w:rsidRDefault="000C4BAE">
      <w:pPr>
        <w:rPr>
          <w:b/>
        </w:rPr>
      </w:pPr>
      <w:r>
        <w:rPr>
          <w:b/>
        </w:rPr>
        <w:br w:type="page"/>
      </w:r>
    </w:p>
    <w:p w:rsidR="0072478A" w:rsidRPr="005727FE" w:rsidRDefault="0072478A" w:rsidP="0072478A">
      <w:pPr>
        <w:jc w:val="center"/>
        <w:rPr>
          <w:b/>
          <w:lang w:eastAsia="en-US"/>
        </w:rPr>
      </w:pPr>
      <w:r w:rsidRPr="005727FE">
        <w:rPr>
          <w:b/>
          <w:lang w:eastAsia="en-US"/>
        </w:rPr>
        <w:lastRenderedPageBreak/>
        <w:t>Распределение академических часов:</w:t>
      </w:r>
    </w:p>
    <w:p w:rsidR="0072478A" w:rsidRPr="005727FE" w:rsidRDefault="0072478A" w:rsidP="0072478A">
      <w:pPr>
        <w:ind w:left="0" w:firstLine="709"/>
        <w:rPr>
          <w:lang w:eastAsia="en-US"/>
        </w:rPr>
      </w:pPr>
      <w:r w:rsidRPr="005727FE">
        <w:rPr>
          <w:b/>
          <w:lang w:eastAsia="en-US"/>
        </w:rPr>
        <w:t>Всего:</w:t>
      </w:r>
      <w:r>
        <w:rPr>
          <w:lang w:eastAsia="en-US"/>
        </w:rPr>
        <w:t xml:space="preserve"> </w:t>
      </w:r>
      <w:r w:rsidRPr="0072478A">
        <w:rPr>
          <w:lang w:eastAsia="en-US"/>
        </w:rPr>
        <w:t>36</w:t>
      </w:r>
      <w:r w:rsidRPr="005727FE">
        <w:rPr>
          <w:lang w:eastAsia="en-US"/>
        </w:rPr>
        <w:t xml:space="preserve"> академических часов (включают: очное обучение, дистанционное обучение).</w:t>
      </w:r>
    </w:p>
    <w:p w:rsidR="005E3AE5" w:rsidRDefault="00464904" w:rsidP="000C4BAE">
      <w:pPr>
        <w:pStyle w:val="afffb"/>
      </w:pPr>
      <w:r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464904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72478A">
        <w:tc>
          <w:tcPr>
            <w:tcW w:w="326" w:type="pct"/>
          </w:tcPr>
          <w:p w:rsidR="00B22441" w:rsidRPr="006D19FF" w:rsidRDefault="00235EBE" w:rsidP="0072478A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</w:tcPr>
          <w:p w:rsidR="00B22441" w:rsidRPr="0072478A" w:rsidRDefault="00B6416F" w:rsidP="0072478A">
            <w:pPr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B6416F"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</w:tcPr>
          <w:p w:rsidR="00B22441" w:rsidRPr="008F48C5" w:rsidRDefault="00EE1639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Бардымова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702" w:type="pct"/>
          </w:tcPr>
          <w:p w:rsidR="00B22441" w:rsidRPr="008F48C5" w:rsidRDefault="00B22441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B22441" w:rsidRPr="008F48C5" w:rsidRDefault="00B22441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="00CE2493">
              <w:rPr>
                <w:sz w:val="20"/>
                <w:szCs w:val="20"/>
              </w:rPr>
              <w:t>эндокринологии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</w:tcPr>
          <w:p w:rsidR="00B22441" w:rsidRPr="006D19FF" w:rsidRDefault="00B22441" w:rsidP="0072478A">
            <w:pPr>
              <w:ind w:left="0" w:firstLine="0"/>
              <w:jc w:val="left"/>
            </w:pPr>
          </w:p>
        </w:tc>
      </w:tr>
      <w:tr w:rsidR="0072478A" w:rsidRPr="006D19FF" w:rsidTr="0072478A">
        <w:tc>
          <w:tcPr>
            <w:tcW w:w="326" w:type="pct"/>
          </w:tcPr>
          <w:p w:rsidR="0072478A" w:rsidRPr="0072478A" w:rsidRDefault="0072478A" w:rsidP="0072478A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6" w:type="pct"/>
          </w:tcPr>
          <w:p w:rsidR="0072478A" w:rsidRPr="0072478A" w:rsidRDefault="0072478A" w:rsidP="0072478A">
            <w:pPr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B6416F"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</w:tcPr>
          <w:p w:rsidR="0072478A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Сутурина</w:t>
            </w:r>
            <w:proofErr w:type="spellEnd"/>
            <w:r>
              <w:rPr>
                <w:sz w:val="20"/>
                <w:szCs w:val="20"/>
              </w:rPr>
              <w:t xml:space="preserve"> Л.В. </w:t>
            </w:r>
          </w:p>
        </w:tc>
        <w:tc>
          <w:tcPr>
            <w:tcW w:w="702" w:type="pct"/>
          </w:tcPr>
          <w:p w:rsidR="0072478A" w:rsidRPr="008F48C5" w:rsidRDefault="0072478A" w:rsidP="003B055C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72478A" w:rsidRPr="008F48C5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профессор кафедры эндокринологии </w:t>
            </w:r>
          </w:p>
        </w:tc>
        <w:tc>
          <w:tcPr>
            <w:tcW w:w="1061" w:type="pct"/>
          </w:tcPr>
          <w:p w:rsidR="0072478A" w:rsidRPr="006D19FF" w:rsidRDefault="0072478A" w:rsidP="0072478A">
            <w:pPr>
              <w:ind w:left="0" w:firstLine="0"/>
              <w:jc w:val="left"/>
            </w:pPr>
          </w:p>
        </w:tc>
      </w:tr>
      <w:tr w:rsidR="0072478A" w:rsidRPr="006D19FF" w:rsidTr="0072478A">
        <w:tc>
          <w:tcPr>
            <w:tcW w:w="326" w:type="pct"/>
          </w:tcPr>
          <w:p w:rsidR="0072478A" w:rsidRPr="006D19FF" w:rsidRDefault="00A73143" w:rsidP="0072478A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</w:tcPr>
          <w:p w:rsidR="0072478A" w:rsidRPr="0072478A" w:rsidRDefault="0072478A" w:rsidP="0072478A">
            <w:pPr>
              <w:ind w:left="0" w:firstLine="0"/>
              <w:jc w:val="left"/>
              <w:rPr>
                <w:lang w:val="en-US"/>
              </w:rPr>
            </w:pPr>
            <w:r w:rsidRPr="00B6416F"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</w:tcPr>
          <w:p w:rsidR="0072478A" w:rsidRPr="008F48C5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Мистяков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702" w:type="pct"/>
          </w:tcPr>
          <w:p w:rsidR="0072478A" w:rsidRPr="001F6361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72478A" w:rsidRPr="001F6361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72478A" w:rsidRPr="008F48C5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 а</w:t>
            </w:r>
            <w:r w:rsidRPr="008F48C5">
              <w:rPr>
                <w:sz w:val="20"/>
                <w:szCs w:val="20"/>
              </w:rPr>
              <w:t xml:space="preserve">ссистент кафедры </w:t>
            </w:r>
            <w:r>
              <w:rPr>
                <w:sz w:val="20"/>
                <w:szCs w:val="20"/>
              </w:rPr>
              <w:t>эндокринологии</w:t>
            </w:r>
          </w:p>
        </w:tc>
        <w:tc>
          <w:tcPr>
            <w:tcW w:w="1061" w:type="pct"/>
          </w:tcPr>
          <w:p w:rsidR="0072478A" w:rsidRPr="006D19FF" w:rsidRDefault="0072478A" w:rsidP="0072478A">
            <w:pPr>
              <w:ind w:left="0" w:firstLine="0"/>
              <w:jc w:val="left"/>
            </w:pPr>
          </w:p>
        </w:tc>
      </w:tr>
      <w:tr w:rsidR="0072478A" w:rsidRPr="006D19FF" w:rsidTr="0072478A">
        <w:tc>
          <w:tcPr>
            <w:tcW w:w="326" w:type="pct"/>
          </w:tcPr>
          <w:p w:rsidR="0072478A" w:rsidRPr="006D19FF" w:rsidRDefault="00A73143" w:rsidP="0072478A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</w:tcPr>
          <w:p w:rsidR="0072478A" w:rsidRPr="0072478A" w:rsidRDefault="0072478A" w:rsidP="0072478A">
            <w:pPr>
              <w:ind w:left="0" w:firstLine="0"/>
              <w:jc w:val="left"/>
              <w:rPr>
                <w:lang w:val="en-US"/>
              </w:rPr>
            </w:pPr>
            <w:r w:rsidRPr="00B6416F"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</w:tcPr>
          <w:p w:rsidR="0072478A" w:rsidRPr="008F48C5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Ягельская</w:t>
            </w:r>
            <w:proofErr w:type="spellEnd"/>
            <w:r>
              <w:rPr>
                <w:sz w:val="20"/>
                <w:szCs w:val="20"/>
              </w:rPr>
              <w:t xml:space="preserve"> Г.П.</w:t>
            </w:r>
          </w:p>
        </w:tc>
        <w:tc>
          <w:tcPr>
            <w:tcW w:w="702" w:type="pct"/>
          </w:tcPr>
          <w:p w:rsidR="0072478A" w:rsidRPr="001F6361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72478A" w:rsidRPr="008F48C5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72478A" w:rsidRPr="008F48C5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 а</w:t>
            </w:r>
            <w:r w:rsidRPr="008F48C5">
              <w:rPr>
                <w:sz w:val="20"/>
                <w:szCs w:val="20"/>
              </w:rPr>
              <w:t xml:space="preserve">ссистент кафедры </w:t>
            </w:r>
            <w:r>
              <w:rPr>
                <w:sz w:val="20"/>
                <w:szCs w:val="20"/>
              </w:rPr>
              <w:t>эндокринологии</w:t>
            </w:r>
          </w:p>
        </w:tc>
        <w:tc>
          <w:tcPr>
            <w:tcW w:w="1061" w:type="pct"/>
          </w:tcPr>
          <w:p w:rsidR="0072478A" w:rsidRPr="008F48C5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72478A" w:rsidRPr="006D19FF" w:rsidTr="0072478A">
        <w:tc>
          <w:tcPr>
            <w:tcW w:w="326" w:type="pct"/>
          </w:tcPr>
          <w:p w:rsidR="0072478A" w:rsidRPr="006D19FF" w:rsidRDefault="00A73143" w:rsidP="0072478A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736" w:type="pct"/>
          </w:tcPr>
          <w:p w:rsidR="0072478A" w:rsidRPr="0072478A" w:rsidRDefault="0072478A" w:rsidP="0072478A">
            <w:pPr>
              <w:ind w:left="0" w:firstLine="0"/>
              <w:jc w:val="left"/>
              <w:rPr>
                <w:lang w:val="en-US"/>
              </w:rPr>
            </w:pPr>
            <w:r w:rsidRPr="00B6416F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5" w:type="pct"/>
          </w:tcPr>
          <w:p w:rsidR="0072478A" w:rsidRPr="008F48C5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Березина М.В.</w:t>
            </w:r>
          </w:p>
        </w:tc>
        <w:tc>
          <w:tcPr>
            <w:tcW w:w="702" w:type="pct"/>
          </w:tcPr>
          <w:p w:rsidR="0072478A" w:rsidRPr="001F6361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72478A" w:rsidRPr="008F48C5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72478A" w:rsidRPr="008F48C5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 а</w:t>
            </w:r>
            <w:r w:rsidRPr="008F48C5">
              <w:rPr>
                <w:sz w:val="20"/>
                <w:szCs w:val="20"/>
              </w:rPr>
              <w:t xml:space="preserve">ссистент кафедры </w:t>
            </w:r>
            <w:r>
              <w:rPr>
                <w:sz w:val="20"/>
                <w:szCs w:val="20"/>
              </w:rPr>
              <w:t>эндокринологии</w:t>
            </w:r>
          </w:p>
        </w:tc>
        <w:tc>
          <w:tcPr>
            <w:tcW w:w="1061" w:type="pct"/>
          </w:tcPr>
          <w:p w:rsidR="0072478A" w:rsidRPr="008F48C5" w:rsidRDefault="0072478A" w:rsidP="0072478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390704" w:rsidRDefault="00390704" w:rsidP="00E432E0">
      <w:pPr>
        <w:ind w:left="0" w:firstLine="0"/>
        <w:rPr>
          <w:b/>
        </w:rPr>
      </w:pPr>
    </w:p>
    <w:p w:rsidR="005E3AE5" w:rsidRPr="006D19FF" w:rsidRDefault="005E3AE5" w:rsidP="00E64016">
      <w:pPr>
        <w:pStyle w:val="af"/>
        <w:numPr>
          <w:ilvl w:val="1"/>
          <w:numId w:val="2"/>
        </w:numPr>
        <w:ind w:left="0" w:firstLine="0"/>
        <w:rPr>
          <w:b/>
        </w:rPr>
      </w:pPr>
    </w:p>
    <w:sectPr w:rsidR="005E3AE5" w:rsidRPr="006D19FF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82" w:rsidRDefault="00D76E82" w:rsidP="000B68EF">
      <w:r>
        <w:separator/>
      </w:r>
    </w:p>
  </w:endnote>
  <w:endnote w:type="continuationSeparator" w:id="0">
    <w:p w:rsidR="00D76E82" w:rsidRDefault="00D76E82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82" w:rsidRDefault="00D76E82" w:rsidP="000B68EF">
      <w:r>
        <w:separator/>
      </w:r>
    </w:p>
  </w:footnote>
  <w:footnote w:type="continuationSeparator" w:id="0">
    <w:p w:rsidR="00D76E82" w:rsidRDefault="00D76E82" w:rsidP="000B68EF">
      <w:r>
        <w:continuationSeparator/>
      </w:r>
    </w:p>
  </w:footnote>
  <w:footnote w:id="1">
    <w:p w:rsidR="002E19E4" w:rsidRPr="00F4113A" w:rsidRDefault="002E19E4" w:rsidP="000204A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2E19E4" w:rsidRDefault="002E19E4" w:rsidP="000204AE">
      <w:pPr>
        <w:pStyle w:val="a9"/>
        <w:rPr>
          <w:lang w:val="en-US"/>
        </w:rPr>
      </w:pPr>
    </w:p>
    <w:p w:rsidR="0072478A" w:rsidRDefault="0072478A" w:rsidP="000204AE">
      <w:pPr>
        <w:pStyle w:val="a9"/>
        <w:rPr>
          <w:lang w:val="en-US"/>
        </w:rPr>
      </w:pPr>
    </w:p>
    <w:p w:rsidR="0072478A" w:rsidRDefault="0072478A" w:rsidP="000204AE">
      <w:pPr>
        <w:pStyle w:val="a9"/>
        <w:rPr>
          <w:lang w:val="en-US"/>
        </w:rPr>
      </w:pPr>
    </w:p>
    <w:p w:rsidR="0072478A" w:rsidRDefault="0072478A" w:rsidP="000204AE">
      <w:pPr>
        <w:pStyle w:val="a9"/>
        <w:rPr>
          <w:lang w:val="en-US"/>
        </w:rPr>
      </w:pPr>
    </w:p>
    <w:p w:rsidR="0072478A" w:rsidRDefault="0072478A" w:rsidP="000204AE">
      <w:pPr>
        <w:pStyle w:val="a9"/>
        <w:rPr>
          <w:lang w:val="en-US"/>
        </w:rPr>
      </w:pPr>
    </w:p>
    <w:p w:rsidR="0072478A" w:rsidRPr="0072478A" w:rsidRDefault="0072478A" w:rsidP="000204AE">
      <w:pPr>
        <w:pStyle w:val="a9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37B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6661DF"/>
    <w:multiLevelType w:val="multilevel"/>
    <w:tmpl w:val="910E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3. "/>
      <w:lvlJc w:val="left"/>
      <w:pPr>
        <w:tabs>
          <w:tab w:val="num" w:pos="704"/>
        </w:tabs>
        <w:ind w:left="98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0" w15:restartNumberingAfterBreak="0">
    <w:nsid w:val="0FC36A3E"/>
    <w:multiLevelType w:val="hybridMultilevel"/>
    <w:tmpl w:val="43766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6246F8E"/>
    <w:multiLevelType w:val="hybridMultilevel"/>
    <w:tmpl w:val="F75C2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A11D5C"/>
    <w:multiLevelType w:val="hybridMultilevel"/>
    <w:tmpl w:val="08A275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25C38"/>
    <w:multiLevelType w:val="multilevel"/>
    <w:tmpl w:val="E72E923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B81ABC"/>
    <w:multiLevelType w:val="hybridMultilevel"/>
    <w:tmpl w:val="9D1E2A7A"/>
    <w:lvl w:ilvl="0" w:tplc="DAD6D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2B8632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BD4AA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085A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5A5A5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7402C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D68D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DCEB9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7C49F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2623B2"/>
    <w:multiLevelType w:val="hybridMultilevel"/>
    <w:tmpl w:val="19FC175E"/>
    <w:lvl w:ilvl="0" w:tplc="B7A237B2">
      <w:start w:val="65535"/>
      <w:numFmt w:val="bullet"/>
      <w:lvlText w:val="-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2"/>
  </w:num>
  <w:num w:numId="5">
    <w:abstractNumId w:val="13"/>
  </w:num>
  <w:num w:numId="6">
    <w:abstractNumId w:val="14"/>
  </w:num>
  <w:num w:numId="7">
    <w:abstractNumId w:val="19"/>
  </w:num>
  <w:num w:numId="8">
    <w:abstractNumId w:val="16"/>
  </w:num>
  <w:num w:numId="9">
    <w:abstractNumId w:val="29"/>
  </w:num>
  <w:num w:numId="10">
    <w:abstractNumId w:val="21"/>
  </w:num>
  <w:num w:numId="11">
    <w:abstractNumId w:val="28"/>
  </w:num>
  <w:num w:numId="12">
    <w:abstractNumId w:val="25"/>
  </w:num>
  <w:num w:numId="13">
    <w:abstractNumId w:val="20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7"/>
  </w:num>
  <w:num w:numId="21">
    <w:abstractNumId w:val="23"/>
  </w:num>
  <w:num w:numId="22">
    <w:abstractNumId w:val="11"/>
  </w:num>
  <w:num w:numId="23">
    <w:abstractNumId w:val="15"/>
  </w:num>
  <w:num w:numId="24">
    <w:abstractNumId w:val="26"/>
  </w:num>
  <w:num w:numId="25">
    <w:abstractNumId w:val="30"/>
  </w:num>
  <w:num w:numId="26">
    <w:abstractNumId w:val="24"/>
  </w:num>
  <w:num w:numId="2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proofState w:spelling="clean" w:grammar="clean"/>
  <w:defaultTabStop w:val="709"/>
  <w:doNotHyphenateCaps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78"/>
    <w:rsid w:val="0000057B"/>
    <w:rsid w:val="000073F9"/>
    <w:rsid w:val="00007407"/>
    <w:rsid w:val="00010384"/>
    <w:rsid w:val="000120B0"/>
    <w:rsid w:val="00015876"/>
    <w:rsid w:val="000204AE"/>
    <w:rsid w:val="00021869"/>
    <w:rsid w:val="000228A7"/>
    <w:rsid w:val="00023433"/>
    <w:rsid w:val="0002481C"/>
    <w:rsid w:val="00034651"/>
    <w:rsid w:val="000368D8"/>
    <w:rsid w:val="00044E52"/>
    <w:rsid w:val="00046B9D"/>
    <w:rsid w:val="000475AD"/>
    <w:rsid w:val="00051EC8"/>
    <w:rsid w:val="00055E46"/>
    <w:rsid w:val="000625F7"/>
    <w:rsid w:val="00063890"/>
    <w:rsid w:val="00063B31"/>
    <w:rsid w:val="00064429"/>
    <w:rsid w:val="000668A1"/>
    <w:rsid w:val="0007232A"/>
    <w:rsid w:val="00083348"/>
    <w:rsid w:val="00083837"/>
    <w:rsid w:val="000872A3"/>
    <w:rsid w:val="00087504"/>
    <w:rsid w:val="000A0360"/>
    <w:rsid w:val="000A0BD4"/>
    <w:rsid w:val="000A1AD0"/>
    <w:rsid w:val="000A53E3"/>
    <w:rsid w:val="000A5B6E"/>
    <w:rsid w:val="000A6544"/>
    <w:rsid w:val="000B404A"/>
    <w:rsid w:val="000B42C8"/>
    <w:rsid w:val="000B68EF"/>
    <w:rsid w:val="000C4BAE"/>
    <w:rsid w:val="000E038A"/>
    <w:rsid w:val="000E2F1A"/>
    <w:rsid w:val="000E63C6"/>
    <w:rsid w:val="000E6795"/>
    <w:rsid w:val="000F0303"/>
    <w:rsid w:val="000F5581"/>
    <w:rsid w:val="000F5963"/>
    <w:rsid w:val="000F6711"/>
    <w:rsid w:val="00110C43"/>
    <w:rsid w:val="00110CAB"/>
    <w:rsid w:val="00113B5A"/>
    <w:rsid w:val="00116984"/>
    <w:rsid w:val="0012059B"/>
    <w:rsid w:val="00121F46"/>
    <w:rsid w:val="00124F44"/>
    <w:rsid w:val="00125C83"/>
    <w:rsid w:val="001352BE"/>
    <w:rsid w:val="0013744A"/>
    <w:rsid w:val="00143819"/>
    <w:rsid w:val="00146190"/>
    <w:rsid w:val="001475DE"/>
    <w:rsid w:val="0014765C"/>
    <w:rsid w:val="00150EE8"/>
    <w:rsid w:val="00152500"/>
    <w:rsid w:val="00153544"/>
    <w:rsid w:val="00153D2D"/>
    <w:rsid w:val="00154113"/>
    <w:rsid w:val="00156FC0"/>
    <w:rsid w:val="00172186"/>
    <w:rsid w:val="00175132"/>
    <w:rsid w:val="00182133"/>
    <w:rsid w:val="00183FB4"/>
    <w:rsid w:val="001901A3"/>
    <w:rsid w:val="00193E70"/>
    <w:rsid w:val="001950BF"/>
    <w:rsid w:val="00196F8B"/>
    <w:rsid w:val="001A1A85"/>
    <w:rsid w:val="001A1D3E"/>
    <w:rsid w:val="001A36BE"/>
    <w:rsid w:val="001A42F9"/>
    <w:rsid w:val="001A5A30"/>
    <w:rsid w:val="001B23B3"/>
    <w:rsid w:val="001C2F36"/>
    <w:rsid w:val="001C41BF"/>
    <w:rsid w:val="001D43BF"/>
    <w:rsid w:val="001D5CF2"/>
    <w:rsid w:val="001D79F6"/>
    <w:rsid w:val="001E06AB"/>
    <w:rsid w:val="001E4AF1"/>
    <w:rsid w:val="001E7A8A"/>
    <w:rsid w:val="001F047C"/>
    <w:rsid w:val="001F07B8"/>
    <w:rsid w:val="001F1974"/>
    <w:rsid w:val="001F27FA"/>
    <w:rsid w:val="001F661B"/>
    <w:rsid w:val="001F6650"/>
    <w:rsid w:val="00200F38"/>
    <w:rsid w:val="00203AE1"/>
    <w:rsid w:val="00205624"/>
    <w:rsid w:val="00212F7B"/>
    <w:rsid w:val="002144FF"/>
    <w:rsid w:val="00214A83"/>
    <w:rsid w:val="00215297"/>
    <w:rsid w:val="00216894"/>
    <w:rsid w:val="00217087"/>
    <w:rsid w:val="0022252A"/>
    <w:rsid w:val="00224F8A"/>
    <w:rsid w:val="002259D0"/>
    <w:rsid w:val="002331A6"/>
    <w:rsid w:val="002356DA"/>
    <w:rsid w:val="00235EBE"/>
    <w:rsid w:val="00242FC1"/>
    <w:rsid w:val="00244A9D"/>
    <w:rsid w:val="00244DBA"/>
    <w:rsid w:val="0025533B"/>
    <w:rsid w:val="00264092"/>
    <w:rsid w:val="00266FE9"/>
    <w:rsid w:val="00274AC9"/>
    <w:rsid w:val="00277421"/>
    <w:rsid w:val="002776C8"/>
    <w:rsid w:val="0027774E"/>
    <w:rsid w:val="002828B9"/>
    <w:rsid w:val="00283573"/>
    <w:rsid w:val="00283CA6"/>
    <w:rsid w:val="00283E43"/>
    <w:rsid w:val="0028649B"/>
    <w:rsid w:val="00296CCF"/>
    <w:rsid w:val="002A497E"/>
    <w:rsid w:val="002A78C3"/>
    <w:rsid w:val="002B32A5"/>
    <w:rsid w:val="002B5CF7"/>
    <w:rsid w:val="002C7C63"/>
    <w:rsid w:val="002D42C6"/>
    <w:rsid w:val="002D6451"/>
    <w:rsid w:val="002E0C1A"/>
    <w:rsid w:val="002E19E4"/>
    <w:rsid w:val="002E6336"/>
    <w:rsid w:val="002F3531"/>
    <w:rsid w:val="002F4E16"/>
    <w:rsid w:val="00300080"/>
    <w:rsid w:val="00306153"/>
    <w:rsid w:val="00311C97"/>
    <w:rsid w:val="0031495D"/>
    <w:rsid w:val="003179AF"/>
    <w:rsid w:val="00317A36"/>
    <w:rsid w:val="00317BBB"/>
    <w:rsid w:val="00317EFE"/>
    <w:rsid w:val="0032107E"/>
    <w:rsid w:val="00321D30"/>
    <w:rsid w:val="003333A9"/>
    <w:rsid w:val="00333533"/>
    <w:rsid w:val="00340706"/>
    <w:rsid w:val="0034368E"/>
    <w:rsid w:val="0034539D"/>
    <w:rsid w:val="00346761"/>
    <w:rsid w:val="003522D1"/>
    <w:rsid w:val="00352EFF"/>
    <w:rsid w:val="00356CC6"/>
    <w:rsid w:val="003618E0"/>
    <w:rsid w:val="003628C7"/>
    <w:rsid w:val="00364171"/>
    <w:rsid w:val="0036725F"/>
    <w:rsid w:val="00376810"/>
    <w:rsid w:val="00383F0B"/>
    <w:rsid w:val="00390704"/>
    <w:rsid w:val="003A21E4"/>
    <w:rsid w:val="003A5724"/>
    <w:rsid w:val="003B15D0"/>
    <w:rsid w:val="003B691E"/>
    <w:rsid w:val="003B747C"/>
    <w:rsid w:val="003C78D4"/>
    <w:rsid w:val="003D7377"/>
    <w:rsid w:val="003E1204"/>
    <w:rsid w:val="003E43F8"/>
    <w:rsid w:val="003E5595"/>
    <w:rsid w:val="003E66C1"/>
    <w:rsid w:val="003E6777"/>
    <w:rsid w:val="003F3654"/>
    <w:rsid w:val="00403695"/>
    <w:rsid w:val="0040386F"/>
    <w:rsid w:val="0040471E"/>
    <w:rsid w:val="00406F9C"/>
    <w:rsid w:val="00407532"/>
    <w:rsid w:val="004205CC"/>
    <w:rsid w:val="00423044"/>
    <w:rsid w:val="00423491"/>
    <w:rsid w:val="0042531E"/>
    <w:rsid w:val="00436084"/>
    <w:rsid w:val="0044425C"/>
    <w:rsid w:val="004464FC"/>
    <w:rsid w:val="00460D0A"/>
    <w:rsid w:val="004610C5"/>
    <w:rsid w:val="00463F27"/>
    <w:rsid w:val="00464904"/>
    <w:rsid w:val="00464B41"/>
    <w:rsid w:val="004650C5"/>
    <w:rsid w:val="00465C25"/>
    <w:rsid w:val="00470B9E"/>
    <w:rsid w:val="004754E2"/>
    <w:rsid w:val="00477EA0"/>
    <w:rsid w:val="004848CD"/>
    <w:rsid w:val="004900CD"/>
    <w:rsid w:val="004A06B1"/>
    <w:rsid w:val="004B13B8"/>
    <w:rsid w:val="004B2F0F"/>
    <w:rsid w:val="004B5596"/>
    <w:rsid w:val="004C2D19"/>
    <w:rsid w:val="004C3C24"/>
    <w:rsid w:val="004C5A99"/>
    <w:rsid w:val="004D70FE"/>
    <w:rsid w:val="004E11BF"/>
    <w:rsid w:val="004E5DA0"/>
    <w:rsid w:val="004E7D69"/>
    <w:rsid w:val="004F5D73"/>
    <w:rsid w:val="00506618"/>
    <w:rsid w:val="00507FE9"/>
    <w:rsid w:val="00511B89"/>
    <w:rsid w:val="00514F36"/>
    <w:rsid w:val="00517833"/>
    <w:rsid w:val="00524BB7"/>
    <w:rsid w:val="00526905"/>
    <w:rsid w:val="005305DB"/>
    <w:rsid w:val="00530712"/>
    <w:rsid w:val="00535C76"/>
    <w:rsid w:val="005438C9"/>
    <w:rsid w:val="00543B06"/>
    <w:rsid w:val="00547D7D"/>
    <w:rsid w:val="00551561"/>
    <w:rsid w:val="005527B6"/>
    <w:rsid w:val="00553BA3"/>
    <w:rsid w:val="00556297"/>
    <w:rsid w:val="005620A6"/>
    <w:rsid w:val="00565451"/>
    <w:rsid w:val="005674DF"/>
    <w:rsid w:val="0057123F"/>
    <w:rsid w:val="00571F65"/>
    <w:rsid w:val="00576FB7"/>
    <w:rsid w:val="00577865"/>
    <w:rsid w:val="00581DC9"/>
    <w:rsid w:val="005825AC"/>
    <w:rsid w:val="005837A8"/>
    <w:rsid w:val="005837CB"/>
    <w:rsid w:val="005839DD"/>
    <w:rsid w:val="00595669"/>
    <w:rsid w:val="005964C2"/>
    <w:rsid w:val="00597E7F"/>
    <w:rsid w:val="005B253D"/>
    <w:rsid w:val="005B6768"/>
    <w:rsid w:val="005C104D"/>
    <w:rsid w:val="005C62C7"/>
    <w:rsid w:val="005D12F9"/>
    <w:rsid w:val="005D2FCB"/>
    <w:rsid w:val="005D5478"/>
    <w:rsid w:val="005D73D4"/>
    <w:rsid w:val="005D7D21"/>
    <w:rsid w:val="005E13FE"/>
    <w:rsid w:val="005E3AE5"/>
    <w:rsid w:val="005F3C3E"/>
    <w:rsid w:val="00600B93"/>
    <w:rsid w:val="00604CDF"/>
    <w:rsid w:val="006065DA"/>
    <w:rsid w:val="00607209"/>
    <w:rsid w:val="0060777A"/>
    <w:rsid w:val="006174EE"/>
    <w:rsid w:val="0061780F"/>
    <w:rsid w:val="0062437D"/>
    <w:rsid w:val="00624C49"/>
    <w:rsid w:val="00626AD0"/>
    <w:rsid w:val="006326B7"/>
    <w:rsid w:val="006338B2"/>
    <w:rsid w:val="00633DF5"/>
    <w:rsid w:val="006416FD"/>
    <w:rsid w:val="00642716"/>
    <w:rsid w:val="00643A30"/>
    <w:rsid w:val="00647AE7"/>
    <w:rsid w:val="006537DF"/>
    <w:rsid w:val="00664D97"/>
    <w:rsid w:val="00666BC0"/>
    <w:rsid w:val="0067084A"/>
    <w:rsid w:val="00674F6D"/>
    <w:rsid w:val="00675554"/>
    <w:rsid w:val="00681C9F"/>
    <w:rsid w:val="00683F58"/>
    <w:rsid w:val="00686C3C"/>
    <w:rsid w:val="00687192"/>
    <w:rsid w:val="006877D4"/>
    <w:rsid w:val="00691037"/>
    <w:rsid w:val="0069577E"/>
    <w:rsid w:val="006959D2"/>
    <w:rsid w:val="006A10B9"/>
    <w:rsid w:val="006A25A4"/>
    <w:rsid w:val="006A4508"/>
    <w:rsid w:val="006A66E3"/>
    <w:rsid w:val="006C0F92"/>
    <w:rsid w:val="006C12BD"/>
    <w:rsid w:val="006C3363"/>
    <w:rsid w:val="006C3507"/>
    <w:rsid w:val="006C5166"/>
    <w:rsid w:val="006D1520"/>
    <w:rsid w:val="006D19FF"/>
    <w:rsid w:val="006D327E"/>
    <w:rsid w:val="006E7440"/>
    <w:rsid w:val="006F7540"/>
    <w:rsid w:val="00701E1B"/>
    <w:rsid w:val="00702A0E"/>
    <w:rsid w:val="007031F7"/>
    <w:rsid w:val="007049EF"/>
    <w:rsid w:val="007052D3"/>
    <w:rsid w:val="00705F62"/>
    <w:rsid w:val="007104A1"/>
    <w:rsid w:val="00710501"/>
    <w:rsid w:val="007106EC"/>
    <w:rsid w:val="00710EFF"/>
    <w:rsid w:val="00712AE1"/>
    <w:rsid w:val="00713A68"/>
    <w:rsid w:val="00713F4B"/>
    <w:rsid w:val="00714704"/>
    <w:rsid w:val="00722A14"/>
    <w:rsid w:val="0072478A"/>
    <w:rsid w:val="007309EC"/>
    <w:rsid w:val="00734FE8"/>
    <w:rsid w:val="00735733"/>
    <w:rsid w:val="007471B3"/>
    <w:rsid w:val="007518A3"/>
    <w:rsid w:val="00754868"/>
    <w:rsid w:val="00760265"/>
    <w:rsid w:val="007614F8"/>
    <w:rsid w:val="007641EA"/>
    <w:rsid w:val="00764829"/>
    <w:rsid w:val="00770557"/>
    <w:rsid w:val="00772DD3"/>
    <w:rsid w:val="007744D6"/>
    <w:rsid w:val="00775122"/>
    <w:rsid w:val="007772B4"/>
    <w:rsid w:val="00777DFD"/>
    <w:rsid w:val="00787BD0"/>
    <w:rsid w:val="007A0977"/>
    <w:rsid w:val="007A4F45"/>
    <w:rsid w:val="007A7900"/>
    <w:rsid w:val="007B367E"/>
    <w:rsid w:val="007B387A"/>
    <w:rsid w:val="007B4221"/>
    <w:rsid w:val="007B4EB0"/>
    <w:rsid w:val="007B7366"/>
    <w:rsid w:val="007B7B3D"/>
    <w:rsid w:val="007B7FF0"/>
    <w:rsid w:val="007C1668"/>
    <w:rsid w:val="007C178A"/>
    <w:rsid w:val="007C5314"/>
    <w:rsid w:val="007D02D0"/>
    <w:rsid w:val="007D38FA"/>
    <w:rsid w:val="007D6BA1"/>
    <w:rsid w:val="007E1840"/>
    <w:rsid w:val="007E5387"/>
    <w:rsid w:val="007F7312"/>
    <w:rsid w:val="00813CFC"/>
    <w:rsid w:val="00815931"/>
    <w:rsid w:val="008171E1"/>
    <w:rsid w:val="00822675"/>
    <w:rsid w:val="00823867"/>
    <w:rsid w:val="008306D1"/>
    <w:rsid w:val="00833DE4"/>
    <w:rsid w:val="008412D3"/>
    <w:rsid w:val="008444D8"/>
    <w:rsid w:val="0084601E"/>
    <w:rsid w:val="00846088"/>
    <w:rsid w:val="008507BE"/>
    <w:rsid w:val="00852BF2"/>
    <w:rsid w:val="008532A0"/>
    <w:rsid w:val="00856C9D"/>
    <w:rsid w:val="00865ADA"/>
    <w:rsid w:val="00867FC4"/>
    <w:rsid w:val="008771AB"/>
    <w:rsid w:val="008877C4"/>
    <w:rsid w:val="008A07C2"/>
    <w:rsid w:val="008A768B"/>
    <w:rsid w:val="008B430B"/>
    <w:rsid w:val="008C0976"/>
    <w:rsid w:val="008C31CB"/>
    <w:rsid w:val="008C6230"/>
    <w:rsid w:val="008D57C0"/>
    <w:rsid w:val="008E44A7"/>
    <w:rsid w:val="008F3A4E"/>
    <w:rsid w:val="008F48C5"/>
    <w:rsid w:val="008F5146"/>
    <w:rsid w:val="008F74E9"/>
    <w:rsid w:val="00905999"/>
    <w:rsid w:val="0091152D"/>
    <w:rsid w:val="0091188C"/>
    <w:rsid w:val="00912E6C"/>
    <w:rsid w:val="009137C4"/>
    <w:rsid w:val="00916365"/>
    <w:rsid w:val="00917683"/>
    <w:rsid w:val="00921661"/>
    <w:rsid w:val="00921C2C"/>
    <w:rsid w:val="00921C42"/>
    <w:rsid w:val="00922781"/>
    <w:rsid w:val="00925124"/>
    <w:rsid w:val="0092741A"/>
    <w:rsid w:val="00930F1E"/>
    <w:rsid w:val="0093129B"/>
    <w:rsid w:val="009313E0"/>
    <w:rsid w:val="00932992"/>
    <w:rsid w:val="0093761A"/>
    <w:rsid w:val="00946FF2"/>
    <w:rsid w:val="00950231"/>
    <w:rsid w:val="00954AE3"/>
    <w:rsid w:val="00960587"/>
    <w:rsid w:val="00963790"/>
    <w:rsid w:val="00963EDD"/>
    <w:rsid w:val="009643A2"/>
    <w:rsid w:val="009665F4"/>
    <w:rsid w:val="00967E6C"/>
    <w:rsid w:val="009714F2"/>
    <w:rsid w:val="00971C44"/>
    <w:rsid w:val="00974B5F"/>
    <w:rsid w:val="009772C5"/>
    <w:rsid w:val="00980647"/>
    <w:rsid w:val="0098228E"/>
    <w:rsid w:val="0098562F"/>
    <w:rsid w:val="009865D1"/>
    <w:rsid w:val="00990FB4"/>
    <w:rsid w:val="00993B68"/>
    <w:rsid w:val="00995137"/>
    <w:rsid w:val="009A3203"/>
    <w:rsid w:val="009A382D"/>
    <w:rsid w:val="009B1A7B"/>
    <w:rsid w:val="009C4AC6"/>
    <w:rsid w:val="009E7C62"/>
    <w:rsid w:val="009F3E71"/>
    <w:rsid w:val="009F4113"/>
    <w:rsid w:val="009F745A"/>
    <w:rsid w:val="00A00881"/>
    <w:rsid w:val="00A02A2A"/>
    <w:rsid w:val="00A04B3C"/>
    <w:rsid w:val="00A2027D"/>
    <w:rsid w:val="00A224AA"/>
    <w:rsid w:val="00A246DE"/>
    <w:rsid w:val="00A30850"/>
    <w:rsid w:val="00A3206A"/>
    <w:rsid w:val="00A324F7"/>
    <w:rsid w:val="00A33149"/>
    <w:rsid w:val="00A35BFF"/>
    <w:rsid w:val="00A36C2D"/>
    <w:rsid w:val="00A37DE8"/>
    <w:rsid w:val="00A41174"/>
    <w:rsid w:val="00A52034"/>
    <w:rsid w:val="00A542CF"/>
    <w:rsid w:val="00A5723F"/>
    <w:rsid w:val="00A57A41"/>
    <w:rsid w:val="00A62CB8"/>
    <w:rsid w:val="00A63E4F"/>
    <w:rsid w:val="00A665B9"/>
    <w:rsid w:val="00A67EAC"/>
    <w:rsid w:val="00A73143"/>
    <w:rsid w:val="00A858D0"/>
    <w:rsid w:val="00A86922"/>
    <w:rsid w:val="00A875F9"/>
    <w:rsid w:val="00A87A6D"/>
    <w:rsid w:val="00A91A12"/>
    <w:rsid w:val="00A95448"/>
    <w:rsid w:val="00AA0C77"/>
    <w:rsid w:val="00AA2300"/>
    <w:rsid w:val="00AA2A09"/>
    <w:rsid w:val="00AA2D27"/>
    <w:rsid w:val="00AA41BD"/>
    <w:rsid w:val="00AA79CF"/>
    <w:rsid w:val="00AB0CB8"/>
    <w:rsid w:val="00AB390E"/>
    <w:rsid w:val="00AB5A2C"/>
    <w:rsid w:val="00AC55D2"/>
    <w:rsid w:val="00AC5C8A"/>
    <w:rsid w:val="00AC610B"/>
    <w:rsid w:val="00AD738D"/>
    <w:rsid w:val="00AE44F3"/>
    <w:rsid w:val="00AE5173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22441"/>
    <w:rsid w:val="00B31D6B"/>
    <w:rsid w:val="00B321CA"/>
    <w:rsid w:val="00B32E07"/>
    <w:rsid w:val="00B373EC"/>
    <w:rsid w:val="00B40DA8"/>
    <w:rsid w:val="00B422C6"/>
    <w:rsid w:val="00B5157D"/>
    <w:rsid w:val="00B55D3A"/>
    <w:rsid w:val="00B6362C"/>
    <w:rsid w:val="00B6416F"/>
    <w:rsid w:val="00B703AE"/>
    <w:rsid w:val="00B7247B"/>
    <w:rsid w:val="00B74EF9"/>
    <w:rsid w:val="00B75A77"/>
    <w:rsid w:val="00B80DE4"/>
    <w:rsid w:val="00B84330"/>
    <w:rsid w:val="00B848D7"/>
    <w:rsid w:val="00B932F0"/>
    <w:rsid w:val="00B97D18"/>
    <w:rsid w:val="00BA52FC"/>
    <w:rsid w:val="00BB140C"/>
    <w:rsid w:val="00BB2478"/>
    <w:rsid w:val="00BB318F"/>
    <w:rsid w:val="00BB43F7"/>
    <w:rsid w:val="00BB7678"/>
    <w:rsid w:val="00BC39F9"/>
    <w:rsid w:val="00BD5DCA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E729C"/>
    <w:rsid w:val="00BF2195"/>
    <w:rsid w:val="00BF3D97"/>
    <w:rsid w:val="00BF5B1D"/>
    <w:rsid w:val="00C0122A"/>
    <w:rsid w:val="00C102E2"/>
    <w:rsid w:val="00C12417"/>
    <w:rsid w:val="00C16C53"/>
    <w:rsid w:val="00C2050B"/>
    <w:rsid w:val="00C23ECC"/>
    <w:rsid w:val="00C263C8"/>
    <w:rsid w:val="00C36C23"/>
    <w:rsid w:val="00C36CE7"/>
    <w:rsid w:val="00C50C8F"/>
    <w:rsid w:val="00C5173C"/>
    <w:rsid w:val="00C57202"/>
    <w:rsid w:val="00C71D2F"/>
    <w:rsid w:val="00C73FF5"/>
    <w:rsid w:val="00C74781"/>
    <w:rsid w:val="00C76A0A"/>
    <w:rsid w:val="00C77984"/>
    <w:rsid w:val="00C806B4"/>
    <w:rsid w:val="00C815AE"/>
    <w:rsid w:val="00C8566B"/>
    <w:rsid w:val="00C901BC"/>
    <w:rsid w:val="00C95739"/>
    <w:rsid w:val="00C95B49"/>
    <w:rsid w:val="00C966F8"/>
    <w:rsid w:val="00CA23E9"/>
    <w:rsid w:val="00CA3055"/>
    <w:rsid w:val="00CB0D35"/>
    <w:rsid w:val="00CC3726"/>
    <w:rsid w:val="00CC428F"/>
    <w:rsid w:val="00CC43A6"/>
    <w:rsid w:val="00CD28A7"/>
    <w:rsid w:val="00CE1D1C"/>
    <w:rsid w:val="00CE1F64"/>
    <w:rsid w:val="00CE2493"/>
    <w:rsid w:val="00CE3ED9"/>
    <w:rsid w:val="00CE3F9F"/>
    <w:rsid w:val="00CE7F9B"/>
    <w:rsid w:val="00CF2278"/>
    <w:rsid w:val="00CF2CF3"/>
    <w:rsid w:val="00CF4AE6"/>
    <w:rsid w:val="00D025B6"/>
    <w:rsid w:val="00D02DE7"/>
    <w:rsid w:val="00D050A0"/>
    <w:rsid w:val="00D068DF"/>
    <w:rsid w:val="00D06B25"/>
    <w:rsid w:val="00D07C94"/>
    <w:rsid w:val="00D103DD"/>
    <w:rsid w:val="00D13B71"/>
    <w:rsid w:val="00D1602A"/>
    <w:rsid w:val="00D177D1"/>
    <w:rsid w:val="00D2760C"/>
    <w:rsid w:val="00D27FD2"/>
    <w:rsid w:val="00D330BF"/>
    <w:rsid w:val="00D35126"/>
    <w:rsid w:val="00D35A03"/>
    <w:rsid w:val="00D35A5D"/>
    <w:rsid w:val="00D41EAA"/>
    <w:rsid w:val="00D46383"/>
    <w:rsid w:val="00D46DAF"/>
    <w:rsid w:val="00D523C8"/>
    <w:rsid w:val="00D54BF5"/>
    <w:rsid w:val="00D55914"/>
    <w:rsid w:val="00D6180D"/>
    <w:rsid w:val="00D709BB"/>
    <w:rsid w:val="00D76E82"/>
    <w:rsid w:val="00D77230"/>
    <w:rsid w:val="00D80EFD"/>
    <w:rsid w:val="00D82914"/>
    <w:rsid w:val="00D82CD2"/>
    <w:rsid w:val="00D87430"/>
    <w:rsid w:val="00D90B52"/>
    <w:rsid w:val="00D927AA"/>
    <w:rsid w:val="00D92FFE"/>
    <w:rsid w:val="00D9354F"/>
    <w:rsid w:val="00D94038"/>
    <w:rsid w:val="00D94B52"/>
    <w:rsid w:val="00D94BEA"/>
    <w:rsid w:val="00D96907"/>
    <w:rsid w:val="00D97477"/>
    <w:rsid w:val="00DA369C"/>
    <w:rsid w:val="00DA493C"/>
    <w:rsid w:val="00DA6491"/>
    <w:rsid w:val="00DB4C27"/>
    <w:rsid w:val="00DB52D0"/>
    <w:rsid w:val="00DD1AC0"/>
    <w:rsid w:val="00DD42F9"/>
    <w:rsid w:val="00DD5EB4"/>
    <w:rsid w:val="00DD6682"/>
    <w:rsid w:val="00DE05B3"/>
    <w:rsid w:val="00DE0F09"/>
    <w:rsid w:val="00DE1540"/>
    <w:rsid w:val="00DE2DAF"/>
    <w:rsid w:val="00E0017A"/>
    <w:rsid w:val="00E20ED3"/>
    <w:rsid w:val="00E2170B"/>
    <w:rsid w:val="00E2175F"/>
    <w:rsid w:val="00E23DBA"/>
    <w:rsid w:val="00E25B94"/>
    <w:rsid w:val="00E307FE"/>
    <w:rsid w:val="00E32B1C"/>
    <w:rsid w:val="00E340E1"/>
    <w:rsid w:val="00E432E0"/>
    <w:rsid w:val="00E477F2"/>
    <w:rsid w:val="00E50FB6"/>
    <w:rsid w:val="00E5280C"/>
    <w:rsid w:val="00E55EA3"/>
    <w:rsid w:val="00E627E2"/>
    <w:rsid w:val="00E64016"/>
    <w:rsid w:val="00E643E5"/>
    <w:rsid w:val="00E7272A"/>
    <w:rsid w:val="00E77306"/>
    <w:rsid w:val="00E77BFA"/>
    <w:rsid w:val="00E838C2"/>
    <w:rsid w:val="00E94FAE"/>
    <w:rsid w:val="00E96DCF"/>
    <w:rsid w:val="00EA0B7A"/>
    <w:rsid w:val="00EA4CBE"/>
    <w:rsid w:val="00EB30AC"/>
    <w:rsid w:val="00EB347E"/>
    <w:rsid w:val="00EC47A2"/>
    <w:rsid w:val="00ED1CE1"/>
    <w:rsid w:val="00ED56CF"/>
    <w:rsid w:val="00EE1639"/>
    <w:rsid w:val="00EE610F"/>
    <w:rsid w:val="00EE6DD7"/>
    <w:rsid w:val="00EF296F"/>
    <w:rsid w:val="00F0296A"/>
    <w:rsid w:val="00F078E6"/>
    <w:rsid w:val="00F119E1"/>
    <w:rsid w:val="00F121A4"/>
    <w:rsid w:val="00F134E3"/>
    <w:rsid w:val="00F13D52"/>
    <w:rsid w:val="00F158C1"/>
    <w:rsid w:val="00F176B3"/>
    <w:rsid w:val="00F2726D"/>
    <w:rsid w:val="00F30BF9"/>
    <w:rsid w:val="00F319FD"/>
    <w:rsid w:val="00F376D3"/>
    <w:rsid w:val="00F4113A"/>
    <w:rsid w:val="00F44B2D"/>
    <w:rsid w:val="00F4548D"/>
    <w:rsid w:val="00F47E02"/>
    <w:rsid w:val="00F570DB"/>
    <w:rsid w:val="00F60D0A"/>
    <w:rsid w:val="00F626AC"/>
    <w:rsid w:val="00F64495"/>
    <w:rsid w:val="00F64853"/>
    <w:rsid w:val="00F72AD9"/>
    <w:rsid w:val="00F74372"/>
    <w:rsid w:val="00F7650B"/>
    <w:rsid w:val="00F76B0E"/>
    <w:rsid w:val="00F81B16"/>
    <w:rsid w:val="00F835FE"/>
    <w:rsid w:val="00F838EC"/>
    <w:rsid w:val="00F87316"/>
    <w:rsid w:val="00F903A2"/>
    <w:rsid w:val="00F917F9"/>
    <w:rsid w:val="00F94112"/>
    <w:rsid w:val="00FB3A2A"/>
    <w:rsid w:val="00FB6BE8"/>
    <w:rsid w:val="00FC3C59"/>
    <w:rsid w:val="00FD1A1A"/>
    <w:rsid w:val="00FF4212"/>
    <w:rsid w:val="00FF527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9CED2C-A130-4185-951D-2E320D70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06"/>
    <w:pPr>
      <w:ind w:left="709" w:firstLine="35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pPr>
      <w:ind w:left="709" w:firstLine="357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ind w:left="709" w:firstLine="357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pPr>
      <w:ind w:left="709" w:firstLine="35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szCs w:val="22"/>
      <w:lang w:val="ru-RU" w:eastAsia="ru-RU" w:bidi="ar-SA"/>
    </w:rPr>
  </w:style>
  <w:style w:type="paragraph" w:styleId="af9">
    <w:name w:val="No Spacing"/>
    <w:link w:val="af8"/>
    <w:uiPriority w:val="99"/>
    <w:qFormat/>
    <w:rsid w:val="000B68EF"/>
    <w:pPr>
      <w:ind w:left="709" w:firstLine="357"/>
      <w:jc w:val="both"/>
    </w:pPr>
    <w:rPr>
      <w:sz w:val="22"/>
      <w:szCs w:val="22"/>
    </w:rPr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pPr>
      <w:ind w:left="709" w:firstLine="357"/>
      <w:jc w:val="both"/>
    </w:pPr>
    <w:rPr>
      <w:rFonts w:ascii="Courier" w:eastAsia="Times New Roman" w:hAnsi="Courier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pPr>
      <w:ind w:left="709" w:firstLine="357"/>
      <w:jc w:val="both"/>
    </w:pPr>
    <w:rPr>
      <w:rFonts w:ascii="Times New Roman" w:eastAsia="Times New Roman" w:hAnsi="Times New Roman" w:cs="Mangal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  <w:ind w:left="709" w:firstLine="357"/>
      <w:jc w:val="both"/>
    </w:pPr>
    <w:rPr>
      <w:rFonts w:eastAsia="Arial Unicode MS"/>
      <w:sz w:val="22"/>
      <w:szCs w:val="22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pPr>
      <w:ind w:left="709" w:firstLine="35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  <w:ind w:left="709" w:firstLine="357"/>
      <w:jc w:val="both"/>
    </w:pPr>
    <w:rPr>
      <w:rFonts w:ascii="Times New Roman" w:eastAsia="Times New Roman" w:hAnsi="Times New Roman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  <w:jc w:val="both"/>
    </w:pPr>
    <w:rPr>
      <w:rFonts w:ascii="Arial" w:eastAsia="Times New Roman" w:hAnsi="Arial" w:cs="Arial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pPr>
      <w:ind w:left="709" w:firstLine="357"/>
      <w:jc w:val="both"/>
    </w:pPr>
    <w:rPr>
      <w:rFonts w:ascii="Times New Roman" w:eastAsia="Times New Roman" w:hAnsi="Times New Roman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 w:firstLine="357"/>
      <w:jc w:val="both"/>
    </w:pPr>
    <w:rPr>
      <w:rFonts w:ascii="Times New Roman" w:eastAsia="Times New Roman" w:hAnsi="Times New Roman"/>
      <w:sz w:val="16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left="709" w:firstLine="720"/>
      <w:jc w:val="both"/>
    </w:pPr>
    <w:rPr>
      <w:rFonts w:ascii="Arial" w:eastAsia="Times New Roman" w:hAnsi="Arial" w:cs="Arial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  <w:ind w:left="709" w:firstLine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pPr>
      <w:ind w:left="709" w:firstLine="357"/>
      <w:jc w:val="both"/>
    </w:pPr>
    <w:rPr>
      <w:rFonts w:ascii="Times New Roman" w:eastAsia="Times New Roman" w:hAnsi="Times New Roman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  <w:ind w:left="709" w:firstLine="35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  <w:ind w:left="709" w:firstLine="357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  <w:ind w:left="709" w:firstLine="357"/>
      <w:jc w:val="both"/>
    </w:pPr>
    <w:rPr>
      <w:rFonts w:ascii="Courier New" w:eastAsia="Times New Roman" w:hAnsi="Courier New" w:cs="Courier New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5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6"/>
      </w:numPr>
    </w:pPr>
  </w:style>
  <w:style w:type="numbering" w:customStyle="1" w:styleId="7">
    <w:name w:val="Стиль7"/>
    <w:uiPriority w:val="99"/>
    <w:rsid w:val="00916365"/>
    <w:pPr>
      <w:numPr>
        <w:numId w:val="7"/>
      </w:numPr>
    </w:pPr>
  </w:style>
  <w:style w:type="numbering" w:customStyle="1" w:styleId="8">
    <w:name w:val="Стиль8"/>
    <w:uiPriority w:val="99"/>
    <w:rsid w:val="007A7900"/>
    <w:pPr>
      <w:numPr>
        <w:numId w:val="8"/>
      </w:numPr>
    </w:pPr>
  </w:style>
  <w:style w:type="numbering" w:customStyle="1" w:styleId="9">
    <w:name w:val="Стиль9"/>
    <w:uiPriority w:val="99"/>
    <w:rsid w:val="00CE1F64"/>
    <w:pPr>
      <w:numPr>
        <w:numId w:val="12"/>
      </w:numPr>
    </w:pPr>
  </w:style>
  <w:style w:type="numbering" w:customStyle="1" w:styleId="10">
    <w:name w:val="Стиль10"/>
    <w:uiPriority w:val="99"/>
    <w:rsid w:val="002356DA"/>
    <w:pPr>
      <w:numPr>
        <w:numId w:val="13"/>
      </w:numPr>
    </w:pPr>
  </w:style>
  <w:style w:type="numbering" w:customStyle="1" w:styleId="11">
    <w:name w:val="Стиль11"/>
    <w:uiPriority w:val="99"/>
    <w:rsid w:val="002356DA"/>
    <w:pPr>
      <w:numPr>
        <w:numId w:val="14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emb-guidyline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guidelines.co.uk/" TargetMode="External"/><Relationship Id="rId17" Type="http://schemas.openxmlformats.org/officeDocument/2006/relationships/hyperlink" Target="consultantplus://offline/ref=885A5AC0D6F41A8B155CA6DA4371802406C7132BC8D15FA7D57A63YFaD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docrincent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tat.nlm.nih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10" Type="http://schemas.openxmlformats.org/officeDocument/2006/relationships/hyperlink" Target="http://www.ahrg.gov/clinic/cpgsixx.ht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uidline.gov/" TargetMode="External"/><Relationship Id="rId14" Type="http://schemas.openxmlformats.org/officeDocument/2006/relationships/hyperlink" Target="http://www.osd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2F2A-BAF0-4783-BACB-10738A32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Links>
    <vt:vector size="42" baseType="variant">
      <vt:variant>
        <vt:i4>5439558</vt:i4>
      </vt:variant>
      <vt:variant>
        <vt:i4>18</vt:i4>
      </vt:variant>
      <vt:variant>
        <vt:i4>0</vt:i4>
      </vt:variant>
      <vt:variant>
        <vt:i4>5</vt:i4>
      </vt:variant>
      <vt:variant>
        <vt:lpwstr>http://www.osdm.org/</vt:lpwstr>
      </vt:variant>
      <vt:variant>
        <vt:lpwstr/>
      </vt:variant>
      <vt:variant>
        <vt:i4>3735678</vt:i4>
      </vt:variant>
      <vt:variant>
        <vt:i4>15</vt:i4>
      </vt:variant>
      <vt:variant>
        <vt:i4>0</vt:i4>
      </vt:variant>
      <vt:variant>
        <vt:i4>5</vt:i4>
      </vt:variant>
      <vt:variant>
        <vt:lpwstr>http://www.emb-guidylines.com/</vt:lpwstr>
      </vt:variant>
      <vt:variant>
        <vt:lpwstr/>
      </vt:variant>
      <vt:variant>
        <vt:i4>524291</vt:i4>
      </vt:variant>
      <vt:variant>
        <vt:i4>12</vt:i4>
      </vt:variant>
      <vt:variant>
        <vt:i4>0</vt:i4>
      </vt:variant>
      <vt:variant>
        <vt:i4>5</vt:i4>
      </vt:variant>
      <vt:variant>
        <vt:lpwstr>http://www.eguidelines.co.uk/</vt:lpwstr>
      </vt:variant>
      <vt:variant>
        <vt:lpwstr/>
      </vt:variant>
      <vt:variant>
        <vt:i4>5701638</vt:i4>
      </vt:variant>
      <vt:variant>
        <vt:i4>9</vt:i4>
      </vt:variant>
      <vt:variant>
        <vt:i4>0</vt:i4>
      </vt:variant>
      <vt:variant>
        <vt:i4>5</vt:i4>
      </vt:variant>
      <vt:variant>
        <vt:lpwstr>http://www.hstat.nlm.nih.gov/</vt:lpwstr>
      </vt:variant>
      <vt:variant>
        <vt:lpwstr/>
      </vt:variant>
      <vt:variant>
        <vt:i4>2555939</vt:i4>
      </vt:variant>
      <vt:variant>
        <vt:i4>6</vt:i4>
      </vt:variant>
      <vt:variant>
        <vt:i4>0</vt:i4>
      </vt:variant>
      <vt:variant>
        <vt:i4>5</vt:i4>
      </vt:variant>
      <vt:variant>
        <vt:lpwstr>http://www.ahrg.gov/clinic/cpgsixx.htm/</vt:lpwstr>
      </vt:variant>
      <vt:variant>
        <vt:lpwstr/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http://www.guidline.gov/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Mist Max</cp:lastModifiedBy>
  <cp:revision>27</cp:revision>
  <cp:lastPrinted>2016-11-28T05:46:00Z</cp:lastPrinted>
  <dcterms:created xsi:type="dcterms:W3CDTF">2016-06-17T05:06:00Z</dcterms:created>
  <dcterms:modified xsi:type="dcterms:W3CDTF">2016-11-28T14:30:00Z</dcterms:modified>
</cp:coreProperties>
</file>